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E1" w:rsidRPr="00257A27" w:rsidRDefault="00C929B2" w:rsidP="00E949E1">
      <w:pPr>
        <w:pBdr>
          <w:bottom w:val="single" w:sz="12" w:space="1" w:color="auto"/>
        </w:pBdr>
        <w:spacing w:after="0" w:line="240" w:lineRule="auto"/>
        <w:jc w:val="center"/>
        <w:rPr>
          <w:rFonts w:ascii="Times New Roman" w:hAnsi="Times New Roman" w:cs="Times New Roman"/>
          <w:sz w:val="28"/>
          <w:szCs w:val="28"/>
        </w:rPr>
      </w:pPr>
      <w:bookmarkStart w:id="0" w:name="_Hlk45832731"/>
      <w:bookmarkStart w:id="1" w:name="_Hlk45832619"/>
      <w:bookmarkStart w:id="2" w:name="_Hlk45832492"/>
      <w:r w:rsidRPr="00257A27">
        <w:rPr>
          <w:rFonts w:ascii="Times New Roman" w:hAnsi="Times New Roman" w:cs="Times New Roman"/>
          <w:b/>
          <w:bCs/>
          <w:sz w:val="28"/>
          <w:szCs w:val="28"/>
          <w:lang w:val="uz-Cyrl-UZ"/>
        </w:rPr>
        <w:t>САМАРҚАНД ДАВЛАТ УНИВЕРСИТЕТИ ҲУЗУРИДАГИ</w:t>
      </w:r>
      <w:r w:rsidR="00E949E1" w:rsidRPr="00257A27">
        <w:rPr>
          <w:rFonts w:ascii="Times New Roman" w:hAnsi="Times New Roman" w:cs="Times New Roman"/>
          <w:b/>
          <w:bCs/>
          <w:sz w:val="28"/>
          <w:szCs w:val="28"/>
        </w:rPr>
        <w:t xml:space="preserve"> </w:t>
      </w:r>
      <w:r w:rsidRPr="00257A27">
        <w:rPr>
          <w:rFonts w:ascii="Times New Roman" w:hAnsi="Times New Roman" w:cs="Times New Roman"/>
          <w:b/>
          <w:bCs/>
          <w:sz w:val="28"/>
          <w:szCs w:val="28"/>
          <w:lang w:val="uz-Cyrl-UZ"/>
        </w:rPr>
        <w:t xml:space="preserve">ИЛМИЙ ДАРАЖАЛАР БЕРУВЧИ </w:t>
      </w:r>
      <w:r w:rsidRPr="00257A27">
        <w:rPr>
          <w:rFonts w:ascii="Times New Roman" w:eastAsiaTheme="minorHAnsi" w:hAnsi="Times New Roman" w:cs="Times New Roman"/>
          <w:b/>
          <w:bCs/>
          <w:sz w:val="28"/>
          <w:szCs w:val="28"/>
          <w:lang w:val="uz-Cyrl-UZ" w:eastAsia="en-US"/>
        </w:rPr>
        <w:t>DSc.03/30.12.2019.Fil.02.03</w:t>
      </w:r>
      <w:r w:rsidRPr="00257A27">
        <w:rPr>
          <w:rFonts w:ascii="Times New Roman" w:hAnsi="Times New Roman" w:cs="Times New Roman"/>
          <w:sz w:val="28"/>
          <w:szCs w:val="28"/>
          <w:lang w:val="uz-Cyrl-UZ"/>
        </w:rPr>
        <w:t xml:space="preserve"> </w:t>
      </w:r>
    </w:p>
    <w:p w:rsidR="00C929B2" w:rsidRPr="00257A27" w:rsidRDefault="00C929B2" w:rsidP="00E949E1">
      <w:pPr>
        <w:pBdr>
          <w:bottom w:val="single" w:sz="12" w:space="1" w:color="auto"/>
        </w:pBdr>
        <w:spacing w:after="4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РАҚАМЛИ ИЛМИЙ КЕНГАШ</w:t>
      </w:r>
    </w:p>
    <w:p w:rsidR="00C929B2" w:rsidRPr="00257A27" w:rsidRDefault="00C929B2" w:rsidP="00E949E1">
      <w:pPr>
        <w:spacing w:after="3000" w:line="240" w:lineRule="auto"/>
        <w:jc w:val="center"/>
        <w:rPr>
          <w:rFonts w:ascii="Times New Roman" w:hAnsi="Times New Roman" w:cs="Times New Roman"/>
          <w:sz w:val="28"/>
          <w:szCs w:val="28"/>
          <w:lang w:val="uz-Cyrl-UZ"/>
        </w:rPr>
      </w:pPr>
      <w:r w:rsidRPr="00257A27">
        <w:rPr>
          <w:rFonts w:ascii="Times New Roman" w:hAnsi="Times New Roman" w:cs="Times New Roman"/>
          <w:b/>
          <w:bCs/>
          <w:sz w:val="28"/>
          <w:szCs w:val="28"/>
          <w:lang w:val="uz-Cyrl-UZ"/>
        </w:rPr>
        <w:t>САМАРҚАНД ДАВЛАТ УНИВЕРСИТЕТИ</w:t>
      </w:r>
    </w:p>
    <w:bookmarkEnd w:id="0"/>
    <w:p w:rsidR="00C929B2" w:rsidRPr="00257A27" w:rsidRDefault="00C929B2" w:rsidP="00E949E1">
      <w:pPr>
        <w:spacing w:after="100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МУСУРМАНОВ ЭРКИН РАББИМОВИЧ</w:t>
      </w:r>
    </w:p>
    <w:p w:rsidR="00C929B2" w:rsidRPr="00257A27" w:rsidRDefault="00C929B2" w:rsidP="00E949E1">
      <w:pPr>
        <w:spacing w:after="1000" w:line="240" w:lineRule="auto"/>
        <w:jc w:val="center"/>
        <w:rPr>
          <w:rFonts w:ascii="Times New Roman" w:hAnsi="Times New Roman" w:cs="Times New Roman"/>
          <w:b/>
          <w:sz w:val="28"/>
          <w:szCs w:val="28"/>
          <w:lang w:val="uz-Cyrl-UZ"/>
        </w:rPr>
      </w:pPr>
      <w:r w:rsidRPr="00257A27">
        <w:rPr>
          <w:rFonts w:ascii="Times New Roman" w:hAnsi="Times New Roman" w:cs="Times New Roman"/>
          <w:b/>
          <w:sz w:val="28"/>
          <w:szCs w:val="28"/>
          <w:lang w:val="uz-Cyrl-UZ"/>
        </w:rPr>
        <w:t>ЎЗБЕК</w:t>
      </w:r>
      <w:r w:rsidRPr="00257A27">
        <w:rPr>
          <w:rFonts w:ascii="Times New Roman" w:hAnsi="Times New Roman" w:cs="Times New Roman"/>
          <w:b/>
          <w:bCs/>
          <w:sz w:val="28"/>
          <w:szCs w:val="28"/>
          <w:lang w:val="uz-Cyrl-UZ"/>
        </w:rPr>
        <w:t>-</w:t>
      </w:r>
      <w:r w:rsidRPr="00257A27">
        <w:rPr>
          <w:rFonts w:ascii="Times New Roman" w:hAnsi="Times New Roman" w:cs="Times New Roman"/>
          <w:b/>
          <w:sz w:val="28"/>
          <w:szCs w:val="28"/>
          <w:lang w:val="uz-Cyrl-UZ"/>
        </w:rPr>
        <w:t>ХИТОЙ ХАЛҚЛАРИ АДАБИЙ АЛОҚАЛАРИ ГЕНЕЗИСИ: ФОЛЬКЛОР ВА АДАБИЁТДА МУШТАРАКЛИК</w:t>
      </w:r>
    </w:p>
    <w:p w:rsidR="00C929B2" w:rsidRPr="00257A27" w:rsidRDefault="00C929B2" w:rsidP="00E949E1">
      <w:pPr>
        <w:spacing w:after="0" w:line="240" w:lineRule="auto"/>
        <w:jc w:val="center"/>
        <w:rPr>
          <w:rFonts w:ascii="Times New Roman" w:hAnsi="Times New Roman" w:cs="Times New Roman"/>
          <w:b/>
          <w:bCs/>
          <w:sz w:val="24"/>
          <w:szCs w:val="24"/>
          <w:lang w:val="uz-Cyrl-UZ"/>
        </w:rPr>
      </w:pPr>
      <w:r w:rsidRPr="00257A27">
        <w:rPr>
          <w:rFonts w:ascii="Times New Roman" w:hAnsi="Times New Roman" w:cs="Times New Roman"/>
          <w:b/>
          <w:bCs/>
          <w:sz w:val="24"/>
          <w:szCs w:val="24"/>
          <w:lang w:val="uz-Cyrl-UZ"/>
        </w:rPr>
        <w:t xml:space="preserve">10.00.02 – Ўзбек адабиёти </w:t>
      </w:r>
    </w:p>
    <w:p w:rsidR="00C929B2" w:rsidRPr="00257A27" w:rsidRDefault="00C929B2" w:rsidP="00E949E1">
      <w:pPr>
        <w:spacing w:after="0" w:line="240" w:lineRule="auto"/>
        <w:jc w:val="center"/>
        <w:rPr>
          <w:rFonts w:ascii="Times New Roman" w:hAnsi="Times New Roman" w:cs="Times New Roman"/>
          <w:sz w:val="28"/>
          <w:szCs w:val="28"/>
          <w:lang w:val="uz-Cyrl-UZ"/>
        </w:rPr>
      </w:pPr>
    </w:p>
    <w:p w:rsidR="00C929B2" w:rsidRPr="00257A27" w:rsidRDefault="00C929B2" w:rsidP="00E949E1">
      <w:pPr>
        <w:spacing w:after="0" w:line="240" w:lineRule="auto"/>
        <w:jc w:val="center"/>
        <w:rPr>
          <w:rFonts w:ascii="Times New Roman" w:hAnsi="Times New Roman" w:cs="Times New Roman"/>
          <w:sz w:val="28"/>
          <w:szCs w:val="28"/>
          <w:lang w:val="uz-Cyrl-UZ"/>
        </w:rPr>
      </w:pPr>
    </w:p>
    <w:p w:rsidR="00C929B2" w:rsidRPr="00257A27" w:rsidRDefault="00C929B2" w:rsidP="00E949E1">
      <w:pPr>
        <w:spacing w:after="0" w:line="240" w:lineRule="auto"/>
        <w:jc w:val="center"/>
        <w:rPr>
          <w:rFonts w:ascii="Times New Roman" w:hAnsi="Times New Roman" w:cs="Times New Roman"/>
          <w:sz w:val="28"/>
          <w:szCs w:val="28"/>
          <w:lang w:val="uz-Cyrl-UZ"/>
        </w:rPr>
      </w:pPr>
    </w:p>
    <w:p w:rsidR="00C929B2" w:rsidRPr="00257A27" w:rsidRDefault="00C929B2" w:rsidP="00E949E1">
      <w:pPr>
        <w:spacing w:after="0" w:line="240" w:lineRule="auto"/>
        <w:jc w:val="center"/>
        <w:rPr>
          <w:rFonts w:ascii="Times New Roman" w:hAnsi="Times New Roman" w:cs="Times New Roman"/>
          <w:sz w:val="28"/>
          <w:szCs w:val="28"/>
          <w:lang w:val="uz-Cyrl-UZ"/>
        </w:rPr>
      </w:pPr>
    </w:p>
    <w:p w:rsidR="00C929B2" w:rsidRPr="00257A27" w:rsidRDefault="00C929B2" w:rsidP="00E949E1">
      <w:pPr>
        <w:spacing w:after="0" w:line="240" w:lineRule="auto"/>
        <w:jc w:val="center"/>
        <w:rPr>
          <w:rFonts w:ascii="Times New Roman" w:hAnsi="Times New Roman" w:cs="Times New Roman"/>
          <w:sz w:val="28"/>
          <w:szCs w:val="28"/>
        </w:rPr>
      </w:pPr>
    </w:p>
    <w:p w:rsidR="00C929B2" w:rsidRPr="00257A27" w:rsidRDefault="00C929B2" w:rsidP="00E949E1">
      <w:pPr>
        <w:spacing w:after="0" w:line="240" w:lineRule="auto"/>
        <w:jc w:val="center"/>
        <w:rPr>
          <w:rFonts w:ascii="Times New Roman" w:hAnsi="Times New Roman" w:cs="Times New Roman"/>
          <w:sz w:val="28"/>
          <w:szCs w:val="28"/>
          <w:lang w:val="uz-Cyrl-UZ"/>
        </w:rPr>
      </w:pPr>
    </w:p>
    <w:p w:rsidR="00B11DD6" w:rsidRPr="00257A27" w:rsidRDefault="00B11DD6" w:rsidP="00E949E1">
      <w:pPr>
        <w:spacing w:after="0" w:line="240" w:lineRule="auto"/>
        <w:jc w:val="center"/>
        <w:rPr>
          <w:rFonts w:ascii="Times New Roman" w:hAnsi="Times New Roman" w:cs="Times New Roman"/>
          <w:sz w:val="28"/>
          <w:szCs w:val="28"/>
          <w:lang w:val="uz-Cyrl-UZ"/>
        </w:rPr>
      </w:pPr>
    </w:p>
    <w:p w:rsidR="00E949E1" w:rsidRPr="008B05F5" w:rsidRDefault="00C929B2" w:rsidP="00E949E1">
      <w:pPr>
        <w:widowControl w:val="0"/>
        <w:autoSpaceDE w:val="0"/>
        <w:autoSpaceDN w:val="0"/>
        <w:spacing w:after="0" w:line="240" w:lineRule="auto"/>
        <w:jc w:val="center"/>
        <w:rPr>
          <w:rFonts w:ascii="Times New Roman" w:eastAsia="Times New Roman" w:hAnsi="Times New Roman" w:cs="Times New Roman"/>
          <w:b/>
          <w:sz w:val="24"/>
          <w:lang w:eastAsia="en-US"/>
        </w:rPr>
      </w:pPr>
      <w:bookmarkStart w:id="3" w:name="_Hlk45832161"/>
      <w:r w:rsidRPr="00257A27">
        <w:rPr>
          <w:rFonts w:ascii="Times New Roman" w:eastAsia="Times New Roman" w:hAnsi="Times New Roman" w:cs="Times New Roman"/>
          <w:b/>
          <w:sz w:val="24"/>
          <w:lang w:eastAsia="en-US"/>
        </w:rPr>
        <w:t>ФИЛОЛОГИЯ ФАНЛАРИ ДОКТОРИ (DS</w:t>
      </w:r>
      <w:proofErr w:type="gramStart"/>
      <w:r w:rsidRPr="00257A27">
        <w:rPr>
          <w:rFonts w:ascii="Times New Roman" w:eastAsia="Times New Roman" w:hAnsi="Times New Roman" w:cs="Times New Roman"/>
          <w:b/>
          <w:sz w:val="24"/>
          <w:lang w:eastAsia="en-US"/>
        </w:rPr>
        <w:t>с</w:t>
      </w:r>
      <w:proofErr w:type="gramEnd"/>
      <w:r w:rsidRPr="00257A27">
        <w:rPr>
          <w:rFonts w:ascii="Times New Roman" w:eastAsia="Times New Roman" w:hAnsi="Times New Roman" w:cs="Times New Roman"/>
          <w:b/>
          <w:sz w:val="24"/>
          <w:lang w:eastAsia="en-US"/>
        </w:rPr>
        <w:t xml:space="preserve">) ДИССЕРТАЦИЯСИ </w:t>
      </w:r>
    </w:p>
    <w:p w:rsidR="00C929B2" w:rsidRPr="00257A27" w:rsidRDefault="00C929B2" w:rsidP="00E949E1">
      <w:pPr>
        <w:widowControl w:val="0"/>
        <w:autoSpaceDE w:val="0"/>
        <w:autoSpaceDN w:val="0"/>
        <w:spacing w:after="3600" w:line="240" w:lineRule="auto"/>
        <w:jc w:val="center"/>
        <w:rPr>
          <w:rFonts w:ascii="Times New Roman" w:eastAsia="Times New Roman" w:hAnsi="Times New Roman" w:cs="Times New Roman"/>
          <w:b/>
          <w:sz w:val="24"/>
          <w:lang w:eastAsia="en-US"/>
        </w:rPr>
      </w:pPr>
      <w:r w:rsidRPr="00257A27">
        <w:rPr>
          <w:rFonts w:ascii="Times New Roman" w:eastAsia="Times New Roman" w:hAnsi="Times New Roman" w:cs="Times New Roman"/>
          <w:b/>
          <w:sz w:val="24"/>
          <w:lang w:eastAsia="en-US"/>
        </w:rPr>
        <w:t>АВТОРЕФЕРАТИ</w:t>
      </w:r>
    </w:p>
    <w:bookmarkEnd w:id="3"/>
    <w:p w:rsidR="00C929B2" w:rsidRPr="00257A27" w:rsidRDefault="00C929B2" w:rsidP="00E949E1">
      <w:pPr>
        <w:spacing w:after="0" w:line="240" w:lineRule="auto"/>
        <w:jc w:val="center"/>
        <w:rPr>
          <w:rFonts w:ascii="Times New Roman" w:hAnsi="Times New Roman" w:cs="Times New Roman"/>
          <w:b/>
          <w:bCs/>
          <w:sz w:val="24"/>
          <w:szCs w:val="24"/>
          <w:lang w:val="uz-Cyrl-UZ"/>
        </w:rPr>
      </w:pPr>
      <w:r w:rsidRPr="00257A27">
        <w:rPr>
          <w:rFonts w:ascii="Times New Roman" w:hAnsi="Times New Roman" w:cs="Times New Roman"/>
          <w:b/>
          <w:bCs/>
          <w:sz w:val="24"/>
          <w:szCs w:val="24"/>
          <w:lang w:val="uz-Cyrl-UZ"/>
        </w:rPr>
        <w:t>Самарқанд – 2020</w:t>
      </w:r>
    </w:p>
    <w:bookmarkEnd w:id="1"/>
    <w:bookmarkEnd w:id="2"/>
    <w:p w:rsidR="00C929B2" w:rsidRPr="00257A27" w:rsidRDefault="00C929B2" w:rsidP="00E949E1">
      <w:pPr>
        <w:spacing w:after="0" w:line="240" w:lineRule="auto"/>
        <w:jc w:val="right"/>
        <w:rPr>
          <w:rFonts w:ascii="Times New Roman" w:hAnsi="Times New Roman" w:cs="Times New Roman"/>
          <w:b/>
          <w:sz w:val="28"/>
          <w:szCs w:val="28"/>
          <w:lang w:val="uz-Cyrl-UZ"/>
        </w:rPr>
      </w:pPr>
      <w:r w:rsidRPr="00257A27">
        <w:rPr>
          <w:rFonts w:ascii="Times New Roman" w:hAnsi="Times New Roman" w:cs="Times New Roman"/>
          <w:b/>
          <w:sz w:val="28"/>
          <w:szCs w:val="28"/>
          <w:lang w:val="uz-Cyrl-UZ"/>
        </w:rPr>
        <w:lastRenderedPageBreak/>
        <w:t xml:space="preserve">УДК: 891.709:809:398 </w:t>
      </w:r>
    </w:p>
    <w:p w:rsidR="00C929B2" w:rsidRPr="00257A27" w:rsidRDefault="00C929B2" w:rsidP="00C929B2">
      <w:pPr>
        <w:autoSpaceDE w:val="0"/>
        <w:autoSpaceDN w:val="0"/>
        <w:adjustRightInd w:val="0"/>
        <w:spacing w:after="0" w:line="240" w:lineRule="auto"/>
        <w:ind w:left="142" w:right="140" w:firstLine="567"/>
        <w:jc w:val="right"/>
        <w:rPr>
          <w:rFonts w:ascii="Times New Roman" w:eastAsiaTheme="minorHAnsi" w:hAnsi="Times New Roman" w:cs="Times New Roman"/>
          <w:sz w:val="28"/>
          <w:szCs w:val="28"/>
          <w:lang w:val="uz-Cyrl-UZ" w:eastAsia="en-US"/>
        </w:rPr>
      </w:pPr>
    </w:p>
    <w:p w:rsidR="00C929B2" w:rsidRPr="00257A27" w:rsidRDefault="00C929B2" w:rsidP="00E949E1">
      <w:pPr>
        <w:autoSpaceDE w:val="0"/>
        <w:autoSpaceDN w:val="0"/>
        <w:adjustRightInd w:val="0"/>
        <w:spacing w:after="0" w:line="240" w:lineRule="auto"/>
        <w:ind w:right="142"/>
        <w:jc w:val="center"/>
        <w:rPr>
          <w:rFonts w:ascii="Times New Roman" w:eastAsiaTheme="minorHAnsi" w:hAnsi="Times New Roman" w:cs="Times New Roman"/>
          <w:b/>
          <w:bCs/>
          <w:sz w:val="28"/>
          <w:szCs w:val="28"/>
          <w:lang w:eastAsia="en-US"/>
        </w:rPr>
      </w:pPr>
      <w:r w:rsidRPr="00257A27">
        <w:rPr>
          <w:rFonts w:ascii="Times New Roman" w:eastAsiaTheme="minorHAnsi" w:hAnsi="Times New Roman" w:cs="Times New Roman"/>
          <w:b/>
          <w:bCs/>
          <w:sz w:val="28"/>
          <w:szCs w:val="28"/>
          <w:lang w:eastAsia="en-US"/>
        </w:rPr>
        <w:t>Докторлик диссертацияси автореферати мундарижаси</w:t>
      </w:r>
    </w:p>
    <w:p w:rsidR="00C929B2" w:rsidRPr="00257A27" w:rsidRDefault="00C929B2" w:rsidP="00E949E1">
      <w:pPr>
        <w:autoSpaceDE w:val="0"/>
        <w:autoSpaceDN w:val="0"/>
        <w:adjustRightInd w:val="0"/>
        <w:spacing w:after="0" w:line="240" w:lineRule="auto"/>
        <w:ind w:right="142"/>
        <w:jc w:val="center"/>
        <w:rPr>
          <w:rFonts w:ascii="Times New Roman" w:eastAsiaTheme="minorHAnsi" w:hAnsi="Times New Roman" w:cs="Times New Roman"/>
          <w:sz w:val="28"/>
          <w:szCs w:val="28"/>
          <w:lang w:eastAsia="en-US"/>
        </w:rPr>
      </w:pPr>
    </w:p>
    <w:p w:rsidR="00C929B2" w:rsidRPr="00257A27" w:rsidRDefault="00C929B2" w:rsidP="00E949E1">
      <w:pPr>
        <w:autoSpaceDE w:val="0"/>
        <w:autoSpaceDN w:val="0"/>
        <w:adjustRightInd w:val="0"/>
        <w:spacing w:after="0" w:line="240" w:lineRule="auto"/>
        <w:ind w:right="142"/>
        <w:jc w:val="center"/>
        <w:rPr>
          <w:rFonts w:ascii="Times New Roman" w:eastAsiaTheme="minorHAnsi" w:hAnsi="Times New Roman" w:cs="Times New Roman"/>
          <w:b/>
          <w:bCs/>
          <w:sz w:val="28"/>
          <w:szCs w:val="28"/>
          <w:lang w:val="en-US" w:eastAsia="en-US"/>
        </w:rPr>
      </w:pPr>
      <w:r w:rsidRPr="00257A27">
        <w:rPr>
          <w:rFonts w:ascii="Times New Roman" w:eastAsiaTheme="minorHAnsi" w:hAnsi="Times New Roman" w:cs="Times New Roman"/>
          <w:b/>
          <w:bCs/>
          <w:sz w:val="28"/>
          <w:szCs w:val="28"/>
          <w:lang w:eastAsia="en-US"/>
        </w:rPr>
        <w:t>Оглавление</w:t>
      </w:r>
      <w:r w:rsidRPr="00257A27">
        <w:rPr>
          <w:rFonts w:ascii="Times New Roman" w:eastAsiaTheme="minorHAnsi" w:hAnsi="Times New Roman" w:cs="Times New Roman"/>
          <w:b/>
          <w:bCs/>
          <w:sz w:val="28"/>
          <w:szCs w:val="28"/>
          <w:lang w:val="en-US" w:eastAsia="en-US"/>
        </w:rPr>
        <w:t xml:space="preserve"> </w:t>
      </w:r>
      <w:r w:rsidRPr="00257A27">
        <w:rPr>
          <w:rFonts w:ascii="Times New Roman" w:eastAsiaTheme="minorHAnsi" w:hAnsi="Times New Roman" w:cs="Times New Roman"/>
          <w:b/>
          <w:bCs/>
          <w:sz w:val="28"/>
          <w:szCs w:val="28"/>
          <w:lang w:eastAsia="en-US"/>
        </w:rPr>
        <w:t>автореферата</w:t>
      </w:r>
      <w:r w:rsidRPr="00257A27">
        <w:rPr>
          <w:rFonts w:ascii="Times New Roman" w:eastAsiaTheme="minorHAnsi" w:hAnsi="Times New Roman" w:cs="Times New Roman"/>
          <w:b/>
          <w:bCs/>
          <w:sz w:val="28"/>
          <w:szCs w:val="28"/>
          <w:lang w:val="en-US" w:eastAsia="en-US"/>
        </w:rPr>
        <w:t xml:space="preserve"> </w:t>
      </w:r>
      <w:r w:rsidRPr="00257A27">
        <w:rPr>
          <w:rFonts w:ascii="Times New Roman" w:eastAsiaTheme="minorHAnsi" w:hAnsi="Times New Roman" w:cs="Times New Roman"/>
          <w:b/>
          <w:bCs/>
          <w:sz w:val="28"/>
          <w:szCs w:val="28"/>
          <w:lang w:eastAsia="en-US"/>
        </w:rPr>
        <w:t>докторской</w:t>
      </w:r>
      <w:r w:rsidRPr="00257A27">
        <w:rPr>
          <w:rFonts w:ascii="Times New Roman" w:eastAsiaTheme="minorHAnsi" w:hAnsi="Times New Roman" w:cs="Times New Roman"/>
          <w:b/>
          <w:bCs/>
          <w:sz w:val="28"/>
          <w:szCs w:val="28"/>
          <w:lang w:val="en-US" w:eastAsia="en-US"/>
        </w:rPr>
        <w:t xml:space="preserve"> </w:t>
      </w:r>
      <w:r w:rsidRPr="00257A27">
        <w:rPr>
          <w:rFonts w:ascii="Times New Roman" w:eastAsiaTheme="minorHAnsi" w:hAnsi="Times New Roman" w:cs="Times New Roman"/>
          <w:b/>
          <w:bCs/>
          <w:sz w:val="28"/>
          <w:szCs w:val="28"/>
          <w:lang w:eastAsia="en-US"/>
        </w:rPr>
        <w:t>диссертации</w:t>
      </w:r>
    </w:p>
    <w:p w:rsidR="00C929B2" w:rsidRPr="00257A27" w:rsidRDefault="00C929B2" w:rsidP="00E949E1">
      <w:pPr>
        <w:autoSpaceDE w:val="0"/>
        <w:autoSpaceDN w:val="0"/>
        <w:adjustRightInd w:val="0"/>
        <w:spacing w:after="0" w:line="240" w:lineRule="auto"/>
        <w:ind w:right="142"/>
        <w:jc w:val="center"/>
        <w:rPr>
          <w:rFonts w:ascii="Times New Roman" w:eastAsiaTheme="minorHAnsi" w:hAnsi="Times New Roman" w:cs="Times New Roman"/>
          <w:sz w:val="28"/>
          <w:szCs w:val="28"/>
          <w:lang w:val="en-US" w:eastAsia="en-US"/>
        </w:rPr>
      </w:pPr>
    </w:p>
    <w:p w:rsidR="00C929B2" w:rsidRPr="00257A27" w:rsidRDefault="00C929B2" w:rsidP="00E949E1">
      <w:pPr>
        <w:spacing w:after="0" w:line="240" w:lineRule="auto"/>
        <w:ind w:right="142"/>
        <w:jc w:val="center"/>
        <w:rPr>
          <w:rFonts w:ascii="Times New Roman" w:hAnsi="Times New Roman" w:cs="Times New Roman"/>
          <w:sz w:val="28"/>
          <w:szCs w:val="28"/>
          <w:lang w:val="en-US"/>
        </w:rPr>
      </w:pPr>
      <w:r w:rsidRPr="00257A27">
        <w:rPr>
          <w:rFonts w:ascii="Times New Roman" w:eastAsiaTheme="minorHAnsi" w:hAnsi="Times New Roman" w:cs="Times New Roman"/>
          <w:b/>
          <w:bCs/>
          <w:sz w:val="28"/>
          <w:szCs w:val="28"/>
          <w:lang w:val="en-US" w:eastAsia="en-US"/>
        </w:rPr>
        <w:t>Content of the abstract of doctoral dissertation</w:t>
      </w:r>
    </w:p>
    <w:p w:rsidR="00C929B2" w:rsidRPr="00257A27" w:rsidRDefault="00C929B2" w:rsidP="00E949E1">
      <w:pPr>
        <w:spacing w:after="0" w:line="240" w:lineRule="auto"/>
        <w:ind w:right="142"/>
        <w:jc w:val="center"/>
        <w:rPr>
          <w:rFonts w:ascii="Times New Roman" w:hAnsi="Times New Roman" w:cs="Times New Roman"/>
          <w:b/>
          <w:bCs/>
          <w:sz w:val="26"/>
          <w:szCs w:val="26"/>
          <w:lang w:val="uz-Cyrl-UZ"/>
        </w:rPr>
      </w:pPr>
    </w:p>
    <w:p w:rsidR="00C929B2" w:rsidRPr="00257A27" w:rsidRDefault="00C929B2" w:rsidP="00E949E1">
      <w:pPr>
        <w:spacing w:after="0" w:line="240" w:lineRule="auto"/>
        <w:ind w:right="140"/>
        <w:jc w:val="both"/>
        <w:rPr>
          <w:rFonts w:ascii="Times New Roman" w:hAnsi="Times New Roman" w:cs="Times New Roman"/>
          <w:b/>
          <w:bCs/>
          <w:sz w:val="26"/>
          <w:szCs w:val="26"/>
          <w:lang w:val="uz-Cyrl-UZ"/>
        </w:rPr>
      </w:pPr>
    </w:p>
    <w:p w:rsidR="00C929B2" w:rsidRPr="00257A27" w:rsidRDefault="00C929B2" w:rsidP="00E949E1">
      <w:pPr>
        <w:spacing w:after="0" w:line="240" w:lineRule="auto"/>
        <w:ind w:right="140"/>
        <w:jc w:val="both"/>
        <w:rPr>
          <w:rFonts w:ascii="Times New Roman" w:hAnsi="Times New Roman" w:cs="Times New Roman"/>
          <w:b/>
          <w:bCs/>
          <w:sz w:val="26"/>
          <w:szCs w:val="26"/>
          <w:lang w:val="uz-Cyrl-UZ"/>
        </w:rPr>
      </w:pPr>
    </w:p>
    <w:p w:rsidR="00C929B2" w:rsidRPr="00257A27" w:rsidRDefault="00C929B2" w:rsidP="00E949E1">
      <w:pPr>
        <w:spacing w:after="0" w:line="240" w:lineRule="auto"/>
        <w:ind w:right="140"/>
        <w:jc w:val="both"/>
        <w:rPr>
          <w:rFonts w:ascii="Times New Roman" w:hAnsi="Times New Roman" w:cs="Times New Roman"/>
          <w:b/>
          <w:bCs/>
          <w:sz w:val="26"/>
          <w:szCs w:val="26"/>
          <w:lang w:val="uz-Cyrl-UZ"/>
        </w:rPr>
      </w:pPr>
    </w:p>
    <w:p w:rsidR="00C929B2" w:rsidRPr="00257A27" w:rsidRDefault="00C929B2" w:rsidP="00E949E1">
      <w:pPr>
        <w:tabs>
          <w:tab w:val="right" w:leader="dot" w:pos="9356"/>
        </w:tabs>
        <w:spacing w:after="0" w:line="240" w:lineRule="auto"/>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Мусурманов Эркин Раббимович</w:t>
      </w:r>
    </w:p>
    <w:p w:rsidR="00C929B2" w:rsidRPr="00257A27" w:rsidRDefault="00C929B2" w:rsidP="00E949E1">
      <w:pPr>
        <w:tabs>
          <w:tab w:val="right" w:leader="dot" w:pos="9356"/>
        </w:tabs>
        <w:spacing w:after="0" w:line="240" w:lineRule="auto"/>
        <w:rPr>
          <w:rFonts w:ascii="Times New Roman" w:hAnsi="Times New Roman" w:cs="Times New Roman"/>
          <w:sz w:val="28"/>
          <w:szCs w:val="28"/>
          <w:lang w:val="uz-Cyrl-UZ"/>
        </w:rPr>
      </w:pPr>
      <w:r w:rsidRPr="00257A27">
        <w:rPr>
          <w:rFonts w:ascii="Times New Roman" w:hAnsi="Times New Roman" w:cs="Times New Roman"/>
          <w:sz w:val="28"/>
          <w:szCs w:val="28"/>
          <w:lang w:val="uz-Cyrl-UZ"/>
        </w:rPr>
        <w:t>Ўзбек</w:t>
      </w:r>
      <w:r w:rsidRPr="00257A27">
        <w:rPr>
          <w:rFonts w:ascii="Times New Roman" w:hAnsi="Times New Roman" w:cs="Times New Roman"/>
          <w:bCs/>
          <w:sz w:val="28"/>
          <w:szCs w:val="28"/>
          <w:lang w:val="uz-Cyrl-UZ"/>
        </w:rPr>
        <w:t>-</w:t>
      </w:r>
      <w:r w:rsidRPr="00257A27">
        <w:rPr>
          <w:rFonts w:ascii="Times New Roman" w:hAnsi="Times New Roman" w:cs="Times New Roman"/>
          <w:sz w:val="28"/>
          <w:szCs w:val="28"/>
          <w:lang w:val="uz-Cyrl-UZ"/>
        </w:rPr>
        <w:t>хитой халқлари адабий алоқалари генезиси:</w:t>
      </w:r>
      <w:r w:rsidR="00C709F2" w:rsidRPr="005234A8">
        <w:rPr>
          <w:rFonts w:ascii="Times New Roman" w:hAnsi="Times New Roman" w:cs="Times New Roman"/>
          <w:sz w:val="28"/>
          <w:szCs w:val="28"/>
          <w:lang w:val="uz-Cyrl-UZ"/>
        </w:rPr>
        <w:t xml:space="preserve"> </w:t>
      </w:r>
      <w:r w:rsidRPr="00257A27">
        <w:rPr>
          <w:rFonts w:ascii="Times New Roman" w:hAnsi="Times New Roman" w:cs="Times New Roman"/>
          <w:sz w:val="28"/>
          <w:szCs w:val="28"/>
          <w:lang w:val="uz-Cyrl-UZ"/>
        </w:rPr>
        <w:t>фольклор ва адабиётда муштараклик</w:t>
      </w:r>
      <w:r w:rsidR="00670298" w:rsidRPr="00C709F2">
        <w:rPr>
          <w:rFonts w:ascii="Times New Roman" w:hAnsi="Times New Roman" w:cs="Times New Roman"/>
          <w:sz w:val="28"/>
          <w:szCs w:val="28"/>
          <w:lang w:val="uz-Cyrl-UZ"/>
        </w:rPr>
        <w:tab/>
      </w:r>
      <w:r w:rsidRPr="00257A27">
        <w:rPr>
          <w:rFonts w:ascii="Times New Roman" w:hAnsi="Times New Roman" w:cs="Times New Roman"/>
          <w:sz w:val="28"/>
          <w:szCs w:val="28"/>
          <w:shd w:val="clear" w:color="auto" w:fill="FFFFFF"/>
          <w:lang w:val="uz-Cyrl-UZ"/>
        </w:rPr>
        <w:t xml:space="preserve">3 </w:t>
      </w:r>
    </w:p>
    <w:p w:rsidR="00C929B2" w:rsidRPr="00257A27" w:rsidRDefault="00C929B2" w:rsidP="00E949E1">
      <w:pPr>
        <w:tabs>
          <w:tab w:val="right" w:leader="dot" w:pos="9356"/>
        </w:tabs>
        <w:spacing w:after="0" w:line="240" w:lineRule="auto"/>
        <w:rPr>
          <w:rFonts w:ascii="Times New Roman" w:hAnsi="Times New Roman" w:cs="Times New Roman"/>
          <w:b/>
          <w:sz w:val="28"/>
          <w:szCs w:val="28"/>
          <w:lang w:val="uz-Cyrl-UZ"/>
        </w:rPr>
      </w:pPr>
    </w:p>
    <w:p w:rsidR="00C929B2" w:rsidRPr="00257A27" w:rsidRDefault="00C929B2" w:rsidP="00E949E1">
      <w:pPr>
        <w:tabs>
          <w:tab w:val="right" w:leader="dot" w:pos="9356"/>
        </w:tabs>
        <w:spacing w:after="0" w:line="240" w:lineRule="auto"/>
        <w:rPr>
          <w:rFonts w:ascii="Times New Roman" w:hAnsi="Times New Roman" w:cs="Times New Roman"/>
          <w:b/>
          <w:sz w:val="28"/>
          <w:szCs w:val="28"/>
          <w:lang w:val="uz-Cyrl-UZ"/>
        </w:rPr>
      </w:pPr>
    </w:p>
    <w:p w:rsidR="00C929B2" w:rsidRPr="00257A27" w:rsidRDefault="00C929B2" w:rsidP="00E949E1">
      <w:pPr>
        <w:tabs>
          <w:tab w:val="right" w:leader="dot" w:pos="9356"/>
        </w:tabs>
        <w:spacing w:after="0" w:line="240" w:lineRule="auto"/>
        <w:rPr>
          <w:rFonts w:ascii="Times New Roman" w:hAnsi="Times New Roman" w:cs="Times New Roman"/>
          <w:b/>
          <w:sz w:val="28"/>
          <w:szCs w:val="28"/>
          <w:lang w:val="uz-Cyrl-UZ"/>
        </w:rPr>
      </w:pPr>
      <w:r w:rsidRPr="00257A27">
        <w:rPr>
          <w:rFonts w:ascii="Times New Roman" w:hAnsi="Times New Roman" w:cs="Times New Roman"/>
          <w:b/>
          <w:sz w:val="28"/>
          <w:szCs w:val="28"/>
          <w:lang w:val="uz-Cyrl-UZ"/>
        </w:rPr>
        <w:t>Мусурманов Эркин Раббимович</w:t>
      </w:r>
    </w:p>
    <w:p w:rsidR="00C929B2" w:rsidRPr="00D60D54" w:rsidRDefault="00C929B2" w:rsidP="00E949E1">
      <w:pPr>
        <w:tabs>
          <w:tab w:val="right" w:leader="dot" w:pos="9356"/>
        </w:tabs>
        <w:spacing w:after="0" w:line="240" w:lineRule="auto"/>
        <w:rPr>
          <w:rFonts w:ascii="Times New Roman" w:hAnsi="Times New Roman" w:cs="Times New Roman"/>
          <w:sz w:val="28"/>
          <w:szCs w:val="28"/>
        </w:rPr>
      </w:pPr>
      <w:r w:rsidRPr="00257A27">
        <w:rPr>
          <w:rFonts w:ascii="Times New Roman" w:hAnsi="Times New Roman" w:cs="Times New Roman"/>
          <w:sz w:val="28"/>
          <w:szCs w:val="28"/>
          <w:lang w:val="uz-Cyrl-UZ"/>
        </w:rPr>
        <w:t>Генезис узбекско-китайских литератур</w:t>
      </w:r>
      <w:r w:rsidRPr="00257A27">
        <w:rPr>
          <w:rFonts w:ascii="Times New Roman" w:hAnsi="Times New Roman" w:cs="Times New Roman"/>
          <w:sz w:val="28"/>
          <w:szCs w:val="28"/>
        </w:rPr>
        <w:t xml:space="preserve">ных связей:общность в фольклоре и литературе </w:t>
      </w:r>
      <w:r w:rsidR="00670298" w:rsidRPr="00257A27">
        <w:rPr>
          <w:rFonts w:ascii="Times New Roman" w:hAnsi="Times New Roman" w:cs="Times New Roman"/>
          <w:sz w:val="28"/>
          <w:szCs w:val="28"/>
        </w:rPr>
        <w:tab/>
      </w:r>
      <w:r w:rsidRPr="00257A27">
        <w:rPr>
          <w:rFonts w:ascii="Times New Roman" w:hAnsi="Times New Roman" w:cs="Times New Roman"/>
          <w:sz w:val="28"/>
          <w:szCs w:val="28"/>
          <w:lang w:val="uz-Cyrl-UZ"/>
        </w:rPr>
        <w:t>3</w:t>
      </w:r>
      <w:r w:rsidR="00D60D54" w:rsidRPr="00D60D54">
        <w:rPr>
          <w:rFonts w:ascii="Times New Roman" w:hAnsi="Times New Roman" w:cs="Times New Roman"/>
          <w:sz w:val="28"/>
          <w:szCs w:val="28"/>
        </w:rPr>
        <w:t>3</w:t>
      </w:r>
    </w:p>
    <w:p w:rsidR="00C929B2" w:rsidRPr="00257A27" w:rsidRDefault="00C929B2" w:rsidP="00E949E1">
      <w:pPr>
        <w:tabs>
          <w:tab w:val="right" w:leader="dot" w:pos="9356"/>
        </w:tabs>
        <w:spacing w:after="0" w:line="240" w:lineRule="auto"/>
        <w:rPr>
          <w:rFonts w:ascii="Times New Roman" w:hAnsi="Times New Roman" w:cs="Times New Roman"/>
          <w:bCs/>
          <w:sz w:val="28"/>
          <w:szCs w:val="28"/>
          <w:lang w:val="uz-Cyrl-UZ"/>
        </w:rPr>
      </w:pPr>
    </w:p>
    <w:p w:rsidR="00C929B2" w:rsidRPr="00257A27" w:rsidRDefault="00C929B2" w:rsidP="00E949E1">
      <w:pPr>
        <w:tabs>
          <w:tab w:val="right" w:leader="dot" w:pos="9356"/>
        </w:tabs>
        <w:spacing w:after="0" w:line="240" w:lineRule="auto"/>
        <w:rPr>
          <w:rFonts w:ascii="Times New Roman" w:hAnsi="Times New Roman" w:cs="Times New Roman"/>
          <w:b/>
          <w:sz w:val="28"/>
          <w:szCs w:val="28"/>
          <w:shd w:val="clear" w:color="auto" w:fill="FFFFFF"/>
          <w:lang w:val="uz-Cyrl-UZ"/>
        </w:rPr>
      </w:pPr>
    </w:p>
    <w:p w:rsidR="00C929B2" w:rsidRPr="00257A27" w:rsidRDefault="00C929B2" w:rsidP="00E949E1">
      <w:pPr>
        <w:tabs>
          <w:tab w:val="right" w:leader="dot" w:pos="9356"/>
        </w:tabs>
        <w:spacing w:after="0" w:line="240" w:lineRule="auto"/>
        <w:rPr>
          <w:rFonts w:ascii="Times New Roman" w:hAnsi="Times New Roman" w:cs="Times New Roman"/>
          <w:b/>
          <w:sz w:val="28"/>
          <w:szCs w:val="28"/>
          <w:shd w:val="clear" w:color="auto" w:fill="FFFFFF"/>
          <w:lang w:val="uz-Cyrl-UZ"/>
        </w:rPr>
      </w:pPr>
      <w:r w:rsidRPr="00257A27">
        <w:rPr>
          <w:rFonts w:ascii="Times New Roman" w:hAnsi="Times New Roman" w:cs="Times New Roman"/>
          <w:b/>
          <w:sz w:val="28"/>
          <w:szCs w:val="28"/>
          <w:shd w:val="clear" w:color="auto" w:fill="FFFFFF"/>
          <w:lang w:val="en-US"/>
        </w:rPr>
        <w:t>Musurmanov Erkin Rabbimovich</w:t>
      </w:r>
    </w:p>
    <w:p w:rsidR="00C929B2" w:rsidRPr="00257A27" w:rsidRDefault="00C929B2" w:rsidP="00E949E1">
      <w:pPr>
        <w:tabs>
          <w:tab w:val="right" w:leader="dot" w:pos="9356"/>
        </w:tabs>
        <w:spacing w:after="0" w:line="240" w:lineRule="auto"/>
        <w:rPr>
          <w:rFonts w:ascii="Times New Roman" w:hAnsi="Times New Roman" w:cs="Times New Roman"/>
          <w:b/>
          <w:sz w:val="28"/>
          <w:szCs w:val="28"/>
          <w:shd w:val="clear" w:color="auto" w:fill="FFFFFF"/>
          <w:lang w:val="uz-Cyrl-UZ"/>
        </w:rPr>
      </w:pPr>
      <w:r w:rsidRPr="00257A27">
        <w:rPr>
          <w:rFonts w:ascii="Times New Roman" w:hAnsi="Times New Roman" w:cs="Times New Roman"/>
          <w:sz w:val="28"/>
          <w:szCs w:val="28"/>
          <w:lang w:val="en-US"/>
        </w:rPr>
        <w:t>The Genesis of the Literary Relations of the Uzbek-Chinese Peoples: Commonality in Folklore and</w:t>
      </w:r>
      <w:r w:rsidRPr="00257A27">
        <w:rPr>
          <w:rFonts w:ascii="Times New Roman" w:hAnsi="Times New Roman" w:cs="Times New Roman"/>
          <w:sz w:val="28"/>
          <w:szCs w:val="28"/>
          <w:shd w:val="clear" w:color="auto" w:fill="FFFFFF" w:themeFill="background1"/>
          <w:lang w:val="en-US"/>
        </w:rPr>
        <w:t xml:space="preserve"> Literature</w:t>
      </w:r>
      <w:r w:rsidRPr="00257A27">
        <w:rPr>
          <w:rFonts w:ascii="Times New Roman" w:hAnsi="Times New Roman" w:cs="Times New Roman"/>
          <w:sz w:val="28"/>
          <w:szCs w:val="28"/>
          <w:shd w:val="clear" w:color="auto" w:fill="FFFFFF"/>
          <w:lang w:val="en-US"/>
        </w:rPr>
        <w:t xml:space="preserve"> </w:t>
      </w:r>
      <w:r w:rsidR="00670298" w:rsidRPr="00257A27">
        <w:rPr>
          <w:rFonts w:ascii="Times New Roman" w:hAnsi="Times New Roman" w:cs="Times New Roman"/>
          <w:sz w:val="28"/>
          <w:szCs w:val="28"/>
          <w:shd w:val="clear" w:color="auto" w:fill="FFFFFF"/>
          <w:lang w:val="en-US"/>
        </w:rPr>
        <w:tab/>
      </w:r>
      <w:r w:rsidRPr="00257A27">
        <w:rPr>
          <w:rFonts w:ascii="Times New Roman" w:hAnsi="Times New Roman" w:cs="Times New Roman"/>
          <w:sz w:val="28"/>
          <w:szCs w:val="28"/>
          <w:shd w:val="clear" w:color="auto" w:fill="FFFFFF"/>
          <w:lang w:val="uz-Cyrl-UZ"/>
        </w:rPr>
        <w:t>6</w:t>
      </w:r>
      <w:r w:rsidR="00D60D54">
        <w:rPr>
          <w:rFonts w:ascii="Times New Roman" w:hAnsi="Times New Roman" w:cs="Times New Roman"/>
          <w:sz w:val="28"/>
          <w:szCs w:val="28"/>
          <w:shd w:val="clear" w:color="auto" w:fill="FFFFFF"/>
          <w:lang w:val="en-US"/>
        </w:rPr>
        <w:t>3</w:t>
      </w:r>
    </w:p>
    <w:p w:rsidR="00C929B2" w:rsidRPr="00257A27" w:rsidRDefault="00C929B2" w:rsidP="00E949E1">
      <w:pPr>
        <w:tabs>
          <w:tab w:val="right" w:leader="dot" w:pos="9356"/>
        </w:tabs>
        <w:spacing w:after="0" w:line="240" w:lineRule="auto"/>
        <w:rPr>
          <w:rFonts w:ascii="Times New Roman" w:hAnsi="Times New Roman" w:cs="Times New Roman"/>
          <w:b/>
          <w:bCs/>
          <w:sz w:val="28"/>
          <w:szCs w:val="28"/>
          <w:lang w:val="uz-Cyrl-UZ"/>
        </w:rPr>
      </w:pPr>
    </w:p>
    <w:p w:rsidR="00C929B2" w:rsidRPr="00257A27" w:rsidRDefault="00C929B2" w:rsidP="00E949E1">
      <w:pPr>
        <w:tabs>
          <w:tab w:val="right" w:leader="dot" w:pos="9356"/>
        </w:tabs>
        <w:spacing w:after="0" w:line="240" w:lineRule="auto"/>
        <w:rPr>
          <w:rFonts w:ascii="Times New Roman" w:hAnsi="Times New Roman" w:cs="Times New Roman"/>
          <w:b/>
          <w:bCs/>
          <w:sz w:val="28"/>
          <w:szCs w:val="28"/>
          <w:lang w:val="uz-Cyrl-UZ"/>
        </w:rPr>
      </w:pPr>
    </w:p>
    <w:p w:rsidR="00C929B2" w:rsidRPr="00257A27" w:rsidRDefault="00C929B2" w:rsidP="00E949E1">
      <w:pPr>
        <w:tabs>
          <w:tab w:val="right" w:leader="dot" w:pos="9356"/>
        </w:tabs>
        <w:spacing w:after="0" w:line="240" w:lineRule="auto"/>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Эълон қилинган ишлар рўйхати</w:t>
      </w:r>
    </w:p>
    <w:p w:rsidR="00C929B2" w:rsidRPr="00257A27" w:rsidRDefault="00C929B2" w:rsidP="00E949E1">
      <w:pPr>
        <w:tabs>
          <w:tab w:val="right" w:leader="dot" w:pos="9356"/>
        </w:tabs>
        <w:spacing w:after="0" w:line="240" w:lineRule="auto"/>
        <w:rPr>
          <w:rFonts w:ascii="Times New Roman" w:hAnsi="Times New Roman" w:cs="Times New Roman"/>
          <w:bCs/>
          <w:sz w:val="28"/>
          <w:szCs w:val="28"/>
          <w:lang w:val="uz-Cyrl-UZ"/>
        </w:rPr>
      </w:pPr>
      <w:r w:rsidRPr="00257A27">
        <w:rPr>
          <w:rFonts w:ascii="Times New Roman" w:hAnsi="Times New Roman" w:cs="Times New Roman"/>
          <w:bCs/>
          <w:sz w:val="28"/>
          <w:szCs w:val="28"/>
          <w:lang w:val="uz-Cyrl-UZ"/>
        </w:rPr>
        <w:t>Список опубликованных работ</w:t>
      </w:r>
    </w:p>
    <w:p w:rsidR="00C929B2" w:rsidRPr="00257A27" w:rsidRDefault="00C929B2" w:rsidP="00E949E1">
      <w:pPr>
        <w:tabs>
          <w:tab w:val="right" w:leader="dot" w:pos="9356"/>
        </w:tabs>
        <w:spacing w:after="0" w:line="240" w:lineRule="auto"/>
        <w:rPr>
          <w:rFonts w:ascii="Times New Roman" w:hAnsi="Times New Roman" w:cs="Times New Roman"/>
          <w:bCs/>
          <w:sz w:val="28"/>
          <w:szCs w:val="28"/>
          <w:lang w:val="uz-Cyrl-UZ"/>
        </w:rPr>
      </w:pPr>
      <w:r w:rsidRPr="00257A27">
        <w:rPr>
          <w:rFonts w:ascii="Times New Roman" w:hAnsi="Times New Roman" w:cs="Times New Roman"/>
          <w:bCs/>
          <w:sz w:val="28"/>
          <w:szCs w:val="28"/>
          <w:lang w:val="uz-Cyrl-UZ"/>
        </w:rPr>
        <w:t>List of publi</w:t>
      </w:r>
      <w:r w:rsidR="00670298" w:rsidRPr="008B05F5">
        <w:rPr>
          <w:rFonts w:ascii="Times New Roman" w:hAnsi="Times New Roman" w:cs="Times New Roman"/>
          <w:bCs/>
          <w:sz w:val="28"/>
          <w:szCs w:val="28"/>
          <w:lang w:val="uz-Cyrl-UZ"/>
        </w:rPr>
        <w:t>shed works</w:t>
      </w:r>
      <w:r w:rsidR="00670298" w:rsidRPr="008B05F5">
        <w:rPr>
          <w:rFonts w:ascii="Times New Roman" w:hAnsi="Times New Roman" w:cs="Times New Roman"/>
          <w:bCs/>
          <w:sz w:val="28"/>
          <w:szCs w:val="28"/>
          <w:lang w:val="uz-Cyrl-UZ"/>
        </w:rPr>
        <w:tab/>
      </w:r>
      <w:r w:rsidR="00D60D54" w:rsidRPr="008B05F5">
        <w:rPr>
          <w:rFonts w:ascii="Times New Roman" w:hAnsi="Times New Roman" w:cs="Times New Roman"/>
          <w:bCs/>
          <w:sz w:val="28"/>
          <w:szCs w:val="28"/>
          <w:lang w:val="uz-Cyrl-UZ"/>
        </w:rPr>
        <w:t>68</w:t>
      </w:r>
    </w:p>
    <w:p w:rsidR="00C929B2" w:rsidRPr="00257A27" w:rsidRDefault="00C929B2" w:rsidP="00E949E1">
      <w:pPr>
        <w:tabs>
          <w:tab w:val="right" w:leader="dot" w:pos="9356"/>
        </w:tabs>
        <w:spacing w:after="0" w:line="240" w:lineRule="auto"/>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C929B2" w:rsidRPr="00257A27" w:rsidRDefault="00C929B2" w:rsidP="00C929B2">
      <w:pPr>
        <w:spacing w:after="0" w:line="240" w:lineRule="auto"/>
        <w:ind w:left="142" w:right="140" w:firstLine="567"/>
        <w:jc w:val="both"/>
        <w:rPr>
          <w:rFonts w:ascii="Times New Roman" w:hAnsi="Times New Roman" w:cs="Times New Roman"/>
          <w:b/>
          <w:bCs/>
          <w:sz w:val="28"/>
          <w:szCs w:val="28"/>
          <w:lang w:val="uz-Cyrl-UZ"/>
        </w:rPr>
      </w:pPr>
    </w:p>
    <w:p w:rsidR="00670298" w:rsidRPr="00257A27" w:rsidRDefault="00670298">
      <w:pP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br w:type="page"/>
      </w:r>
    </w:p>
    <w:p w:rsidR="00E949E1" w:rsidRPr="008B05F5" w:rsidRDefault="00E949E1" w:rsidP="00E949E1">
      <w:pPr>
        <w:pBdr>
          <w:bottom w:val="single" w:sz="12" w:space="1" w:color="auto"/>
        </w:pBdr>
        <w:spacing w:after="0" w:line="240" w:lineRule="auto"/>
        <w:jc w:val="center"/>
        <w:rPr>
          <w:rFonts w:ascii="Times New Roman" w:hAnsi="Times New Roman" w:cs="Times New Roman"/>
          <w:sz w:val="28"/>
          <w:szCs w:val="28"/>
          <w:lang w:val="uz-Cyrl-UZ"/>
        </w:rPr>
      </w:pPr>
      <w:r w:rsidRPr="00257A27">
        <w:rPr>
          <w:rFonts w:ascii="Times New Roman" w:hAnsi="Times New Roman" w:cs="Times New Roman"/>
          <w:b/>
          <w:bCs/>
          <w:sz w:val="28"/>
          <w:szCs w:val="28"/>
          <w:lang w:val="uz-Cyrl-UZ"/>
        </w:rPr>
        <w:lastRenderedPageBreak/>
        <w:t>САМАРҚАНД ДАВЛАТ УНИВЕРСИТЕТИ ҲУЗУРИДАГИ</w:t>
      </w:r>
      <w:r w:rsidRPr="008B05F5">
        <w:rPr>
          <w:rFonts w:ascii="Times New Roman" w:hAnsi="Times New Roman" w:cs="Times New Roman"/>
          <w:b/>
          <w:bCs/>
          <w:sz w:val="28"/>
          <w:szCs w:val="28"/>
          <w:lang w:val="uz-Cyrl-UZ"/>
        </w:rPr>
        <w:t xml:space="preserve"> </w:t>
      </w:r>
      <w:r w:rsidRPr="00257A27">
        <w:rPr>
          <w:rFonts w:ascii="Times New Roman" w:hAnsi="Times New Roman" w:cs="Times New Roman"/>
          <w:b/>
          <w:bCs/>
          <w:sz w:val="28"/>
          <w:szCs w:val="28"/>
          <w:lang w:val="uz-Cyrl-UZ"/>
        </w:rPr>
        <w:t xml:space="preserve">ИЛМИЙ ДАРАЖАЛАР БЕРУВЧИ </w:t>
      </w:r>
      <w:r w:rsidRPr="00257A27">
        <w:rPr>
          <w:rFonts w:ascii="Times New Roman" w:eastAsiaTheme="minorHAnsi" w:hAnsi="Times New Roman" w:cs="Times New Roman"/>
          <w:b/>
          <w:bCs/>
          <w:sz w:val="28"/>
          <w:szCs w:val="28"/>
          <w:lang w:val="uz-Cyrl-UZ" w:eastAsia="en-US"/>
        </w:rPr>
        <w:t>DSc.03/30.12.2019.Fil.02.03</w:t>
      </w:r>
      <w:r w:rsidRPr="00257A27">
        <w:rPr>
          <w:rFonts w:ascii="Times New Roman" w:hAnsi="Times New Roman" w:cs="Times New Roman"/>
          <w:sz w:val="28"/>
          <w:szCs w:val="28"/>
          <w:lang w:val="uz-Cyrl-UZ"/>
        </w:rPr>
        <w:t xml:space="preserve"> </w:t>
      </w:r>
    </w:p>
    <w:p w:rsidR="00E949E1" w:rsidRPr="00257A27" w:rsidRDefault="00E949E1" w:rsidP="00E949E1">
      <w:pPr>
        <w:pBdr>
          <w:bottom w:val="single" w:sz="12" w:space="1" w:color="auto"/>
        </w:pBdr>
        <w:spacing w:after="4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РАҚАМЛИ ИЛМИЙ КЕНГАШ</w:t>
      </w:r>
    </w:p>
    <w:p w:rsidR="00E949E1" w:rsidRPr="00257A27" w:rsidRDefault="00E949E1" w:rsidP="00E949E1">
      <w:pPr>
        <w:spacing w:after="3000" w:line="240" w:lineRule="auto"/>
        <w:jc w:val="center"/>
        <w:rPr>
          <w:rFonts w:ascii="Times New Roman" w:hAnsi="Times New Roman" w:cs="Times New Roman"/>
          <w:sz w:val="28"/>
          <w:szCs w:val="28"/>
          <w:lang w:val="uz-Cyrl-UZ"/>
        </w:rPr>
      </w:pPr>
      <w:r w:rsidRPr="00257A27">
        <w:rPr>
          <w:rFonts w:ascii="Times New Roman" w:hAnsi="Times New Roman" w:cs="Times New Roman"/>
          <w:b/>
          <w:bCs/>
          <w:sz w:val="28"/>
          <w:szCs w:val="28"/>
          <w:lang w:val="uz-Cyrl-UZ"/>
        </w:rPr>
        <w:t>САМАРҚАНД ДАВЛАТ УНИВЕРСИТЕТИ</w:t>
      </w:r>
    </w:p>
    <w:p w:rsidR="00E949E1" w:rsidRPr="00257A27" w:rsidRDefault="00E949E1" w:rsidP="00E949E1">
      <w:pPr>
        <w:spacing w:after="100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МУСУРМАНОВ ЭРКИН РАББИМОВИЧ</w:t>
      </w:r>
    </w:p>
    <w:p w:rsidR="00E949E1" w:rsidRPr="00257A27" w:rsidRDefault="00E949E1" w:rsidP="00E949E1">
      <w:pPr>
        <w:spacing w:after="1000" w:line="240" w:lineRule="auto"/>
        <w:jc w:val="center"/>
        <w:rPr>
          <w:rFonts w:ascii="Times New Roman" w:hAnsi="Times New Roman" w:cs="Times New Roman"/>
          <w:b/>
          <w:sz w:val="28"/>
          <w:szCs w:val="28"/>
          <w:lang w:val="uz-Cyrl-UZ"/>
        </w:rPr>
      </w:pPr>
      <w:r w:rsidRPr="00257A27">
        <w:rPr>
          <w:rFonts w:ascii="Times New Roman" w:hAnsi="Times New Roman" w:cs="Times New Roman"/>
          <w:b/>
          <w:sz w:val="28"/>
          <w:szCs w:val="28"/>
          <w:lang w:val="uz-Cyrl-UZ"/>
        </w:rPr>
        <w:t>ЎЗБЕК</w:t>
      </w:r>
      <w:r w:rsidRPr="00257A27">
        <w:rPr>
          <w:rFonts w:ascii="Times New Roman" w:hAnsi="Times New Roman" w:cs="Times New Roman"/>
          <w:b/>
          <w:bCs/>
          <w:sz w:val="28"/>
          <w:szCs w:val="28"/>
          <w:lang w:val="uz-Cyrl-UZ"/>
        </w:rPr>
        <w:t>-</w:t>
      </w:r>
      <w:r w:rsidRPr="00257A27">
        <w:rPr>
          <w:rFonts w:ascii="Times New Roman" w:hAnsi="Times New Roman" w:cs="Times New Roman"/>
          <w:b/>
          <w:sz w:val="28"/>
          <w:szCs w:val="28"/>
          <w:lang w:val="uz-Cyrl-UZ"/>
        </w:rPr>
        <w:t>ХИТОЙ ХАЛҚЛАРИ АДАБИЙ АЛОҚАЛАРИ ГЕНЕЗИСИ: ФОЛЬКЛОР ВА АДАБИЁТДА МУШТАРАКЛИК</w:t>
      </w:r>
    </w:p>
    <w:p w:rsidR="00E949E1" w:rsidRPr="00257A27" w:rsidRDefault="00E949E1" w:rsidP="00E949E1">
      <w:pPr>
        <w:spacing w:after="0" w:line="240" w:lineRule="auto"/>
        <w:jc w:val="center"/>
        <w:rPr>
          <w:rFonts w:ascii="Times New Roman" w:hAnsi="Times New Roman" w:cs="Times New Roman"/>
          <w:b/>
          <w:bCs/>
          <w:sz w:val="24"/>
          <w:szCs w:val="24"/>
          <w:lang w:val="uz-Cyrl-UZ"/>
        </w:rPr>
      </w:pPr>
      <w:r w:rsidRPr="00257A27">
        <w:rPr>
          <w:rFonts w:ascii="Times New Roman" w:hAnsi="Times New Roman" w:cs="Times New Roman"/>
          <w:b/>
          <w:bCs/>
          <w:sz w:val="24"/>
          <w:szCs w:val="24"/>
          <w:lang w:val="uz-Cyrl-UZ"/>
        </w:rPr>
        <w:t xml:space="preserve">10.00.02 – Ўзбек адабиёти </w:t>
      </w:r>
    </w:p>
    <w:p w:rsidR="00E949E1" w:rsidRPr="00257A27" w:rsidRDefault="00E949E1" w:rsidP="00E949E1">
      <w:pPr>
        <w:spacing w:after="0" w:line="240" w:lineRule="auto"/>
        <w:jc w:val="center"/>
        <w:rPr>
          <w:rFonts w:ascii="Times New Roman" w:hAnsi="Times New Roman" w:cs="Times New Roman"/>
          <w:sz w:val="28"/>
          <w:szCs w:val="28"/>
          <w:lang w:val="uz-Cyrl-UZ"/>
        </w:rPr>
      </w:pPr>
    </w:p>
    <w:p w:rsidR="00E949E1" w:rsidRPr="00257A27" w:rsidRDefault="00E949E1" w:rsidP="00E949E1">
      <w:pPr>
        <w:spacing w:after="0" w:line="240" w:lineRule="auto"/>
        <w:jc w:val="center"/>
        <w:rPr>
          <w:rFonts w:ascii="Times New Roman" w:hAnsi="Times New Roman" w:cs="Times New Roman"/>
          <w:sz w:val="28"/>
          <w:szCs w:val="28"/>
          <w:lang w:val="uz-Cyrl-UZ"/>
        </w:rPr>
      </w:pPr>
    </w:p>
    <w:p w:rsidR="00E949E1" w:rsidRPr="00257A27" w:rsidRDefault="00E949E1" w:rsidP="00E949E1">
      <w:pPr>
        <w:spacing w:after="0" w:line="240" w:lineRule="auto"/>
        <w:jc w:val="center"/>
        <w:rPr>
          <w:rFonts w:ascii="Times New Roman" w:hAnsi="Times New Roman" w:cs="Times New Roman"/>
          <w:sz w:val="28"/>
          <w:szCs w:val="28"/>
          <w:lang w:val="uz-Cyrl-UZ"/>
        </w:rPr>
      </w:pPr>
    </w:p>
    <w:p w:rsidR="00E949E1" w:rsidRPr="00257A27" w:rsidRDefault="00E949E1" w:rsidP="00E949E1">
      <w:pPr>
        <w:spacing w:after="0" w:line="240" w:lineRule="auto"/>
        <w:jc w:val="center"/>
        <w:rPr>
          <w:rFonts w:ascii="Times New Roman" w:hAnsi="Times New Roman" w:cs="Times New Roman"/>
          <w:sz w:val="28"/>
          <w:szCs w:val="28"/>
          <w:lang w:val="uz-Cyrl-UZ"/>
        </w:rPr>
      </w:pPr>
    </w:p>
    <w:p w:rsidR="00E949E1" w:rsidRPr="00257A27" w:rsidRDefault="00E949E1" w:rsidP="00E949E1">
      <w:pPr>
        <w:spacing w:after="0" w:line="240" w:lineRule="auto"/>
        <w:jc w:val="center"/>
        <w:rPr>
          <w:rFonts w:ascii="Times New Roman" w:hAnsi="Times New Roman" w:cs="Times New Roman"/>
          <w:sz w:val="28"/>
          <w:szCs w:val="28"/>
        </w:rPr>
      </w:pPr>
    </w:p>
    <w:p w:rsidR="00E949E1" w:rsidRPr="00257A27" w:rsidRDefault="00E949E1" w:rsidP="00E949E1">
      <w:pPr>
        <w:spacing w:after="0" w:line="240" w:lineRule="auto"/>
        <w:jc w:val="center"/>
        <w:rPr>
          <w:rFonts w:ascii="Times New Roman" w:hAnsi="Times New Roman" w:cs="Times New Roman"/>
          <w:sz w:val="28"/>
          <w:szCs w:val="28"/>
          <w:lang w:val="uz-Cyrl-UZ"/>
        </w:rPr>
      </w:pPr>
    </w:p>
    <w:p w:rsidR="00E949E1" w:rsidRPr="00257A27" w:rsidRDefault="00E949E1" w:rsidP="00E949E1">
      <w:pPr>
        <w:spacing w:after="0" w:line="240" w:lineRule="auto"/>
        <w:jc w:val="center"/>
        <w:rPr>
          <w:rFonts w:ascii="Times New Roman" w:hAnsi="Times New Roman" w:cs="Times New Roman"/>
          <w:sz w:val="28"/>
          <w:szCs w:val="28"/>
          <w:lang w:val="uz-Cyrl-UZ"/>
        </w:rPr>
      </w:pPr>
    </w:p>
    <w:p w:rsidR="00E949E1" w:rsidRPr="00257A27" w:rsidRDefault="00E949E1" w:rsidP="00E949E1">
      <w:pPr>
        <w:widowControl w:val="0"/>
        <w:autoSpaceDE w:val="0"/>
        <w:autoSpaceDN w:val="0"/>
        <w:spacing w:after="0" w:line="240" w:lineRule="auto"/>
        <w:jc w:val="center"/>
        <w:rPr>
          <w:rFonts w:ascii="Times New Roman" w:eastAsia="Times New Roman" w:hAnsi="Times New Roman" w:cs="Times New Roman"/>
          <w:b/>
          <w:sz w:val="24"/>
          <w:lang w:eastAsia="en-US"/>
        </w:rPr>
      </w:pPr>
      <w:r w:rsidRPr="00257A27">
        <w:rPr>
          <w:rFonts w:ascii="Times New Roman" w:eastAsia="Times New Roman" w:hAnsi="Times New Roman" w:cs="Times New Roman"/>
          <w:b/>
          <w:sz w:val="24"/>
          <w:lang w:eastAsia="en-US"/>
        </w:rPr>
        <w:t>ФИЛОЛОГИЯ ФАНЛАРИ ДОКТОРИ (DS</w:t>
      </w:r>
      <w:proofErr w:type="gramStart"/>
      <w:r w:rsidRPr="00257A27">
        <w:rPr>
          <w:rFonts w:ascii="Times New Roman" w:eastAsia="Times New Roman" w:hAnsi="Times New Roman" w:cs="Times New Roman"/>
          <w:b/>
          <w:sz w:val="24"/>
          <w:lang w:eastAsia="en-US"/>
        </w:rPr>
        <w:t>с</w:t>
      </w:r>
      <w:proofErr w:type="gramEnd"/>
      <w:r w:rsidRPr="00257A27">
        <w:rPr>
          <w:rFonts w:ascii="Times New Roman" w:eastAsia="Times New Roman" w:hAnsi="Times New Roman" w:cs="Times New Roman"/>
          <w:b/>
          <w:sz w:val="24"/>
          <w:lang w:eastAsia="en-US"/>
        </w:rPr>
        <w:t xml:space="preserve">) ДИССЕРТАЦИЯСИ </w:t>
      </w:r>
    </w:p>
    <w:p w:rsidR="00E949E1" w:rsidRPr="00257A27" w:rsidRDefault="00E949E1" w:rsidP="00E949E1">
      <w:pPr>
        <w:widowControl w:val="0"/>
        <w:autoSpaceDE w:val="0"/>
        <w:autoSpaceDN w:val="0"/>
        <w:spacing w:after="3600" w:line="240" w:lineRule="auto"/>
        <w:jc w:val="center"/>
        <w:rPr>
          <w:rFonts w:ascii="Times New Roman" w:eastAsia="Times New Roman" w:hAnsi="Times New Roman" w:cs="Times New Roman"/>
          <w:b/>
          <w:sz w:val="24"/>
          <w:lang w:eastAsia="en-US"/>
        </w:rPr>
      </w:pPr>
      <w:r w:rsidRPr="00257A27">
        <w:rPr>
          <w:rFonts w:ascii="Times New Roman" w:eastAsia="Times New Roman" w:hAnsi="Times New Roman" w:cs="Times New Roman"/>
          <w:b/>
          <w:sz w:val="24"/>
          <w:lang w:eastAsia="en-US"/>
        </w:rPr>
        <w:t>АВТОРЕФЕРАТИ</w:t>
      </w:r>
    </w:p>
    <w:p w:rsidR="00E949E1" w:rsidRPr="00257A27" w:rsidRDefault="00E949E1" w:rsidP="00E949E1">
      <w:pPr>
        <w:spacing w:after="0" w:line="240" w:lineRule="auto"/>
        <w:jc w:val="center"/>
        <w:rPr>
          <w:rFonts w:ascii="Times New Roman" w:hAnsi="Times New Roman" w:cs="Times New Roman"/>
          <w:b/>
          <w:bCs/>
          <w:sz w:val="24"/>
          <w:szCs w:val="24"/>
          <w:lang w:val="uz-Cyrl-UZ"/>
        </w:rPr>
      </w:pPr>
      <w:r w:rsidRPr="00257A27">
        <w:rPr>
          <w:rFonts w:ascii="Times New Roman" w:hAnsi="Times New Roman" w:cs="Times New Roman"/>
          <w:b/>
          <w:bCs/>
          <w:sz w:val="24"/>
          <w:szCs w:val="24"/>
          <w:lang w:val="uz-Cyrl-UZ"/>
        </w:rPr>
        <w:t>Самарқанд – 2020</w:t>
      </w:r>
    </w:p>
    <w:p w:rsidR="00C929B2" w:rsidRPr="00257A27" w:rsidRDefault="00C929B2" w:rsidP="00257A27">
      <w:pPr>
        <w:spacing w:after="400" w:line="240" w:lineRule="auto"/>
        <w:ind w:right="142" w:firstLine="567"/>
        <w:jc w:val="both"/>
        <w:rPr>
          <w:rFonts w:ascii="Times New Roman" w:hAnsi="Times New Roman" w:cs="Times New Roman"/>
          <w:b/>
          <w:bCs/>
          <w:lang w:val="uz-Cyrl-UZ"/>
        </w:rPr>
      </w:pPr>
      <w:r w:rsidRPr="00257A27">
        <w:rPr>
          <w:rFonts w:ascii="Times New Roman" w:hAnsi="Times New Roman" w:cs="Times New Roman"/>
          <w:b/>
          <w:bCs/>
          <w:lang w:val="uz-Cyrl-UZ"/>
        </w:rPr>
        <w:lastRenderedPageBreak/>
        <w:t xml:space="preserve">Фан доктори (DSc) диссертацияси мавзуси Ўзбекистон Республикаси Вазирлар Маҳкамаси ҳузуридаги </w:t>
      </w:r>
      <w:r w:rsidR="00E268D1" w:rsidRPr="00257A27">
        <w:rPr>
          <w:rFonts w:ascii="Times New Roman" w:hAnsi="Times New Roman" w:cs="Times New Roman"/>
          <w:b/>
          <w:bCs/>
          <w:lang w:val="uz-Cyrl-UZ"/>
        </w:rPr>
        <w:t xml:space="preserve">олий аттестация комиссиясида </w:t>
      </w:r>
      <w:r w:rsidRPr="00257A27">
        <w:rPr>
          <w:rFonts w:ascii="Times New Roman" w:hAnsi="Times New Roman" w:cs="Times New Roman"/>
          <w:b/>
          <w:bCs/>
          <w:lang w:val="uz-Cyrl-UZ"/>
        </w:rPr>
        <w:t>№В2019.3.DSc/Fil184</w:t>
      </w:r>
      <w:r w:rsidRPr="00257A27">
        <w:rPr>
          <w:rFonts w:ascii="Times New Roman" w:eastAsia="Calibri" w:hAnsi="Times New Roman" w:cs="Times New Roman"/>
          <w:b/>
          <w:bCs/>
          <w:lang w:val="uz-Cyrl-UZ"/>
        </w:rPr>
        <w:t xml:space="preserve"> </w:t>
      </w:r>
      <w:r w:rsidRPr="00257A27">
        <w:rPr>
          <w:rFonts w:ascii="Times New Roman" w:hAnsi="Times New Roman" w:cs="Times New Roman"/>
          <w:b/>
          <w:bCs/>
          <w:lang w:val="uz-Cyrl-UZ"/>
        </w:rPr>
        <w:t>билан рўйхатга олинган.</w:t>
      </w:r>
    </w:p>
    <w:p w:rsidR="00C929B2" w:rsidRPr="00257A27" w:rsidRDefault="00C929B2" w:rsidP="00257A27">
      <w:pPr>
        <w:spacing w:after="0" w:line="240" w:lineRule="auto"/>
        <w:ind w:right="140" w:firstLine="567"/>
        <w:jc w:val="both"/>
        <w:rPr>
          <w:rFonts w:ascii="Times New Roman" w:hAnsi="Times New Roman" w:cs="Times New Roman"/>
          <w:lang w:val="uz-Cyrl-UZ"/>
        </w:rPr>
      </w:pPr>
      <w:r w:rsidRPr="00257A27">
        <w:rPr>
          <w:rFonts w:ascii="Times New Roman" w:hAnsi="Times New Roman" w:cs="Times New Roman"/>
          <w:lang w:val="uz-Cyrl-UZ"/>
        </w:rPr>
        <w:t>Диссертация Самарқанд давлат университетида бажарилган.</w:t>
      </w:r>
    </w:p>
    <w:p w:rsidR="00C929B2" w:rsidRPr="00257A27" w:rsidRDefault="00C929B2" w:rsidP="00257A27">
      <w:pPr>
        <w:spacing w:after="400" w:line="240" w:lineRule="auto"/>
        <w:ind w:right="142" w:firstLine="567"/>
        <w:jc w:val="both"/>
        <w:rPr>
          <w:rFonts w:ascii="Times New Roman" w:hAnsi="Times New Roman" w:cs="Times New Roman"/>
          <w:lang w:val="uz-Cyrl-UZ"/>
        </w:rPr>
      </w:pPr>
      <w:r w:rsidRPr="00257A27">
        <w:rPr>
          <w:rFonts w:ascii="Times New Roman" w:hAnsi="Times New Roman" w:cs="Times New Roman"/>
          <w:lang w:val="uz-Cyrl-UZ"/>
        </w:rPr>
        <w:t xml:space="preserve">Диссертация автореферати уч тилда (ўзбек, рус, инглиз (резюме) Илмий кенгаш веб-саҳифасида </w:t>
      </w:r>
      <w:r w:rsidR="005F0251">
        <w:fldChar w:fldCharType="begin"/>
      </w:r>
      <w:r w:rsidR="005F0251" w:rsidRPr="005C06BE">
        <w:rPr>
          <w:lang w:val="uz-Cyrl-UZ"/>
        </w:rPr>
        <w:instrText>HYPERLINK "http://www.samdu.uz/" \h</w:instrText>
      </w:r>
      <w:r w:rsidR="005F0251">
        <w:fldChar w:fldCharType="separate"/>
      </w:r>
      <w:r w:rsidR="007A4E69" w:rsidRPr="007A4E69">
        <w:rPr>
          <w:rFonts w:ascii="Times New Roman" w:hAnsi="Times New Roman" w:cs="Times New Roman"/>
          <w:color w:val="0000FF"/>
          <w:u w:val="single"/>
          <w:lang w:val="uz-Cyrl-UZ"/>
        </w:rPr>
        <w:t>www.samdu.uz</w:t>
      </w:r>
      <w:r w:rsidR="005F0251">
        <w:fldChar w:fldCharType="end"/>
      </w:r>
      <w:r w:rsidR="007A4E69">
        <w:rPr>
          <w:lang w:val="uz-Cyrl-UZ"/>
        </w:rPr>
        <w:t xml:space="preserve"> </w:t>
      </w:r>
      <w:r w:rsidRPr="00257A27">
        <w:rPr>
          <w:rFonts w:ascii="Times New Roman" w:hAnsi="Times New Roman" w:cs="Times New Roman"/>
          <w:lang w:val="uz-Cyrl-UZ"/>
        </w:rPr>
        <w:t xml:space="preserve">ва «Ziyonet» ахборот-таълим порталида </w:t>
      </w:r>
      <w:r w:rsidR="005F0251">
        <w:fldChar w:fldCharType="begin"/>
      </w:r>
      <w:r w:rsidR="005F0251" w:rsidRPr="005C06BE">
        <w:rPr>
          <w:lang w:val="uz-Cyrl-UZ"/>
        </w:rPr>
        <w:instrText>HYPERLINK "http://www.ziyonet.uz/" \h</w:instrText>
      </w:r>
      <w:r w:rsidR="005F0251">
        <w:fldChar w:fldCharType="separate"/>
      </w:r>
      <w:r w:rsidR="007A4E69" w:rsidRPr="007A4E69">
        <w:rPr>
          <w:rFonts w:ascii="Times New Roman" w:hAnsi="Times New Roman" w:cs="Times New Roman"/>
          <w:color w:val="0000FF"/>
          <w:u w:val="single"/>
          <w:lang w:val="uz-Cyrl-UZ"/>
        </w:rPr>
        <w:t>www.ziyonet.uz</w:t>
      </w:r>
      <w:r w:rsidR="005F0251">
        <w:fldChar w:fldCharType="end"/>
      </w:r>
      <w:r w:rsidR="007A4E69">
        <w:rPr>
          <w:lang w:val="uz-Cyrl-UZ"/>
        </w:rPr>
        <w:t xml:space="preserve"> </w:t>
      </w:r>
      <w:r w:rsidRPr="00257A27">
        <w:rPr>
          <w:rFonts w:ascii="Times New Roman" w:hAnsi="Times New Roman" w:cs="Times New Roman"/>
          <w:lang w:val="uz-Cyrl-UZ"/>
        </w:rPr>
        <w:t xml:space="preserve">манзилларига жойлаштирилган. </w:t>
      </w:r>
    </w:p>
    <w:p w:rsidR="00C929B2" w:rsidRPr="00257A27" w:rsidRDefault="00C929B2" w:rsidP="00257A27">
      <w:pPr>
        <w:widowControl w:val="0"/>
        <w:autoSpaceDE w:val="0"/>
        <w:autoSpaceDN w:val="0"/>
        <w:spacing w:before="1" w:after="0" w:line="250" w:lineRule="exact"/>
        <w:ind w:firstLine="567"/>
        <w:rPr>
          <w:rFonts w:ascii="Times New Roman" w:eastAsia="Times New Roman" w:hAnsi="Times New Roman" w:cs="Times New Roman"/>
          <w:b/>
          <w:lang w:eastAsia="en-US"/>
        </w:rPr>
      </w:pPr>
      <w:r w:rsidRPr="00257A27">
        <w:rPr>
          <w:rFonts w:ascii="Times New Roman" w:eastAsia="Times New Roman" w:hAnsi="Times New Roman" w:cs="Times New Roman"/>
          <w:b/>
          <w:lang w:eastAsia="en-US"/>
        </w:rPr>
        <w:t>Илмий</w:t>
      </w:r>
      <w:r w:rsidRPr="00257A27">
        <w:rPr>
          <w:rFonts w:ascii="Times New Roman" w:eastAsia="Times New Roman" w:hAnsi="Times New Roman" w:cs="Times New Roman"/>
          <w:b/>
          <w:spacing w:val="-3"/>
          <w:lang w:eastAsia="en-US"/>
        </w:rPr>
        <w:t xml:space="preserve"> </w:t>
      </w:r>
      <w:r w:rsidR="00257A27">
        <w:rPr>
          <w:rFonts w:ascii="Times New Roman" w:eastAsia="Times New Roman" w:hAnsi="Times New Roman" w:cs="Times New Roman"/>
          <w:b/>
          <w:lang w:eastAsia="en-US"/>
        </w:rPr>
        <w:t>маслаҳатчи:</w:t>
      </w:r>
      <w:r w:rsidR="00257A27" w:rsidRPr="008B05F5">
        <w:rPr>
          <w:rFonts w:ascii="Times New Roman" w:eastAsia="Times New Roman" w:hAnsi="Times New Roman" w:cs="Times New Roman"/>
          <w:b/>
          <w:lang w:eastAsia="en-US"/>
        </w:rPr>
        <w:tab/>
      </w:r>
      <w:r w:rsidR="00257A27" w:rsidRPr="008B05F5">
        <w:rPr>
          <w:rFonts w:ascii="Times New Roman" w:eastAsia="Times New Roman" w:hAnsi="Times New Roman" w:cs="Times New Roman"/>
          <w:b/>
          <w:lang w:eastAsia="en-US"/>
        </w:rPr>
        <w:tab/>
      </w:r>
      <w:r w:rsidR="00257A27" w:rsidRPr="008B05F5">
        <w:rPr>
          <w:rFonts w:ascii="Times New Roman" w:eastAsia="Times New Roman" w:hAnsi="Times New Roman" w:cs="Times New Roman"/>
          <w:b/>
          <w:lang w:eastAsia="en-US"/>
        </w:rPr>
        <w:tab/>
      </w:r>
      <w:r w:rsidRPr="00257A27">
        <w:rPr>
          <w:rFonts w:ascii="Times New Roman" w:eastAsia="Times New Roman" w:hAnsi="Times New Roman" w:cs="Times New Roman"/>
          <w:b/>
          <w:lang w:eastAsia="en-US"/>
        </w:rPr>
        <w:t>Муҳиддинов</w:t>
      </w:r>
      <w:proofErr w:type="gramStart"/>
      <w:r w:rsidRPr="00257A27">
        <w:rPr>
          <w:rFonts w:ascii="Times New Roman" w:eastAsia="Times New Roman" w:hAnsi="Times New Roman" w:cs="Times New Roman"/>
          <w:b/>
          <w:lang w:eastAsia="en-US"/>
        </w:rPr>
        <w:t xml:space="preserve"> М</w:t>
      </w:r>
      <w:proofErr w:type="gramEnd"/>
      <w:r w:rsidRPr="00257A27">
        <w:rPr>
          <w:rFonts w:ascii="Times New Roman" w:eastAsia="Times New Roman" w:hAnsi="Times New Roman" w:cs="Times New Roman"/>
          <w:b/>
          <w:lang w:eastAsia="en-US"/>
        </w:rPr>
        <w:t>услиҳиддин</w:t>
      </w:r>
      <w:r w:rsidRPr="00257A27">
        <w:rPr>
          <w:rFonts w:ascii="Times New Roman" w:eastAsia="Times New Roman" w:hAnsi="Times New Roman" w:cs="Times New Roman"/>
          <w:b/>
          <w:spacing w:val="-3"/>
          <w:lang w:eastAsia="en-US"/>
        </w:rPr>
        <w:t xml:space="preserve"> </w:t>
      </w:r>
      <w:r w:rsidRPr="00257A27">
        <w:rPr>
          <w:rFonts w:ascii="Times New Roman" w:eastAsia="Times New Roman" w:hAnsi="Times New Roman" w:cs="Times New Roman"/>
          <w:b/>
          <w:lang w:eastAsia="en-US"/>
        </w:rPr>
        <w:t>Қутбиддинович</w:t>
      </w:r>
    </w:p>
    <w:p w:rsidR="00C929B2" w:rsidRPr="00257A27" w:rsidRDefault="00C929B2" w:rsidP="00257A27">
      <w:pPr>
        <w:widowControl w:val="0"/>
        <w:autoSpaceDE w:val="0"/>
        <w:autoSpaceDN w:val="0"/>
        <w:spacing w:after="0" w:line="250" w:lineRule="exact"/>
        <w:ind w:left="4254"/>
        <w:rPr>
          <w:rFonts w:ascii="Times New Roman" w:eastAsia="Times New Roman" w:hAnsi="Times New Roman" w:cs="Times New Roman"/>
          <w:lang w:eastAsia="en-US"/>
        </w:rPr>
      </w:pPr>
      <w:r w:rsidRPr="00257A27">
        <w:rPr>
          <w:rFonts w:ascii="Times New Roman" w:eastAsia="Times New Roman" w:hAnsi="Times New Roman" w:cs="Times New Roman"/>
          <w:lang w:eastAsia="en-US"/>
        </w:rPr>
        <w:t>филология фанлари доктори,</w:t>
      </w:r>
      <w:r w:rsidRPr="00257A27">
        <w:rPr>
          <w:rFonts w:ascii="Times New Roman" w:eastAsia="Times New Roman" w:hAnsi="Times New Roman" w:cs="Times New Roman"/>
          <w:spacing w:val="-9"/>
          <w:lang w:eastAsia="en-US"/>
        </w:rPr>
        <w:t xml:space="preserve"> </w:t>
      </w:r>
      <w:r w:rsidRPr="00257A27">
        <w:rPr>
          <w:rFonts w:ascii="Times New Roman" w:eastAsia="Times New Roman" w:hAnsi="Times New Roman" w:cs="Times New Roman"/>
          <w:lang w:eastAsia="en-US"/>
        </w:rPr>
        <w:t>профессор</w:t>
      </w:r>
    </w:p>
    <w:p w:rsidR="00C929B2" w:rsidRPr="00257A27" w:rsidRDefault="00C929B2" w:rsidP="00257A27">
      <w:pPr>
        <w:widowControl w:val="0"/>
        <w:autoSpaceDE w:val="0"/>
        <w:autoSpaceDN w:val="0"/>
        <w:spacing w:before="200" w:after="0" w:line="240" w:lineRule="auto"/>
        <w:ind w:left="4254" w:right="569" w:hanging="3687"/>
        <w:rPr>
          <w:rFonts w:ascii="Times New Roman" w:eastAsia="Times New Roman" w:hAnsi="Times New Roman" w:cs="Times New Roman"/>
          <w:lang w:eastAsia="en-US"/>
        </w:rPr>
      </w:pPr>
      <w:r w:rsidRPr="00257A27">
        <w:rPr>
          <w:rFonts w:ascii="Times New Roman" w:eastAsia="Times New Roman" w:hAnsi="Times New Roman" w:cs="Times New Roman"/>
          <w:b/>
          <w:lang w:eastAsia="en-US"/>
        </w:rPr>
        <w:t>Расмий</w:t>
      </w:r>
      <w:r w:rsidRPr="00257A27">
        <w:rPr>
          <w:rFonts w:ascii="Times New Roman" w:eastAsia="Times New Roman" w:hAnsi="Times New Roman" w:cs="Times New Roman"/>
          <w:b/>
          <w:spacing w:val="-3"/>
          <w:lang w:eastAsia="en-US"/>
        </w:rPr>
        <w:t xml:space="preserve"> </w:t>
      </w:r>
      <w:r w:rsidRPr="00257A27">
        <w:rPr>
          <w:rFonts w:ascii="Times New Roman" w:eastAsia="Times New Roman" w:hAnsi="Times New Roman" w:cs="Times New Roman"/>
          <w:b/>
          <w:lang w:eastAsia="en-US"/>
        </w:rPr>
        <w:t>оппонентлар:</w:t>
      </w:r>
      <w:r w:rsidRPr="00257A27">
        <w:rPr>
          <w:rFonts w:ascii="Times New Roman" w:eastAsia="Times New Roman" w:hAnsi="Times New Roman" w:cs="Times New Roman"/>
          <w:b/>
          <w:lang w:eastAsia="en-US"/>
        </w:rPr>
        <w:tab/>
      </w:r>
      <w:r w:rsidRPr="00257A27">
        <w:rPr>
          <w:rFonts w:ascii="Times New Roman" w:hAnsi="Times New Roman" w:cs="Times New Roman"/>
          <w:b/>
          <w:lang w:val="uz-Cyrl-UZ"/>
        </w:rPr>
        <w:t xml:space="preserve">Сирожиддинов Шуҳрат Самариддинович, </w:t>
      </w:r>
      <w:r w:rsidRPr="00257A27">
        <w:rPr>
          <w:rFonts w:ascii="Times New Roman" w:eastAsia="Times New Roman" w:hAnsi="Times New Roman" w:cs="Times New Roman"/>
          <w:lang w:eastAsia="en-US"/>
        </w:rPr>
        <w:t>филология фанлари доктори,</w:t>
      </w:r>
      <w:r w:rsidRPr="00257A27">
        <w:rPr>
          <w:rFonts w:ascii="Times New Roman" w:eastAsia="Times New Roman" w:hAnsi="Times New Roman" w:cs="Times New Roman"/>
          <w:spacing w:val="-9"/>
          <w:lang w:eastAsia="en-US"/>
        </w:rPr>
        <w:t xml:space="preserve"> </w:t>
      </w:r>
      <w:r w:rsidRPr="00257A27">
        <w:rPr>
          <w:rFonts w:ascii="Times New Roman" w:eastAsia="Times New Roman" w:hAnsi="Times New Roman" w:cs="Times New Roman"/>
          <w:lang w:eastAsia="en-US"/>
        </w:rPr>
        <w:t>профессор</w:t>
      </w:r>
    </w:p>
    <w:p w:rsidR="00C929B2" w:rsidRPr="00257A27" w:rsidRDefault="00C929B2" w:rsidP="00257A27">
      <w:pPr>
        <w:widowControl w:val="0"/>
        <w:autoSpaceDE w:val="0"/>
        <w:autoSpaceDN w:val="0"/>
        <w:spacing w:before="120" w:after="0" w:line="250" w:lineRule="exact"/>
        <w:ind w:left="3544" w:firstLine="709"/>
        <w:rPr>
          <w:rFonts w:ascii="Times New Roman" w:eastAsia="Times New Roman" w:hAnsi="Times New Roman" w:cs="Times New Roman"/>
          <w:b/>
          <w:lang w:val="uz-Cyrl-UZ" w:eastAsia="en-US"/>
        </w:rPr>
      </w:pPr>
      <w:r w:rsidRPr="00257A27">
        <w:rPr>
          <w:rFonts w:ascii="Times New Roman" w:eastAsia="Times New Roman" w:hAnsi="Times New Roman" w:cs="Times New Roman"/>
          <w:b/>
          <w:lang w:val="uz-Cyrl-UZ" w:eastAsia="en-US"/>
        </w:rPr>
        <w:t>Элтазаров Жўлибой Донабоевич,</w:t>
      </w:r>
    </w:p>
    <w:p w:rsidR="00C929B2" w:rsidRPr="00257A27" w:rsidRDefault="00C929B2" w:rsidP="00257A27">
      <w:pPr>
        <w:widowControl w:val="0"/>
        <w:autoSpaceDE w:val="0"/>
        <w:autoSpaceDN w:val="0"/>
        <w:spacing w:after="120" w:line="240" w:lineRule="auto"/>
        <w:ind w:left="3544" w:firstLine="709"/>
        <w:rPr>
          <w:rFonts w:ascii="Times New Roman" w:eastAsia="Times New Roman" w:hAnsi="Times New Roman" w:cs="Times New Roman"/>
          <w:lang w:eastAsia="en-US"/>
        </w:rPr>
      </w:pPr>
      <w:r w:rsidRPr="00257A27">
        <w:rPr>
          <w:rFonts w:ascii="Times New Roman" w:eastAsia="Times New Roman" w:hAnsi="Times New Roman" w:cs="Times New Roman"/>
          <w:lang w:eastAsia="en-US"/>
        </w:rPr>
        <w:t>филология фанлари доктори, профессор</w:t>
      </w:r>
    </w:p>
    <w:p w:rsidR="00C929B2" w:rsidRPr="00257A27" w:rsidRDefault="00C929B2" w:rsidP="00257A27">
      <w:pPr>
        <w:widowControl w:val="0"/>
        <w:autoSpaceDE w:val="0"/>
        <w:autoSpaceDN w:val="0"/>
        <w:spacing w:after="0" w:line="251" w:lineRule="exact"/>
        <w:ind w:left="3545" w:right="-285" w:firstLine="709"/>
        <w:rPr>
          <w:rFonts w:ascii="Times New Roman" w:eastAsia="Times New Roman" w:hAnsi="Times New Roman" w:cs="Times New Roman"/>
          <w:b/>
          <w:lang w:eastAsia="en-US"/>
        </w:rPr>
      </w:pPr>
      <w:r w:rsidRPr="00257A27">
        <w:rPr>
          <w:rFonts w:ascii="Times New Roman" w:eastAsia="Times New Roman" w:hAnsi="Times New Roman" w:cs="Times New Roman"/>
          <w:b/>
          <w:lang w:eastAsia="en-US"/>
        </w:rPr>
        <w:t>Ма Цуй Линг</w:t>
      </w:r>
    </w:p>
    <w:p w:rsidR="00C929B2" w:rsidRPr="008B05F5" w:rsidRDefault="00C929B2" w:rsidP="00257A27">
      <w:pPr>
        <w:widowControl w:val="0"/>
        <w:autoSpaceDE w:val="0"/>
        <w:autoSpaceDN w:val="0"/>
        <w:spacing w:line="240" w:lineRule="auto"/>
        <w:ind w:left="3544" w:right="-284" w:firstLine="709"/>
        <w:rPr>
          <w:rFonts w:ascii="Times New Roman" w:eastAsia="Times New Roman" w:hAnsi="Times New Roman" w:cs="Times New Roman"/>
          <w:lang w:eastAsia="en-US"/>
        </w:rPr>
      </w:pPr>
      <w:r w:rsidRPr="00257A27">
        <w:rPr>
          <w:rFonts w:ascii="Times New Roman" w:eastAsia="Times New Roman" w:hAnsi="Times New Roman" w:cs="Times New Roman"/>
          <w:lang w:eastAsia="en-US"/>
        </w:rPr>
        <w:t>филология фанлари доктори</w:t>
      </w:r>
    </w:p>
    <w:p w:rsidR="00C929B2" w:rsidRPr="003F105B" w:rsidRDefault="00C929B2" w:rsidP="003F105B">
      <w:pPr>
        <w:ind w:left="4253" w:hanging="3686"/>
        <w:outlineLvl w:val="2"/>
        <w:rPr>
          <w:rFonts w:ascii="Times New Roman" w:hAnsi="Times New Roman" w:cs="Times New Roman"/>
          <w:b/>
          <w:lang w:val="uz-Cyrl-UZ"/>
        </w:rPr>
      </w:pPr>
      <w:r w:rsidRPr="00257A27">
        <w:rPr>
          <w:rFonts w:ascii="Times New Roman" w:eastAsia="Times New Roman" w:hAnsi="Times New Roman" w:cs="Times New Roman"/>
          <w:b/>
          <w:lang w:val="uz-Cyrl-UZ" w:eastAsia="en-US"/>
        </w:rPr>
        <w:t>Етакчи</w:t>
      </w:r>
      <w:r w:rsidRPr="00257A27">
        <w:rPr>
          <w:rFonts w:ascii="Times New Roman" w:eastAsia="Times New Roman" w:hAnsi="Times New Roman" w:cs="Times New Roman"/>
          <w:b/>
          <w:spacing w:val="-3"/>
          <w:lang w:val="uz-Cyrl-UZ" w:eastAsia="en-US"/>
        </w:rPr>
        <w:t xml:space="preserve"> </w:t>
      </w:r>
      <w:r w:rsidRPr="00257A27">
        <w:rPr>
          <w:rFonts w:ascii="Times New Roman" w:eastAsia="Times New Roman" w:hAnsi="Times New Roman" w:cs="Times New Roman"/>
          <w:b/>
          <w:lang w:val="uz-Cyrl-UZ" w:eastAsia="en-US"/>
        </w:rPr>
        <w:t>ташкилот:</w:t>
      </w:r>
      <w:r w:rsidRPr="00257A27">
        <w:rPr>
          <w:rFonts w:ascii="Times New Roman" w:eastAsia="Times New Roman" w:hAnsi="Times New Roman" w:cs="Times New Roman"/>
          <w:b/>
          <w:lang w:val="uz-Cyrl-UZ" w:eastAsia="en-US"/>
        </w:rPr>
        <w:tab/>
      </w:r>
      <w:r w:rsidRPr="00257A27">
        <w:rPr>
          <w:rFonts w:ascii="Times New Roman" w:eastAsia="Times New Roman" w:hAnsi="Times New Roman" w:cs="Times New Roman"/>
          <w:b/>
          <w:lang w:val="uz-Cyrl-UZ" w:eastAsia="en-US"/>
        </w:rPr>
        <w:tab/>
      </w:r>
      <w:r w:rsidRPr="003F105B">
        <w:rPr>
          <w:rFonts w:ascii="Times New Roman" w:hAnsi="Times New Roman" w:cs="Times New Roman"/>
          <w:b/>
          <w:lang w:val="uz-Cyrl-UZ"/>
        </w:rPr>
        <w:t>ЎзФА Ўзбек тили, адабиёти ва фольклори институти</w:t>
      </w:r>
    </w:p>
    <w:p w:rsidR="00C929B2" w:rsidRPr="00257A27" w:rsidRDefault="00C929B2" w:rsidP="003F105B">
      <w:pPr>
        <w:spacing w:after="120" w:line="240" w:lineRule="auto"/>
        <w:ind w:right="142" w:firstLine="567"/>
        <w:jc w:val="both"/>
        <w:rPr>
          <w:rFonts w:ascii="Times New Roman" w:hAnsi="Times New Roman" w:cs="Times New Roman"/>
        </w:rPr>
      </w:pPr>
      <w:r w:rsidRPr="00257A27">
        <w:rPr>
          <w:rFonts w:ascii="Times New Roman" w:hAnsi="Times New Roman" w:cs="Times New Roman"/>
          <w:lang w:val="uz-Cyrl-UZ"/>
        </w:rPr>
        <w:t xml:space="preserve">Диссертация ҳимояси Самарқанд давлат университети ҳузуридаги илмий даражалар берувчи DSc.03/30.12.2019.Fil.02.03 рақамли Илмий кенгашнинг 2020 йил «____» ______ соат ____даги мажлисида бўлиб ўтади. </w:t>
      </w:r>
      <w:r w:rsidRPr="00257A27">
        <w:rPr>
          <w:rFonts w:ascii="Times New Roman" w:hAnsi="Times New Roman" w:cs="Times New Roman"/>
        </w:rPr>
        <w:t xml:space="preserve">(Манзил: 140104, </w:t>
      </w:r>
      <w:proofErr w:type="gramStart"/>
      <w:r w:rsidRPr="00257A27">
        <w:rPr>
          <w:rFonts w:ascii="Times New Roman" w:hAnsi="Times New Roman" w:cs="Times New Roman"/>
        </w:rPr>
        <w:t>C</w:t>
      </w:r>
      <w:proofErr w:type="gramEnd"/>
      <w:r w:rsidRPr="00257A27">
        <w:rPr>
          <w:rFonts w:ascii="Times New Roman" w:hAnsi="Times New Roman" w:cs="Times New Roman"/>
        </w:rPr>
        <w:t xml:space="preserve">амарқанд шаҳри, Университет хиёбони, 15. Тел.: (8366) 239-11-40, 239-18-92; факс: (8366) 239-11-40; </w:t>
      </w:r>
      <w:proofErr w:type="gramStart"/>
      <w:r w:rsidRPr="00257A27">
        <w:rPr>
          <w:rFonts w:ascii="Times New Roman" w:hAnsi="Times New Roman" w:cs="Times New Roman"/>
        </w:rPr>
        <w:t>е</w:t>
      </w:r>
      <w:proofErr w:type="gramEnd"/>
      <w:r w:rsidRPr="00257A27">
        <w:rPr>
          <w:rFonts w:ascii="Times New Roman" w:hAnsi="Times New Roman" w:cs="Times New Roman"/>
        </w:rPr>
        <w:t xml:space="preserve">-mail: </w:t>
      </w:r>
      <w:hyperlink r:id="rId8" w:history="1">
        <w:r w:rsidR="00A51DAE">
          <w:rPr>
            <w:rStyle w:val="a3"/>
            <w:rFonts w:ascii="Times New Roman" w:hAnsi="Times New Roman" w:cs="Times New Roman"/>
          </w:rPr>
          <w:t>rector@samdu.uz</w:t>
        </w:r>
      </w:hyperlink>
      <w:r w:rsidR="00A51DAE">
        <w:rPr>
          <w:rFonts w:ascii="Times New Roman" w:hAnsi="Times New Roman" w:cs="Times New Roman"/>
          <w:lang w:val="uz-Cyrl-UZ"/>
        </w:rPr>
        <w:t xml:space="preserve"> </w:t>
      </w:r>
      <w:r w:rsidRPr="00257A27">
        <w:rPr>
          <w:rFonts w:ascii="Times New Roman" w:hAnsi="Times New Roman" w:cs="Times New Roman"/>
        </w:rPr>
        <w:t xml:space="preserve">Самарқанд давлат университети, Бош ўқув биноси, 105-хона. </w:t>
      </w:r>
    </w:p>
    <w:p w:rsidR="00C929B2" w:rsidRPr="00257A27" w:rsidRDefault="00C929B2" w:rsidP="003F105B">
      <w:pPr>
        <w:spacing w:after="120" w:line="240" w:lineRule="auto"/>
        <w:ind w:right="142" w:firstLine="567"/>
        <w:jc w:val="both"/>
        <w:rPr>
          <w:rFonts w:ascii="Times New Roman" w:hAnsi="Times New Roman" w:cs="Times New Roman"/>
        </w:rPr>
      </w:pPr>
      <w:r w:rsidRPr="00257A27">
        <w:rPr>
          <w:rFonts w:ascii="Times New Roman" w:hAnsi="Times New Roman" w:cs="Times New Roman"/>
        </w:rPr>
        <w:t xml:space="preserve">Диссертация билан Самарқанд давлат университети Ахборот-ресурс марказида танишиш мумкин (___-рақами билан </w:t>
      </w:r>
      <w:proofErr w:type="gramStart"/>
      <w:r w:rsidRPr="00257A27">
        <w:rPr>
          <w:rFonts w:ascii="Times New Roman" w:hAnsi="Times New Roman" w:cs="Times New Roman"/>
        </w:rPr>
        <w:t>р</w:t>
      </w:r>
      <w:proofErr w:type="gramEnd"/>
      <w:r w:rsidRPr="00257A27">
        <w:rPr>
          <w:rFonts w:ascii="Times New Roman" w:hAnsi="Times New Roman" w:cs="Times New Roman"/>
        </w:rPr>
        <w:t xml:space="preserve">ўйхатга олинган). Манзил: 140104, </w:t>
      </w:r>
      <w:proofErr w:type="gramStart"/>
      <w:r w:rsidRPr="00257A27">
        <w:rPr>
          <w:rFonts w:ascii="Times New Roman" w:hAnsi="Times New Roman" w:cs="Times New Roman"/>
        </w:rPr>
        <w:t>C</w:t>
      </w:r>
      <w:proofErr w:type="gramEnd"/>
      <w:r w:rsidRPr="00257A27">
        <w:rPr>
          <w:rFonts w:ascii="Times New Roman" w:hAnsi="Times New Roman" w:cs="Times New Roman"/>
        </w:rPr>
        <w:t xml:space="preserve">амарқанд шаҳри, Университет хиёбони, 15. Тел.: (8366) 239-11-40, 239-18-92; факс: (8366) 239-11-40. </w:t>
      </w:r>
    </w:p>
    <w:p w:rsidR="00C929B2" w:rsidRPr="00257A27" w:rsidRDefault="00C929B2" w:rsidP="00257A27">
      <w:pPr>
        <w:spacing w:after="0" w:line="240" w:lineRule="auto"/>
        <w:ind w:right="140" w:firstLine="567"/>
        <w:jc w:val="both"/>
        <w:rPr>
          <w:rFonts w:ascii="Times New Roman" w:hAnsi="Times New Roman" w:cs="Times New Roman"/>
        </w:rPr>
      </w:pPr>
      <w:r w:rsidRPr="00257A27">
        <w:rPr>
          <w:rFonts w:ascii="Times New Roman" w:hAnsi="Times New Roman" w:cs="Times New Roman"/>
        </w:rPr>
        <w:t xml:space="preserve">Диссертация автореферати 2020 йил «___» _____________куни тарқатилди. </w:t>
      </w:r>
    </w:p>
    <w:p w:rsidR="00C929B2" w:rsidRPr="00257A27" w:rsidRDefault="00C929B2" w:rsidP="00257A27">
      <w:pPr>
        <w:spacing w:after="0" w:line="240" w:lineRule="auto"/>
        <w:ind w:right="140" w:firstLine="567"/>
        <w:jc w:val="both"/>
        <w:rPr>
          <w:rFonts w:ascii="Times New Roman" w:hAnsi="Times New Roman" w:cs="Times New Roman"/>
        </w:rPr>
      </w:pPr>
      <w:r w:rsidRPr="00257A27">
        <w:rPr>
          <w:rFonts w:ascii="Times New Roman" w:hAnsi="Times New Roman" w:cs="Times New Roman"/>
        </w:rPr>
        <w:t>(2020 йил «____» ___________ даги ________</w:t>
      </w:r>
      <w:proofErr w:type="gramStart"/>
      <w:r w:rsidRPr="00257A27">
        <w:rPr>
          <w:rFonts w:ascii="Times New Roman" w:hAnsi="Times New Roman" w:cs="Times New Roman"/>
        </w:rPr>
        <w:t>_-</w:t>
      </w:r>
      <w:proofErr w:type="gramEnd"/>
      <w:r w:rsidRPr="00257A27">
        <w:rPr>
          <w:rFonts w:ascii="Times New Roman" w:hAnsi="Times New Roman" w:cs="Times New Roman"/>
        </w:rPr>
        <w:t xml:space="preserve">рақамли реестр баённомаси). </w:t>
      </w:r>
    </w:p>
    <w:p w:rsidR="00C929B2" w:rsidRPr="00257A27" w:rsidRDefault="00C929B2" w:rsidP="00257A27">
      <w:pPr>
        <w:spacing w:after="0" w:line="240" w:lineRule="auto"/>
        <w:ind w:right="140" w:firstLine="567"/>
        <w:jc w:val="right"/>
        <w:rPr>
          <w:rFonts w:ascii="Times New Roman" w:hAnsi="Times New Roman" w:cs="Times New Roman"/>
          <w:b/>
          <w:bCs/>
        </w:rPr>
      </w:pPr>
    </w:p>
    <w:p w:rsidR="00C929B2" w:rsidRPr="00257A27" w:rsidRDefault="00C929B2" w:rsidP="00C929B2">
      <w:pPr>
        <w:spacing w:after="0" w:line="240" w:lineRule="auto"/>
        <w:ind w:left="142" w:right="140" w:firstLine="567"/>
        <w:jc w:val="right"/>
        <w:rPr>
          <w:rFonts w:ascii="Times New Roman" w:hAnsi="Times New Roman" w:cs="Times New Roman"/>
          <w:b/>
          <w:bCs/>
        </w:rPr>
      </w:pPr>
    </w:p>
    <w:p w:rsidR="00C929B2" w:rsidRPr="00257A27" w:rsidRDefault="00C929B2" w:rsidP="00C929B2">
      <w:pPr>
        <w:spacing w:after="0" w:line="240" w:lineRule="auto"/>
        <w:ind w:right="140"/>
        <w:rPr>
          <w:rFonts w:ascii="Times New Roman" w:hAnsi="Times New Roman" w:cs="Times New Roman"/>
          <w:b/>
          <w:bCs/>
          <w:lang w:val="uz-Cyrl-UZ"/>
        </w:rPr>
      </w:pPr>
    </w:p>
    <w:p w:rsidR="003F105B" w:rsidRPr="008B05F5" w:rsidRDefault="003F105B" w:rsidP="003F105B">
      <w:pPr>
        <w:widowControl w:val="0"/>
        <w:autoSpaceDE w:val="0"/>
        <w:autoSpaceDN w:val="0"/>
        <w:spacing w:after="0" w:line="235" w:lineRule="auto"/>
        <w:ind w:right="131"/>
        <w:jc w:val="right"/>
        <w:rPr>
          <w:rFonts w:ascii="Times New Roman" w:eastAsia="Times New Roman" w:hAnsi="Times New Roman" w:cs="Times New Roman"/>
          <w:b/>
          <w:spacing w:val="-1"/>
          <w:lang w:eastAsia="en-US"/>
        </w:rPr>
      </w:pPr>
    </w:p>
    <w:p w:rsidR="003F105B" w:rsidRPr="008B05F5" w:rsidRDefault="003F105B" w:rsidP="003F105B">
      <w:pPr>
        <w:widowControl w:val="0"/>
        <w:autoSpaceDE w:val="0"/>
        <w:autoSpaceDN w:val="0"/>
        <w:spacing w:after="0" w:line="235" w:lineRule="auto"/>
        <w:ind w:right="131"/>
        <w:jc w:val="right"/>
        <w:rPr>
          <w:rFonts w:ascii="Times New Roman" w:eastAsia="Times New Roman" w:hAnsi="Times New Roman" w:cs="Times New Roman"/>
          <w:b/>
          <w:spacing w:val="-1"/>
          <w:lang w:eastAsia="en-US"/>
        </w:rPr>
      </w:pPr>
    </w:p>
    <w:p w:rsidR="003F105B" w:rsidRPr="008B05F5" w:rsidRDefault="003F105B" w:rsidP="003F105B">
      <w:pPr>
        <w:widowControl w:val="0"/>
        <w:autoSpaceDE w:val="0"/>
        <w:autoSpaceDN w:val="0"/>
        <w:spacing w:after="0" w:line="235" w:lineRule="auto"/>
        <w:ind w:right="131"/>
        <w:jc w:val="right"/>
        <w:rPr>
          <w:rFonts w:ascii="Times New Roman" w:eastAsia="Times New Roman" w:hAnsi="Times New Roman" w:cs="Times New Roman"/>
          <w:b/>
          <w:spacing w:val="-1"/>
          <w:lang w:eastAsia="en-US"/>
        </w:rPr>
      </w:pPr>
    </w:p>
    <w:p w:rsidR="003F105B" w:rsidRPr="008B05F5" w:rsidRDefault="003F105B" w:rsidP="003F105B">
      <w:pPr>
        <w:widowControl w:val="0"/>
        <w:autoSpaceDE w:val="0"/>
        <w:autoSpaceDN w:val="0"/>
        <w:spacing w:after="0" w:line="235" w:lineRule="auto"/>
        <w:ind w:right="131"/>
        <w:jc w:val="right"/>
        <w:rPr>
          <w:rFonts w:ascii="Times New Roman" w:eastAsia="Times New Roman" w:hAnsi="Times New Roman" w:cs="Times New Roman"/>
          <w:b/>
          <w:spacing w:val="-1"/>
          <w:lang w:eastAsia="en-US"/>
        </w:rPr>
      </w:pPr>
    </w:p>
    <w:p w:rsidR="003F105B" w:rsidRPr="008B05F5" w:rsidRDefault="003F105B" w:rsidP="003F105B">
      <w:pPr>
        <w:widowControl w:val="0"/>
        <w:autoSpaceDE w:val="0"/>
        <w:autoSpaceDN w:val="0"/>
        <w:spacing w:after="0" w:line="235" w:lineRule="auto"/>
        <w:ind w:right="131"/>
        <w:jc w:val="right"/>
        <w:rPr>
          <w:rFonts w:ascii="Times New Roman" w:eastAsia="Times New Roman" w:hAnsi="Times New Roman" w:cs="Times New Roman"/>
          <w:b/>
          <w:spacing w:val="-1"/>
          <w:lang w:eastAsia="en-US"/>
        </w:rPr>
      </w:pPr>
    </w:p>
    <w:p w:rsidR="003F105B" w:rsidRPr="008B05F5" w:rsidRDefault="003F105B" w:rsidP="003F105B">
      <w:pPr>
        <w:widowControl w:val="0"/>
        <w:autoSpaceDE w:val="0"/>
        <w:autoSpaceDN w:val="0"/>
        <w:spacing w:after="0" w:line="235" w:lineRule="auto"/>
        <w:ind w:right="131"/>
        <w:jc w:val="right"/>
        <w:rPr>
          <w:rFonts w:ascii="Times New Roman" w:eastAsia="Times New Roman" w:hAnsi="Times New Roman" w:cs="Times New Roman"/>
          <w:b/>
          <w:spacing w:val="-1"/>
          <w:lang w:eastAsia="en-US"/>
        </w:rPr>
      </w:pPr>
    </w:p>
    <w:p w:rsidR="00C929B2" w:rsidRPr="00257A27" w:rsidRDefault="00C929B2" w:rsidP="003F105B">
      <w:pPr>
        <w:widowControl w:val="0"/>
        <w:autoSpaceDE w:val="0"/>
        <w:autoSpaceDN w:val="0"/>
        <w:spacing w:after="0" w:line="235" w:lineRule="auto"/>
        <w:ind w:right="131"/>
        <w:jc w:val="right"/>
        <w:rPr>
          <w:rFonts w:ascii="Times New Roman" w:eastAsia="Times New Roman" w:hAnsi="Times New Roman" w:cs="Times New Roman"/>
          <w:b/>
          <w:spacing w:val="-1"/>
          <w:lang w:val="uz-Cyrl-UZ" w:eastAsia="en-US"/>
        </w:rPr>
      </w:pPr>
      <w:r w:rsidRPr="00257A27">
        <w:rPr>
          <w:rFonts w:ascii="Times New Roman" w:eastAsia="Times New Roman" w:hAnsi="Times New Roman" w:cs="Times New Roman"/>
          <w:b/>
          <w:spacing w:val="-1"/>
          <w:lang w:val="uz-Cyrl-UZ" w:eastAsia="en-US"/>
        </w:rPr>
        <w:t>Ж.Ҳамроев</w:t>
      </w:r>
    </w:p>
    <w:p w:rsidR="003F105B" w:rsidRPr="008B05F5" w:rsidRDefault="00C929B2" w:rsidP="003F105B">
      <w:pPr>
        <w:widowControl w:val="0"/>
        <w:autoSpaceDE w:val="0"/>
        <w:autoSpaceDN w:val="0"/>
        <w:spacing w:after="0" w:line="235" w:lineRule="auto"/>
        <w:ind w:right="131"/>
        <w:jc w:val="right"/>
        <w:rPr>
          <w:rFonts w:ascii="Times New Roman" w:eastAsia="Times New Roman" w:hAnsi="Times New Roman" w:cs="Times New Roman"/>
          <w:lang w:eastAsia="en-US"/>
        </w:rPr>
      </w:pPr>
      <w:r w:rsidRPr="00257A27">
        <w:rPr>
          <w:rFonts w:ascii="Times New Roman" w:eastAsia="Times New Roman" w:hAnsi="Times New Roman" w:cs="Times New Roman"/>
          <w:lang w:val="uz-Cyrl-UZ" w:eastAsia="en-US"/>
        </w:rPr>
        <w:t>Илмий даражалар</w:t>
      </w:r>
      <w:r w:rsidRPr="00257A27">
        <w:rPr>
          <w:rFonts w:ascii="Times New Roman" w:eastAsia="Times New Roman" w:hAnsi="Times New Roman" w:cs="Times New Roman"/>
          <w:spacing w:val="-5"/>
          <w:lang w:val="uz-Cyrl-UZ" w:eastAsia="en-US"/>
        </w:rPr>
        <w:t xml:space="preserve"> </w:t>
      </w:r>
      <w:r w:rsidRPr="00257A27">
        <w:rPr>
          <w:rFonts w:ascii="Times New Roman" w:eastAsia="Times New Roman" w:hAnsi="Times New Roman" w:cs="Times New Roman"/>
          <w:lang w:val="uz-Cyrl-UZ" w:eastAsia="en-US"/>
        </w:rPr>
        <w:t>берувчи</w:t>
      </w:r>
      <w:r w:rsidRPr="00257A27">
        <w:rPr>
          <w:rFonts w:ascii="Times New Roman" w:eastAsia="Times New Roman" w:hAnsi="Times New Roman" w:cs="Times New Roman"/>
          <w:spacing w:val="-2"/>
          <w:lang w:val="uz-Cyrl-UZ" w:eastAsia="en-US"/>
        </w:rPr>
        <w:t xml:space="preserve"> </w:t>
      </w:r>
      <w:r w:rsidRPr="00257A27">
        <w:rPr>
          <w:rFonts w:ascii="Times New Roman" w:eastAsia="Times New Roman" w:hAnsi="Times New Roman" w:cs="Times New Roman"/>
          <w:lang w:val="uz-Cyrl-UZ" w:eastAsia="en-US"/>
        </w:rPr>
        <w:t xml:space="preserve">илмий кенгаш </w:t>
      </w:r>
    </w:p>
    <w:p w:rsidR="00C929B2" w:rsidRPr="00257A27" w:rsidRDefault="00C929B2" w:rsidP="003F105B">
      <w:pPr>
        <w:widowControl w:val="0"/>
        <w:autoSpaceDE w:val="0"/>
        <w:autoSpaceDN w:val="0"/>
        <w:spacing w:after="120" w:line="240" w:lineRule="auto"/>
        <w:ind w:right="130"/>
        <w:jc w:val="right"/>
        <w:rPr>
          <w:rFonts w:ascii="Times New Roman" w:eastAsia="Times New Roman" w:hAnsi="Times New Roman" w:cs="Times New Roman"/>
          <w:lang w:val="uz-Cyrl-UZ" w:eastAsia="en-US"/>
        </w:rPr>
      </w:pPr>
      <w:r w:rsidRPr="00257A27">
        <w:rPr>
          <w:rFonts w:ascii="Times New Roman" w:eastAsia="Times New Roman" w:hAnsi="Times New Roman" w:cs="Times New Roman"/>
          <w:lang w:val="uz-Cyrl-UZ" w:eastAsia="en-US"/>
        </w:rPr>
        <w:t>раиси ўринбосари,</w:t>
      </w:r>
      <w:r w:rsidRPr="00257A27">
        <w:rPr>
          <w:rFonts w:ascii="Times New Roman" w:eastAsia="Times New Roman" w:hAnsi="Times New Roman" w:cs="Times New Roman"/>
          <w:spacing w:val="-8"/>
          <w:lang w:val="uz-Cyrl-UZ" w:eastAsia="en-US"/>
        </w:rPr>
        <w:t xml:space="preserve"> </w:t>
      </w:r>
      <w:r w:rsidRPr="00257A27">
        <w:rPr>
          <w:rFonts w:ascii="Times New Roman" w:eastAsia="Times New Roman" w:hAnsi="Times New Roman" w:cs="Times New Roman"/>
          <w:lang w:val="uz-Cyrl-UZ" w:eastAsia="en-US"/>
        </w:rPr>
        <w:t>филол.ф.д.</w:t>
      </w:r>
    </w:p>
    <w:p w:rsidR="00C929B2" w:rsidRPr="00257A27" w:rsidRDefault="00C929B2" w:rsidP="003F105B">
      <w:pPr>
        <w:widowControl w:val="0"/>
        <w:autoSpaceDE w:val="0"/>
        <w:autoSpaceDN w:val="0"/>
        <w:spacing w:before="1" w:after="0" w:line="235" w:lineRule="auto"/>
        <w:ind w:right="131"/>
        <w:jc w:val="right"/>
        <w:rPr>
          <w:rFonts w:ascii="Times New Roman" w:eastAsia="Times New Roman" w:hAnsi="Times New Roman" w:cs="Times New Roman"/>
          <w:b/>
          <w:spacing w:val="-1"/>
          <w:lang w:val="uz-Cyrl-UZ" w:eastAsia="en-US"/>
        </w:rPr>
      </w:pPr>
      <w:r w:rsidRPr="00257A27">
        <w:rPr>
          <w:rFonts w:ascii="Times New Roman" w:eastAsia="Times New Roman" w:hAnsi="Times New Roman" w:cs="Times New Roman"/>
          <w:b/>
          <w:spacing w:val="-1"/>
          <w:lang w:eastAsia="en-US"/>
        </w:rPr>
        <w:t>А.Б.Пардаев</w:t>
      </w:r>
    </w:p>
    <w:p w:rsidR="00C929B2" w:rsidRPr="00257A27" w:rsidRDefault="00C929B2" w:rsidP="003F105B">
      <w:pPr>
        <w:widowControl w:val="0"/>
        <w:autoSpaceDE w:val="0"/>
        <w:autoSpaceDN w:val="0"/>
        <w:spacing w:before="1" w:after="0" w:line="235" w:lineRule="auto"/>
        <w:ind w:right="131"/>
        <w:jc w:val="right"/>
        <w:rPr>
          <w:rFonts w:ascii="Times New Roman" w:eastAsia="Times New Roman" w:hAnsi="Times New Roman" w:cs="Times New Roman"/>
          <w:lang w:val="uz-Cyrl-UZ" w:eastAsia="en-US"/>
        </w:rPr>
      </w:pPr>
      <w:r w:rsidRPr="00257A27">
        <w:rPr>
          <w:rFonts w:ascii="Times New Roman" w:eastAsia="Times New Roman" w:hAnsi="Times New Roman" w:cs="Times New Roman"/>
          <w:lang w:eastAsia="en-US"/>
        </w:rPr>
        <w:t>Илмий даражалар</w:t>
      </w:r>
      <w:r w:rsidRPr="00257A27">
        <w:rPr>
          <w:rFonts w:ascii="Times New Roman" w:eastAsia="Times New Roman" w:hAnsi="Times New Roman" w:cs="Times New Roman"/>
          <w:spacing w:val="2"/>
          <w:lang w:eastAsia="en-US"/>
        </w:rPr>
        <w:t xml:space="preserve"> </w:t>
      </w:r>
      <w:r w:rsidRPr="00257A27">
        <w:rPr>
          <w:rFonts w:ascii="Times New Roman" w:eastAsia="Times New Roman" w:hAnsi="Times New Roman" w:cs="Times New Roman"/>
          <w:lang w:eastAsia="en-US"/>
        </w:rPr>
        <w:t>берувчи</w:t>
      </w:r>
      <w:r w:rsidRPr="00257A27">
        <w:rPr>
          <w:rFonts w:ascii="Times New Roman" w:eastAsia="Times New Roman" w:hAnsi="Times New Roman" w:cs="Times New Roman"/>
          <w:spacing w:val="1"/>
          <w:lang w:eastAsia="en-US"/>
        </w:rPr>
        <w:t xml:space="preserve"> </w:t>
      </w:r>
      <w:r w:rsidRPr="00257A27">
        <w:rPr>
          <w:rFonts w:ascii="Times New Roman" w:eastAsia="Times New Roman" w:hAnsi="Times New Roman" w:cs="Times New Roman"/>
          <w:spacing w:val="-4"/>
          <w:lang w:eastAsia="en-US"/>
        </w:rPr>
        <w:t>илмий</w:t>
      </w:r>
      <w:r w:rsidRPr="00257A27">
        <w:rPr>
          <w:rFonts w:ascii="Times New Roman" w:eastAsia="Times New Roman" w:hAnsi="Times New Roman" w:cs="Times New Roman"/>
          <w:lang w:eastAsia="en-US"/>
        </w:rPr>
        <w:t xml:space="preserve"> кенгаш </w:t>
      </w:r>
    </w:p>
    <w:p w:rsidR="00C929B2" w:rsidRPr="00257A27" w:rsidRDefault="00C929B2" w:rsidP="003F105B">
      <w:pPr>
        <w:widowControl w:val="0"/>
        <w:autoSpaceDE w:val="0"/>
        <w:autoSpaceDN w:val="0"/>
        <w:spacing w:before="1" w:after="120" w:line="240" w:lineRule="auto"/>
        <w:ind w:right="130"/>
        <w:jc w:val="right"/>
        <w:rPr>
          <w:rFonts w:ascii="Times New Roman" w:eastAsia="Times New Roman" w:hAnsi="Times New Roman" w:cs="Times New Roman"/>
          <w:lang w:eastAsia="en-US"/>
        </w:rPr>
      </w:pPr>
      <w:r w:rsidRPr="00257A27">
        <w:rPr>
          <w:rFonts w:ascii="Times New Roman" w:eastAsia="Times New Roman" w:hAnsi="Times New Roman" w:cs="Times New Roman"/>
          <w:lang w:eastAsia="en-US"/>
        </w:rPr>
        <w:t>котиби</w:t>
      </w:r>
      <w:r w:rsidRPr="00257A27">
        <w:rPr>
          <w:rFonts w:ascii="Times New Roman" w:eastAsia="Times New Roman" w:hAnsi="Times New Roman" w:cs="Times New Roman"/>
          <w:spacing w:val="-5"/>
          <w:lang w:eastAsia="en-US"/>
        </w:rPr>
        <w:t xml:space="preserve"> </w:t>
      </w:r>
      <w:r w:rsidRPr="00257A27">
        <w:rPr>
          <w:rFonts w:ascii="Times New Roman" w:eastAsia="Times New Roman" w:hAnsi="Times New Roman" w:cs="Times New Roman"/>
          <w:lang w:eastAsia="en-US"/>
        </w:rPr>
        <w:t>филол.ф.д.</w:t>
      </w:r>
    </w:p>
    <w:p w:rsidR="00C929B2" w:rsidRPr="00257A27" w:rsidRDefault="00C929B2" w:rsidP="003F105B">
      <w:pPr>
        <w:widowControl w:val="0"/>
        <w:autoSpaceDE w:val="0"/>
        <w:autoSpaceDN w:val="0"/>
        <w:spacing w:after="0" w:line="235" w:lineRule="auto"/>
        <w:ind w:right="131"/>
        <w:jc w:val="right"/>
        <w:rPr>
          <w:rFonts w:ascii="Times New Roman" w:eastAsia="Times New Roman" w:hAnsi="Times New Roman" w:cs="Times New Roman"/>
          <w:b/>
          <w:spacing w:val="-1"/>
          <w:lang w:val="uz-Cyrl-UZ" w:eastAsia="en-US"/>
        </w:rPr>
      </w:pPr>
      <w:r w:rsidRPr="00257A27">
        <w:rPr>
          <w:rFonts w:ascii="Times New Roman" w:eastAsia="Times New Roman" w:hAnsi="Times New Roman" w:cs="Times New Roman"/>
          <w:b/>
          <w:spacing w:val="-1"/>
          <w:lang w:eastAsia="en-US"/>
        </w:rPr>
        <w:t>А.Э.Маматов</w:t>
      </w:r>
    </w:p>
    <w:p w:rsidR="003F105B" w:rsidRPr="008B05F5" w:rsidRDefault="00C929B2" w:rsidP="003F105B">
      <w:pPr>
        <w:widowControl w:val="0"/>
        <w:autoSpaceDE w:val="0"/>
        <w:autoSpaceDN w:val="0"/>
        <w:spacing w:after="0" w:line="235" w:lineRule="auto"/>
        <w:ind w:right="131"/>
        <w:jc w:val="right"/>
        <w:rPr>
          <w:rFonts w:ascii="Times New Roman" w:eastAsia="Times New Roman" w:hAnsi="Times New Roman" w:cs="Times New Roman"/>
          <w:lang w:val="uz-Cyrl-UZ" w:eastAsia="en-US"/>
        </w:rPr>
      </w:pPr>
      <w:r w:rsidRPr="008B05F5">
        <w:rPr>
          <w:rFonts w:ascii="Times New Roman" w:eastAsia="Times New Roman" w:hAnsi="Times New Roman" w:cs="Times New Roman"/>
          <w:lang w:val="uz-Cyrl-UZ" w:eastAsia="en-US"/>
        </w:rPr>
        <w:t>Илмий даражалар берувчи</w:t>
      </w:r>
      <w:r w:rsidRPr="008B05F5">
        <w:rPr>
          <w:rFonts w:ascii="Times New Roman" w:eastAsia="Times New Roman" w:hAnsi="Times New Roman" w:cs="Times New Roman"/>
          <w:spacing w:val="-5"/>
          <w:lang w:val="uz-Cyrl-UZ" w:eastAsia="en-US"/>
        </w:rPr>
        <w:t xml:space="preserve"> </w:t>
      </w:r>
      <w:r w:rsidRPr="008B05F5">
        <w:rPr>
          <w:rFonts w:ascii="Times New Roman" w:eastAsia="Times New Roman" w:hAnsi="Times New Roman" w:cs="Times New Roman"/>
          <w:lang w:val="uz-Cyrl-UZ" w:eastAsia="en-US"/>
        </w:rPr>
        <w:t>илмий</w:t>
      </w:r>
      <w:r w:rsidRPr="008B05F5">
        <w:rPr>
          <w:rFonts w:ascii="Times New Roman" w:eastAsia="Times New Roman" w:hAnsi="Times New Roman" w:cs="Times New Roman"/>
          <w:spacing w:val="-1"/>
          <w:lang w:val="uz-Cyrl-UZ" w:eastAsia="en-US"/>
        </w:rPr>
        <w:t xml:space="preserve"> </w:t>
      </w:r>
      <w:r w:rsidRPr="008B05F5">
        <w:rPr>
          <w:rFonts w:ascii="Times New Roman" w:eastAsia="Times New Roman" w:hAnsi="Times New Roman" w:cs="Times New Roman"/>
          <w:lang w:val="uz-Cyrl-UZ" w:eastAsia="en-US"/>
        </w:rPr>
        <w:t xml:space="preserve">кенгаш </w:t>
      </w:r>
    </w:p>
    <w:p w:rsidR="00C929B2" w:rsidRPr="00257A27" w:rsidRDefault="00C929B2" w:rsidP="003F105B">
      <w:pPr>
        <w:widowControl w:val="0"/>
        <w:autoSpaceDE w:val="0"/>
        <w:autoSpaceDN w:val="0"/>
        <w:spacing w:after="0" w:line="235" w:lineRule="auto"/>
        <w:ind w:right="131"/>
        <w:jc w:val="right"/>
        <w:rPr>
          <w:rFonts w:ascii="Times New Roman" w:eastAsia="Times New Roman" w:hAnsi="Times New Roman" w:cs="Times New Roman"/>
          <w:lang w:val="uz-Cyrl-UZ" w:eastAsia="en-US"/>
        </w:rPr>
      </w:pPr>
      <w:r w:rsidRPr="008B05F5">
        <w:rPr>
          <w:rFonts w:ascii="Times New Roman" w:eastAsia="Times New Roman" w:hAnsi="Times New Roman" w:cs="Times New Roman"/>
          <w:lang w:val="uz-Cyrl-UZ" w:eastAsia="en-US"/>
        </w:rPr>
        <w:t>қошидаги илмий семинар раиси,</w:t>
      </w:r>
      <w:r w:rsidRPr="008B05F5">
        <w:rPr>
          <w:rFonts w:ascii="Times New Roman" w:eastAsia="Times New Roman" w:hAnsi="Times New Roman" w:cs="Times New Roman"/>
          <w:spacing w:val="-12"/>
          <w:lang w:val="uz-Cyrl-UZ" w:eastAsia="en-US"/>
        </w:rPr>
        <w:t xml:space="preserve"> </w:t>
      </w:r>
      <w:r w:rsidRPr="008B05F5">
        <w:rPr>
          <w:rFonts w:ascii="Times New Roman" w:eastAsia="Times New Roman" w:hAnsi="Times New Roman" w:cs="Times New Roman"/>
          <w:lang w:val="uz-Cyrl-UZ" w:eastAsia="en-US"/>
        </w:rPr>
        <w:t>филол.ф.д.</w:t>
      </w:r>
    </w:p>
    <w:p w:rsidR="00C929B2" w:rsidRPr="00257A27" w:rsidRDefault="00C929B2" w:rsidP="00C929B2">
      <w:pPr>
        <w:spacing w:after="0" w:line="240" w:lineRule="auto"/>
        <w:ind w:left="142" w:right="132" w:firstLine="567"/>
        <w:jc w:val="center"/>
        <w:rPr>
          <w:rFonts w:ascii="Times New Roman" w:hAnsi="Times New Roman" w:cs="Times New Roman"/>
          <w:b/>
          <w:bCs/>
          <w:sz w:val="28"/>
          <w:szCs w:val="28"/>
          <w:lang w:val="uz-Cyrl-UZ"/>
        </w:rPr>
      </w:pPr>
    </w:p>
    <w:p w:rsidR="003F105B" w:rsidRPr="008B05F5" w:rsidRDefault="003F105B">
      <w:pPr>
        <w:rPr>
          <w:rFonts w:ascii="Times New Roman" w:hAnsi="Times New Roman" w:cs="Times New Roman"/>
          <w:b/>
          <w:bCs/>
          <w:sz w:val="28"/>
          <w:szCs w:val="28"/>
          <w:lang w:val="uz-Cyrl-UZ"/>
        </w:rPr>
      </w:pPr>
      <w:r w:rsidRPr="008B05F5">
        <w:rPr>
          <w:rFonts w:ascii="Times New Roman" w:hAnsi="Times New Roman" w:cs="Times New Roman"/>
          <w:b/>
          <w:bCs/>
          <w:sz w:val="28"/>
          <w:szCs w:val="28"/>
          <w:lang w:val="uz-Cyrl-UZ"/>
        </w:rPr>
        <w:br w:type="page"/>
      </w:r>
    </w:p>
    <w:p w:rsidR="00C929B2" w:rsidRPr="00257A27" w:rsidRDefault="00C929B2" w:rsidP="003F105B">
      <w:pPr>
        <w:spacing w:after="240" w:line="240" w:lineRule="auto"/>
        <w:ind w:right="130"/>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lastRenderedPageBreak/>
        <w:t>КИРИШ (фан доктори (DSс) диссертацияси аннотацияси)</w:t>
      </w:r>
    </w:p>
    <w:p w:rsidR="00C929B2" w:rsidRPr="00257A27" w:rsidRDefault="00C929B2" w:rsidP="00390F81">
      <w:pPr>
        <w:pStyle w:val="af"/>
        <w:spacing w:after="0" w:line="240" w:lineRule="auto"/>
        <w:ind w:firstLine="567"/>
        <w:rPr>
          <w:sz w:val="28"/>
          <w:szCs w:val="28"/>
        </w:rPr>
      </w:pPr>
      <w:r w:rsidRPr="00257A27">
        <w:rPr>
          <w:b/>
          <w:sz w:val="28"/>
          <w:szCs w:val="28"/>
        </w:rPr>
        <w:t xml:space="preserve">Мавзунинг долзарблиги ва зарурати. </w:t>
      </w:r>
      <w:r w:rsidRPr="00257A27">
        <w:rPr>
          <w:sz w:val="28"/>
          <w:szCs w:val="28"/>
        </w:rPr>
        <w:t>Жаҳон адабиётида хитой адабиёти қадимийлиги ва ўзига хослиги билан доимо</w:t>
      </w:r>
      <w:r w:rsidRPr="00257A27">
        <w:rPr>
          <w:sz w:val="28"/>
          <w:szCs w:val="28"/>
          <w:lang w:val="uz-Cyrl-UZ"/>
        </w:rPr>
        <w:t xml:space="preserve"> олимларнинг</w:t>
      </w:r>
      <w:r w:rsidRPr="00257A27">
        <w:rPr>
          <w:sz w:val="28"/>
          <w:szCs w:val="28"/>
        </w:rPr>
        <w:t xml:space="preserve"> диққат марказида бўлиб келмоқда. Кўҳна Чинда инсоният цивилизациясининг дастлабки бадиий тафаккур намуналари, фольклоридаги горизонтал (ер, осмон ва бошқ.) ва вертикал (одам, ўсимлик, жонивор, ёмғир ва бошқ.) мифологик дунё образларининг Ин-Янг (хитойча анъанавий: </w:t>
      </w:r>
      <w:r w:rsidRPr="00257A27">
        <w:rPr>
          <w:rFonts w:eastAsia="MS Mincho"/>
          <w:sz w:val="28"/>
          <w:szCs w:val="28"/>
        </w:rPr>
        <w:t>陰</w:t>
      </w:r>
      <w:r w:rsidRPr="00257A27">
        <w:rPr>
          <w:rFonts w:eastAsia="MS Mincho"/>
          <w:sz w:val="28"/>
          <w:szCs w:val="28"/>
        </w:rPr>
        <w:t xml:space="preserve"> </w:t>
      </w:r>
      <w:r w:rsidRPr="00257A27">
        <w:rPr>
          <w:rFonts w:eastAsia="MS Mincho"/>
          <w:sz w:val="28"/>
          <w:szCs w:val="28"/>
        </w:rPr>
        <w:t>陽</w:t>
      </w:r>
      <w:r w:rsidRPr="00257A27">
        <w:rPr>
          <w:rFonts w:eastAsia="MS Mincho"/>
          <w:sz w:val="28"/>
          <w:szCs w:val="28"/>
        </w:rPr>
        <w:t xml:space="preserve"> ) </w:t>
      </w:r>
      <w:r w:rsidRPr="00257A27">
        <w:rPr>
          <w:sz w:val="28"/>
          <w:szCs w:val="28"/>
        </w:rPr>
        <w:t xml:space="preserve">ва беш </w:t>
      </w:r>
      <w:r w:rsidRPr="00257A27">
        <w:rPr>
          <w:sz w:val="28"/>
          <w:szCs w:val="28"/>
          <w:lang w:val="uz-Cyrl-UZ"/>
        </w:rPr>
        <w:t xml:space="preserve">унсур </w:t>
      </w:r>
      <w:r w:rsidRPr="00257A27">
        <w:rPr>
          <w:sz w:val="28"/>
          <w:szCs w:val="28"/>
        </w:rPr>
        <w:t xml:space="preserve"> (тупроқ, ёғоч, темир, сув ва олов) айлана ҳаракатлари билан боғлиқ ўзига хос, уникум тушунчалар ва улар заминида вужудга келган бадиий тасаввурлар жаҳон фольклори ва адабиёти учун ниҳоятда фойдали ва илгари кузатилмаган янги қирраларининг очилишига сабаб бўлади.</w:t>
      </w:r>
    </w:p>
    <w:p w:rsidR="00C929B2" w:rsidRPr="00257A27" w:rsidRDefault="00C929B2" w:rsidP="00390F81">
      <w:pPr>
        <w:pStyle w:val="af"/>
        <w:spacing w:after="0" w:line="240" w:lineRule="auto"/>
        <w:ind w:firstLine="567"/>
        <w:rPr>
          <w:sz w:val="28"/>
          <w:szCs w:val="28"/>
        </w:rPr>
      </w:pPr>
      <w:r w:rsidRPr="00257A27">
        <w:rPr>
          <w:sz w:val="28"/>
          <w:szCs w:val="28"/>
        </w:rPr>
        <w:t>Дунё адабиётшунослигида хитой адабиёти билан маълум бир миллий адабиётни солиштириш, қиёслаш ва тегишли хулосаларга келиш амалиёти кенг қўлланилмоқда. Бу адабиёт ўзининг қадимийлиги билан кўпгина халқлар адабиёти учун хронологик адабий давр ўлчовига айланмоқда, адабий алоқалар тарихининг туб илдизларини аниқлаш учун замин вазифасини бажармоқда. Бинобарин, Хитой адабиёти билан маълум бир миллий адабиётни қиёсий тадқиқ қилиш, мавжуд бадиий унсурлар, сюжет, образлар силсиласи, жанрлар поэтикаси генезиси, эволюцияси ва онтологияси каби муаммоларни замонавий таҳлил методлари асосида ўрганиш бугун муҳим аҳамият касб этади.</w:t>
      </w:r>
    </w:p>
    <w:p w:rsidR="00C929B2" w:rsidRPr="00257A27" w:rsidRDefault="00C929B2" w:rsidP="00390F81">
      <w:pPr>
        <w:pStyle w:val="af"/>
        <w:spacing w:after="0" w:line="240" w:lineRule="auto"/>
        <w:ind w:firstLine="567"/>
        <w:rPr>
          <w:sz w:val="28"/>
          <w:szCs w:val="28"/>
        </w:rPr>
      </w:pPr>
      <w:r w:rsidRPr="00257A27">
        <w:rPr>
          <w:sz w:val="28"/>
          <w:szCs w:val="28"/>
        </w:rPr>
        <w:t>Ўзбек адабиётшунослигида ўзбек-хитой халқлари адабиётларининг мавжуд муштарак томонларини тадқиқ қилиш жараёнида адабий тур,  жанр, сюжет, персонаж-эпизод, поэтик тимсол ва муаллифлар мифологик образларининг ўтмиш манбалари асосида генезисини аниқлаш; бадиий замин ва ундан ривожланиб, такомиллашган параллель, зиг-заг, спираль  ёки ташқи таъсирлар ёрдамида турли эврилиш ва ўзгаришга юз  тутган икки халқ версияларини қиёсий ўрганиш, солиштириш ва хулосаларни келтириш; Алишер Навоий, Раҳимбобо Машрабнинг Ёркент хонлиги давридан XX аср бошларигача бўлган Шимолий-Ғарбий Хитой ҳудуди адабий равнақига қўшган ҳиссасини ва чиғатой (эски ўзбек) тилида ижод қилган барча таниқли шоирлар ижодига кўрсатган таъсирини ёритиш, бадиий анъана ва янгилик масалаларига ойдинлик киритиш муаммоси мавжуд бўлиб, у мазкур ишнинг долзарблиги ва заруратини</w:t>
      </w:r>
      <w:r w:rsidRPr="00257A27">
        <w:rPr>
          <w:spacing w:val="-16"/>
          <w:sz w:val="28"/>
          <w:szCs w:val="28"/>
        </w:rPr>
        <w:t xml:space="preserve"> </w:t>
      </w:r>
      <w:r w:rsidRPr="00257A27">
        <w:rPr>
          <w:sz w:val="28"/>
          <w:szCs w:val="28"/>
        </w:rPr>
        <w:t>белгилайди.</w:t>
      </w:r>
    </w:p>
    <w:p w:rsidR="00C929B2" w:rsidRPr="00257A27" w:rsidRDefault="00C929B2" w:rsidP="00390F81">
      <w:pPr>
        <w:pStyle w:val="af"/>
        <w:spacing w:after="0" w:line="240" w:lineRule="auto"/>
        <w:ind w:firstLine="567"/>
        <w:rPr>
          <w:sz w:val="28"/>
          <w:szCs w:val="28"/>
        </w:rPr>
      </w:pPr>
      <w:r w:rsidRPr="00257A27">
        <w:rPr>
          <w:sz w:val="28"/>
          <w:szCs w:val="28"/>
        </w:rPr>
        <w:t xml:space="preserve">Ўзбекистон-Хитой халқларининг ижтимоий-тарихий, диний- фалсафий, маданий-адабий алоқалари жуда қадим илдизларга эга. Ўтмиш манбаларида хитойликлар ўз </w:t>
      </w:r>
      <w:r w:rsidRPr="00257A27">
        <w:rPr>
          <w:spacing w:val="-3"/>
          <w:sz w:val="28"/>
          <w:szCs w:val="28"/>
        </w:rPr>
        <w:t>юртини</w:t>
      </w:r>
      <w:r w:rsidRPr="00257A27">
        <w:rPr>
          <w:spacing w:val="5"/>
          <w:sz w:val="28"/>
          <w:szCs w:val="28"/>
        </w:rPr>
        <w:t xml:space="preserve"> “</w:t>
      </w:r>
      <w:r w:rsidRPr="00257A27">
        <w:rPr>
          <w:sz w:val="28"/>
          <w:szCs w:val="28"/>
        </w:rPr>
        <w:t>осмоности</w:t>
      </w:r>
      <w:r w:rsidRPr="00257A27">
        <w:rPr>
          <w:spacing w:val="4"/>
          <w:sz w:val="28"/>
          <w:szCs w:val="28"/>
        </w:rPr>
        <w:t>” (</w:t>
      </w:r>
      <w:r w:rsidRPr="00257A27">
        <w:rPr>
          <w:rFonts w:eastAsia="MS Gothic"/>
          <w:spacing w:val="-22"/>
          <w:sz w:val="28"/>
          <w:szCs w:val="28"/>
        </w:rPr>
        <w:t>天下</w:t>
      </w:r>
      <w:r w:rsidRPr="00257A27">
        <w:rPr>
          <w:rFonts w:eastAsia="MS Gothic"/>
          <w:spacing w:val="-22"/>
          <w:sz w:val="28"/>
          <w:szCs w:val="28"/>
        </w:rPr>
        <w:t xml:space="preserve"> </w:t>
      </w:r>
      <w:r w:rsidRPr="00257A27">
        <w:rPr>
          <w:spacing w:val="4"/>
          <w:sz w:val="28"/>
          <w:szCs w:val="28"/>
        </w:rPr>
        <w:t xml:space="preserve">— </w:t>
      </w:r>
      <w:r w:rsidRPr="00257A27">
        <w:rPr>
          <w:sz w:val="28"/>
          <w:szCs w:val="28"/>
        </w:rPr>
        <w:t>tian xia</w:t>
      </w:r>
      <w:r w:rsidRPr="00257A27">
        <w:rPr>
          <w:spacing w:val="6"/>
          <w:sz w:val="28"/>
          <w:szCs w:val="28"/>
        </w:rPr>
        <w:t xml:space="preserve"> — </w:t>
      </w:r>
      <w:r w:rsidRPr="00257A27">
        <w:rPr>
          <w:sz w:val="28"/>
          <w:szCs w:val="28"/>
        </w:rPr>
        <w:t xml:space="preserve">тиен сия) деб аташган, самони мамлакатни асровчи қудрат, </w:t>
      </w:r>
      <w:r w:rsidRPr="00257A27">
        <w:rPr>
          <w:spacing w:val="-2"/>
          <w:sz w:val="28"/>
          <w:szCs w:val="28"/>
        </w:rPr>
        <w:t xml:space="preserve">илоҳий </w:t>
      </w:r>
      <w:r w:rsidRPr="00257A27">
        <w:rPr>
          <w:sz w:val="28"/>
          <w:szCs w:val="28"/>
        </w:rPr>
        <w:t xml:space="preserve">макон сифатида билишган. Ўзбекларнинг қадим </w:t>
      </w:r>
      <w:r w:rsidRPr="00257A27">
        <w:rPr>
          <w:spacing w:val="-2"/>
          <w:sz w:val="28"/>
          <w:szCs w:val="28"/>
        </w:rPr>
        <w:t xml:space="preserve">аждодлари </w:t>
      </w:r>
      <w:r w:rsidRPr="00257A27">
        <w:rPr>
          <w:sz w:val="28"/>
          <w:szCs w:val="28"/>
        </w:rPr>
        <w:t xml:space="preserve">чинликлар каби фазони </w:t>
      </w:r>
      <w:r w:rsidRPr="00257A27">
        <w:rPr>
          <w:spacing w:val="-3"/>
          <w:sz w:val="28"/>
          <w:szCs w:val="28"/>
        </w:rPr>
        <w:t xml:space="preserve">тенгри </w:t>
      </w:r>
      <w:r w:rsidRPr="00257A27">
        <w:rPr>
          <w:sz w:val="28"/>
          <w:szCs w:val="28"/>
        </w:rPr>
        <w:t>салтана</w:t>
      </w:r>
      <w:r w:rsidR="00F64BF2" w:rsidRPr="00257A27">
        <w:rPr>
          <w:sz w:val="28"/>
          <w:szCs w:val="28"/>
        </w:rPr>
        <w:t>ти, улусини кўк ҳимоясидаги юрт</w:t>
      </w:r>
      <w:r w:rsidRPr="00257A27">
        <w:rPr>
          <w:sz w:val="28"/>
          <w:szCs w:val="28"/>
        </w:rPr>
        <w:t xml:space="preserve"> деб ўйлашган, борлиқ эгаси ва </w:t>
      </w:r>
      <w:r w:rsidRPr="00257A27">
        <w:rPr>
          <w:spacing w:val="-2"/>
          <w:sz w:val="28"/>
          <w:szCs w:val="28"/>
        </w:rPr>
        <w:t xml:space="preserve">юрт </w:t>
      </w:r>
      <w:r w:rsidRPr="00257A27">
        <w:rPr>
          <w:sz w:val="28"/>
          <w:szCs w:val="28"/>
        </w:rPr>
        <w:t>асровчиси, худолар пантеони ҳақидаги мифологик қарашлар генезисидаги муштараклик, энг қадимги руник ёзувларидаги ўхшашлик, теологияга асосан бир ота - Ёфас болалари</w:t>
      </w:r>
      <w:r w:rsidRPr="00257A27">
        <w:rPr>
          <w:spacing w:val="57"/>
          <w:sz w:val="28"/>
          <w:szCs w:val="28"/>
        </w:rPr>
        <w:t xml:space="preserve"> </w:t>
      </w:r>
      <w:r w:rsidRPr="00257A27">
        <w:rPr>
          <w:sz w:val="28"/>
          <w:szCs w:val="28"/>
        </w:rPr>
        <w:t>сирасида</w:t>
      </w:r>
      <w:r w:rsidRPr="00257A27">
        <w:rPr>
          <w:sz w:val="28"/>
          <w:szCs w:val="28"/>
          <w:lang w:val="uz-Cyrl-UZ"/>
        </w:rPr>
        <w:t xml:space="preserve"> </w:t>
      </w:r>
      <w:r w:rsidRPr="00257A27">
        <w:rPr>
          <w:rFonts w:eastAsia="Times New Roman"/>
          <w:spacing w:val="-1"/>
          <w:sz w:val="28"/>
          <w:szCs w:val="28"/>
          <w:shd w:val="clear" w:color="auto" w:fill="FFFFFF"/>
          <w:lang w:val="uz-Cyrl-UZ"/>
        </w:rPr>
        <w:t xml:space="preserve">келтиришган. </w:t>
      </w:r>
      <w:r w:rsidR="00D47C71" w:rsidRPr="00257A27">
        <w:rPr>
          <w:rFonts w:eastAsia="Times New Roman"/>
          <w:sz w:val="28"/>
          <w:szCs w:val="28"/>
          <w:lang w:val="uz-Cyrl-UZ"/>
        </w:rPr>
        <w:t>Т</w:t>
      </w:r>
      <w:r w:rsidRPr="00257A27">
        <w:rPr>
          <w:rFonts w:eastAsia="Times New Roman"/>
          <w:sz w:val="28"/>
          <w:szCs w:val="28"/>
          <w:lang w:val="uz-Cyrl-UZ"/>
        </w:rPr>
        <w:t xml:space="preserve">аъкидлаганидек: </w:t>
      </w:r>
      <w:r w:rsidRPr="00257A27">
        <w:rPr>
          <w:rFonts w:eastAsia="Times New Roman"/>
          <w:sz w:val="28"/>
          <w:szCs w:val="28"/>
          <w:shd w:val="clear" w:color="auto" w:fill="FFFFFF"/>
          <w:lang w:val="uz-Cyrl-UZ"/>
        </w:rPr>
        <w:t xml:space="preserve">“Ўзбекистон ва Хитой алоқалари кўп асрлик тарихга эга бўлиб, Буюк ипак </w:t>
      </w:r>
      <w:r w:rsidRPr="00257A27">
        <w:rPr>
          <w:rFonts w:eastAsia="Times New Roman"/>
          <w:sz w:val="28"/>
          <w:szCs w:val="28"/>
          <w:shd w:val="clear" w:color="auto" w:fill="FFFFFF"/>
          <w:lang w:val="uz-Cyrl-UZ"/>
        </w:rPr>
        <w:lastRenderedPageBreak/>
        <w:t>йўли даврига бориб тақалади. Халқларимиз ўртасида азал-азалдан барқарор савдо-сотиқ, илм-фан ва гуманитар алоқалар йўлга қўйилгани, маданиятларимиз, анъана ва урф-одатларимиз бир-бирини бойитгани ҳақидаги кўплаб ёрқин мисоллар тарих саҳифаларига муҳрланган”</w:t>
      </w:r>
      <w:r w:rsidRPr="00257A27">
        <w:rPr>
          <w:rStyle w:val="aff1"/>
          <w:rFonts w:eastAsia="Times New Roman"/>
          <w:sz w:val="28"/>
          <w:szCs w:val="28"/>
          <w:shd w:val="clear" w:color="auto" w:fill="FFFFFF"/>
          <w:lang w:val="uz-Cyrl-UZ"/>
        </w:rPr>
        <w:footnoteReference w:id="1"/>
      </w:r>
      <w:r w:rsidRPr="00257A27">
        <w:rPr>
          <w:rFonts w:eastAsia="Times New Roman"/>
          <w:sz w:val="28"/>
          <w:szCs w:val="28"/>
          <w:shd w:val="clear" w:color="auto" w:fill="FFFFFF"/>
          <w:lang w:val="uz-Cyrl-UZ"/>
        </w:rPr>
        <w:t>.</w:t>
      </w:r>
    </w:p>
    <w:p w:rsidR="00C929B2" w:rsidRPr="00257A27" w:rsidRDefault="00C929B2" w:rsidP="00390F81">
      <w:pPr>
        <w:pStyle w:val="af"/>
        <w:spacing w:after="0" w:line="240" w:lineRule="auto"/>
        <w:ind w:firstLine="567"/>
        <w:rPr>
          <w:sz w:val="28"/>
          <w:szCs w:val="28"/>
        </w:rPr>
      </w:pPr>
      <w:r w:rsidRPr="00257A27">
        <w:rPr>
          <w:sz w:val="28"/>
          <w:szCs w:val="28"/>
        </w:rPr>
        <w:t>Ўзбекистон Республикаси Президентининг 2016 йил 13 майдаги ПФ- 4797-сон «Алишер Навоий номидаги Тошкент давлат ўзбек тили ва адабиёти университетини ташкил этиш тўғрисида»</w:t>
      </w:r>
      <w:r w:rsidRPr="00257A27">
        <w:rPr>
          <w:sz w:val="28"/>
          <w:szCs w:val="28"/>
          <w:lang w:val="uz-Cyrl-UZ"/>
        </w:rPr>
        <w:t>ги</w:t>
      </w:r>
      <w:r w:rsidRPr="00257A27">
        <w:rPr>
          <w:sz w:val="28"/>
          <w:szCs w:val="28"/>
        </w:rPr>
        <w:t>, 2017 йил 24 майдаги ПҚ-2995-сон «Қадимий ёзма манбаларни сақлаш, тадқиқ ва тарғиб қилиш тизимини янада такомиллаштириш чора-тадбирлари тўғрисида»ги Қарори, Ўзбекистон Республикаси Вазирлар Маҳкамасининг 2018 йил 24 июлдаги 571-сон «Самарқанд давлат университети фаолиятини янада такомиллаштириш чора-тадбирлари тўғрисида»ги Қарори, Ўзбекистон Республикаси Президентининг 2019 йил 10 октябрдаги «Ўзбекистон Республикаси олий таълим тизимини 2030 йилгача ривожлантириш концепциясини тасдиқлаш тўғрисида»ги Фармони, Ўзбекистон Республикаси Президентининг 2020 йил 24 январдаги Олий Мажлисга Мурожаатномаси ҳамда бошқа меъёрий-ҳуқуқий ҳужжатларда белгиланган вазифаларни амалга оширишда ушбу диссертация тадқиқоти муайян даражада хизмат қилади.</w:t>
      </w:r>
    </w:p>
    <w:p w:rsidR="00C929B2" w:rsidRPr="00257A27" w:rsidRDefault="00C929B2" w:rsidP="00390F81">
      <w:pPr>
        <w:spacing w:after="0" w:line="240" w:lineRule="auto"/>
        <w:ind w:firstLine="567"/>
        <w:jc w:val="both"/>
        <w:rPr>
          <w:rFonts w:ascii="Times New Roman" w:hAnsi="Times New Roman" w:cs="Times New Roman"/>
          <w:sz w:val="28"/>
          <w:szCs w:val="28"/>
        </w:rPr>
      </w:pPr>
      <w:r w:rsidRPr="00257A27">
        <w:rPr>
          <w:rFonts w:ascii="Times New Roman" w:hAnsi="Times New Roman" w:cs="Times New Roman"/>
          <w:b/>
          <w:sz w:val="28"/>
          <w:szCs w:val="28"/>
        </w:rPr>
        <w:t xml:space="preserve">Тадқиқотнинг республика </w:t>
      </w:r>
      <w:proofErr w:type="gramStart"/>
      <w:r w:rsidRPr="00257A27">
        <w:rPr>
          <w:rFonts w:ascii="Times New Roman" w:hAnsi="Times New Roman" w:cs="Times New Roman"/>
          <w:b/>
          <w:sz w:val="28"/>
          <w:szCs w:val="28"/>
        </w:rPr>
        <w:t>фан</w:t>
      </w:r>
      <w:proofErr w:type="gramEnd"/>
      <w:r w:rsidRPr="00257A27">
        <w:rPr>
          <w:rFonts w:ascii="Times New Roman" w:hAnsi="Times New Roman" w:cs="Times New Roman"/>
          <w:b/>
          <w:sz w:val="28"/>
          <w:szCs w:val="28"/>
        </w:rPr>
        <w:t xml:space="preserve"> ва технологиялари ривожланишининг устувор йўналишларига мослиги. </w:t>
      </w:r>
      <w:r w:rsidRPr="00257A27">
        <w:rPr>
          <w:rFonts w:ascii="Times New Roman" w:hAnsi="Times New Roman" w:cs="Times New Roman"/>
          <w:sz w:val="28"/>
          <w:szCs w:val="28"/>
        </w:rPr>
        <w:t>Мазкур тадқиқ</w:t>
      </w:r>
      <w:proofErr w:type="gramStart"/>
      <w:r w:rsidRPr="00257A27">
        <w:rPr>
          <w:rFonts w:ascii="Times New Roman" w:hAnsi="Times New Roman" w:cs="Times New Roman"/>
          <w:sz w:val="28"/>
          <w:szCs w:val="28"/>
        </w:rPr>
        <w:t>от</w:t>
      </w:r>
      <w:proofErr w:type="gramEnd"/>
      <w:r w:rsidRPr="00257A27">
        <w:rPr>
          <w:rFonts w:ascii="Times New Roman" w:hAnsi="Times New Roman" w:cs="Times New Roman"/>
          <w:sz w:val="28"/>
          <w:szCs w:val="28"/>
        </w:rPr>
        <w:t xml:space="preserve"> республика фан ва технологиялар ривожланишининг I. «Ахборотлашган жамият ва демократик давлатни ижтимоий, ҳуқ</w:t>
      </w:r>
      <w:proofErr w:type="gramStart"/>
      <w:r w:rsidRPr="00257A27">
        <w:rPr>
          <w:rFonts w:ascii="Times New Roman" w:hAnsi="Times New Roman" w:cs="Times New Roman"/>
          <w:sz w:val="28"/>
          <w:szCs w:val="28"/>
        </w:rPr>
        <w:t>у</w:t>
      </w:r>
      <w:proofErr w:type="gramEnd"/>
      <w:r w:rsidRPr="00257A27">
        <w:rPr>
          <w:rFonts w:ascii="Times New Roman" w:hAnsi="Times New Roman" w:cs="Times New Roman"/>
          <w:sz w:val="28"/>
          <w:szCs w:val="28"/>
        </w:rPr>
        <w:t>қий, иқтисодий, маданий, маънавий-маърифий ривожлантиришда инновацион ғоялар тизимини шакллантириш ва уларни амалга ошириш йўллари» устувор йўналишига мувофиқ бажарилган.</w:t>
      </w:r>
    </w:p>
    <w:p w:rsidR="00C929B2" w:rsidRPr="00257A27" w:rsidRDefault="00C929B2" w:rsidP="00390F81">
      <w:pPr>
        <w:tabs>
          <w:tab w:val="left" w:pos="993"/>
          <w:tab w:val="right" w:pos="9072"/>
        </w:tabs>
        <w:spacing w:after="0" w:line="240" w:lineRule="auto"/>
        <w:ind w:firstLine="567"/>
        <w:jc w:val="both"/>
        <w:rPr>
          <w:rFonts w:ascii="Times New Roman" w:hAnsi="Times New Roman" w:cs="Times New Roman"/>
          <w:sz w:val="28"/>
          <w:szCs w:val="28"/>
        </w:rPr>
      </w:pPr>
      <w:r w:rsidRPr="00257A27">
        <w:rPr>
          <w:rFonts w:ascii="Times New Roman" w:hAnsi="Times New Roman" w:cs="Times New Roman"/>
          <w:b/>
          <w:bCs/>
          <w:sz w:val="28"/>
          <w:szCs w:val="28"/>
        </w:rPr>
        <w:t>Диссертация мавзуси бўйича хорижий илмий-тадқиқотлар шарҳи</w:t>
      </w:r>
      <w:r w:rsidRPr="00257A27">
        <w:rPr>
          <w:rFonts w:ascii="Times New Roman" w:eastAsia="Times New Roman" w:hAnsi="Times New Roman" w:cs="Times New Roman"/>
          <w:sz w:val="28"/>
          <w:szCs w:val="28"/>
          <w:vertAlign w:val="superscript"/>
        </w:rPr>
        <w:footnoteReference w:id="2"/>
      </w:r>
      <w:r w:rsidRPr="00257A27">
        <w:rPr>
          <w:rFonts w:ascii="Times New Roman" w:eastAsia="Times New Roman" w:hAnsi="Times New Roman" w:cs="Times New Roman"/>
          <w:sz w:val="28"/>
          <w:szCs w:val="28"/>
        </w:rPr>
        <w:t>.</w:t>
      </w:r>
    </w:p>
    <w:p w:rsidR="00C929B2" w:rsidRPr="00257A27" w:rsidRDefault="00C929B2" w:rsidP="00390F81">
      <w:pPr>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Хитой ва миллий адабий алоқалар генезиси, қадимги халқлар мифологик қарашларидаги муштаракликни </w:t>
      </w:r>
      <w:r w:rsidRPr="00257A27">
        <w:rPr>
          <w:rFonts w:ascii="Times New Roman" w:eastAsia="Times New Roman" w:hAnsi="Times New Roman" w:cs="Times New Roman"/>
          <w:bCs/>
          <w:spacing w:val="2"/>
          <w:sz w:val="28"/>
          <w:szCs w:val="28"/>
          <w:lang w:val="uz-Cyrl-UZ"/>
        </w:rPr>
        <w:t>ўрганишга йўналтирилган илмий изланишлар жаҳоннинг нуфузли илм-фан марказларида</w:t>
      </w:r>
      <w:r w:rsidRPr="00257A27">
        <w:rPr>
          <w:rFonts w:ascii="Times New Roman" w:eastAsia="Times New Roman" w:hAnsi="Times New Roman" w:cs="Times New Roman"/>
          <w:sz w:val="28"/>
          <w:szCs w:val="28"/>
          <w:lang w:val="uz-Cyrl-UZ"/>
        </w:rPr>
        <w:t xml:space="preserve">, жумладан, </w:t>
      </w:r>
      <w:r w:rsidRPr="00257A27">
        <w:rPr>
          <w:rFonts w:ascii="Times New Roman" w:eastAsia="Times New Roman" w:hAnsi="Times New Roman" w:cs="Times New Roman"/>
          <w:bCs/>
          <w:sz w:val="28"/>
          <w:szCs w:val="28"/>
          <w:bdr w:val="none" w:sz="0" w:space="0" w:color="auto" w:frame="1"/>
          <w:lang w:val="uz-Cyrl-UZ"/>
        </w:rPr>
        <w:t>Peking University,</w:t>
      </w:r>
      <w:r w:rsidRPr="00257A27">
        <w:rPr>
          <w:rFonts w:ascii="Times New Roman" w:hAnsi="Times New Roman" w:cs="Times New Roman"/>
          <w:sz w:val="28"/>
          <w:szCs w:val="28"/>
          <w:bdr w:val="none" w:sz="0" w:space="0" w:color="auto" w:frame="1"/>
          <w:lang w:val="uz-Cyrl-UZ"/>
        </w:rPr>
        <w:t xml:space="preserve">  Fudan</w:t>
      </w:r>
      <w:r w:rsidRPr="00257A27">
        <w:rPr>
          <w:rFonts w:ascii="Times New Roman" w:hAnsi="Times New Roman" w:cs="Times New Roman"/>
          <w:sz w:val="28"/>
          <w:szCs w:val="28"/>
          <w:lang w:val="uz-Cyrl-UZ"/>
        </w:rPr>
        <w:t> </w:t>
      </w:r>
      <w:r w:rsidRPr="00257A27">
        <w:rPr>
          <w:rFonts w:ascii="Times New Roman" w:hAnsi="Times New Roman" w:cs="Times New Roman"/>
          <w:sz w:val="28"/>
          <w:szCs w:val="28"/>
          <w:bdr w:val="none" w:sz="0" w:space="0" w:color="auto" w:frame="1"/>
          <w:lang w:val="uz-Cyrl-UZ"/>
        </w:rPr>
        <w:t xml:space="preserve">University,  Zhejiang University </w:t>
      </w:r>
      <w:r w:rsidRPr="00257A27">
        <w:rPr>
          <w:rFonts w:ascii="Times New Roman" w:hAnsi="Times New Roman" w:cs="Times New Roman"/>
          <w:bCs/>
          <w:sz w:val="28"/>
          <w:szCs w:val="28"/>
          <w:shd w:val="clear" w:color="auto" w:fill="FFFFFF"/>
          <w:lang w:val="uz-Cyrl-UZ"/>
        </w:rPr>
        <w:t xml:space="preserve">(ХХР); </w:t>
      </w:r>
      <w:r w:rsidRPr="00257A27">
        <w:rPr>
          <w:rFonts w:ascii="Times New Roman" w:hAnsi="Times New Roman" w:cs="Times New Roman"/>
          <w:sz w:val="28"/>
          <w:szCs w:val="28"/>
          <w:lang w:val="uz-Cyrl-UZ"/>
        </w:rPr>
        <w:t>University of Tokyo (Япония); Seoul National University (Корея</w:t>
      </w:r>
      <w:r w:rsidRPr="00257A27">
        <w:rPr>
          <w:rFonts w:ascii="Times New Roman" w:hAnsi="Times New Roman" w:cs="Times New Roman"/>
          <w:b/>
          <w:sz w:val="28"/>
          <w:szCs w:val="28"/>
          <w:lang w:val="uz-Cyrl-UZ"/>
        </w:rPr>
        <w:t>)</w:t>
      </w:r>
      <w:r w:rsidRPr="00257A27">
        <w:rPr>
          <w:rFonts w:ascii="Times New Roman" w:hAnsi="Times New Roman" w:cs="Times New Roman"/>
          <w:sz w:val="28"/>
          <w:szCs w:val="28"/>
          <w:lang w:val="uz-Cyrl-UZ"/>
        </w:rPr>
        <w:t>;</w:t>
      </w:r>
      <w:r w:rsidRPr="00257A27">
        <w:rPr>
          <w:rFonts w:ascii="Times New Roman" w:hAnsi="Times New Roman" w:cs="Times New Roman"/>
          <w:spacing w:val="2"/>
          <w:sz w:val="28"/>
          <w:szCs w:val="28"/>
          <w:lang w:val="uz-Cyrl-UZ"/>
        </w:rPr>
        <w:t xml:space="preserve"> </w:t>
      </w:r>
      <w:r w:rsidRPr="00257A27">
        <w:rPr>
          <w:rFonts w:ascii="Times New Roman" w:hAnsi="Times New Roman" w:cs="Times New Roman"/>
          <w:bCs/>
          <w:sz w:val="28"/>
          <w:szCs w:val="28"/>
          <w:lang w:val="uz-Cyrl-UZ"/>
        </w:rPr>
        <w:t>University of</w:t>
      </w:r>
      <w:r w:rsidRPr="00257A27">
        <w:rPr>
          <w:rFonts w:ascii="Times New Roman" w:hAnsi="Times New Roman" w:cs="Times New Roman"/>
          <w:sz w:val="28"/>
          <w:szCs w:val="28"/>
          <w:shd w:val="clear" w:color="auto" w:fill="FFFFFF"/>
          <w:lang w:val="uz-Cyrl-UZ"/>
        </w:rPr>
        <w:t xml:space="preserve"> Delhi</w:t>
      </w:r>
      <w:r w:rsidRPr="00257A27">
        <w:rPr>
          <w:rFonts w:ascii="Times New Roman" w:hAnsi="Times New Roman" w:cs="Times New Roman"/>
          <w:bCs/>
          <w:sz w:val="28"/>
          <w:szCs w:val="28"/>
          <w:lang w:val="uz-Cyrl-UZ"/>
        </w:rPr>
        <w:t xml:space="preserve">  (Ҳиндистон)</w:t>
      </w:r>
      <w:r w:rsidRPr="00257A27">
        <w:rPr>
          <w:rFonts w:ascii="Times New Roman" w:hAnsi="Times New Roman" w:cs="Times New Roman"/>
          <w:b/>
          <w:spacing w:val="2"/>
          <w:sz w:val="28"/>
          <w:szCs w:val="28"/>
          <w:lang w:val="uz-Cyrl-UZ"/>
        </w:rPr>
        <w:t>;</w:t>
      </w:r>
      <w:r w:rsidRPr="00257A27">
        <w:rPr>
          <w:rFonts w:ascii="Times New Roman" w:hAnsi="Times New Roman" w:cs="Times New Roman"/>
          <w:spacing w:val="2"/>
          <w:sz w:val="28"/>
          <w:szCs w:val="28"/>
          <w:lang w:val="uz-Cyrl-UZ"/>
        </w:rPr>
        <w:t xml:space="preserve"> </w:t>
      </w:r>
      <w:r w:rsidRPr="00257A27">
        <w:rPr>
          <w:rFonts w:ascii="Times New Roman" w:eastAsia="Times New Roman" w:hAnsi="Times New Roman" w:cs="Times New Roman"/>
          <w:bCs/>
          <w:spacing w:val="2"/>
          <w:sz w:val="28"/>
          <w:szCs w:val="28"/>
          <w:lang w:val="uz-Cyrl-UZ"/>
        </w:rPr>
        <w:t xml:space="preserve">University of California, </w:t>
      </w:r>
      <w:r w:rsidRPr="00257A27">
        <w:rPr>
          <w:rFonts w:ascii="Times New Roman" w:eastAsia="Times New Roman" w:hAnsi="Times New Roman" w:cs="Times New Roman"/>
          <w:spacing w:val="2"/>
          <w:sz w:val="28"/>
          <w:szCs w:val="28"/>
          <w:shd w:val="clear" w:color="auto" w:fill="FEFEFE"/>
          <w:lang w:val="uz-Cyrl-UZ"/>
        </w:rPr>
        <w:t>University of Harvard</w:t>
      </w:r>
      <w:r w:rsidRPr="00257A27">
        <w:rPr>
          <w:rFonts w:ascii="Times New Roman" w:eastAsia="Times New Roman" w:hAnsi="Times New Roman" w:cs="Times New Roman"/>
          <w:bCs/>
          <w:spacing w:val="2"/>
          <w:sz w:val="28"/>
          <w:szCs w:val="28"/>
          <w:lang w:val="uz-Cyrl-UZ"/>
        </w:rPr>
        <w:t xml:space="preserve"> (АҚШ)</w:t>
      </w:r>
      <w:r w:rsidRPr="00257A27">
        <w:rPr>
          <w:rFonts w:ascii="Times New Roman" w:eastAsia="Times New Roman" w:hAnsi="Times New Roman" w:cs="Times New Roman"/>
          <w:sz w:val="28"/>
          <w:szCs w:val="28"/>
          <w:lang w:val="uz-Cyrl-UZ"/>
        </w:rPr>
        <w:t>; Universiteit van Amsterdam (Голландия); Oxford University Language Centre (Буюк Британия);</w:t>
      </w:r>
      <w:r w:rsidRPr="00257A27">
        <w:rPr>
          <w:rFonts w:ascii="Times New Roman" w:hAnsi="Times New Roman" w:cs="Times New Roman"/>
          <w:sz w:val="28"/>
          <w:szCs w:val="28"/>
          <w:lang w:val="uz-Cyrl-UZ"/>
        </w:rPr>
        <w:t xml:space="preserve"> </w:t>
      </w:r>
      <w:r w:rsidRPr="00257A27">
        <w:rPr>
          <w:rFonts w:ascii="Times New Roman" w:eastAsia="Times New Roman" w:hAnsi="Times New Roman" w:cs="Times New Roman"/>
          <w:bCs/>
          <w:noProof/>
          <w:sz w:val="28"/>
          <w:szCs w:val="28"/>
          <w:lang w:val="uz-Cyrl-UZ"/>
        </w:rPr>
        <w:t xml:space="preserve">Санкт-Петербург давлат университети, </w:t>
      </w:r>
      <w:r w:rsidRPr="00257A27">
        <w:rPr>
          <w:rFonts w:ascii="Times New Roman" w:hAnsi="Times New Roman" w:cs="Times New Roman"/>
          <w:bCs/>
          <w:sz w:val="28"/>
          <w:szCs w:val="28"/>
          <w:shd w:val="clear" w:color="auto" w:fill="FFFFFF"/>
          <w:lang w:val="uz-Cyrl-UZ"/>
        </w:rPr>
        <w:t xml:space="preserve">Россия ФА Шарқшунослик институти; </w:t>
      </w:r>
      <w:r w:rsidRPr="00257A27">
        <w:rPr>
          <w:rFonts w:ascii="Times New Roman" w:eastAsia="Times New Roman" w:hAnsi="Times New Roman" w:cs="Times New Roman"/>
          <w:sz w:val="28"/>
          <w:szCs w:val="28"/>
          <w:lang w:val="uz-Cyrl-UZ"/>
        </w:rPr>
        <w:t>Новосибирск давлат университети (</w:t>
      </w:r>
      <w:r w:rsidRPr="00257A27">
        <w:rPr>
          <w:rFonts w:ascii="Times New Roman" w:eastAsia="Times New Roman" w:hAnsi="Times New Roman" w:cs="Times New Roman"/>
          <w:noProof/>
          <w:sz w:val="28"/>
          <w:szCs w:val="28"/>
          <w:lang w:val="uz-Cyrl-UZ" w:eastAsia="zh-HK" w:bidi="ar-EG"/>
        </w:rPr>
        <w:t>Россия)</w:t>
      </w:r>
      <w:r w:rsidRPr="00257A27">
        <w:rPr>
          <w:rFonts w:ascii="Times New Roman" w:eastAsia="Times New Roman" w:hAnsi="Times New Roman" w:cs="Times New Roman"/>
          <w:bCs/>
          <w:spacing w:val="2"/>
          <w:sz w:val="28"/>
          <w:szCs w:val="28"/>
          <w:lang w:val="uz-Cyrl-UZ"/>
        </w:rPr>
        <w:t xml:space="preserve">; Қозоқ миллий университети (Қозоғистон); шунингдек, Алишер Навоий номидаги Тошкент давлат ўзбек тили ва адабиёти университети, </w:t>
      </w:r>
      <w:r w:rsidRPr="00257A27">
        <w:rPr>
          <w:rFonts w:ascii="Times New Roman" w:hAnsi="Times New Roman" w:cs="Times New Roman"/>
          <w:sz w:val="28"/>
          <w:szCs w:val="28"/>
          <w:shd w:val="clear" w:color="auto" w:fill="FFFFFF"/>
          <w:lang w:val="uz-Cyrl-UZ"/>
        </w:rPr>
        <w:t xml:space="preserve">ЎзДСМИ, Ўзбекистон </w:t>
      </w:r>
      <w:r w:rsidRPr="00257A27">
        <w:rPr>
          <w:rFonts w:ascii="Times New Roman" w:hAnsi="Times New Roman" w:cs="Times New Roman"/>
          <w:sz w:val="28"/>
          <w:szCs w:val="28"/>
          <w:shd w:val="clear" w:color="auto" w:fill="FFFFFF"/>
          <w:lang w:val="uz-Cyrl-UZ"/>
        </w:rPr>
        <w:lastRenderedPageBreak/>
        <w:t xml:space="preserve">Республикаси ФА Тил ва адабиёт институти, </w:t>
      </w:r>
      <w:r w:rsidRPr="00257A27">
        <w:rPr>
          <w:rFonts w:ascii="Times New Roman" w:hAnsi="Times New Roman" w:cs="Times New Roman"/>
          <w:sz w:val="28"/>
          <w:szCs w:val="28"/>
          <w:lang w:val="uz-Cyrl-UZ"/>
        </w:rPr>
        <w:t>Андижон давлат университети</w:t>
      </w:r>
      <w:r w:rsidRPr="00257A27">
        <w:rPr>
          <w:rFonts w:ascii="Times New Roman" w:eastAsia="Times New Roman" w:hAnsi="Times New Roman" w:cs="Times New Roman"/>
          <w:bCs/>
          <w:spacing w:val="2"/>
          <w:sz w:val="28"/>
          <w:szCs w:val="28"/>
          <w:lang w:val="uz-Cyrl-UZ"/>
        </w:rPr>
        <w:t xml:space="preserve"> (Ўзбекистон)</w:t>
      </w:r>
      <w:r w:rsidRPr="00257A27">
        <w:rPr>
          <w:rFonts w:ascii="Times New Roman" w:hAnsi="Times New Roman" w:cs="Times New Roman"/>
          <w:spacing w:val="2"/>
          <w:sz w:val="28"/>
          <w:szCs w:val="28"/>
          <w:lang w:val="uz-Cyrl-UZ"/>
        </w:rPr>
        <w:t xml:space="preserve"> </w:t>
      </w:r>
      <w:r w:rsidRPr="00257A27">
        <w:rPr>
          <w:rFonts w:ascii="Times New Roman" w:eastAsia="Times New Roman" w:hAnsi="Times New Roman" w:cs="Times New Roman"/>
          <w:bCs/>
          <w:spacing w:val="2"/>
          <w:sz w:val="28"/>
          <w:szCs w:val="28"/>
          <w:lang w:val="uz-Cyrl-UZ"/>
        </w:rPr>
        <w:t>да олиб борилмоқда.</w:t>
      </w:r>
    </w:p>
    <w:p w:rsidR="00C929B2" w:rsidRPr="00257A27" w:rsidRDefault="00C929B2" w:rsidP="00390F81">
      <w:pPr>
        <w:tabs>
          <w:tab w:val="left" w:pos="142"/>
          <w:tab w:val="right" w:pos="9072"/>
          <w:tab w:val="left" w:pos="10773"/>
        </w:tabs>
        <w:spacing w:after="0" w:line="240" w:lineRule="auto"/>
        <w:ind w:firstLine="567"/>
        <w:jc w:val="both"/>
        <w:rPr>
          <w:rStyle w:val="a3"/>
          <w:rFonts w:ascii="Times New Roman" w:hAnsi="Times New Roman" w:cs="Times New Roman"/>
          <w:color w:val="auto"/>
          <w:sz w:val="28"/>
          <w:szCs w:val="28"/>
          <w:u w:val="none"/>
          <w:lang w:val="uz-Cyrl-UZ"/>
        </w:rPr>
      </w:pPr>
      <w:r w:rsidRPr="00257A27">
        <w:rPr>
          <w:rFonts w:ascii="Times New Roman" w:eastAsia="Times New Roman" w:hAnsi="Times New Roman" w:cs="Times New Roman"/>
          <w:sz w:val="28"/>
          <w:szCs w:val="28"/>
          <w:lang w:val="uz-Cyrl-UZ"/>
        </w:rPr>
        <w:t>Қадимги ёзма манбалар «Шижинг» (</w:t>
      </w:r>
      <w:r w:rsidRPr="00257A27">
        <w:rPr>
          <w:rFonts w:ascii="Times New Roman" w:eastAsia="SimSun" w:hAnsi="Times New Roman" w:cs="Times New Roman"/>
          <w:sz w:val="28"/>
          <w:szCs w:val="28"/>
          <w:shd w:val="clear" w:color="auto" w:fill="FFFFFF"/>
          <w:lang w:val="uz-Cyrl-UZ"/>
        </w:rPr>
        <w:t>詩經</w:t>
      </w:r>
      <w:r w:rsidRPr="00257A27">
        <w:rPr>
          <w:rFonts w:ascii="Times New Roman" w:eastAsia="Times New Roman" w:hAnsi="Times New Roman" w:cs="Times New Roman"/>
          <w:sz w:val="28"/>
          <w:szCs w:val="28"/>
          <w:lang w:val="uz-Cyrl-UZ"/>
        </w:rPr>
        <w:t>),  “Шужинг”</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SimSun" w:hAnsi="Times New Roman" w:cs="Times New Roman"/>
          <w:sz w:val="28"/>
          <w:szCs w:val="28"/>
          <w:shd w:val="clear" w:color="auto" w:fill="FFFFFF"/>
          <w:lang w:val="uz-Cyrl-UZ"/>
        </w:rPr>
        <w:t>書經</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“Ижинг”</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MS Gothic" w:hAnsi="Times New Roman" w:cs="Times New Roman"/>
          <w:sz w:val="28"/>
          <w:szCs w:val="28"/>
          <w:shd w:val="clear" w:color="auto" w:fill="FFFFFF"/>
          <w:lang w:val="uz-Cyrl-UZ"/>
        </w:rPr>
        <w:t>易經</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shd w:val="clear" w:color="auto" w:fill="FFFFFF"/>
          <w:lang w:val="uz-Cyrl-UZ"/>
        </w:rPr>
        <w:t>«</w:t>
      </w:r>
      <w:r w:rsidR="005F0251">
        <w:fldChar w:fldCharType="begin"/>
      </w:r>
      <w:r w:rsidR="005F0251" w:rsidRPr="005C06BE">
        <w:rPr>
          <w:lang w:val="uz-Cyrl-UZ"/>
        </w:rPr>
        <w:instrText>HYPERLINK "https://ru.wikipedia.org/wiki/%D0%A8%D0%B0%D0%BD%D1%8C_%D1%85%D0%B0%D0%B9_%D1%86%D0%B7%D0%B8%D0%BD" \o "Шань хай цзин"</w:instrText>
      </w:r>
      <w:r w:rsidR="005F0251">
        <w:fldChar w:fldCharType="separate"/>
      </w:r>
      <w:r w:rsidRPr="00257A27">
        <w:rPr>
          <w:rStyle w:val="a3"/>
          <w:rFonts w:ascii="Times New Roman" w:eastAsia="Times New Roman" w:hAnsi="Times New Roman" w:cs="Times New Roman"/>
          <w:color w:val="auto"/>
          <w:sz w:val="28"/>
          <w:szCs w:val="28"/>
          <w:u w:val="none"/>
          <w:shd w:val="clear" w:color="auto" w:fill="FFFFFF"/>
          <w:lang w:val="uz-Cyrl-UZ"/>
        </w:rPr>
        <w:t>Шанхайжинг</w:t>
      </w:r>
      <w:r w:rsidR="005F0251">
        <w:fldChar w:fldCharType="end"/>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MS Gothic" w:hAnsi="Times New Roman" w:cs="Times New Roman"/>
          <w:sz w:val="28"/>
          <w:szCs w:val="28"/>
          <w:shd w:val="clear" w:color="auto" w:fill="FFFFFF"/>
          <w:lang w:val="uz-Cyrl-UZ"/>
        </w:rPr>
        <w:t>山海經</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“Хуайнанзи”</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MS Gothic" w:hAnsi="Times New Roman" w:cs="Times New Roman"/>
          <w:sz w:val="28"/>
          <w:szCs w:val="28"/>
          <w:shd w:val="clear" w:color="auto" w:fill="FFFFFF"/>
          <w:lang w:val="uz-Cyrl-UZ"/>
        </w:rPr>
        <w:t>淮南子</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 генезиси ва эволюциясининг назарий асосларини ишлаб чиқиш, Конгфутзи (рус. Конфуций) ва бадиий адабиёт, хитой лирикаси ва насрий асарлари такомилига бағишланган тадқиқотлар негизида илмий натижалар олинган (</w:t>
      </w:r>
      <w:r w:rsidRPr="00257A27">
        <w:rPr>
          <w:rFonts w:ascii="Times New Roman" w:eastAsia="Times New Roman" w:hAnsi="Times New Roman" w:cs="Times New Roman"/>
          <w:bCs/>
          <w:sz w:val="28"/>
          <w:szCs w:val="28"/>
          <w:bdr w:val="none" w:sz="0" w:space="0" w:color="auto" w:frame="1"/>
          <w:lang w:val="uz-Cyrl-UZ"/>
        </w:rPr>
        <w:t>Peking University</w:t>
      </w:r>
      <w:r w:rsidRPr="00257A27">
        <w:rPr>
          <w:rFonts w:ascii="Times New Roman" w:hAnsi="Times New Roman" w:cs="Times New Roman"/>
          <w:sz w:val="28"/>
          <w:szCs w:val="28"/>
          <w:bdr w:val="none" w:sz="0" w:space="0" w:color="auto" w:frame="1"/>
          <w:lang w:val="uz-Cyrl-UZ"/>
        </w:rPr>
        <w:t xml:space="preserve"> (</w:t>
      </w:r>
      <w:r w:rsidRPr="00257A27">
        <w:rPr>
          <w:rFonts w:ascii="Times New Roman" w:eastAsia="MS Gothic" w:hAnsi="Times New Roman" w:cs="Times New Roman"/>
          <w:sz w:val="28"/>
          <w:szCs w:val="28"/>
          <w:shd w:val="clear" w:color="auto" w:fill="FFFFFF"/>
          <w:lang w:val="uz-Cyrl-UZ"/>
        </w:rPr>
        <w:t>北京大学</w:t>
      </w:r>
      <w:r w:rsidRPr="00257A27">
        <w:rPr>
          <w:rFonts w:ascii="Times New Roman" w:eastAsia="MS Gothic" w:hAnsi="Times New Roman" w:cs="Times New Roman"/>
          <w:sz w:val="28"/>
          <w:szCs w:val="28"/>
          <w:shd w:val="clear" w:color="auto" w:fill="FFFFFF"/>
          <w:lang w:val="uz-Cyrl-UZ"/>
        </w:rPr>
        <w:t>)</w:t>
      </w:r>
      <w:r w:rsidRPr="00257A27">
        <w:rPr>
          <w:rFonts w:ascii="Times New Roman" w:eastAsia="Times New Roman" w:hAnsi="Times New Roman" w:cs="Times New Roman"/>
          <w:bCs/>
          <w:sz w:val="28"/>
          <w:szCs w:val="28"/>
          <w:bdr w:val="none" w:sz="0" w:space="0" w:color="auto" w:frame="1"/>
          <w:lang w:val="uz-Cyrl-UZ"/>
        </w:rPr>
        <w:t>,</w:t>
      </w:r>
      <w:r w:rsidRPr="00257A27">
        <w:rPr>
          <w:rFonts w:ascii="Times New Roman" w:hAnsi="Times New Roman" w:cs="Times New Roman"/>
          <w:sz w:val="28"/>
          <w:szCs w:val="28"/>
          <w:bdr w:val="none" w:sz="0" w:space="0" w:color="auto" w:frame="1"/>
          <w:lang w:val="uz-Cyrl-UZ"/>
        </w:rPr>
        <w:t xml:space="preserve">  Fudan</w:t>
      </w:r>
      <w:r w:rsidRPr="00257A27">
        <w:rPr>
          <w:rFonts w:ascii="Times New Roman" w:hAnsi="Times New Roman" w:cs="Times New Roman"/>
          <w:sz w:val="28"/>
          <w:szCs w:val="28"/>
          <w:lang w:val="uz-Cyrl-UZ"/>
        </w:rPr>
        <w:t> </w:t>
      </w:r>
      <w:r w:rsidRPr="00257A27">
        <w:rPr>
          <w:rFonts w:ascii="Times New Roman" w:hAnsi="Times New Roman" w:cs="Times New Roman"/>
          <w:sz w:val="28"/>
          <w:szCs w:val="28"/>
          <w:bdr w:val="none" w:sz="0" w:space="0" w:color="auto" w:frame="1"/>
          <w:lang w:val="uz-Cyrl-UZ"/>
        </w:rPr>
        <w:t>University (</w:t>
      </w:r>
      <w:r w:rsidRPr="00257A27">
        <w:rPr>
          <w:rFonts w:ascii="Times New Roman" w:eastAsia="MS Gothic" w:hAnsi="Times New Roman" w:cs="Times New Roman"/>
          <w:sz w:val="28"/>
          <w:szCs w:val="28"/>
          <w:shd w:val="clear" w:color="auto" w:fill="FFFFFF"/>
          <w:lang w:val="uz-Cyrl-UZ"/>
        </w:rPr>
        <w:t>复旦大学</w:t>
      </w:r>
      <w:r w:rsidRPr="00257A27">
        <w:rPr>
          <w:rFonts w:ascii="Times New Roman" w:eastAsia="MS Gothic" w:hAnsi="Times New Roman" w:cs="Times New Roman"/>
          <w:sz w:val="28"/>
          <w:szCs w:val="28"/>
          <w:shd w:val="clear" w:color="auto" w:fill="FFFFFF"/>
          <w:lang w:val="uz-Cyrl-UZ"/>
        </w:rPr>
        <w:t>),</w:t>
      </w:r>
      <w:r w:rsidRPr="00257A27">
        <w:rPr>
          <w:rFonts w:ascii="Times New Roman" w:hAnsi="Times New Roman" w:cs="Times New Roman"/>
          <w:sz w:val="28"/>
          <w:szCs w:val="28"/>
          <w:bdr w:val="none" w:sz="0" w:space="0" w:color="auto" w:frame="1"/>
          <w:lang w:val="uz-Cyrl-UZ"/>
        </w:rPr>
        <w:t xml:space="preserve"> Zhejiang University (</w:t>
      </w:r>
      <w:r w:rsidR="005F0251">
        <w:fldChar w:fldCharType="begin"/>
      </w:r>
      <w:r w:rsidR="005F0251" w:rsidRPr="005C06BE">
        <w:rPr>
          <w:lang w:val="uz-Cyrl-UZ"/>
        </w:rPr>
        <w:instrText>HYPERLINK "https://www.google.no/search?client=opera&amp;hs=LUL&amp;q=%E6%B5%99%E6%B1%9F%E5%A4%A7%E5%AD%A6&amp;stick=H4sIAAAAAAAAAONgVuLRT9c3LDQzyjXMqjBexMrzbOvMZxvnP12y_OnaZQAMSssYHwAAAA&amp;sa=X&amp;ved=2ahUKEwja5L3Y_sniAhW2wMQBHbbJBG8QmxMoATAVegQIDRAR"</w:instrText>
      </w:r>
      <w:r w:rsidR="005F0251">
        <w:fldChar w:fldCharType="separate"/>
      </w:r>
      <w:r w:rsidRPr="00257A27">
        <w:rPr>
          <w:rStyle w:val="a3"/>
          <w:rFonts w:ascii="Times New Roman" w:eastAsia="MS Gothic" w:hAnsi="Times New Roman" w:cs="Times New Roman"/>
          <w:color w:val="auto"/>
          <w:sz w:val="28"/>
          <w:szCs w:val="28"/>
          <w:u w:val="none"/>
          <w:shd w:val="clear" w:color="auto" w:fill="FFFFFF"/>
          <w:lang w:val="uz-Cyrl-UZ"/>
        </w:rPr>
        <w:t>浙江大学</w:t>
      </w:r>
      <w:r w:rsidR="005F0251">
        <w:fldChar w:fldCharType="end"/>
      </w:r>
      <w:r w:rsidRPr="00257A27">
        <w:rPr>
          <w:rFonts w:ascii="Times New Roman" w:hAnsi="Times New Roman" w:cs="Times New Roman"/>
          <w:bCs/>
          <w:sz w:val="28"/>
          <w:szCs w:val="28"/>
          <w:shd w:val="clear" w:color="auto" w:fill="FFFFFF"/>
          <w:lang w:val="uz-Cyrl-UZ"/>
        </w:rPr>
        <w:t xml:space="preserve">, </w:t>
      </w:r>
      <w:r w:rsidRPr="00257A27">
        <w:rPr>
          <w:rFonts w:ascii="Times New Roman" w:hAnsi="Times New Roman" w:cs="Times New Roman"/>
          <w:iCs/>
          <w:sz w:val="28"/>
          <w:szCs w:val="28"/>
          <w:lang w:val="uz-Cyrl-UZ"/>
        </w:rPr>
        <w:t>Zhōnghuá</w:t>
      </w:r>
      <w:r w:rsidRPr="00257A27">
        <w:rPr>
          <w:rFonts w:ascii="Times New Roman" w:hAnsi="Times New Roman" w:cs="Times New Roman"/>
          <w:iCs/>
          <w:sz w:val="28"/>
          <w:szCs w:val="28"/>
          <w:shd w:val="clear" w:color="auto" w:fill="FFFFFF"/>
          <w:lang w:val="uz-Cyrl-UZ"/>
        </w:rPr>
        <w:t xml:space="preserve"> Rénmín Gònghéguó</w:t>
      </w:r>
      <w:r w:rsidRPr="00257A27">
        <w:rPr>
          <w:rFonts w:ascii="Times New Roman" w:hAnsi="Times New Roman" w:cs="Times New Roman"/>
          <w:bCs/>
          <w:sz w:val="28"/>
          <w:szCs w:val="28"/>
          <w:shd w:val="clear" w:color="auto" w:fill="FFFFFF"/>
          <w:lang w:val="uz-Cyrl-UZ"/>
        </w:rPr>
        <w:t xml:space="preserve">); Буюк Ипак йўли ва унинг адабий жараёнлардаги трансконтинентал аҳамияти </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pacing w:val="2"/>
          <w:sz w:val="28"/>
          <w:szCs w:val="28"/>
          <w:shd w:val="clear" w:color="auto" w:fill="FEFEFE"/>
          <w:lang w:val="uz-Cyrl-UZ"/>
        </w:rPr>
        <w:t>University of Harvard,</w:t>
      </w:r>
      <w:r w:rsidRPr="00257A27">
        <w:rPr>
          <w:rFonts w:ascii="Times New Roman" w:eastAsia="Times New Roman" w:hAnsi="Times New Roman" w:cs="Times New Roman"/>
          <w:bCs/>
          <w:noProof/>
          <w:sz w:val="28"/>
          <w:szCs w:val="28"/>
          <w:lang w:val="uz-Cyrl-UZ"/>
        </w:rPr>
        <w:t xml:space="preserve"> University of Colifornia</w:t>
      </w:r>
      <w:r w:rsidRPr="00257A27">
        <w:rPr>
          <w:rFonts w:ascii="Times New Roman" w:eastAsia="Times New Roman" w:hAnsi="Times New Roman" w:cs="Times New Roman"/>
          <w:sz w:val="28"/>
          <w:szCs w:val="28"/>
          <w:lang w:val="uz-Cyrl-UZ"/>
        </w:rPr>
        <w:t xml:space="preserve">, USA Universiteit van Amsterdam, Holland; Oxford University Language Centre, </w:t>
      </w:r>
      <w:r w:rsidR="00BD0594" w:rsidRPr="00257A27">
        <w:rPr>
          <w:rFonts w:ascii="Times New Roman" w:eastAsia="Times New Roman" w:hAnsi="Times New Roman" w:cs="Times New Roman"/>
          <w:sz w:val="28"/>
          <w:szCs w:val="28"/>
          <w:lang w:val="uz-Cyrl-UZ"/>
        </w:rPr>
        <w:t>Great Britain</w:t>
      </w:r>
      <w:r w:rsidRPr="00257A27">
        <w:rPr>
          <w:rFonts w:ascii="Times New Roman" w:eastAsia="Times New Roman" w:hAnsi="Times New Roman" w:cs="Times New Roman"/>
          <w:sz w:val="28"/>
          <w:szCs w:val="28"/>
          <w:lang w:val="uz-Cyrl-UZ"/>
        </w:rPr>
        <w:t>); Хитой мифологиясининг Узоқ Шарқ адабиётидаги ўрни ва унинг япон насрига, синтоизм мифларига</w:t>
      </w:r>
      <w:r w:rsidRPr="00257A27">
        <w:rPr>
          <w:rFonts w:ascii="Times New Roman" w:hAnsi="Times New Roman" w:cs="Times New Roman"/>
          <w:sz w:val="28"/>
          <w:szCs w:val="28"/>
          <w:shd w:val="clear" w:color="auto" w:fill="FFFFFF"/>
          <w:lang w:val="uz-Cyrl-UZ"/>
        </w:rPr>
        <w:t xml:space="preserve"> кўрсатган </w:t>
      </w:r>
      <w:r w:rsidRPr="00257A27">
        <w:rPr>
          <w:rFonts w:ascii="Times New Roman" w:eastAsia="Times New Roman" w:hAnsi="Times New Roman" w:cs="Times New Roman"/>
          <w:sz w:val="28"/>
          <w:szCs w:val="28"/>
          <w:lang w:val="uz-Cyrl-UZ"/>
        </w:rPr>
        <w:t>таъсирига оид тадқиқотлар яратилган (</w:t>
      </w:r>
      <w:r w:rsidRPr="00257A27">
        <w:rPr>
          <w:rFonts w:ascii="Times New Roman" w:hAnsi="Times New Roman" w:cs="Times New Roman"/>
          <w:sz w:val="28"/>
          <w:szCs w:val="28"/>
          <w:lang w:val="uz-Cyrl-UZ"/>
        </w:rPr>
        <w:t xml:space="preserve">University of Tokyo, </w:t>
      </w:r>
      <w:r w:rsidR="005F0251">
        <w:fldChar w:fldCharType="begin"/>
      </w:r>
      <w:r w:rsidR="005F0251" w:rsidRPr="005C06BE">
        <w:rPr>
          <w:lang w:val="uz-Cyrl-UZ"/>
        </w:rPr>
        <w:instrText>HYPERLINK "https://en.wikipedia.org/wiki/Capital_of_Japan" \o "Capital of Japan"</w:instrText>
      </w:r>
      <w:r w:rsidR="005F0251">
        <w:fldChar w:fldCharType="separate"/>
      </w:r>
      <w:r w:rsidRPr="00257A27">
        <w:rPr>
          <w:rStyle w:val="a3"/>
          <w:rFonts w:ascii="Times New Roman" w:hAnsi="Times New Roman" w:cs="Times New Roman"/>
          <w:color w:val="auto"/>
          <w:sz w:val="28"/>
          <w:szCs w:val="28"/>
          <w:u w:val="none"/>
          <w:shd w:val="clear" w:color="auto" w:fill="FFFFFF"/>
          <w:lang w:val="uz-Cyrl-UZ"/>
        </w:rPr>
        <w:t>Japan</w:t>
      </w:r>
      <w:r w:rsidR="005F0251">
        <w:fldChar w:fldCharType="end"/>
      </w:r>
      <w:r w:rsidRPr="00257A27">
        <w:rPr>
          <w:rFonts w:ascii="Times New Roman" w:hAnsi="Times New Roman" w:cs="Times New Roman"/>
          <w:sz w:val="28"/>
          <w:szCs w:val="28"/>
          <w:lang w:val="uz-Cyrl-UZ"/>
        </w:rPr>
        <w:t xml:space="preserve">); қадимги </w:t>
      </w:r>
      <w:r w:rsidRPr="00257A27">
        <w:rPr>
          <w:rFonts w:ascii="Times New Roman" w:hAnsi="Times New Roman" w:cs="Times New Roman"/>
          <w:sz w:val="28"/>
          <w:szCs w:val="28"/>
          <w:shd w:val="clear" w:color="auto" w:fill="FFFFFF"/>
          <w:lang w:val="uz-Cyrl-UZ"/>
        </w:rPr>
        <w:t xml:space="preserve">Когурё, Пэкче ва </w:t>
      </w:r>
      <w:r w:rsidRPr="00257A27">
        <w:rPr>
          <w:rFonts w:ascii="Times New Roman" w:hAnsi="Times New Roman" w:cs="Times New Roman"/>
          <w:bCs/>
          <w:sz w:val="28"/>
          <w:szCs w:val="28"/>
          <w:shd w:val="clear" w:color="auto" w:fill="FFFFFF"/>
          <w:lang w:val="uz-Cyrl-UZ"/>
        </w:rPr>
        <w:t>Силла</w:t>
      </w:r>
      <w:r w:rsidRPr="00257A27">
        <w:rPr>
          <w:rFonts w:ascii="Times New Roman" w:hAnsi="Times New Roman" w:cs="Times New Roman"/>
          <w:sz w:val="28"/>
          <w:szCs w:val="28"/>
          <w:shd w:val="clear" w:color="auto" w:fill="FFFFFF"/>
          <w:lang w:val="uz-Cyrl-UZ"/>
        </w:rPr>
        <w:t xml:space="preserve"> давлатлари санъати, маданияти ва адабиётига Хан фольклори образ ва персонажларининг таъсири </w:t>
      </w:r>
      <w:r w:rsidRPr="00257A27">
        <w:rPr>
          <w:rFonts w:ascii="Times New Roman" w:hAnsi="Times New Roman" w:cs="Times New Roman"/>
          <w:sz w:val="28"/>
          <w:szCs w:val="28"/>
          <w:lang w:val="uz-Cyrl-UZ"/>
        </w:rPr>
        <w:t>(Seoul National University, Корея</w:t>
      </w:r>
      <w:r w:rsidRPr="00257A27">
        <w:rPr>
          <w:rFonts w:ascii="Times New Roman" w:hAnsi="Times New Roman" w:cs="Times New Roman"/>
          <w:b/>
          <w:sz w:val="28"/>
          <w:szCs w:val="28"/>
          <w:lang w:val="uz-Cyrl-UZ"/>
        </w:rPr>
        <w:t>)</w:t>
      </w:r>
      <w:r w:rsidRPr="00257A27">
        <w:rPr>
          <w:rFonts w:ascii="Times New Roman" w:hAnsi="Times New Roman" w:cs="Times New Roman"/>
          <w:sz w:val="28"/>
          <w:szCs w:val="28"/>
          <w:lang w:val="uz-Cyrl-UZ"/>
        </w:rPr>
        <w:t xml:space="preserve">; “Рамаяна”, </w:t>
      </w:r>
      <w:r w:rsidRPr="00257A27">
        <w:rPr>
          <w:rFonts w:ascii="Times New Roman" w:hAnsi="Times New Roman" w:cs="Times New Roman"/>
          <w:sz w:val="28"/>
          <w:szCs w:val="28"/>
          <w:shd w:val="clear" w:color="auto" w:fill="FFFFFF"/>
          <w:lang w:val="uz-Cyrl-UZ"/>
        </w:rPr>
        <w:t>«Жанглар қиссаси. Маҳобҳорат ёки Бҳарата авлодлари жангномаси» асарларида Хитой, Марказий Осиё фольклори намуналари ўрганилган, эпик қаҳрамонлар қиёсий солиштирилган</w:t>
      </w:r>
      <w:r w:rsidRPr="00257A27">
        <w:rPr>
          <w:rFonts w:ascii="Times New Roman" w:hAnsi="Times New Roman" w:cs="Times New Roman"/>
          <w:bCs/>
          <w:sz w:val="28"/>
          <w:szCs w:val="28"/>
          <w:lang w:val="uz-Cyrl-UZ"/>
        </w:rPr>
        <w:t xml:space="preserve"> (University </w:t>
      </w:r>
      <w:r w:rsidRPr="00257A27">
        <w:rPr>
          <w:rStyle w:val="st"/>
          <w:rFonts w:ascii="Times New Roman" w:hAnsi="Times New Roman" w:cs="Times New Roman"/>
          <w:sz w:val="28"/>
          <w:szCs w:val="28"/>
          <w:lang w:val="uz-Cyrl-UZ"/>
        </w:rPr>
        <w:t>of Delhi</w:t>
      </w:r>
      <w:r w:rsidRPr="00257A27">
        <w:rPr>
          <w:rFonts w:ascii="Times New Roman" w:hAnsi="Times New Roman" w:cs="Times New Roman"/>
          <w:bCs/>
          <w:sz w:val="28"/>
          <w:szCs w:val="28"/>
          <w:lang w:val="uz-Cyrl-UZ"/>
        </w:rPr>
        <w:t xml:space="preserve">, </w:t>
      </w:r>
      <w:r w:rsidRPr="00257A27">
        <w:rPr>
          <w:rFonts w:ascii="Times New Roman" w:hAnsi="Times New Roman" w:cs="Times New Roman"/>
          <w:bCs/>
          <w:sz w:val="28"/>
          <w:szCs w:val="28"/>
          <w:shd w:val="clear" w:color="auto" w:fill="FFFFFF"/>
          <w:lang w:val="uz-Cyrl-UZ"/>
        </w:rPr>
        <w:t>India</w:t>
      </w:r>
      <w:r w:rsidRPr="00257A27">
        <w:rPr>
          <w:rFonts w:ascii="Times New Roman" w:hAnsi="Times New Roman" w:cs="Times New Roman"/>
          <w:b/>
          <w:bCs/>
          <w:sz w:val="28"/>
          <w:szCs w:val="28"/>
          <w:lang w:val="uz-Cyrl-UZ"/>
        </w:rPr>
        <w:t>)</w:t>
      </w:r>
      <w:r w:rsidRPr="00257A27">
        <w:rPr>
          <w:rFonts w:ascii="Times New Roman" w:hAnsi="Times New Roman" w:cs="Times New Roman"/>
          <w:spacing w:val="2"/>
          <w:sz w:val="28"/>
          <w:szCs w:val="28"/>
          <w:lang w:val="uz-Cyrl-UZ"/>
        </w:rPr>
        <w:t xml:space="preserve">; қадимги хитой адабиёти ва унда Конгфутзининг тутган ўрнига оид изланиш олиб борилган </w:t>
      </w:r>
      <w:r w:rsidRPr="00257A27">
        <w:rPr>
          <w:rFonts w:ascii="Times New Roman" w:eastAsia="Times New Roman" w:hAnsi="Times New Roman" w:cs="Times New Roman"/>
          <w:sz w:val="28"/>
          <w:szCs w:val="28"/>
          <w:lang w:val="uz-Cyrl-UZ"/>
        </w:rPr>
        <w:t xml:space="preserve">(Россия ФА, </w:t>
      </w:r>
      <w:r w:rsidRPr="00257A27">
        <w:rPr>
          <w:rFonts w:ascii="Times New Roman" w:hAnsi="Times New Roman" w:cs="Times New Roman"/>
          <w:bCs/>
          <w:sz w:val="28"/>
          <w:szCs w:val="28"/>
          <w:shd w:val="clear" w:color="auto" w:fill="FFFFFF"/>
          <w:lang w:val="uz-Cyrl-UZ"/>
        </w:rPr>
        <w:t>РФА Шарқшунослик институти</w:t>
      </w:r>
      <w:r w:rsidRPr="00257A27">
        <w:rPr>
          <w:rFonts w:ascii="Times New Roman" w:eastAsia="Times New Roman" w:hAnsi="Times New Roman" w:cs="Times New Roman"/>
          <w:sz w:val="28"/>
          <w:szCs w:val="28"/>
          <w:lang w:val="uz-Cyrl-UZ"/>
        </w:rPr>
        <w:t xml:space="preserve">); </w:t>
      </w:r>
      <w:r w:rsidRPr="00257A27">
        <w:rPr>
          <w:rFonts w:ascii="Times New Roman" w:hAnsi="Times New Roman" w:cs="Times New Roman"/>
          <w:spacing w:val="2"/>
          <w:sz w:val="28"/>
          <w:szCs w:val="28"/>
          <w:lang w:val="uz-Cyrl-UZ"/>
        </w:rPr>
        <w:t xml:space="preserve">хитой мумтоз насри, ҳозирги замон хитой адабиёти, </w:t>
      </w:r>
      <w:r w:rsidRPr="00257A27">
        <w:rPr>
          <w:rFonts w:ascii="Times New Roman" w:hAnsi="Times New Roman" w:cs="Times New Roman"/>
          <w:sz w:val="28"/>
          <w:szCs w:val="28"/>
          <w:lang w:val="uz-Cyrl-UZ"/>
        </w:rPr>
        <w:t>1979 йилдан ўз санасини бошлаган ва дастлаб “ғурралар адабиёти” деб номланган замонавий хитой адабиётини ёритувчи тадқиқотлар майдонга келган</w:t>
      </w:r>
      <w:r w:rsidRPr="00257A27">
        <w:rPr>
          <w:rFonts w:ascii="Times New Roman" w:hAnsi="Times New Roman" w:cs="Times New Roman"/>
          <w:spacing w:val="2"/>
          <w:sz w:val="28"/>
          <w:szCs w:val="28"/>
          <w:lang w:val="uz-Cyrl-UZ"/>
        </w:rPr>
        <w:t xml:space="preserve"> (</w:t>
      </w:r>
      <w:r w:rsidRPr="00257A27">
        <w:rPr>
          <w:rFonts w:ascii="Times New Roman" w:eastAsia="Times New Roman" w:hAnsi="Times New Roman" w:cs="Times New Roman"/>
          <w:bCs/>
          <w:noProof/>
          <w:sz w:val="28"/>
          <w:szCs w:val="28"/>
          <w:lang w:val="uz-Cyrl-UZ"/>
        </w:rPr>
        <w:t xml:space="preserve">Санкт-Петербург давлат университети, </w:t>
      </w:r>
      <w:r w:rsidRPr="00257A27">
        <w:rPr>
          <w:rFonts w:ascii="Times New Roman" w:eastAsia="Times New Roman" w:hAnsi="Times New Roman" w:cs="Times New Roman"/>
          <w:sz w:val="28"/>
          <w:szCs w:val="28"/>
          <w:lang w:val="uz-Cyrl-UZ"/>
        </w:rPr>
        <w:t xml:space="preserve">Новосибирск давлат университети, </w:t>
      </w:r>
      <w:r w:rsidRPr="00257A27">
        <w:rPr>
          <w:rFonts w:ascii="Times New Roman" w:eastAsia="Times New Roman" w:hAnsi="Times New Roman" w:cs="Times New Roman"/>
          <w:noProof/>
          <w:sz w:val="28"/>
          <w:szCs w:val="28"/>
          <w:lang w:val="uz-Cyrl-UZ" w:eastAsia="zh-HK" w:bidi="ar-EG"/>
        </w:rPr>
        <w:t>Россия)</w:t>
      </w:r>
      <w:r w:rsidRPr="00257A27">
        <w:rPr>
          <w:rFonts w:ascii="Times New Roman" w:eastAsia="Times New Roman" w:hAnsi="Times New Roman" w:cs="Times New Roman"/>
          <w:bCs/>
          <w:spacing w:val="2"/>
          <w:sz w:val="28"/>
          <w:szCs w:val="28"/>
          <w:lang w:val="uz-Cyrl-UZ"/>
        </w:rPr>
        <w:t xml:space="preserve">; кўчманчи халқлар оғзаки ижоди, ўтмиш жир ва эртакларида хитой мифологиясида мавжуд бўлган образларнинг акс этиши (Қозоқ миллий университети (Қозоғистон); қадимги туркийларнинг худолар пантеони, олам яралиши, Хитой ҳудудида яшаган аждодларимиз мифологик тушунчаларига оид тадқиқот яратилган </w:t>
      </w:r>
      <w:r w:rsidRPr="00257A27">
        <w:rPr>
          <w:rFonts w:ascii="Times New Roman" w:eastAsia="Times New Roman" w:hAnsi="Times New Roman" w:cs="Times New Roman"/>
          <w:sz w:val="28"/>
          <w:szCs w:val="28"/>
          <w:lang w:val="uz-Cyrl-UZ"/>
        </w:rPr>
        <w:t xml:space="preserve">(Алишер Навоий номидаги Тошкент давлат ўзбек тили ва адабиёти университети, ЎзР ФА ҳузуридаги тил, адабиёт ва фольклор илмий-тадқиқот институти) </w:t>
      </w:r>
      <w:r w:rsidRPr="00257A27">
        <w:rPr>
          <w:rFonts w:ascii="Times New Roman" w:hAnsi="Times New Roman" w:cs="Times New Roman"/>
          <w:sz w:val="28"/>
          <w:szCs w:val="28"/>
          <w:lang w:val="uz-Cyrl-UZ"/>
        </w:rPr>
        <w:t>“Фольклоршунослик асослари” ўқув қўлланмаси (</w:t>
      </w:r>
      <w:r w:rsidRPr="00257A27">
        <w:rPr>
          <w:rFonts w:ascii="Times New Roman" w:eastAsia="Times New Roman" w:hAnsi="Times New Roman" w:cs="Times New Roman"/>
          <w:sz w:val="28"/>
          <w:szCs w:val="28"/>
          <w:lang w:val="uz-Cyrl-UZ"/>
        </w:rPr>
        <w:t>Ўзбекистон давлат санъат ва маданият институти), миф, фольклор ва адабиётга оид бир қатор тадқиқот ишлари майдонга келган (</w:t>
      </w:r>
      <w:r w:rsidRPr="00257A27">
        <w:rPr>
          <w:rFonts w:ascii="Times New Roman" w:hAnsi="Times New Roman" w:cs="Times New Roman"/>
          <w:sz w:val="28"/>
          <w:szCs w:val="28"/>
          <w:shd w:val="clear" w:color="auto" w:fill="FFFFFF"/>
          <w:lang w:val="uz-Cyrl-UZ"/>
        </w:rPr>
        <w:t xml:space="preserve">Ўзбекистон Республикаси </w:t>
      </w:r>
      <w:r w:rsidRPr="00257A27">
        <w:rPr>
          <w:rFonts w:ascii="Times New Roman" w:eastAsia="Times New Roman" w:hAnsi="Times New Roman" w:cs="Times New Roman"/>
          <w:sz w:val="28"/>
          <w:szCs w:val="28"/>
          <w:lang w:val="uz-Cyrl-UZ"/>
        </w:rPr>
        <w:t>ФА</w:t>
      </w:r>
      <w:r w:rsidRPr="00257A27">
        <w:rPr>
          <w:rFonts w:ascii="Times New Roman" w:hAnsi="Times New Roman" w:cs="Times New Roman"/>
          <w:sz w:val="28"/>
          <w:szCs w:val="28"/>
          <w:shd w:val="clear" w:color="auto" w:fill="FFFFFF"/>
          <w:lang w:val="uz-Cyrl-UZ"/>
        </w:rPr>
        <w:t xml:space="preserve"> Тил ва адабиёт институти), </w:t>
      </w:r>
      <w:r w:rsidRPr="00257A27">
        <w:rPr>
          <w:rFonts w:ascii="Times New Roman" w:hAnsi="Times New Roman" w:cs="Times New Roman"/>
          <w:sz w:val="28"/>
          <w:szCs w:val="28"/>
          <w:lang w:val="uz-Cyrl-UZ"/>
        </w:rPr>
        <w:t xml:space="preserve">Алишер Навоий адабий меросининг Шинжон адабий муҳитига таъсири, Низорий, Ғарибий, Зиёйи каби адиблар ижодий услублари такомилидаги ўрнига бағишланган тадқиқотлар яратилган </w:t>
      </w:r>
      <w:r w:rsidR="005F0251">
        <w:fldChar w:fldCharType="begin"/>
      </w:r>
      <w:r w:rsidR="005F0251" w:rsidRPr="005C06BE">
        <w:rPr>
          <w:lang w:val="uz-Cyrl-UZ"/>
        </w:rPr>
        <w:instrText>HYPERLINK "https://maps.me/catalog/education/amenity-university/andizhon-davlat-universiteti-chet-tillari-fakulteti-9223372037315669940/"</w:instrText>
      </w:r>
      <w:r w:rsidR="005F0251">
        <w:fldChar w:fldCharType="separate"/>
      </w:r>
      <w:r w:rsidRPr="00257A27">
        <w:rPr>
          <w:rStyle w:val="a3"/>
          <w:rFonts w:ascii="Times New Roman" w:eastAsia="Times New Roman" w:hAnsi="Times New Roman" w:cs="Times New Roman"/>
          <w:color w:val="auto"/>
          <w:sz w:val="28"/>
          <w:szCs w:val="28"/>
          <w:u w:val="none"/>
          <w:shd w:val="clear" w:color="auto" w:fill="FFFFFF"/>
          <w:lang w:val="uz-Cyrl-UZ"/>
        </w:rPr>
        <w:t>(Андижон давлат университети). </w:t>
      </w:r>
      <w:r w:rsidR="005F0251">
        <w:fldChar w:fldCharType="end"/>
      </w:r>
    </w:p>
    <w:p w:rsidR="00C929B2" w:rsidRPr="00257A27" w:rsidRDefault="00C929B2" w:rsidP="00390F81">
      <w:pPr>
        <w:tabs>
          <w:tab w:val="left" w:pos="993"/>
          <w:tab w:val="right" w:pos="9072"/>
        </w:tabs>
        <w:spacing w:after="0" w:line="240" w:lineRule="auto"/>
        <w:ind w:firstLine="567"/>
        <w:jc w:val="both"/>
        <w:rPr>
          <w:rFonts w:ascii="Times New Roman" w:hAnsi="Times New Roman" w:cs="Times New Roman"/>
          <w:lang w:val="uz-Cyrl-UZ"/>
        </w:rPr>
      </w:pPr>
      <w:r w:rsidRPr="00257A27">
        <w:rPr>
          <w:rFonts w:ascii="Times New Roman" w:hAnsi="Times New Roman" w:cs="Times New Roman"/>
          <w:sz w:val="28"/>
          <w:szCs w:val="28"/>
          <w:lang w:val="uz-Cyrl-UZ"/>
        </w:rPr>
        <w:t>Хитой халқи билан қўшни яшаган элларнинг, жумладан, туркий, ҳинд, тибет каби халқлар миф ва эртакларининг хитой эли фольклорига ўтказган таъсирини аниқлаш бугунги дунё адабиётшунослигининг долзарб масалаларидан бўлиб турибди.</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b/>
          <w:bCs/>
          <w:sz w:val="28"/>
          <w:szCs w:val="28"/>
          <w:lang w:val="uz-Cyrl-UZ"/>
        </w:rPr>
      </w:pPr>
      <w:r w:rsidRPr="00257A27">
        <w:rPr>
          <w:rFonts w:ascii="Times New Roman" w:eastAsia="Times New Roman" w:hAnsi="Times New Roman" w:cs="Times New Roman"/>
          <w:b/>
          <w:bCs/>
          <w:sz w:val="28"/>
          <w:szCs w:val="28"/>
          <w:lang w:val="uz-Cyrl-UZ"/>
        </w:rPr>
        <w:t xml:space="preserve">Муаммонинг ўрганилганлик даражаси. </w:t>
      </w:r>
      <w:r w:rsidRPr="00257A27">
        <w:rPr>
          <w:rFonts w:ascii="Times New Roman" w:eastAsia="Times New Roman" w:hAnsi="Times New Roman" w:cs="Times New Roman"/>
          <w:bCs/>
          <w:noProof/>
          <w:sz w:val="28"/>
          <w:szCs w:val="28"/>
          <w:shd w:val="clear" w:color="auto" w:fill="FFFFFF"/>
          <w:lang w:val="uz-Cyrl-UZ"/>
        </w:rPr>
        <w:t>Туркий адабиётнинг илк намуналари то</w:t>
      </w:r>
      <w:r w:rsidR="00B847CC" w:rsidRPr="00257A27">
        <w:rPr>
          <w:rFonts w:ascii="Times New Roman" w:eastAsia="Times New Roman" w:hAnsi="Times New Roman" w:cs="Times New Roman"/>
          <w:bCs/>
          <w:noProof/>
          <w:sz w:val="28"/>
          <w:szCs w:val="28"/>
          <w:shd w:val="clear" w:color="auto" w:fill="FFFFFF"/>
          <w:lang w:val="uz-Cyrl-UZ"/>
        </w:rPr>
        <w:t>шбитиклар, кўҳна диний матнлар</w:t>
      </w:r>
      <w:r w:rsidR="00161AC4" w:rsidRPr="00257A27">
        <w:rPr>
          <w:rFonts w:ascii="Times New Roman" w:eastAsia="Times New Roman" w:hAnsi="Times New Roman" w:cs="Times New Roman"/>
          <w:bCs/>
          <w:noProof/>
          <w:sz w:val="28"/>
          <w:szCs w:val="28"/>
          <w:shd w:val="clear" w:color="auto" w:fill="FFFFFF"/>
          <w:lang w:val="uz-Cyrl-UZ"/>
        </w:rPr>
        <w:t>, “</w:t>
      </w:r>
      <w:r w:rsidR="008011AD" w:rsidRPr="00257A27">
        <w:rPr>
          <w:rFonts w:ascii="Times New Roman" w:eastAsia="Times New Roman" w:hAnsi="Times New Roman" w:cs="Times New Roman"/>
          <w:bCs/>
          <w:noProof/>
          <w:sz w:val="28"/>
          <w:szCs w:val="28"/>
          <w:shd w:val="clear" w:color="auto" w:fill="FFFFFF"/>
          <w:lang w:val="uz-Cyrl-UZ"/>
        </w:rPr>
        <w:t>Девону луғот ат-турк</w:t>
      </w:r>
      <w:r w:rsidR="00161AC4" w:rsidRPr="00257A27">
        <w:rPr>
          <w:rFonts w:ascii="Times New Roman" w:eastAsia="Times New Roman" w:hAnsi="Times New Roman" w:cs="Times New Roman"/>
          <w:bCs/>
          <w:noProof/>
          <w:sz w:val="28"/>
          <w:szCs w:val="28"/>
          <w:shd w:val="clear" w:color="auto" w:fill="FFFFFF"/>
          <w:lang w:val="uz-Cyrl-UZ"/>
        </w:rPr>
        <w:t>”</w:t>
      </w:r>
      <w:r w:rsidRPr="00257A27">
        <w:rPr>
          <w:rFonts w:ascii="Times New Roman" w:eastAsia="Times New Roman" w:hAnsi="Times New Roman" w:cs="Times New Roman"/>
          <w:bCs/>
          <w:noProof/>
          <w:sz w:val="28"/>
          <w:szCs w:val="28"/>
          <w:shd w:val="clear" w:color="auto" w:fill="FFFFFF"/>
          <w:lang w:val="uz-Cyrl-UZ"/>
        </w:rPr>
        <w:t xml:space="preserve">, </w:t>
      </w:r>
      <w:r w:rsidRPr="00257A27">
        <w:rPr>
          <w:rFonts w:ascii="Times New Roman" w:eastAsia="Times New Roman" w:hAnsi="Times New Roman" w:cs="Times New Roman"/>
          <w:bCs/>
          <w:noProof/>
          <w:sz w:val="28"/>
          <w:szCs w:val="28"/>
          <w:shd w:val="clear" w:color="auto" w:fill="FFFFFF"/>
          <w:lang w:val="uz-Cyrl-UZ"/>
        </w:rPr>
        <w:lastRenderedPageBreak/>
        <w:t>“Қутадғу билик”каби қадимги асарлар, бахши-жиров йирлари, шунингдек, антик юнон ва айниқса, кўҳна хитой манбалари орқали сақланиб қолинганки, бу ёдгорликларнинг қиёсий таҳлили, яратилиш сабаблари, эволюцияси, антропологияси, герменевтикаси</w:t>
      </w:r>
      <w:r w:rsidRPr="00257A27">
        <w:rPr>
          <w:rStyle w:val="aff1"/>
          <w:rFonts w:ascii="Times New Roman" w:eastAsia="Times New Roman" w:hAnsi="Times New Roman" w:cs="Times New Roman"/>
          <w:bCs/>
          <w:noProof/>
          <w:sz w:val="28"/>
          <w:szCs w:val="28"/>
          <w:shd w:val="clear" w:color="auto" w:fill="FFFFFF"/>
          <w:lang w:val="uz-Cyrl-UZ"/>
        </w:rPr>
        <w:footnoteReference w:id="3"/>
      </w:r>
      <w:r w:rsidRPr="00257A27">
        <w:rPr>
          <w:rFonts w:ascii="Times New Roman" w:eastAsia="Times New Roman" w:hAnsi="Times New Roman" w:cs="Times New Roman"/>
          <w:bCs/>
          <w:noProof/>
          <w:sz w:val="28"/>
          <w:szCs w:val="28"/>
          <w:shd w:val="clear" w:color="auto" w:fill="FFFFFF"/>
          <w:lang w:val="uz-Cyrl-UZ"/>
        </w:rPr>
        <w:t xml:space="preserve"> </w:t>
      </w:r>
      <w:r w:rsidR="00232EB2" w:rsidRPr="00257A27">
        <w:rPr>
          <w:rFonts w:ascii="Times New Roman" w:eastAsia="Times New Roman" w:hAnsi="Times New Roman" w:cs="Times New Roman"/>
          <w:bCs/>
          <w:noProof/>
          <w:sz w:val="28"/>
          <w:szCs w:val="28"/>
          <w:shd w:val="clear" w:color="auto" w:fill="FFFFFF"/>
          <w:lang w:val="uz-Cyrl-UZ"/>
        </w:rPr>
        <w:t xml:space="preserve">ва уларнинг барчаси туташадиган </w:t>
      </w:r>
      <w:r w:rsidRPr="00257A27">
        <w:rPr>
          <w:rFonts w:ascii="Times New Roman" w:eastAsia="Times New Roman" w:hAnsi="Times New Roman" w:cs="Times New Roman"/>
          <w:bCs/>
          <w:noProof/>
          <w:sz w:val="28"/>
          <w:szCs w:val="28"/>
          <w:shd w:val="clear" w:color="auto" w:fill="FFFFFF"/>
          <w:lang w:val="uz-Cyrl-UZ"/>
        </w:rPr>
        <w:t xml:space="preserve">генезис масаласи, </w:t>
      </w:r>
      <w:r w:rsidRPr="00257A27">
        <w:rPr>
          <w:rFonts w:ascii="Times New Roman" w:eastAsia="Times New Roman" w:hAnsi="Times New Roman" w:cs="Times New Roman"/>
          <w:bCs/>
          <w:sz w:val="28"/>
          <w:szCs w:val="28"/>
          <w:lang w:val="uz-Cyrl-UZ"/>
        </w:rPr>
        <w:t xml:space="preserve">ўрта асрлардаги адабий анъаналар, хитойдаги чиғатой тилли адабиёт билан </w:t>
      </w:r>
      <w:r w:rsidRPr="00257A27">
        <w:rPr>
          <w:rFonts w:ascii="Times New Roman" w:eastAsia="Times New Roman" w:hAnsi="Times New Roman" w:cs="Times New Roman"/>
          <w:sz w:val="28"/>
          <w:szCs w:val="28"/>
          <w:lang w:val="uz-Cyrl-UZ"/>
        </w:rPr>
        <w:t>Мовароуннаҳр</w:t>
      </w:r>
      <w:r w:rsidRPr="00257A27">
        <w:rPr>
          <w:rFonts w:ascii="Times New Roman" w:eastAsia="Times New Roman" w:hAnsi="Times New Roman" w:cs="Times New Roman"/>
          <w:bCs/>
          <w:sz w:val="28"/>
          <w:szCs w:val="28"/>
          <w:lang w:val="uz-Cyrl-UZ"/>
        </w:rPr>
        <w:t xml:space="preserve"> мумтоз адабиёти алоқалари </w:t>
      </w:r>
      <w:r w:rsidRPr="00257A27">
        <w:rPr>
          <w:rFonts w:ascii="Times New Roman" w:eastAsia="Times New Roman" w:hAnsi="Times New Roman" w:cs="Times New Roman"/>
          <w:bCs/>
          <w:noProof/>
          <w:sz w:val="28"/>
          <w:szCs w:val="28"/>
          <w:shd w:val="clear" w:color="auto" w:fill="FFFFFF"/>
          <w:lang w:val="uz-Cyrl-UZ"/>
        </w:rPr>
        <w:t>ўзбек адабиётшунослиги ва фольклоршунослиги муштараклигида алоҳида тадқиқот объекти сифатида</w:t>
      </w:r>
      <w:r w:rsidR="00EA3E6A" w:rsidRPr="00257A27">
        <w:rPr>
          <w:rFonts w:ascii="Times New Roman" w:eastAsia="Times New Roman" w:hAnsi="Times New Roman" w:cs="Times New Roman"/>
          <w:bCs/>
          <w:noProof/>
          <w:sz w:val="28"/>
          <w:szCs w:val="28"/>
          <w:shd w:val="clear" w:color="auto" w:fill="FFFFFF"/>
          <w:lang w:val="uz-Cyrl-UZ"/>
        </w:rPr>
        <w:t xml:space="preserve"> ўрганилмади. Бунинг бир сабаби</w:t>
      </w:r>
      <w:r w:rsidRPr="00257A27">
        <w:rPr>
          <w:rFonts w:ascii="Times New Roman" w:eastAsia="Times New Roman" w:hAnsi="Times New Roman" w:cs="Times New Roman"/>
          <w:bCs/>
          <w:noProof/>
          <w:sz w:val="28"/>
          <w:szCs w:val="28"/>
          <w:shd w:val="clear" w:color="auto" w:fill="FFFFFF"/>
          <w:lang w:val="uz-Cyrl-UZ"/>
        </w:rPr>
        <w:t xml:space="preserve"> “</w:t>
      </w:r>
      <w:r w:rsidRPr="00257A27">
        <w:rPr>
          <w:rFonts w:ascii="Times New Roman" w:eastAsia="Times New Roman" w:hAnsi="Times New Roman" w:cs="Times New Roman"/>
          <w:bCs/>
          <w:noProof/>
          <w:sz w:val="28"/>
          <w:szCs w:val="28"/>
          <w:lang w:val="uz-Cyrl-UZ"/>
        </w:rPr>
        <w:t>Хитой манбалари ўзбек тилига умуман таржима қилинмагани”</w:t>
      </w:r>
      <w:r w:rsidRPr="00257A27">
        <w:rPr>
          <w:rStyle w:val="aff1"/>
          <w:rFonts w:ascii="Times New Roman" w:eastAsia="Times New Roman" w:hAnsi="Times New Roman" w:cs="Times New Roman"/>
          <w:bCs/>
          <w:noProof/>
          <w:sz w:val="28"/>
          <w:szCs w:val="28"/>
          <w:lang w:val="uz-Cyrl-UZ"/>
        </w:rPr>
        <w:footnoteReference w:id="4"/>
      </w:r>
      <w:r w:rsidRPr="00257A27">
        <w:rPr>
          <w:rFonts w:ascii="Times New Roman" w:eastAsia="Times New Roman" w:hAnsi="Times New Roman" w:cs="Times New Roman"/>
          <w:bCs/>
          <w:noProof/>
          <w:sz w:val="28"/>
          <w:szCs w:val="28"/>
          <w:lang w:val="uz-Cyrl-UZ"/>
        </w:rPr>
        <w:t xml:space="preserve"> бўлди.</w:t>
      </w:r>
    </w:p>
    <w:p w:rsidR="00C929B2" w:rsidRPr="00257A27" w:rsidRDefault="00C929B2" w:rsidP="00390F81">
      <w:pPr>
        <w:spacing w:after="0" w:line="240" w:lineRule="auto"/>
        <w:ind w:firstLine="567"/>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Диссертация умумий проспекти йўналиши доирасида ўзбек ва хитой адабиётининг айрим масалалари билан боғлиқ қуйидаги тадқиқотлар бажарилган:</w:t>
      </w:r>
    </w:p>
    <w:p w:rsidR="00C929B2" w:rsidRPr="00257A27" w:rsidRDefault="00C929B2" w:rsidP="00390F81">
      <w:pPr>
        <w:pStyle w:val="af9"/>
        <w:numPr>
          <w:ilvl w:val="0"/>
          <w:numId w:val="2"/>
        </w:numPr>
        <w:tabs>
          <w:tab w:val="num" w:pos="786"/>
          <w:tab w:val="left" w:pos="993"/>
          <w:tab w:val="right" w:pos="1134"/>
        </w:tabs>
        <w:spacing w:after="0" w:line="240"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shd w:val="clear" w:color="auto" w:fill="FFFFFF"/>
          <w:lang w:val="uz-Cyrl-UZ"/>
        </w:rPr>
        <w:t xml:space="preserve">Қадимги туркий адабий ёдгорликлар ва мифология бўйича </w:t>
      </w:r>
      <w:r w:rsidRPr="00257A27">
        <w:rPr>
          <w:rFonts w:ascii="Times New Roman" w:eastAsia="Times New Roman" w:hAnsi="Times New Roman" w:cs="Times New Roman"/>
          <w:sz w:val="28"/>
          <w:szCs w:val="28"/>
          <w:lang w:val="uz-Cyrl-UZ"/>
        </w:rPr>
        <w:t>В.М.Жирмунский ва Х.Т.Зарифовнинг ўзбек халқ қаҳрамонлик эпоси</w:t>
      </w:r>
      <w:r w:rsidRPr="00257A27">
        <w:rPr>
          <w:rFonts w:ascii="Times New Roman" w:eastAsia="Times New Roman" w:hAnsi="Times New Roman" w:cs="Times New Roman"/>
          <w:sz w:val="28"/>
          <w:szCs w:val="28"/>
          <w:vertAlign w:val="superscript"/>
          <w:lang w:val="uz-Cyrl-UZ"/>
        </w:rPr>
        <w:footnoteReference w:id="5"/>
      </w:r>
      <w:r w:rsidRPr="00257A27">
        <w:rPr>
          <w:rFonts w:ascii="Times New Roman" w:eastAsia="Times New Roman" w:hAnsi="Times New Roman" w:cs="Times New Roman"/>
          <w:sz w:val="28"/>
          <w:szCs w:val="28"/>
          <w:lang w:val="uz-Cyrl-UZ"/>
        </w:rPr>
        <w:t>,   Т.Мирзаевнинг “Алпомиш” достонининг ўзбек вариантлари</w:t>
      </w:r>
      <w:r w:rsidRPr="00257A27">
        <w:rPr>
          <w:rFonts w:ascii="Times New Roman" w:eastAsia="Times New Roman" w:hAnsi="Times New Roman" w:cs="Times New Roman"/>
          <w:sz w:val="28"/>
          <w:szCs w:val="28"/>
          <w:vertAlign w:val="superscript"/>
          <w:lang w:val="uz-Cyrl-UZ"/>
        </w:rPr>
        <w:footnoteReference w:id="6"/>
      </w:r>
      <w:r w:rsidRPr="00257A27">
        <w:rPr>
          <w:rFonts w:ascii="Times New Roman" w:eastAsia="Times New Roman" w:hAnsi="Times New Roman" w:cs="Times New Roman"/>
          <w:sz w:val="28"/>
          <w:szCs w:val="28"/>
          <w:shd w:val="clear" w:color="auto" w:fill="FFFFFF"/>
          <w:lang w:val="uz-Cyrl-UZ"/>
        </w:rPr>
        <w:t>, Б.Саримсоқовнинг эпик жанрлар диффузияси</w:t>
      </w:r>
      <w:r w:rsidRPr="00257A27">
        <w:rPr>
          <w:rFonts w:ascii="Times New Roman" w:eastAsia="Times New Roman" w:hAnsi="Times New Roman" w:cs="Times New Roman"/>
          <w:sz w:val="28"/>
          <w:szCs w:val="28"/>
          <w:shd w:val="clear" w:color="auto" w:fill="FFFFFF"/>
          <w:vertAlign w:val="superscript"/>
          <w:lang w:val="uz-Cyrl-UZ"/>
        </w:rPr>
        <w:footnoteReference w:id="7"/>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hAnsi="Times New Roman" w:cs="Times New Roman"/>
          <w:sz w:val="28"/>
          <w:szCs w:val="28"/>
          <w:shd w:val="clear" w:color="auto" w:fill="FFFFFF"/>
          <w:lang w:val="uz-Cyrl-UZ"/>
        </w:rPr>
        <w:t>М.Жўраевнинг фольклоршунослик асослари</w:t>
      </w:r>
      <w:r w:rsidRPr="00257A27">
        <w:rPr>
          <w:rStyle w:val="aff1"/>
          <w:rFonts w:ascii="Times New Roman" w:hAnsi="Times New Roman" w:cs="Times New Roman"/>
          <w:sz w:val="28"/>
          <w:szCs w:val="28"/>
          <w:shd w:val="clear" w:color="auto" w:fill="FFFFFF"/>
          <w:lang w:val="uz-Cyrl-UZ"/>
        </w:rPr>
        <w:footnoteReference w:id="8"/>
      </w:r>
      <w:r w:rsidRPr="00257A27">
        <w:rPr>
          <w:rFonts w:ascii="Times New Roman" w:hAnsi="Times New Roman" w:cs="Times New Roman"/>
          <w:sz w:val="28"/>
          <w:szCs w:val="28"/>
          <w:shd w:val="clear" w:color="auto" w:fill="FFFFFF"/>
          <w:lang w:val="uz-Cyrl-UZ"/>
        </w:rPr>
        <w:t xml:space="preserve"> ва ўзбек халқ самовий афсоналар</w:t>
      </w:r>
      <w:r w:rsidRPr="00257A27">
        <w:rPr>
          <w:rFonts w:ascii="Times New Roman" w:eastAsia="Times New Roman" w:hAnsi="Times New Roman" w:cs="Times New Roman"/>
          <w:sz w:val="28"/>
          <w:szCs w:val="28"/>
          <w:shd w:val="clear" w:color="auto" w:fill="FFFFFF"/>
          <w:lang w:val="uz-Cyrl-UZ"/>
        </w:rPr>
        <w:t>и</w:t>
      </w:r>
      <w:r w:rsidRPr="00257A27">
        <w:rPr>
          <w:rFonts w:ascii="Times New Roman" w:eastAsia="Times New Roman" w:hAnsi="Times New Roman" w:cs="Times New Roman"/>
          <w:sz w:val="28"/>
          <w:szCs w:val="28"/>
          <w:shd w:val="clear" w:color="auto" w:fill="FFFFFF"/>
          <w:vertAlign w:val="superscript"/>
          <w:lang w:val="uz-Cyrl-UZ"/>
        </w:rPr>
        <w:footnoteReference w:id="9"/>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 М.Жўраев ва М.Нарзиқулованинг миф, фольклор ва адабиёт масалалари</w:t>
      </w:r>
      <w:r w:rsidRPr="00257A27">
        <w:rPr>
          <w:rFonts w:ascii="Times New Roman" w:eastAsia="Times New Roman" w:hAnsi="Times New Roman" w:cs="Times New Roman"/>
          <w:sz w:val="28"/>
          <w:szCs w:val="28"/>
          <w:vertAlign w:val="superscript"/>
          <w:lang w:val="uz-Cyrl-UZ"/>
        </w:rPr>
        <w:footnoteReference w:id="10"/>
      </w:r>
      <w:r w:rsidRPr="00257A27">
        <w:rPr>
          <w:rFonts w:ascii="Times New Roman" w:eastAsia="Times New Roman" w:hAnsi="Times New Roman" w:cs="Times New Roman"/>
          <w:sz w:val="28"/>
          <w:szCs w:val="28"/>
          <w:lang w:val="uz-Cyrl-UZ"/>
        </w:rPr>
        <w:t xml:space="preserve">, Ш.Турдимовнинг </w:t>
      </w:r>
      <w:r w:rsidRPr="00257A27">
        <w:rPr>
          <w:rFonts w:ascii="Times New Roman" w:hAnsi="Times New Roman" w:cs="Times New Roman"/>
          <w:sz w:val="28"/>
          <w:szCs w:val="28"/>
          <w:lang w:val="uz-Cyrl-UZ"/>
        </w:rPr>
        <w:t>ўзбек халқ қўшиқларида поэтик рамзлар</w:t>
      </w:r>
      <w:r w:rsidRPr="00257A27">
        <w:rPr>
          <w:rStyle w:val="aff1"/>
          <w:rFonts w:ascii="Times New Roman" w:hAnsi="Times New Roman" w:cs="Times New Roman"/>
          <w:sz w:val="28"/>
          <w:szCs w:val="28"/>
          <w:lang w:val="uz-Cyrl-UZ"/>
        </w:rPr>
        <w:footnoteReference w:id="11"/>
      </w:r>
      <w:r w:rsidRPr="00257A27">
        <w:rPr>
          <w:rFonts w:ascii="Times New Roman" w:hAnsi="Times New Roman" w:cs="Times New Roman"/>
          <w:sz w:val="28"/>
          <w:szCs w:val="28"/>
          <w:lang w:val="uz-Cyrl-UZ"/>
        </w:rPr>
        <w:t xml:space="preserve"> ва</w:t>
      </w:r>
      <w:r w:rsidRPr="00257A27">
        <w:rPr>
          <w:rFonts w:ascii="Times New Roman" w:eastAsia="Times New Roman" w:hAnsi="Times New Roman" w:cs="Times New Roman"/>
          <w:sz w:val="28"/>
          <w:szCs w:val="28"/>
          <w:lang w:val="uz-Cyrl-UZ"/>
        </w:rPr>
        <w:t xml:space="preserve"> “Гўрўғли” туркумидаги достонлар генезиси</w:t>
      </w:r>
      <w:r w:rsidRPr="00257A27">
        <w:rPr>
          <w:rFonts w:ascii="Times New Roman" w:eastAsia="Times New Roman" w:hAnsi="Times New Roman" w:cs="Times New Roman"/>
          <w:sz w:val="28"/>
          <w:szCs w:val="28"/>
          <w:vertAlign w:val="superscript"/>
          <w:lang w:val="uz-Cyrl-UZ"/>
        </w:rPr>
        <w:footnoteReference w:id="12"/>
      </w:r>
      <w:r w:rsidRPr="00257A27">
        <w:rPr>
          <w:rFonts w:ascii="Times New Roman" w:eastAsia="Times New Roman" w:hAnsi="Times New Roman" w:cs="Times New Roman"/>
          <w:sz w:val="28"/>
          <w:szCs w:val="28"/>
          <w:lang w:val="uz-Cyrl-UZ"/>
        </w:rPr>
        <w:t xml:space="preserve">, </w:t>
      </w:r>
      <w:r w:rsidRPr="00257A27">
        <w:rPr>
          <w:rFonts w:ascii="Times New Roman" w:hAnsi="Times New Roman" w:cs="Times New Roman"/>
          <w:sz w:val="28"/>
          <w:szCs w:val="28"/>
          <w:lang w:val="uz-Cyrl-UZ"/>
        </w:rPr>
        <w:t>Ж.Эшонқуловнинг ўзбек фольклорида дев образи</w:t>
      </w:r>
      <w:r w:rsidRPr="00257A27">
        <w:rPr>
          <w:rStyle w:val="aff1"/>
          <w:rFonts w:ascii="Times New Roman" w:hAnsi="Times New Roman" w:cs="Times New Roman"/>
          <w:sz w:val="28"/>
          <w:szCs w:val="28"/>
          <w:lang w:val="uz-Cyrl-UZ"/>
        </w:rPr>
        <w:footnoteReference w:id="13"/>
      </w:r>
      <w:r w:rsidRPr="00257A27">
        <w:rPr>
          <w:rFonts w:ascii="Times New Roman" w:hAnsi="Times New Roman" w:cs="Times New Roman"/>
          <w:sz w:val="28"/>
          <w:szCs w:val="28"/>
          <w:lang w:val="uz-Cyrl-UZ"/>
        </w:rPr>
        <w:t>, туш ва унинг бадиий талқини</w:t>
      </w:r>
      <w:r w:rsidRPr="00257A27">
        <w:rPr>
          <w:rStyle w:val="aff1"/>
          <w:rFonts w:ascii="Times New Roman" w:hAnsi="Times New Roman" w:cs="Times New Roman"/>
          <w:sz w:val="28"/>
          <w:szCs w:val="28"/>
          <w:lang w:val="uz-Cyrl-UZ"/>
        </w:rPr>
        <w:footnoteReference w:id="14"/>
      </w:r>
      <w:r w:rsidRPr="00257A27">
        <w:rPr>
          <w:rFonts w:ascii="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Cyrl-UZ"/>
        </w:rPr>
        <w:t>А.Абдураҳмоновнинг</w:t>
      </w:r>
      <w:r w:rsidRPr="00257A27">
        <w:rPr>
          <w:rFonts w:ascii="Times New Roman" w:eastAsia="Times New Roman" w:hAnsi="Times New Roman" w:cs="Times New Roman"/>
          <w:sz w:val="28"/>
          <w:szCs w:val="28"/>
          <w:lang w:val="es-ES"/>
        </w:rPr>
        <w:t xml:space="preserve"> </w:t>
      </w:r>
      <w:r w:rsidRPr="00257A27">
        <w:rPr>
          <w:rFonts w:ascii="Times New Roman" w:eastAsia="Times New Roman" w:hAnsi="Times New Roman" w:cs="Times New Roman"/>
          <w:sz w:val="28"/>
          <w:szCs w:val="28"/>
          <w:lang w:val="uz-Cyrl-UZ"/>
        </w:rPr>
        <w:t>туркий</w:t>
      </w:r>
      <w:r w:rsidRPr="00257A27">
        <w:rPr>
          <w:rFonts w:ascii="Times New Roman" w:eastAsia="Times New Roman" w:hAnsi="Times New Roman" w:cs="Times New Roman"/>
          <w:sz w:val="28"/>
          <w:szCs w:val="28"/>
          <w:lang w:val="es-ES"/>
        </w:rPr>
        <w:t xml:space="preserve"> </w:t>
      </w:r>
      <w:r w:rsidRPr="00257A27">
        <w:rPr>
          <w:rFonts w:ascii="Times New Roman" w:eastAsia="Times New Roman" w:hAnsi="Times New Roman" w:cs="Times New Roman"/>
          <w:sz w:val="28"/>
          <w:szCs w:val="28"/>
          <w:lang w:val="uz-Cyrl-UZ"/>
        </w:rPr>
        <w:t>халқлар</w:t>
      </w:r>
      <w:r w:rsidRPr="00257A27">
        <w:rPr>
          <w:rFonts w:ascii="Times New Roman" w:eastAsia="Times New Roman" w:hAnsi="Times New Roman" w:cs="Times New Roman"/>
          <w:sz w:val="28"/>
          <w:szCs w:val="28"/>
          <w:lang w:val="es-ES"/>
        </w:rPr>
        <w:t xml:space="preserve"> </w:t>
      </w:r>
      <w:r w:rsidRPr="00257A27">
        <w:rPr>
          <w:rFonts w:ascii="Times New Roman" w:eastAsia="Times New Roman" w:hAnsi="Times New Roman" w:cs="Times New Roman"/>
          <w:sz w:val="28"/>
          <w:szCs w:val="28"/>
          <w:lang w:val="uz-Cyrl-UZ"/>
        </w:rPr>
        <w:t>оғзаки</w:t>
      </w:r>
      <w:r w:rsidRPr="00257A27">
        <w:rPr>
          <w:rFonts w:ascii="Times New Roman" w:eastAsia="Times New Roman" w:hAnsi="Times New Roman" w:cs="Times New Roman"/>
          <w:sz w:val="28"/>
          <w:szCs w:val="28"/>
          <w:lang w:val="es-ES"/>
        </w:rPr>
        <w:t xml:space="preserve"> </w:t>
      </w:r>
      <w:r w:rsidRPr="00257A27">
        <w:rPr>
          <w:rFonts w:ascii="Times New Roman" w:eastAsia="Times New Roman" w:hAnsi="Times New Roman" w:cs="Times New Roman"/>
          <w:sz w:val="28"/>
          <w:szCs w:val="28"/>
          <w:lang w:val="uz-Cyrl-UZ"/>
        </w:rPr>
        <w:t>ижоди</w:t>
      </w:r>
      <w:r w:rsidRPr="00257A27">
        <w:rPr>
          <w:rFonts w:ascii="Times New Roman" w:eastAsia="Times New Roman" w:hAnsi="Times New Roman" w:cs="Times New Roman"/>
          <w:sz w:val="28"/>
          <w:szCs w:val="28"/>
          <w:vertAlign w:val="superscript"/>
          <w:lang w:val="uz-Cyrl-UZ"/>
        </w:rPr>
        <w:footnoteReference w:id="15"/>
      </w:r>
      <w:r w:rsidRPr="00257A27">
        <w:rPr>
          <w:rFonts w:ascii="Times New Roman" w:eastAsia="Times New Roman" w:hAnsi="Times New Roman" w:cs="Times New Roman"/>
          <w:sz w:val="28"/>
          <w:szCs w:val="28"/>
          <w:lang w:val="uz-Cyrl-UZ"/>
        </w:rPr>
        <w:t>, К.Имомов ва бошқаларнинг ўзбек халқ оғзаки поэтик ижодига бағишланган ишлари яратилди</w:t>
      </w:r>
      <w:r w:rsidRPr="00257A27">
        <w:rPr>
          <w:rFonts w:ascii="Times New Roman" w:eastAsia="Times New Roman" w:hAnsi="Times New Roman" w:cs="Times New Roman"/>
          <w:sz w:val="28"/>
          <w:szCs w:val="28"/>
          <w:vertAlign w:val="superscript"/>
          <w:lang w:val="uz-Cyrl-UZ"/>
        </w:rPr>
        <w:footnoteReference w:id="16"/>
      </w:r>
      <w:r w:rsidRPr="00257A27">
        <w:rPr>
          <w:rFonts w:ascii="Times New Roman" w:eastAsia="Times New Roman" w:hAnsi="Times New Roman" w:cs="Times New Roman"/>
          <w:sz w:val="28"/>
          <w:szCs w:val="28"/>
          <w:lang w:val="uz-Cyrl-UZ"/>
        </w:rPr>
        <w:t>;</w:t>
      </w:r>
      <w:r w:rsidRPr="00257A27">
        <w:rPr>
          <w:rFonts w:ascii="Times New Roman" w:hAnsi="Times New Roman" w:cs="Times New Roman"/>
          <w:sz w:val="28"/>
          <w:szCs w:val="28"/>
          <w:lang w:val="uz-Cyrl-UZ"/>
        </w:rPr>
        <w:t xml:space="preserve"> Ш.Сирожиддиновнинг Давлат мукофотига сазовор бўлган Алишер Навоийга оид маълумот берувчи қўлёзма манбалар асосида  мутафаккирнинг қардош халқлар ижодига таъсири масаласи ҳам ёритилган тадқиқоти</w:t>
      </w:r>
      <w:r w:rsidRPr="00257A27">
        <w:rPr>
          <w:rStyle w:val="aff1"/>
          <w:rFonts w:ascii="Times New Roman" w:hAnsi="Times New Roman" w:cs="Times New Roman"/>
          <w:sz w:val="28"/>
          <w:szCs w:val="28"/>
          <w:lang w:val="uz-Cyrl-UZ"/>
        </w:rPr>
        <w:footnoteReference w:id="17"/>
      </w:r>
      <w:r w:rsidRPr="00257A27">
        <w:rPr>
          <w:rFonts w:ascii="Times New Roman" w:hAnsi="Times New Roman" w:cs="Times New Roman"/>
          <w:sz w:val="28"/>
          <w:szCs w:val="28"/>
          <w:lang w:val="uz-Cyrl-UZ"/>
        </w:rPr>
        <w:t xml:space="preserve"> ва </w:t>
      </w:r>
      <w:r w:rsidR="00CD5AB7" w:rsidRPr="00257A27">
        <w:rPr>
          <w:rFonts w:ascii="Times New Roman" w:hAnsi="Times New Roman" w:cs="Times New Roman"/>
          <w:sz w:val="28"/>
          <w:szCs w:val="28"/>
          <w:lang w:val="uz-Cyrl-UZ"/>
        </w:rPr>
        <w:t>Конгфутзи</w:t>
      </w:r>
      <w:r w:rsidRPr="00257A27">
        <w:rPr>
          <w:rFonts w:ascii="Times New Roman" w:hAnsi="Times New Roman" w:cs="Times New Roman"/>
          <w:sz w:val="28"/>
          <w:szCs w:val="28"/>
          <w:lang w:val="uz-Cyrl-UZ"/>
        </w:rPr>
        <w:t xml:space="preserve"> каби </w:t>
      </w:r>
      <w:r w:rsidRPr="00257A27">
        <w:rPr>
          <w:rFonts w:ascii="Times New Roman" w:hAnsi="Times New Roman" w:cs="Times New Roman"/>
          <w:sz w:val="28"/>
          <w:szCs w:val="28"/>
          <w:lang w:val="uz-Cyrl-UZ"/>
        </w:rPr>
        <w:lastRenderedPageBreak/>
        <w:t>мутафаккирларнинг фалсафий-бадиий фикр тараққиётида тутган ўрни</w:t>
      </w:r>
      <w:r w:rsidRPr="00257A27">
        <w:rPr>
          <w:rStyle w:val="aff1"/>
          <w:rFonts w:ascii="Times New Roman" w:hAnsi="Times New Roman" w:cs="Times New Roman"/>
          <w:sz w:val="28"/>
          <w:szCs w:val="28"/>
          <w:lang w:val="uz-Cyrl-UZ"/>
        </w:rPr>
        <w:footnoteReference w:id="18"/>
      </w:r>
      <w:bookmarkStart w:id="14" w:name="СирожиддиновШБағрикенгликдинларррррррррр"/>
      <w:bookmarkEnd w:id="14"/>
      <w:r w:rsidRPr="00257A27">
        <w:rPr>
          <w:rFonts w:ascii="Times New Roman" w:hAnsi="Times New Roman" w:cs="Times New Roman"/>
          <w:sz w:val="28"/>
          <w:szCs w:val="28"/>
          <w:lang w:val="uz-Cyrl-UZ"/>
        </w:rPr>
        <w:t xml:space="preserve">, </w:t>
      </w:r>
      <w:r w:rsidRPr="00257A27">
        <w:rPr>
          <w:rFonts w:ascii="Times New Roman" w:hAnsi="Times New Roman" w:cs="Times New Roman"/>
          <w:noProof w:val="0"/>
          <w:sz w:val="28"/>
          <w:szCs w:val="28"/>
          <w:lang w:val="uz-Cyrl-UZ"/>
        </w:rPr>
        <w:t xml:space="preserve">М.Муҳиддиновнинг </w:t>
      </w:r>
      <w:r w:rsidRPr="00257A27">
        <w:rPr>
          <w:rFonts w:ascii="Times New Roman" w:hAnsi="Times New Roman" w:cs="Times New Roman"/>
          <w:sz w:val="28"/>
          <w:szCs w:val="28"/>
          <w:lang w:val="uz-Cyrl-UZ"/>
        </w:rPr>
        <w:t xml:space="preserve">XVIII асрда </w:t>
      </w:r>
      <w:r w:rsidRPr="00257A27">
        <w:rPr>
          <w:rFonts w:ascii="Times New Roman" w:hAnsi="Times New Roman" w:cs="Times New Roman"/>
          <w:noProof w:val="0"/>
          <w:sz w:val="28"/>
          <w:szCs w:val="28"/>
          <w:lang w:val="uz-Cyrl-UZ"/>
        </w:rPr>
        <w:t>ХХР СУАР ҳудудида ижод қилган Ғарибийнинг “Шоҳ Баҳром ва Дилором” асари</w:t>
      </w:r>
      <w:r w:rsidRPr="00257A27">
        <w:rPr>
          <w:rStyle w:val="aff1"/>
          <w:rFonts w:ascii="Times New Roman" w:hAnsi="Times New Roman" w:cs="Times New Roman"/>
          <w:noProof w:val="0"/>
          <w:sz w:val="28"/>
          <w:szCs w:val="28"/>
          <w:lang w:val="uz-Cyrl-UZ"/>
        </w:rPr>
        <w:footnoteReference w:id="19"/>
      </w:r>
      <w:r w:rsidRPr="00257A27">
        <w:rPr>
          <w:rFonts w:ascii="Times New Roman" w:hAnsi="Times New Roman" w:cs="Times New Roman"/>
          <w:noProof w:val="0"/>
          <w:sz w:val="28"/>
          <w:szCs w:val="28"/>
          <w:lang w:val="uz-Cyrl-UZ"/>
        </w:rPr>
        <w:t xml:space="preserve">, </w:t>
      </w:r>
      <w:r w:rsidRPr="00257A27">
        <w:rPr>
          <w:rFonts w:ascii="Times New Roman" w:eastAsia="Times New Roman" w:hAnsi="Times New Roman" w:cs="Times New Roman"/>
          <w:sz w:val="28"/>
          <w:szCs w:val="28"/>
          <w:lang w:val="uz-Cyrl-UZ"/>
        </w:rPr>
        <w:t xml:space="preserve">Ҳ.Солиҳованинг </w:t>
      </w:r>
      <w:r w:rsidRPr="00257A27">
        <w:rPr>
          <w:rFonts w:ascii="Times New Roman" w:eastAsiaTheme="minorHAnsi" w:hAnsi="Times New Roman" w:cs="Times New Roman"/>
          <w:sz w:val="28"/>
          <w:szCs w:val="28"/>
          <w:lang w:val="uz-Cyrl-UZ" w:eastAsia="en-US"/>
        </w:rPr>
        <w:t>Алишер Навоийнинг Шинжон ҳудудидаги издошлари</w:t>
      </w:r>
      <w:r w:rsidRPr="00257A27">
        <w:rPr>
          <w:rStyle w:val="aff1"/>
          <w:rFonts w:ascii="Times New Roman" w:eastAsiaTheme="minorHAnsi" w:hAnsi="Times New Roman" w:cs="Times New Roman"/>
          <w:sz w:val="28"/>
          <w:szCs w:val="28"/>
          <w:lang w:val="uz-Cyrl-UZ" w:eastAsia="en-US"/>
        </w:rPr>
        <w:footnoteReference w:id="20"/>
      </w:r>
      <w:r w:rsidRPr="00257A27">
        <w:rPr>
          <w:rFonts w:ascii="Times New Roman" w:hAnsi="Times New Roman" w:cs="Times New Roman"/>
          <w:sz w:val="28"/>
          <w:szCs w:val="28"/>
          <w:lang w:val="uz-Cyrl-UZ"/>
        </w:rPr>
        <w:t xml:space="preserve">, Д.Рўзиеванинг Алишер Навоий традициялари </w:t>
      </w:r>
      <w:bookmarkStart w:id="16" w:name="НизариАКитәбиҒарибааааааааааааааааааааа"/>
      <w:r w:rsidRPr="00257A27">
        <w:rPr>
          <w:rFonts w:ascii="Times New Roman" w:hAnsi="Times New Roman" w:cs="Times New Roman"/>
          <w:sz w:val="28"/>
          <w:szCs w:val="28"/>
          <w:lang w:val="uz-Cyrl-UZ"/>
        </w:rPr>
        <w:t>Абдураҳим Низорий ижодида</w:t>
      </w:r>
      <w:r w:rsidRPr="00257A27">
        <w:rPr>
          <w:rStyle w:val="aff1"/>
          <w:rFonts w:ascii="Times New Roman" w:hAnsi="Times New Roman" w:cs="Times New Roman"/>
          <w:sz w:val="28"/>
          <w:szCs w:val="28"/>
          <w:lang w:val="uz-Cyrl-UZ"/>
        </w:rPr>
        <w:footnoteReference w:id="21"/>
      </w:r>
      <w:bookmarkEnd w:id="16"/>
      <w:r w:rsidRPr="00257A27">
        <w:rPr>
          <w:rFonts w:ascii="Times New Roman" w:hAnsi="Times New Roman" w:cs="Times New Roman"/>
          <w:sz w:val="28"/>
          <w:szCs w:val="28"/>
          <w:lang w:val="uz-Cyrl-UZ"/>
        </w:rPr>
        <w:t>, Д.Райҳоновнинг Алишер Навоийнинг уйғурлар адабий ҳаётидаги ўрни</w:t>
      </w:r>
      <w:r w:rsidRPr="00257A27">
        <w:rPr>
          <w:rStyle w:val="aff1"/>
          <w:rFonts w:ascii="Times New Roman" w:hAnsi="Times New Roman" w:cs="Times New Roman"/>
          <w:sz w:val="28"/>
          <w:szCs w:val="28"/>
          <w:lang w:val="uz-Cyrl-UZ"/>
        </w:rPr>
        <w:footnoteReference w:id="22"/>
      </w:r>
      <w:r w:rsidRPr="00257A27">
        <w:rPr>
          <w:rFonts w:ascii="Times New Roman" w:hAnsi="Times New Roman" w:cs="Times New Roman"/>
          <w:sz w:val="28"/>
          <w:szCs w:val="28"/>
          <w:lang w:val="uz-Cyrl-UZ"/>
        </w:rPr>
        <w:t xml:space="preserve"> мавзулари ўрганилишига бағишланган илмий асарлари майдонга келди.</w:t>
      </w:r>
    </w:p>
    <w:p w:rsidR="00C929B2" w:rsidRPr="00257A27" w:rsidRDefault="00C929B2" w:rsidP="00390F81">
      <w:pPr>
        <w:pStyle w:val="af9"/>
        <w:numPr>
          <w:ilvl w:val="0"/>
          <w:numId w:val="2"/>
        </w:numPr>
        <w:tabs>
          <w:tab w:val="right" w:pos="1134"/>
        </w:tabs>
        <w:spacing w:after="0" w:line="240" w:lineRule="auto"/>
        <w:ind w:left="0" w:firstLine="567"/>
        <w:contextualSpacing w:val="0"/>
        <w:jc w:val="both"/>
        <w:rPr>
          <w:rFonts w:ascii="Times New Roman" w:eastAsia="Times New Roman" w:hAnsi="Times New Roman" w:cs="Times New Roman"/>
          <w:sz w:val="28"/>
          <w:szCs w:val="28"/>
          <w:shd w:val="clear" w:color="auto" w:fill="FFFFFF"/>
          <w:lang w:val="uz-Cyrl-UZ"/>
        </w:rPr>
      </w:pPr>
      <w:r w:rsidRPr="00257A27">
        <w:rPr>
          <w:rFonts w:ascii="Times New Roman" w:hAnsi="Times New Roman" w:cs="Times New Roman"/>
          <w:sz w:val="28"/>
          <w:szCs w:val="28"/>
          <w:lang w:val="uz-Cyrl-UZ"/>
        </w:rPr>
        <w:t>Яқин йилларда хитой фольклори</w:t>
      </w:r>
      <w:r w:rsidRPr="00257A27">
        <w:rPr>
          <w:rStyle w:val="aff1"/>
          <w:rFonts w:ascii="Times New Roman" w:hAnsi="Times New Roman" w:cs="Times New Roman"/>
          <w:sz w:val="28"/>
          <w:szCs w:val="28"/>
          <w:lang w:val="uz-Cyrl-UZ"/>
        </w:rPr>
        <w:footnoteReference w:id="23"/>
      </w:r>
      <w:r w:rsidRPr="00257A27">
        <w:rPr>
          <w:rFonts w:ascii="Times New Roman" w:hAnsi="Times New Roman" w:cs="Times New Roman"/>
          <w:sz w:val="28"/>
          <w:szCs w:val="28"/>
          <w:lang w:val="uz-Cyrl-UZ"/>
        </w:rPr>
        <w:t>, ХХР СУАР ҳудуди XVI–XIХ асрлар адабиётига</w:t>
      </w:r>
      <w:r w:rsidRPr="00257A27">
        <w:rPr>
          <w:rStyle w:val="aff1"/>
          <w:rFonts w:ascii="Times New Roman" w:hAnsi="Times New Roman" w:cs="Times New Roman"/>
          <w:sz w:val="28"/>
          <w:szCs w:val="28"/>
          <w:lang w:val="uz-Cyrl-UZ"/>
        </w:rPr>
        <w:footnoteReference w:id="24"/>
      </w:r>
      <w:r w:rsidRPr="00257A27">
        <w:rPr>
          <w:rFonts w:ascii="Times New Roman" w:hAnsi="Times New Roman" w:cs="Times New Roman"/>
          <w:sz w:val="28"/>
          <w:szCs w:val="28"/>
          <w:lang w:val="uz-Cyrl-UZ"/>
        </w:rPr>
        <w:t xml:space="preserve"> доир Хитой адабиётшунослари томонидан маълум тадқиқот ишлари амалга ошди.</w:t>
      </w:r>
    </w:p>
    <w:p w:rsidR="00C929B2" w:rsidRPr="00257A27" w:rsidRDefault="00C929B2" w:rsidP="00390F81">
      <w:pPr>
        <w:pStyle w:val="af9"/>
        <w:numPr>
          <w:ilvl w:val="0"/>
          <w:numId w:val="2"/>
        </w:numPr>
        <w:tabs>
          <w:tab w:val="right" w:pos="1134"/>
        </w:tabs>
        <w:spacing w:after="0" w:line="240" w:lineRule="auto"/>
        <w:ind w:left="0" w:firstLine="567"/>
        <w:contextualSpacing w:val="0"/>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Кейинги йилларда ўзбек адабиётшунослигида дао таълимоти ва хитой адабиёти</w:t>
      </w:r>
      <w:r w:rsidRPr="00257A27">
        <w:rPr>
          <w:rFonts w:ascii="Times New Roman" w:eastAsia="Times New Roman" w:hAnsi="Times New Roman" w:cs="Times New Roman"/>
          <w:sz w:val="28"/>
          <w:szCs w:val="28"/>
          <w:shd w:val="clear" w:color="auto" w:fill="FFFFFF"/>
          <w:vertAlign w:val="superscript"/>
          <w:lang w:val="uz-Cyrl-UZ"/>
        </w:rPr>
        <w:footnoteReference w:id="25"/>
      </w:r>
      <w:r w:rsidRPr="00257A27">
        <w:rPr>
          <w:rFonts w:ascii="Times New Roman" w:eastAsia="Times New Roman" w:hAnsi="Times New Roman" w:cs="Times New Roman"/>
          <w:sz w:val="28"/>
          <w:szCs w:val="28"/>
          <w:shd w:val="clear" w:color="auto" w:fill="FFFFFF"/>
          <w:lang w:val="uz-Cyrl-UZ"/>
        </w:rPr>
        <w:t>, хитой фольклори жанрлари, хитой афсона ва эртакларига оид ишлар яратилди.</w:t>
      </w:r>
    </w:p>
    <w:p w:rsidR="00C929B2" w:rsidRPr="00257A27" w:rsidRDefault="00C929B2" w:rsidP="00390F81">
      <w:pPr>
        <w:widowControl w:val="0"/>
        <w:autoSpaceDE w:val="0"/>
        <w:autoSpaceDN w:val="0"/>
        <w:spacing w:after="0" w:line="240" w:lineRule="auto"/>
        <w:ind w:firstLine="567"/>
        <w:jc w:val="both"/>
        <w:rPr>
          <w:rFonts w:ascii="Times New Roman" w:eastAsia="Times New Roman" w:hAnsi="Times New Roman" w:cs="Times New Roman"/>
          <w:sz w:val="28"/>
          <w:lang w:val="uz-Cyrl-UZ" w:eastAsia="en-US"/>
        </w:rPr>
      </w:pPr>
      <w:r w:rsidRPr="00257A27">
        <w:rPr>
          <w:rFonts w:ascii="Times New Roman" w:eastAsia="Times New Roman" w:hAnsi="Times New Roman" w:cs="Times New Roman"/>
          <w:b/>
          <w:sz w:val="28"/>
          <w:lang w:val="uz-Cyrl-UZ" w:eastAsia="en-US"/>
        </w:rPr>
        <w:t xml:space="preserve">Диссертация тадқиқотининг диссертация бажарилган олий таълим муассасасининг илмий-тадқиқот ишлари режалари билан боғлиқлиги. </w:t>
      </w:r>
      <w:r w:rsidRPr="00257A27">
        <w:rPr>
          <w:rFonts w:ascii="Times New Roman" w:eastAsia="Times New Roman" w:hAnsi="Times New Roman" w:cs="Times New Roman"/>
          <w:sz w:val="28"/>
          <w:lang w:val="uz-Cyrl-UZ" w:eastAsia="en-US"/>
        </w:rPr>
        <w:t>Диссертация Самарқанд давлат университети илмий тадқиқот ишлари режасининг 2016-2020 йилларга мўлжалланган «Алишер Навоий ижоди ва адабий таъсир масалалари» мавзусидаги илмий-тадқиқот ишлари режалари доирасида</w:t>
      </w:r>
      <w:r w:rsidRPr="00257A27">
        <w:rPr>
          <w:rFonts w:ascii="Times New Roman" w:eastAsia="Times New Roman" w:hAnsi="Times New Roman" w:cs="Times New Roman"/>
          <w:spacing w:val="67"/>
          <w:sz w:val="28"/>
          <w:lang w:val="uz-Cyrl-UZ" w:eastAsia="en-US"/>
        </w:rPr>
        <w:t xml:space="preserve"> </w:t>
      </w:r>
      <w:r w:rsidRPr="00257A27">
        <w:rPr>
          <w:rFonts w:ascii="Times New Roman" w:eastAsia="Times New Roman" w:hAnsi="Times New Roman" w:cs="Times New Roman"/>
          <w:sz w:val="28"/>
          <w:lang w:val="uz-Cyrl-UZ" w:eastAsia="en-US"/>
        </w:rPr>
        <w:t>бажарилган.</w:t>
      </w:r>
    </w:p>
    <w:p w:rsidR="00C929B2" w:rsidRPr="00257A27" w:rsidRDefault="00C929B2" w:rsidP="00390F81">
      <w:pPr>
        <w:tabs>
          <w:tab w:val="left" w:pos="142"/>
          <w:tab w:val="right" w:pos="9072"/>
        </w:tabs>
        <w:spacing w:after="0" w:line="240" w:lineRule="auto"/>
        <w:ind w:firstLine="567"/>
        <w:jc w:val="both"/>
        <w:rPr>
          <w:rFonts w:ascii="Times New Roman" w:eastAsia="Times New Roman" w:hAnsi="Times New Roman" w:cs="Times New Roman"/>
          <w:b/>
          <w:bCs/>
          <w:sz w:val="28"/>
          <w:szCs w:val="28"/>
          <w:lang w:val="uz-Cyrl-UZ"/>
        </w:rPr>
      </w:pPr>
      <w:r w:rsidRPr="00257A27">
        <w:rPr>
          <w:rFonts w:ascii="Times New Roman" w:eastAsia="Times New Roman" w:hAnsi="Times New Roman" w:cs="Times New Roman"/>
          <w:b/>
          <w:bCs/>
          <w:sz w:val="28"/>
          <w:szCs w:val="28"/>
          <w:lang w:val="uz-Cyrl-UZ"/>
        </w:rPr>
        <w:t xml:space="preserve">Тадқиқотнинг мақсади </w:t>
      </w:r>
      <w:r w:rsidRPr="00257A27">
        <w:rPr>
          <w:rFonts w:ascii="Times New Roman" w:eastAsia="Times New Roman" w:hAnsi="Times New Roman" w:cs="Times New Roman"/>
          <w:bCs/>
          <w:sz w:val="28"/>
          <w:szCs w:val="28"/>
          <w:lang w:val="uz-Cyrl-UZ"/>
        </w:rPr>
        <w:t>бир неча минг йиллик тарихга эга бўлган ўзбек-хитой тарихий алоқалари фонида икки халқ адабий қарашларидаги муштараклик, умумий ва фарқли жиҳатлар, адабий генезис, поэтик онтология  ва эволюция билан боғлиқ изланиш олиб боришдан иборат.</w:t>
      </w:r>
    </w:p>
    <w:p w:rsidR="00C929B2" w:rsidRPr="00257A27" w:rsidRDefault="00C929B2" w:rsidP="00390F81">
      <w:pPr>
        <w:tabs>
          <w:tab w:val="right" w:pos="9072"/>
        </w:tabs>
        <w:spacing w:after="0" w:line="240" w:lineRule="auto"/>
        <w:ind w:firstLine="567"/>
        <w:jc w:val="both"/>
        <w:rPr>
          <w:rFonts w:ascii="Times New Roman" w:eastAsia="Times New Roman" w:hAnsi="Times New Roman" w:cs="Times New Roman"/>
          <w:b/>
          <w:bCs/>
          <w:sz w:val="28"/>
          <w:szCs w:val="28"/>
          <w:lang w:val="uz-Cyrl-UZ"/>
        </w:rPr>
      </w:pPr>
      <w:bookmarkStart w:id="21" w:name="_Hlk47011282"/>
      <w:r w:rsidRPr="00257A27">
        <w:rPr>
          <w:rFonts w:ascii="Times New Roman" w:eastAsia="Times New Roman" w:hAnsi="Times New Roman" w:cs="Times New Roman"/>
          <w:b/>
          <w:bCs/>
          <w:sz w:val="28"/>
          <w:szCs w:val="28"/>
          <w:lang w:val="uz-Cyrl-UZ"/>
        </w:rPr>
        <w:t>Тадқиқотнинг вазифалари:</w:t>
      </w:r>
    </w:p>
    <w:p w:rsidR="00C929B2" w:rsidRPr="00257A27" w:rsidRDefault="00C929B2" w:rsidP="00390F81">
      <w:pPr>
        <w:pStyle w:val="af9"/>
        <w:numPr>
          <w:ilvl w:val="0"/>
          <w:numId w:val="4"/>
        </w:numPr>
        <w:tabs>
          <w:tab w:val="left" w:pos="993"/>
          <w:tab w:val="right" w:pos="9072"/>
        </w:tabs>
        <w:spacing w:after="0" w:line="240" w:lineRule="auto"/>
        <w:ind w:left="0" w:firstLine="567"/>
        <w:contextualSpacing w:val="0"/>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Ўзбек-хитой адабий алоқаларининг генезисини аниқлаш;</w:t>
      </w:r>
    </w:p>
    <w:p w:rsidR="00C929B2" w:rsidRPr="00257A27" w:rsidRDefault="00C929B2" w:rsidP="00390F81">
      <w:pPr>
        <w:pStyle w:val="af9"/>
        <w:numPr>
          <w:ilvl w:val="0"/>
          <w:numId w:val="4"/>
        </w:numPr>
        <w:tabs>
          <w:tab w:val="left" w:pos="993"/>
          <w:tab w:val="right" w:pos="9072"/>
        </w:tabs>
        <w:spacing w:after="0" w:line="240" w:lineRule="auto"/>
        <w:ind w:left="0" w:firstLine="567"/>
        <w:contextualSpacing w:val="0"/>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икки халқ адабий алоқаларининг тизимли ва хронологик тарздаги  ривожланиш жараёнини таҳлил қилиш;</w:t>
      </w:r>
    </w:p>
    <w:p w:rsidR="00C929B2" w:rsidRPr="00257A27" w:rsidRDefault="00C929B2" w:rsidP="00390F81">
      <w:pPr>
        <w:pStyle w:val="af9"/>
        <w:numPr>
          <w:ilvl w:val="0"/>
          <w:numId w:val="4"/>
        </w:numPr>
        <w:tabs>
          <w:tab w:val="left" w:pos="993"/>
          <w:tab w:val="right" w:pos="9072"/>
        </w:tabs>
        <w:spacing w:after="0" w:line="240" w:lineRule="auto"/>
        <w:ind w:left="0" w:firstLine="567"/>
        <w:contextualSpacing w:val="0"/>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lastRenderedPageBreak/>
        <w:t>мифологик сюжет-образларнинг яралиш жойи, кўчиш географияси харитасини, ҳудудий-диний ўзгаришларнинг бадиий тимсолларда акс этиш жараёнини аниқлаш;</w:t>
      </w:r>
    </w:p>
    <w:p w:rsidR="00C929B2" w:rsidRPr="00257A27" w:rsidRDefault="00C929B2" w:rsidP="00390F81">
      <w:pPr>
        <w:pStyle w:val="af9"/>
        <w:numPr>
          <w:ilvl w:val="0"/>
          <w:numId w:val="4"/>
        </w:numPr>
        <w:tabs>
          <w:tab w:val="left" w:pos="993"/>
          <w:tab w:val="right" w:pos="9072"/>
        </w:tabs>
        <w:spacing w:after="0" w:line="240" w:lineRule="auto"/>
        <w:ind w:left="0" w:firstLine="567"/>
        <w:contextualSpacing w:val="0"/>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сюжет-персонажларнинг дастлабки ҳолатидан бадиий такомиллашиб бориш жараёнида ўзгаришга юз тутиши ёки бир халқ адабиётидан бошқа халқ адабиётига кўчиши, ўзгарган ҳолда ортига қайтиш ёки эволюцион ва ҳудудий ҳаракатни давом этиб, учинчи халқ фольклоридан жой олиш ҳодисасини ўрганиш;</w:t>
      </w:r>
    </w:p>
    <w:p w:rsidR="00C929B2" w:rsidRPr="00257A27" w:rsidRDefault="00C929B2" w:rsidP="00390F81">
      <w:pPr>
        <w:pStyle w:val="af9"/>
        <w:numPr>
          <w:ilvl w:val="0"/>
          <w:numId w:val="4"/>
        </w:numPr>
        <w:tabs>
          <w:tab w:val="left" w:pos="993"/>
          <w:tab w:val="left" w:pos="3960"/>
          <w:tab w:val="right" w:pos="9072"/>
        </w:tabs>
        <w:spacing w:after="0" w:line="240"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Cs/>
          <w:sz w:val="28"/>
          <w:szCs w:val="28"/>
          <w:lang w:val="uz-Cyrl-UZ"/>
        </w:rPr>
        <w:t>диний ва етакчи фалсафий оқимларнинг адабиёт мазмун-моҳиятига, образлар силсиласи, шакли ва қаҳрамонлар фаолиятига таъсири масаласини аниқлаш</w:t>
      </w:r>
      <w:r w:rsidRPr="00257A27">
        <w:rPr>
          <w:rFonts w:ascii="Times New Roman" w:eastAsia="Times New Roman" w:hAnsi="Times New Roman" w:cs="Times New Roman"/>
          <w:sz w:val="28"/>
          <w:szCs w:val="28"/>
          <w:lang w:val="uz-Cyrl-UZ"/>
        </w:rPr>
        <w:t>;</w:t>
      </w:r>
    </w:p>
    <w:p w:rsidR="00C929B2" w:rsidRPr="00257A27" w:rsidRDefault="00C929B2" w:rsidP="00390F81">
      <w:pPr>
        <w:pStyle w:val="af9"/>
        <w:numPr>
          <w:ilvl w:val="0"/>
          <w:numId w:val="4"/>
        </w:numPr>
        <w:tabs>
          <w:tab w:val="left" w:pos="993"/>
          <w:tab w:val="right" w:pos="9072"/>
        </w:tabs>
        <w:spacing w:after="0" w:line="240" w:lineRule="auto"/>
        <w:ind w:left="0" w:firstLine="567"/>
        <w:contextualSpacing w:val="0"/>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 xml:space="preserve">ўзбек-хитой халқлари адабиётларида шарқ мумтоз адабий анъаналарининг ўзаро тарихий-маданий алоқалардаги инъикоси, эпик ва лирик жанрлардаги умумий ва ўзига хос миллий жиҳатлар, “Хамса” достонлари ва шеърий тимсолларининг бир адабиётдан иккинчи адабиётга кўчиш жараёни, Алишер Навоий каби ўзбек адибларининг Шинжон адабий муҳитига таъсирини очиб бериш </w:t>
      </w:r>
      <w:r w:rsidRPr="00257A27">
        <w:rPr>
          <w:rFonts w:ascii="Times New Roman" w:eastAsia="Times New Roman" w:hAnsi="Times New Roman" w:cs="Times New Roman"/>
          <w:bCs/>
          <w:sz w:val="28"/>
          <w:szCs w:val="28"/>
          <w:lang w:val="uz-Cyrl-UZ"/>
        </w:rPr>
        <w:t>билан тадқиқотга якун ясаш.</w:t>
      </w:r>
    </w:p>
    <w:bookmarkEnd w:id="21"/>
    <w:p w:rsidR="00C929B2" w:rsidRPr="00257A27" w:rsidRDefault="00C929B2" w:rsidP="00390F81">
      <w:pPr>
        <w:pStyle w:val="af"/>
        <w:spacing w:after="0" w:line="240" w:lineRule="auto"/>
        <w:ind w:firstLine="567"/>
        <w:rPr>
          <w:rFonts w:eastAsia="Times New Roman"/>
          <w:sz w:val="28"/>
          <w:szCs w:val="28"/>
          <w:lang w:eastAsia="en-US"/>
        </w:rPr>
      </w:pPr>
      <w:r w:rsidRPr="00257A27">
        <w:rPr>
          <w:rFonts w:eastAsia="Times New Roman"/>
          <w:b/>
          <w:bCs/>
          <w:sz w:val="28"/>
          <w:szCs w:val="28"/>
          <w:lang w:val="uz-Cyrl-UZ"/>
        </w:rPr>
        <w:t>Тадқиқотнинг объекти</w:t>
      </w:r>
      <w:r w:rsidRPr="00257A27">
        <w:rPr>
          <w:sz w:val="28"/>
          <w:szCs w:val="28"/>
          <w:lang w:val="uz-Cyrl-UZ"/>
        </w:rPr>
        <w:t>ни</w:t>
      </w:r>
      <w:r w:rsidRPr="00257A27">
        <w:rPr>
          <w:rFonts w:eastAsia="Times New Roman"/>
          <w:bCs/>
          <w:sz w:val="28"/>
          <w:szCs w:val="28"/>
          <w:lang w:val="uz-Cyrl-UZ"/>
        </w:rPr>
        <w:t xml:space="preserve"> Хитой-ўзбек адабий алоқалари тарихига тааллуқли бўлган амалдаги манба-материаллар: қадимги мифлар, буддавийлик, монийлик, тенгрилик, зардуштийлик динлари тушунчалари, анимистик ва тотемистик қарашлар акс этган матнлар, конгфутзийлик, дао каби фалсафий оқимларнинг асосий манбалари; </w:t>
      </w:r>
      <w:r w:rsidRPr="00257A27">
        <w:rPr>
          <w:rFonts w:eastAsia="Times New Roman"/>
          <w:sz w:val="28"/>
          <w:szCs w:val="28"/>
          <w:lang w:val="uz-Cyrl-UZ"/>
        </w:rPr>
        <w:t xml:space="preserve">Туркистон ва Ёркент хонлиги адабий муҳити алоқалари, Алишер Навоий, Раҳимбобо Машраб ва уларнинг таъсирида XVI–XIX асрларда Шимолий-Ғарбий Хитойда яратилган асарлар </w:t>
      </w:r>
      <w:r w:rsidRPr="00257A27">
        <w:rPr>
          <w:rFonts w:eastAsia="Times New Roman"/>
          <w:sz w:val="28"/>
          <w:szCs w:val="28"/>
          <w:lang w:eastAsia="en-US"/>
        </w:rPr>
        <w:t>ташкил этади.</w:t>
      </w:r>
    </w:p>
    <w:p w:rsidR="00C929B2" w:rsidRPr="00257A27" w:rsidRDefault="00C929B2" w:rsidP="00390F81">
      <w:pPr>
        <w:pStyle w:val="af"/>
        <w:spacing w:after="0" w:line="240" w:lineRule="auto"/>
        <w:ind w:firstLine="567"/>
        <w:rPr>
          <w:rFonts w:eastAsia="Times New Roman"/>
          <w:sz w:val="28"/>
          <w:szCs w:val="28"/>
          <w:lang w:eastAsia="en-US"/>
        </w:rPr>
      </w:pPr>
      <w:r w:rsidRPr="00257A27">
        <w:rPr>
          <w:rFonts w:eastAsia="Times New Roman"/>
          <w:b/>
          <w:bCs/>
          <w:sz w:val="28"/>
          <w:szCs w:val="28"/>
          <w:lang w:val="uz-Cyrl-UZ"/>
        </w:rPr>
        <w:t>Тадқиқотнинг предмети</w:t>
      </w:r>
      <w:r w:rsidRPr="00257A27">
        <w:rPr>
          <w:rFonts w:eastAsia="Times New Roman"/>
          <w:sz w:val="28"/>
          <w:szCs w:val="28"/>
          <w:lang w:val="uz-Cyrl-UZ"/>
        </w:rPr>
        <w:t>ни эр.ол. даврлардан XIX асргача бўлган қадимги хитой адабиётининг мумтоз намуналари ва ўзбек-туркий адабиётга тааллуқли манбаларни ўзаро қиёслаш жараёнида уларнинг генезисини аниқлаш ташкил қилади.</w:t>
      </w:r>
    </w:p>
    <w:p w:rsidR="00C929B2" w:rsidRPr="00257A27" w:rsidRDefault="00C929B2" w:rsidP="00390F81">
      <w:pPr>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lang w:val="uz-Cyrl-UZ"/>
        </w:rPr>
        <w:t xml:space="preserve">Тадқиқотнинг усуллари. </w:t>
      </w:r>
      <w:r w:rsidRPr="00257A27">
        <w:rPr>
          <w:rFonts w:ascii="Times New Roman" w:eastAsia="Times New Roman" w:hAnsi="Times New Roman" w:cs="Times New Roman"/>
          <w:sz w:val="28"/>
          <w:szCs w:val="28"/>
          <w:lang w:val="uz-Cyrl-UZ"/>
        </w:rPr>
        <w:t>Диссертация тадқиқоти жараёнида илмий</w:t>
      </w:r>
      <w:r w:rsidR="00F64BF2"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lang w:val="uz-Cyrl-UZ"/>
        </w:rPr>
        <w:t xml:space="preserve"> қиёсий-типологик, тарихий-қиёсий усулдан фойдаланилди.</w:t>
      </w:r>
    </w:p>
    <w:p w:rsidR="00C929B2" w:rsidRPr="00257A27" w:rsidRDefault="00C929B2" w:rsidP="00390F81">
      <w:pPr>
        <w:tabs>
          <w:tab w:val="left" w:pos="993"/>
          <w:tab w:val="right" w:pos="9072"/>
        </w:tabs>
        <w:spacing w:after="0" w:line="240" w:lineRule="auto"/>
        <w:ind w:firstLine="567"/>
        <w:jc w:val="both"/>
        <w:rPr>
          <w:rFonts w:ascii="Times New Roman" w:eastAsia="Times New Roman" w:hAnsi="Times New Roman" w:cs="Times New Roman"/>
          <w:b/>
          <w:sz w:val="28"/>
          <w:szCs w:val="28"/>
          <w:lang w:val="uz-Cyrl-UZ"/>
        </w:rPr>
      </w:pPr>
      <w:r w:rsidRPr="00257A27">
        <w:rPr>
          <w:rFonts w:ascii="Times New Roman" w:eastAsia="Times New Roman" w:hAnsi="Times New Roman" w:cs="Times New Roman"/>
          <w:b/>
          <w:sz w:val="28"/>
          <w:szCs w:val="28"/>
          <w:lang w:val="uz-Cyrl-UZ"/>
        </w:rPr>
        <w:t xml:space="preserve">Тадқиқотнинг илмий янгилиги </w:t>
      </w:r>
      <w:r w:rsidRPr="00257A27">
        <w:rPr>
          <w:rFonts w:ascii="Times New Roman" w:eastAsia="Times New Roman" w:hAnsi="Times New Roman" w:cs="Times New Roman"/>
          <w:sz w:val="28"/>
          <w:szCs w:val="28"/>
          <w:lang w:val="uz-Cyrl-UZ"/>
        </w:rPr>
        <w:t>қуйидагилардан иборат:</w:t>
      </w:r>
    </w:p>
    <w:p w:rsidR="00C929B2" w:rsidRPr="00257A27" w:rsidRDefault="00C929B2" w:rsidP="00390F81">
      <w:pPr>
        <w:tabs>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bCs/>
          <w:sz w:val="28"/>
          <w:szCs w:val="28"/>
          <w:lang w:val="uz-Cyrl-UZ"/>
        </w:rPr>
        <w:t xml:space="preserve">дастлабки адабий намуналар диний-адабий матнлар, қадимги тошбитиклардаги маълумотлар, халқ оғзаки ижодининг қадимги жанрлари ёрдамида ўзбек-хитой адабий қарашларининг генезиси  </w:t>
      </w:r>
      <w:r w:rsidRPr="00257A27">
        <w:rPr>
          <w:rFonts w:ascii="Times New Roman" w:hAnsi="Times New Roman" w:cs="Times New Roman"/>
          <w:sz w:val="28"/>
          <w:szCs w:val="28"/>
          <w:lang w:val="uz-Cyrl-UZ"/>
        </w:rPr>
        <w:t>тамойиллари очиб берилган;</w:t>
      </w:r>
    </w:p>
    <w:p w:rsidR="00C929B2" w:rsidRPr="00257A27" w:rsidRDefault="00C929B2" w:rsidP="00390F81">
      <w:pPr>
        <w:shd w:val="clear" w:color="auto" w:fill="FFFFFF"/>
        <w:tabs>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bCs/>
          <w:sz w:val="28"/>
          <w:szCs w:val="28"/>
          <w:lang w:val="uz-Cyrl-UZ"/>
        </w:rPr>
        <w:t xml:space="preserve">олам ва одамнинг яратилиши, худолар, ярим худолар ва фаришталар мақомидаги маъбудлар ўртасидаги муносабатлар, анимистик, тотемистик қарашлар, уларнинг ўзига хос хусусиятлари, шунингдек, ҳар икки халқ фольклори </w:t>
      </w:r>
      <w:r w:rsidRPr="00257A27">
        <w:rPr>
          <w:rFonts w:ascii="Times New Roman" w:hAnsi="Times New Roman" w:cs="Times New Roman"/>
          <w:sz w:val="28"/>
          <w:szCs w:val="28"/>
          <w:lang w:val="uz-Cyrl-UZ"/>
        </w:rPr>
        <w:t>тизимидаги ўринлари далилланган;</w:t>
      </w:r>
    </w:p>
    <w:p w:rsidR="00C929B2" w:rsidRPr="00257A27" w:rsidRDefault="00C929B2" w:rsidP="00390F81">
      <w:pPr>
        <w:shd w:val="clear" w:color="auto" w:fill="FFFFFF"/>
        <w:tabs>
          <w:tab w:val="right" w:pos="9072"/>
        </w:tabs>
        <w:spacing w:after="0" w:line="240" w:lineRule="auto"/>
        <w:ind w:firstLine="567"/>
        <w:jc w:val="both"/>
        <w:rPr>
          <w:rFonts w:ascii="Times New Roman" w:hAnsi="Times New Roman" w:cs="Times New Roman"/>
          <w:bCs/>
          <w:sz w:val="28"/>
          <w:szCs w:val="28"/>
          <w:lang w:val="uz-Cyrl-UZ"/>
        </w:rPr>
      </w:pPr>
      <w:r w:rsidRPr="00257A27">
        <w:rPr>
          <w:rFonts w:ascii="Times New Roman" w:hAnsi="Times New Roman" w:cs="Times New Roman"/>
          <w:bCs/>
          <w:sz w:val="28"/>
          <w:szCs w:val="28"/>
          <w:lang w:val="uz-Cyrl-UZ"/>
        </w:rPr>
        <w:t>буддавийлик, монийлик, тенгрилик динлари мифологик тушунчалари акс этган асарлар, конгфутзийлик, даосизм каби фалсафий оқимлар ва уларнинг адабиётга таъсири масаласи аниқланган;</w:t>
      </w:r>
    </w:p>
    <w:p w:rsidR="00C929B2" w:rsidRPr="00257A27" w:rsidRDefault="00C929B2" w:rsidP="00390F81">
      <w:pPr>
        <w:tabs>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ўзбек адабиётшунослигида илк марта қадимги хитой манбалари “Шужинг”, “Ижинг”, “Жуангзи”</w:t>
      </w:r>
      <w:r w:rsidRPr="00257A27">
        <w:rPr>
          <w:rFonts w:ascii="Times New Roman" w:hAnsi="Times New Roman" w:cs="Times New Roman"/>
          <w:sz w:val="28"/>
          <w:szCs w:val="28"/>
          <w:shd w:val="clear" w:color="auto" w:fill="FFFFFF"/>
          <w:lang w:val="uz-Cyrl-UZ"/>
        </w:rPr>
        <w:t>, “</w:t>
      </w:r>
      <w:r w:rsidR="005F0251">
        <w:fldChar w:fldCharType="begin"/>
      </w:r>
      <w:r w:rsidR="005F0251" w:rsidRPr="005C06BE">
        <w:rPr>
          <w:lang w:val="uz-Cyrl-UZ"/>
        </w:rPr>
        <w:instrText>HYPERLINK "https://ru.wikipedia.org/wiki/%D0%A8%D0%B0%D0%BD%D1%8C_%D1%85%D0%B0%D0%B9_%D1%86%D0%B7%D0%B8%D0%BD" \o "Шань хай цзин"</w:instrText>
      </w:r>
      <w:r w:rsidR="005F0251">
        <w:fldChar w:fldCharType="separate"/>
      </w:r>
      <w:r w:rsidRPr="00257A27">
        <w:rPr>
          <w:rStyle w:val="a3"/>
          <w:rFonts w:ascii="Times New Roman" w:hAnsi="Times New Roman" w:cs="Times New Roman"/>
          <w:color w:val="auto"/>
          <w:sz w:val="28"/>
          <w:szCs w:val="28"/>
          <w:u w:val="none"/>
          <w:shd w:val="clear" w:color="auto" w:fill="FFFFFF"/>
          <w:lang w:val="uz-Cyrl-UZ"/>
        </w:rPr>
        <w:t>Шанхайжинг</w:t>
      </w:r>
      <w:r w:rsidR="005F0251">
        <w:fldChar w:fldCharType="end"/>
      </w:r>
      <w:r w:rsidRPr="00257A27">
        <w:rPr>
          <w:rFonts w:ascii="Times New Roman" w:hAnsi="Times New Roman" w:cs="Times New Roman"/>
          <w:sz w:val="28"/>
          <w:szCs w:val="28"/>
          <w:shd w:val="clear" w:color="auto" w:fill="FFFFFF"/>
          <w:lang w:val="uz-Cyrl-UZ"/>
        </w:rPr>
        <w:t xml:space="preserve">”, </w:t>
      </w:r>
      <w:r w:rsidRPr="00257A27">
        <w:rPr>
          <w:rFonts w:ascii="Times New Roman" w:hAnsi="Times New Roman" w:cs="Times New Roman"/>
          <w:sz w:val="28"/>
          <w:szCs w:val="28"/>
          <w:lang w:val="uz-Cyrl-UZ"/>
        </w:rPr>
        <w:t xml:space="preserve">“Хуайнанзи” каби мумтоз </w:t>
      </w:r>
      <w:r w:rsidRPr="00257A27">
        <w:rPr>
          <w:rFonts w:ascii="Times New Roman" w:hAnsi="Times New Roman" w:cs="Times New Roman"/>
          <w:sz w:val="28"/>
          <w:szCs w:val="28"/>
          <w:lang w:val="uz-Cyrl-UZ"/>
        </w:rPr>
        <w:lastRenderedPageBreak/>
        <w:t>асарларнинг ўзига хос типологик табиати, жанрий хусусиятлари очиб берилган;</w:t>
      </w:r>
    </w:p>
    <w:p w:rsidR="00C929B2" w:rsidRPr="00257A27" w:rsidRDefault="00C929B2" w:rsidP="00390F81">
      <w:pPr>
        <w:shd w:val="clear" w:color="auto" w:fill="FFFFFF"/>
        <w:tabs>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Хитой адабиётидаги рамз ва ташбиҳларнинг (Инь-Янг, беш унсур, аждарҳо)  ўзбек адабиётидаги талқинлари далилланган;</w:t>
      </w:r>
    </w:p>
    <w:p w:rsidR="00C929B2" w:rsidRPr="00257A27" w:rsidRDefault="00C929B2" w:rsidP="00390F81">
      <w:pPr>
        <w:shd w:val="clear" w:color="auto" w:fill="FFFFFF"/>
        <w:tabs>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Ёркент хонлиги давридан XX аср бошларигача бўлган Хитойдаги туркий адабиёт асосан Алишер Навоий, Машраб каби ўзбек ижодкорлари асарлари таъсирида  яратилганлиги асосланган.</w:t>
      </w:r>
    </w:p>
    <w:p w:rsidR="00C929B2" w:rsidRPr="00257A27" w:rsidRDefault="00C929B2" w:rsidP="00390F81">
      <w:pPr>
        <w:shd w:val="clear" w:color="auto" w:fill="FFFFFF"/>
        <w:tabs>
          <w:tab w:val="right" w:pos="9072"/>
        </w:tabs>
        <w:spacing w:after="0" w:line="240" w:lineRule="auto"/>
        <w:ind w:firstLine="567"/>
        <w:jc w:val="both"/>
        <w:rPr>
          <w:rFonts w:ascii="Times New Roman" w:eastAsiaTheme="minorHAnsi" w:hAnsi="Times New Roman" w:cs="Times New Roman"/>
          <w:sz w:val="28"/>
          <w:szCs w:val="28"/>
          <w:lang w:val="uz-Cyrl-UZ" w:eastAsia="en-US"/>
        </w:rPr>
      </w:pPr>
      <w:r w:rsidRPr="00257A27">
        <w:rPr>
          <w:rFonts w:ascii="Times New Roman" w:hAnsi="Times New Roman" w:cs="Times New Roman"/>
          <w:b/>
          <w:sz w:val="28"/>
          <w:szCs w:val="28"/>
        </w:rPr>
        <w:t xml:space="preserve">Тадқиқотнинг амалий натижаси </w:t>
      </w:r>
      <w:r w:rsidRPr="00257A27">
        <w:rPr>
          <w:rFonts w:ascii="Times New Roman" w:hAnsi="Times New Roman" w:cs="Times New Roman"/>
          <w:sz w:val="28"/>
          <w:szCs w:val="28"/>
        </w:rPr>
        <w:t>қуйидагилардан иборат:</w:t>
      </w:r>
    </w:p>
    <w:p w:rsidR="00C929B2" w:rsidRPr="00257A27" w:rsidRDefault="00C929B2" w:rsidP="00390F81">
      <w:pPr>
        <w:shd w:val="clear" w:color="auto" w:fill="FFFFFF"/>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ўзбек-хитой адабий алоқалари генезиси ҳақида қадимги диний-адабий манбалар, халқ оғзаки ижоди намуналари асосида илк марта маълум хулосаларга келинган;</w:t>
      </w:r>
    </w:p>
    <w:p w:rsidR="00C929B2" w:rsidRPr="00257A27" w:rsidRDefault="00C929B2" w:rsidP="00390F81">
      <w:pPr>
        <w:shd w:val="clear" w:color="auto" w:fill="FFFFFF"/>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икки халқ фольклоридаги мифологик маъбудлар, эпик қаҳрамонлар, тотем образларининг вужудга келиши ва ривожланиш ҳодисаси ўрганилган;</w:t>
      </w:r>
    </w:p>
    <w:p w:rsidR="00C929B2" w:rsidRPr="00257A27" w:rsidRDefault="00C929B2" w:rsidP="00390F81">
      <w:pPr>
        <w:shd w:val="clear" w:color="auto" w:fill="FFFFFF"/>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қадимги тошбитиклар, буддавийлик, монийлик матнлари, конгфутзилик ва дао таълимотларининг мифологик тушунчаларга таъсири масаласи таҳлил этилган;</w:t>
      </w:r>
    </w:p>
    <w:p w:rsidR="00C929B2" w:rsidRPr="00257A27" w:rsidRDefault="00C929B2" w:rsidP="00390F81">
      <w:pPr>
        <w:widowControl w:val="0"/>
        <w:shd w:val="clear" w:color="auto" w:fill="FFFFFF"/>
        <w:tabs>
          <w:tab w:val="right" w:pos="9072"/>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ўзбек мумтоз асарларининг Шинжон адабий муҳитига кучли таъсир кўрсатганлиги исботланган, Шимолий-Ғарбий Хитойда XVI-XIX асрларда туркий тилда  ижод қилган ўн бешдан ортиқ ижодкор ҳақида дастлабки умумлаштирма маълумотлар келтирилган.</w:t>
      </w:r>
    </w:p>
    <w:p w:rsidR="00C929B2" w:rsidRPr="00257A27" w:rsidRDefault="00C929B2" w:rsidP="00390F81">
      <w:pPr>
        <w:tabs>
          <w:tab w:val="left" w:pos="993"/>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lang w:val="uz-Cyrl-UZ"/>
        </w:rPr>
        <w:t xml:space="preserve">Олинган натижаларининг ишончлилиги </w:t>
      </w:r>
      <w:r w:rsidRPr="00257A27">
        <w:rPr>
          <w:rFonts w:ascii="Times New Roman" w:eastAsia="Times New Roman" w:hAnsi="Times New Roman" w:cs="Times New Roman"/>
          <w:bCs/>
          <w:sz w:val="28"/>
          <w:szCs w:val="28"/>
          <w:lang w:val="uz-Cyrl-UZ"/>
        </w:rPr>
        <w:t xml:space="preserve">тадқиқот юзасидан чиқарилган хулосаларнинг </w:t>
      </w:r>
      <w:r w:rsidRPr="00257A27">
        <w:rPr>
          <w:rFonts w:ascii="Times New Roman" w:eastAsia="Times New Roman" w:hAnsi="Times New Roman" w:cs="Times New Roman"/>
          <w:sz w:val="28"/>
          <w:szCs w:val="28"/>
          <w:lang w:val="uz-Cyrl-UZ"/>
        </w:rPr>
        <w:t>ўрганилаётган давр тарихий-бадиий воқелиги илмий кузатувнинг тарихий-қиёсий, қиёсий-типологик ва матн таҳлили мет</w:t>
      </w:r>
      <w:r w:rsidRPr="00257A27">
        <w:rPr>
          <w:rFonts w:ascii="Times New Roman" w:eastAsia="Times New Roman" w:hAnsi="Times New Roman" w:cs="Times New Roman"/>
          <w:bCs/>
          <w:sz w:val="28"/>
          <w:szCs w:val="28"/>
          <w:lang w:val="uz-Cyrl-UZ"/>
        </w:rPr>
        <w:t>одлар билан асосланганлиги, муаммонинг аниқ қўйилганлиги,</w:t>
      </w:r>
      <w:r w:rsidRPr="00257A27">
        <w:rPr>
          <w:rFonts w:ascii="Times New Roman" w:eastAsia="Times New Roman" w:hAnsi="Times New Roman" w:cs="Times New Roman"/>
          <w:sz w:val="28"/>
          <w:szCs w:val="28"/>
          <w:lang w:val="uz-Cyrl-UZ"/>
        </w:rPr>
        <w:t xml:space="preserve"> ўзбек – хитой адабий алоқалар генезисини ўрганишда мавзуга оид, </w:t>
      </w:r>
      <w:r w:rsidRPr="00257A27">
        <w:rPr>
          <w:rFonts w:ascii="Times New Roman" w:eastAsia="Times New Roman" w:hAnsi="Times New Roman" w:cs="Times New Roman"/>
          <w:bCs/>
          <w:sz w:val="28"/>
          <w:szCs w:val="28"/>
          <w:lang w:val="uz-Cyrl-UZ"/>
        </w:rPr>
        <w:t xml:space="preserve">икки халқ адабиёти учун муштарак жиҳатларни ёритувчи </w:t>
      </w:r>
      <w:r w:rsidRPr="00257A27">
        <w:rPr>
          <w:rFonts w:ascii="Times New Roman" w:eastAsia="Times New Roman" w:hAnsi="Times New Roman" w:cs="Times New Roman"/>
          <w:sz w:val="28"/>
          <w:szCs w:val="28"/>
          <w:lang w:val="uz-Cyrl-UZ"/>
        </w:rPr>
        <w:t xml:space="preserve">фольклор ва ёзма </w:t>
      </w:r>
      <w:r w:rsidRPr="00257A27">
        <w:rPr>
          <w:rFonts w:ascii="Times New Roman" w:eastAsia="Times New Roman" w:hAnsi="Times New Roman" w:cs="Times New Roman"/>
          <w:bCs/>
          <w:sz w:val="28"/>
          <w:szCs w:val="28"/>
          <w:lang w:val="uz-Cyrl-UZ"/>
        </w:rPr>
        <w:t xml:space="preserve">манбалар, тарихий ва бадиий асарлардаги </w:t>
      </w:r>
      <w:r w:rsidRPr="00257A27">
        <w:rPr>
          <w:rFonts w:ascii="Times New Roman" w:eastAsia="Times New Roman" w:hAnsi="Times New Roman" w:cs="Times New Roman"/>
          <w:sz w:val="28"/>
          <w:szCs w:val="28"/>
          <w:lang w:val="uz-Cyrl-UZ"/>
        </w:rPr>
        <w:t xml:space="preserve">назарий фикр ва хулосаларнинг амалиётга жорий этилганлиги, олинган натижаларнинг </w:t>
      </w:r>
      <w:r w:rsidRPr="00257A27">
        <w:rPr>
          <w:rFonts w:ascii="Times New Roman" w:eastAsia="Times New Roman" w:hAnsi="Times New Roman" w:cs="Times New Roman"/>
          <w:spacing w:val="2"/>
          <w:sz w:val="28"/>
          <w:szCs w:val="28"/>
          <w:lang w:val="uz-Cyrl-UZ"/>
        </w:rPr>
        <w:t xml:space="preserve">жаҳон адабиётшунослиги ва фольклоршунослигининг энг янги илмий концепциялари асосида ўрганилганлиги билан </w:t>
      </w:r>
      <w:r w:rsidRPr="00257A27">
        <w:rPr>
          <w:rFonts w:ascii="Times New Roman" w:eastAsia="Times New Roman" w:hAnsi="Times New Roman" w:cs="Times New Roman"/>
          <w:sz w:val="28"/>
          <w:szCs w:val="28"/>
          <w:lang w:val="uz-Cyrl-UZ"/>
        </w:rPr>
        <w:t>изоҳланади.</w:t>
      </w:r>
    </w:p>
    <w:p w:rsidR="00C929B2" w:rsidRPr="00257A27" w:rsidRDefault="00C929B2" w:rsidP="00390F81">
      <w:pPr>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lang w:val="uz-Cyrl-UZ"/>
        </w:rPr>
        <w:t xml:space="preserve">Тадқиқот натижаларининг илмий ва амалий аҳамияти. </w:t>
      </w:r>
      <w:r w:rsidRPr="00257A27">
        <w:rPr>
          <w:rFonts w:ascii="Times New Roman" w:eastAsia="Calibri" w:hAnsi="Times New Roman" w:cs="Times New Roman"/>
          <w:sz w:val="28"/>
          <w:szCs w:val="28"/>
          <w:lang w:val="uz-Cyrl-UZ"/>
        </w:rPr>
        <w:t xml:space="preserve">Диссертация натижа ва материалларидан </w:t>
      </w:r>
      <w:r w:rsidRPr="00257A27">
        <w:rPr>
          <w:rFonts w:ascii="Times New Roman" w:eastAsia="Times New Roman" w:hAnsi="Times New Roman" w:cs="Times New Roman"/>
          <w:sz w:val="28"/>
          <w:szCs w:val="28"/>
          <w:lang w:val="uz-Cyrl-UZ"/>
        </w:rPr>
        <w:t>ўзбек-хитой халқлари адабий алоқалари, диний-фалсафий тушунчалари, хусусан, қадимги халқ оғзаки ижодида мавжуд ўхшаш сюжетлар, маъбудлар, фаришталар ва тотем жонивор образларининг вужудга келиши ва эволюцияси, ўзбек мумтоз адабиётининг Шимолий-Ғарбий Хитой ҳудудидаги адабий жараёнларга кўрсатган ижобий таъсирига оид янгиликлардан “Ўзбек адабиёти тарихи”, “Жаҳон адабиёти”,  “Ўзбек халқ оғзаки ижоди”, “Ўзбек мифологияси” йўналишида дарслик ва қўлланмалар ёзишда, луғатлар тузишда, амалий ва семинар машғулотларини ўтишда фойдаланиш мақсадга мувофиқ.</w:t>
      </w:r>
    </w:p>
    <w:p w:rsidR="00C929B2" w:rsidRPr="00257A27" w:rsidRDefault="00C929B2" w:rsidP="00390F81">
      <w:pPr>
        <w:spacing w:after="0" w:line="240" w:lineRule="auto"/>
        <w:ind w:firstLine="567"/>
        <w:jc w:val="both"/>
        <w:rPr>
          <w:rFonts w:ascii="Times New Roman" w:hAnsi="Times New Roman" w:cs="Times New Roman"/>
          <w:b/>
          <w:sz w:val="28"/>
          <w:szCs w:val="28"/>
          <w:lang w:val="uz-Cyrl-UZ"/>
        </w:rPr>
      </w:pPr>
      <w:r w:rsidRPr="00257A27">
        <w:rPr>
          <w:rFonts w:ascii="Times New Roman" w:hAnsi="Times New Roman" w:cs="Times New Roman"/>
          <w:b/>
          <w:bCs/>
          <w:sz w:val="28"/>
          <w:szCs w:val="28"/>
          <w:lang w:val="uz-Cyrl-UZ"/>
        </w:rPr>
        <w:t xml:space="preserve">Тадқиқот натижаларининг жорий </w:t>
      </w:r>
      <w:r w:rsidRPr="00257A27">
        <w:rPr>
          <w:rFonts w:ascii="Times New Roman" w:hAnsi="Times New Roman" w:cs="Times New Roman"/>
          <w:b/>
          <w:sz w:val="28"/>
          <w:szCs w:val="28"/>
          <w:lang w:val="uz-Cyrl-UZ"/>
        </w:rPr>
        <w:t xml:space="preserve">қилиниши. </w:t>
      </w:r>
      <w:r w:rsidRPr="00257A27">
        <w:rPr>
          <w:rFonts w:ascii="Times New Roman" w:hAnsi="Times New Roman" w:cs="Times New Roman"/>
          <w:bCs/>
          <w:sz w:val="28"/>
          <w:szCs w:val="28"/>
          <w:lang w:val="uz-Cyrl-UZ"/>
        </w:rPr>
        <w:t>Ўзбек-хитой тарихий алоқалари фонида икки халқ адабий қарашларидаги генезис ва муштараклик билан боғлиқ изланиш олиб бориш асосида:</w:t>
      </w:r>
    </w:p>
    <w:p w:rsidR="00C929B2" w:rsidRPr="00257A27" w:rsidRDefault="00C929B2" w:rsidP="00390F81">
      <w:pPr>
        <w:shd w:val="clear" w:color="auto" w:fill="FFFFFF"/>
        <w:tabs>
          <w:tab w:val="left" w:pos="993"/>
          <w:tab w:val="left" w:pos="1560"/>
          <w:tab w:val="left" w:pos="10773"/>
        </w:tabs>
        <w:spacing w:after="0" w:line="240" w:lineRule="auto"/>
        <w:ind w:firstLine="567"/>
        <w:jc w:val="both"/>
        <w:rPr>
          <w:rFonts w:ascii="Times New Roman" w:hAnsi="Times New Roman" w:cs="Times New Roman"/>
          <w:bCs/>
          <w:sz w:val="28"/>
          <w:szCs w:val="28"/>
          <w:lang w:val="uz-Cyrl-UZ"/>
        </w:rPr>
      </w:pPr>
      <w:bookmarkStart w:id="22" w:name="_GoBack"/>
      <w:bookmarkEnd w:id="22"/>
      <w:r w:rsidRPr="00257A27">
        <w:rPr>
          <w:rFonts w:ascii="Times New Roman" w:hAnsi="Times New Roman" w:cs="Times New Roman"/>
          <w:noProof/>
          <w:sz w:val="28"/>
          <w:szCs w:val="28"/>
          <w:lang w:val="uz-Cyrl-UZ"/>
        </w:rPr>
        <w:t xml:space="preserve">ўзбек-хитой халқлари адабий алоқалари тарихидаги қадимги туркий ва хитой манбаларида, Конгфутзи таълимоти ва Алишер Навоий асарларида </w:t>
      </w:r>
      <w:r w:rsidRPr="00257A27">
        <w:rPr>
          <w:rFonts w:ascii="Times New Roman" w:hAnsi="Times New Roman" w:cs="Times New Roman"/>
          <w:noProof/>
          <w:sz w:val="28"/>
          <w:szCs w:val="28"/>
          <w:lang w:val="uz-Cyrl-UZ"/>
        </w:rPr>
        <w:lastRenderedPageBreak/>
        <w:t>комил инсон ғоясига оид мулоҳазалардан</w:t>
      </w:r>
      <w:r w:rsidRPr="00257A27">
        <w:rPr>
          <w:rFonts w:ascii="Times New Roman" w:hAnsi="Times New Roman" w:cs="Times New Roman"/>
          <w:sz w:val="28"/>
          <w:szCs w:val="28"/>
          <w:lang w:val="uz-Cyrl-UZ"/>
        </w:rPr>
        <w:t xml:space="preserve"> </w:t>
      </w:r>
      <w:r w:rsidRPr="00257A27">
        <w:rPr>
          <w:rFonts w:ascii="Times New Roman" w:hAnsi="Times New Roman" w:cs="Times New Roman"/>
          <w:sz w:val="28"/>
          <w:szCs w:val="28"/>
          <w:lang w:val="uz-Cyrl-UZ" w:eastAsia="zh-CN"/>
        </w:rPr>
        <w:t>5.1.17-рақамли “Шарқ мумтоз адабиётида комил инсон концепцияси” мавзусидаги фундаментал лойиҳада</w:t>
      </w:r>
      <w:r w:rsidRPr="00257A27">
        <w:rPr>
          <w:rFonts w:ascii="Times New Roman" w:hAnsi="Times New Roman" w:cs="Times New Roman"/>
          <w:sz w:val="28"/>
          <w:szCs w:val="28"/>
          <w:lang w:val="uz-Cyrl-UZ"/>
        </w:rPr>
        <w:t xml:space="preserve"> </w:t>
      </w:r>
      <w:r w:rsidRPr="00257A27">
        <w:rPr>
          <w:rFonts w:ascii="Times New Roman" w:hAnsi="Times New Roman" w:cs="Times New Roman"/>
          <w:noProof/>
          <w:sz w:val="28"/>
          <w:szCs w:val="28"/>
          <w:lang w:val="uz-Cyrl-UZ"/>
        </w:rPr>
        <w:t>фойдаланилган</w:t>
      </w:r>
      <w:r w:rsidRPr="00257A27">
        <w:rPr>
          <w:rFonts w:ascii="Times New Roman" w:hAnsi="Times New Roman" w:cs="Times New Roman"/>
          <w:sz w:val="28"/>
          <w:szCs w:val="28"/>
          <w:lang w:val="uz-Cyrl-UZ"/>
        </w:rPr>
        <w:t xml:space="preserve"> (Олий ва ўрта махсус таълим вазирлигининг 2019 йил 7 октябрь 89-03-3772-сон маълумотномаси). Натижада  </w:t>
      </w:r>
      <w:r w:rsidRPr="00257A27">
        <w:rPr>
          <w:rFonts w:ascii="Times New Roman" w:hAnsi="Times New Roman" w:cs="Times New Roman"/>
          <w:bCs/>
          <w:sz w:val="28"/>
          <w:szCs w:val="28"/>
          <w:lang w:val="uz-Cyrl-UZ"/>
        </w:rPr>
        <w:t>ўзбек-хитой тарихий алоқаларининг умумий ва фарқли жиҳатлари, адабий генезис, поэтик онтология  ва эволюция билан боғлиқ маълумотлар мукаммаллашган;</w:t>
      </w:r>
    </w:p>
    <w:p w:rsidR="00C929B2" w:rsidRPr="00257A27" w:rsidRDefault="00C929B2" w:rsidP="00390F81">
      <w:pPr>
        <w:shd w:val="clear" w:color="auto" w:fill="FFFFFF"/>
        <w:tabs>
          <w:tab w:val="left" w:pos="993"/>
          <w:tab w:val="left" w:pos="1560"/>
          <w:tab w:val="left" w:pos="10773"/>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bCs/>
          <w:sz w:val="28"/>
          <w:szCs w:val="28"/>
          <w:lang w:val="uz-Cyrl-UZ"/>
        </w:rPr>
        <w:t>Алишер Навоий ва Раҳимбобо Машраб анъаналарининг Ёркент хонлиги адабиёт вакиллари ижодий такомилига кўрсатган таъсири, форс-тожик эпик адабиёти қаҳрамонларининг Цин империяси даври адабиётидаги талқинларига оид</w:t>
      </w:r>
      <w:r w:rsidRPr="00257A27">
        <w:rPr>
          <w:rFonts w:ascii="Times New Roman" w:hAnsi="Times New Roman" w:cs="Times New Roman"/>
          <w:sz w:val="28"/>
          <w:szCs w:val="28"/>
          <w:lang w:val="uz-Cyrl-UZ"/>
        </w:rPr>
        <w:t xml:space="preserve"> хулосалардан </w:t>
      </w:r>
      <w:r w:rsidRPr="00257A27">
        <w:rPr>
          <w:rFonts w:ascii="Times New Roman" w:eastAsia="PMingLiU" w:hAnsi="Times New Roman" w:cs="Times New Roman"/>
          <w:sz w:val="28"/>
          <w:szCs w:val="28"/>
          <w:lang w:val="uz-Cyrl-UZ" w:eastAsia="zh-HK"/>
        </w:rPr>
        <w:t>ОТ-Ф8-027-рақамли “Қўлёзма манбаларнинг миллий маънавий ва адабий мерос тарғиботидаги аҳамияти” мавзусидаги фундаментал лойиҳада фойдаланилган</w:t>
      </w:r>
      <w:r w:rsidRPr="00257A27">
        <w:rPr>
          <w:rFonts w:ascii="Times New Roman" w:hAnsi="Times New Roman" w:cs="Times New Roman"/>
          <w:sz w:val="28"/>
          <w:szCs w:val="28"/>
          <w:lang w:val="uz-Cyrl-UZ"/>
        </w:rPr>
        <w:t xml:space="preserve"> (Олий ва ўрта махсус таълим вазирлигининг 2019 йил 7 октябрь 89-03-3772-сон маълумотномаси). Натижада Хитойдаги туркий адабиёт асосан Алишер Навоий, Машраб каби ўзбек ижодкорлари асарлари таъсирида  яратилганлигини аниқлашга хизмат қилган;</w:t>
      </w:r>
    </w:p>
    <w:p w:rsidR="00C929B2" w:rsidRPr="00257A27" w:rsidRDefault="00C929B2" w:rsidP="00390F81">
      <w:pPr>
        <w:tabs>
          <w:tab w:val="left" w:pos="993"/>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noProof/>
          <w:sz w:val="28"/>
          <w:szCs w:val="28"/>
          <w:shd w:val="clear" w:color="auto" w:fill="FFFFFF"/>
          <w:lang w:val="uz-Cyrl-UZ"/>
        </w:rPr>
        <w:t xml:space="preserve">Хитой мумтоз асари </w:t>
      </w:r>
      <w:r w:rsidRPr="00257A27">
        <w:rPr>
          <w:rFonts w:ascii="Times New Roman" w:hAnsi="Times New Roman" w:cs="Times New Roman"/>
          <w:noProof/>
          <w:sz w:val="28"/>
          <w:szCs w:val="28"/>
          <w:lang w:val="uz-Cyrl-UZ"/>
        </w:rPr>
        <w:t xml:space="preserve">“Беш китоб” (“У жинг”) ва ажам мумтоз адабиёти “Хамса” анъанасининг майдонга келиши, </w:t>
      </w:r>
      <w:r w:rsidRPr="00257A27">
        <w:rPr>
          <w:rFonts w:ascii="Times New Roman" w:hAnsi="Times New Roman" w:cs="Times New Roman"/>
          <w:bCs/>
          <w:sz w:val="28"/>
          <w:szCs w:val="28"/>
          <w:lang w:val="uz-Cyrl-UZ"/>
        </w:rPr>
        <w:t>темурийлар даврида яратилган “Хамса”ларнинг</w:t>
      </w:r>
      <w:r w:rsidRPr="00257A27">
        <w:rPr>
          <w:rFonts w:ascii="Times New Roman" w:hAnsi="Times New Roman" w:cs="Times New Roman"/>
          <w:noProof/>
          <w:sz w:val="28"/>
          <w:szCs w:val="28"/>
          <w:lang w:val="uz-Cyrl-UZ"/>
        </w:rPr>
        <w:t xml:space="preserve"> Мин сулоласи даври адабиёти билан боғлиқ жиҳатлари, </w:t>
      </w:r>
      <w:r w:rsidRPr="00257A27">
        <w:rPr>
          <w:rFonts w:ascii="Times New Roman" w:eastAsiaTheme="minorHAnsi" w:hAnsi="Times New Roman" w:cs="Times New Roman"/>
          <w:bCs/>
          <w:sz w:val="28"/>
          <w:szCs w:val="28"/>
          <w:lang w:val="uz-Cyrl-UZ" w:eastAsia="en-US"/>
        </w:rPr>
        <w:t>Хитой ҳудудида Хамса туркумидаги “</w:t>
      </w:r>
      <w:r w:rsidR="00C200DF" w:rsidRPr="00257A27">
        <w:rPr>
          <w:rFonts w:ascii="Times New Roman" w:eastAsiaTheme="minorHAnsi" w:hAnsi="Times New Roman" w:cs="Times New Roman"/>
          <w:bCs/>
          <w:sz w:val="28"/>
          <w:szCs w:val="28"/>
          <w:lang w:val="uz-Cyrl-UZ" w:eastAsia="en-US"/>
        </w:rPr>
        <w:t>Ҳайрат ул-аброр</w:t>
      </w:r>
      <w:r w:rsidRPr="00257A27">
        <w:rPr>
          <w:rFonts w:ascii="Times New Roman" w:eastAsiaTheme="minorHAnsi" w:hAnsi="Times New Roman" w:cs="Times New Roman"/>
          <w:bCs/>
          <w:sz w:val="28"/>
          <w:szCs w:val="28"/>
          <w:lang w:val="uz-Cyrl-UZ" w:eastAsia="en-US"/>
        </w:rPr>
        <w:t>”, “Фарҳод ва Ширин”, “Лайли ва Мажнун”, “Садди Искандарий</w:t>
      </w:r>
      <w:r w:rsidR="003F5AE2" w:rsidRPr="00257A27">
        <w:rPr>
          <w:rFonts w:ascii="Times New Roman" w:eastAsiaTheme="minorHAnsi" w:hAnsi="Times New Roman" w:cs="Times New Roman"/>
          <w:bCs/>
          <w:sz w:val="28"/>
          <w:szCs w:val="28"/>
          <w:lang w:val="uz-Cyrl-UZ" w:eastAsia="en-US"/>
        </w:rPr>
        <w:t>”</w:t>
      </w:r>
      <w:r w:rsidRPr="00257A27">
        <w:rPr>
          <w:rFonts w:ascii="Times New Roman" w:eastAsiaTheme="minorHAnsi" w:hAnsi="Times New Roman" w:cs="Times New Roman"/>
          <w:bCs/>
          <w:sz w:val="28"/>
          <w:szCs w:val="28"/>
          <w:lang w:val="uz-Cyrl-UZ" w:eastAsia="en-US"/>
        </w:rPr>
        <w:t xml:space="preserve"> каби янги талқинлардаги достонларнинг майдонга келишига оид хулосалардан </w:t>
      </w:r>
      <w:r w:rsidRPr="00257A27">
        <w:rPr>
          <w:rFonts w:ascii="Times New Roman" w:hAnsi="Times New Roman" w:cs="Times New Roman"/>
          <w:bCs/>
          <w:sz w:val="28"/>
          <w:szCs w:val="28"/>
          <w:lang w:val="uz-Cyrl-UZ"/>
        </w:rPr>
        <w:t>ОТ-Ф1-138 рақамли «Темурийлар даврида яратилган “Хамса”ларнинг компаративистик тадқиқи»</w:t>
      </w:r>
      <w:r w:rsidRPr="00257A27">
        <w:rPr>
          <w:rFonts w:ascii="Times New Roman" w:hAnsi="Times New Roman" w:cs="Times New Roman"/>
          <w:sz w:val="28"/>
          <w:szCs w:val="28"/>
          <w:lang w:val="uz-Cyrl-UZ"/>
        </w:rPr>
        <w:t xml:space="preserve"> мавзусидаги фундаментал лойиҳ</w:t>
      </w:r>
      <w:r w:rsidRPr="00257A27">
        <w:rPr>
          <w:rFonts w:ascii="Times New Roman" w:eastAsia="PMingLiU" w:hAnsi="Times New Roman" w:cs="Times New Roman"/>
          <w:sz w:val="28"/>
          <w:szCs w:val="28"/>
          <w:lang w:val="uz-Cyrl-UZ" w:eastAsia="zh-HK"/>
        </w:rPr>
        <w:t xml:space="preserve">а </w:t>
      </w:r>
      <w:r w:rsidRPr="00257A27">
        <w:rPr>
          <w:rFonts w:ascii="Times New Roman" w:eastAsiaTheme="minorHAnsi" w:hAnsi="Times New Roman" w:cs="Times New Roman"/>
          <w:bCs/>
          <w:sz w:val="28"/>
          <w:szCs w:val="28"/>
          <w:lang w:val="uz-Cyrl-UZ" w:eastAsia="en-US"/>
        </w:rPr>
        <w:t xml:space="preserve">устида изланишлар олиб борилган </w:t>
      </w:r>
      <w:r w:rsidRPr="00257A27">
        <w:rPr>
          <w:rFonts w:ascii="Times New Roman" w:hAnsi="Times New Roman" w:cs="Times New Roman"/>
          <w:sz w:val="28"/>
          <w:szCs w:val="28"/>
          <w:lang w:val="uz-Cyrl-UZ"/>
        </w:rPr>
        <w:t xml:space="preserve">(Олий ва ўрта махсус таълим вазирлигининг 2020 йил 27 август </w:t>
      </w:r>
      <w:r w:rsidRPr="00257A27">
        <w:rPr>
          <w:rFonts w:ascii="Times New Roman" w:hAnsi="Times New Roman" w:cs="Times New Roman"/>
          <w:bCs/>
          <w:iCs/>
          <w:sz w:val="28"/>
          <w:szCs w:val="28"/>
          <w:lang w:val="uz-Cyrl-UZ"/>
        </w:rPr>
        <w:t>89-03-2976</w:t>
      </w:r>
      <w:r w:rsidRPr="00257A27">
        <w:rPr>
          <w:rFonts w:ascii="Times New Roman" w:hAnsi="Times New Roman" w:cs="Times New Roman"/>
          <w:bCs/>
          <w:i/>
          <w:iCs/>
          <w:sz w:val="28"/>
          <w:szCs w:val="28"/>
          <w:lang w:val="uz-Cyrl-UZ"/>
        </w:rPr>
        <w:t>-</w:t>
      </w:r>
      <w:r w:rsidRPr="00257A27">
        <w:rPr>
          <w:rFonts w:ascii="Times New Roman" w:hAnsi="Times New Roman" w:cs="Times New Roman"/>
          <w:sz w:val="28"/>
          <w:szCs w:val="28"/>
          <w:lang w:val="uz-Cyrl-UZ"/>
        </w:rPr>
        <w:t xml:space="preserve">сон маълумотномаси). Тадқиқот натижалари </w:t>
      </w:r>
      <w:r w:rsidRPr="00257A27">
        <w:rPr>
          <w:rFonts w:ascii="Times New Roman" w:hAnsi="Times New Roman" w:cs="Times New Roman"/>
          <w:bCs/>
          <w:sz w:val="28"/>
          <w:szCs w:val="28"/>
          <w:lang w:val="uz-Cyrl-UZ"/>
        </w:rPr>
        <w:t>темурийлар даврида яратилган “Хамса”ларнинг</w:t>
      </w:r>
      <w:r w:rsidRPr="00257A27">
        <w:rPr>
          <w:rFonts w:ascii="Times New Roman" w:hAnsi="Times New Roman" w:cs="Times New Roman"/>
          <w:noProof/>
          <w:sz w:val="28"/>
          <w:szCs w:val="28"/>
          <w:lang w:val="uz-Cyrl-UZ"/>
        </w:rPr>
        <w:t xml:space="preserve"> Мин сулоласи даври адабиёти билан боғлиқ жиҳатларини мукаммаллаштирган;</w:t>
      </w:r>
    </w:p>
    <w:p w:rsidR="00C929B2" w:rsidRPr="00257A27" w:rsidRDefault="00C929B2" w:rsidP="00390F81">
      <w:pPr>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тадқиқот натижалари асосида “</w:t>
      </w:r>
      <w:r w:rsidRPr="00257A27">
        <w:rPr>
          <w:rFonts w:ascii="Times New Roman" w:hAnsi="Times New Roman" w:cs="Times New Roman"/>
          <w:sz w:val="28"/>
          <w:szCs w:val="28"/>
          <w:lang w:val="uz-Cyrl-UZ" w:eastAsia="en-US"/>
        </w:rPr>
        <w:t>Ўзбекча-хитойча қисқача луғат” (ISBN_</w:t>
      </w:r>
      <w:r w:rsidRPr="00257A27">
        <w:rPr>
          <w:rFonts w:ascii="Times New Roman" w:hAnsi="Times New Roman" w:cs="Times New Roman"/>
          <w:sz w:val="28"/>
          <w:szCs w:val="28"/>
          <w:lang w:val="it-IT"/>
        </w:rPr>
        <w:t xml:space="preserve"> </w:t>
      </w:r>
      <w:r w:rsidRPr="00257A27">
        <w:rPr>
          <w:rFonts w:ascii="Times New Roman" w:hAnsi="Times New Roman" w:cs="Times New Roman"/>
          <w:sz w:val="28"/>
          <w:szCs w:val="28"/>
          <w:u w:val="single"/>
          <w:lang w:val="it-IT"/>
        </w:rPr>
        <w:t xml:space="preserve"> </w:t>
      </w:r>
      <w:r w:rsidRPr="00257A27">
        <w:rPr>
          <w:rFonts w:ascii="Times New Roman" w:hAnsi="Times New Roman" w:cs="Times New Roman"/>
          <w:sz w:val="28"/>
          <w:szCs w:val="28"/>
          <w:lang w:val="it-IT"/>
        </w:rPr>
        <w:t>978-9943-</w:t>
      </w:r>
      <w:r w:rsidRPr="00257A27">
        <w:rPr>
          <w:rFonts w:ascii="Times New Roman" w:hAnsi="Times New Roman" w:cs="Times New Roman"/>
          <w:sz w:val="28"/>
          <w:szCs w:val="28"/>
          <w:lang w:val="uz-Cyrl-UZ"/>
        </w:rPr>
        <w:t>976-51-1</w:t>
      </w:r>
      <w:r w:rsidRPr="00257A27">
        <w:rPr>
          <w:rFonts w:ascii="Times New Roman" w:hAnsi="Times New Roman" w:cs="Times New Roman"/>
          <w:sz w:val="28"/>
          <w:szCs w:val="28"/>
          <w:lang w:val="uz-Cyrl-UZ" w:eastAsia="en-US"/>
        </w:rPr>
        <w:t>)</w:t>
      </w:r>
      <w:r w:rsidRPr="00257A27">
        <w:rPr>
          <w:rFonts w:ascii="Times New Roman" w:eastAsia="Calibri" w:hAnsi="Times New Roman" w:cs="Times New Roman"/>
          <w:iCs/>
          <w:sz w:val="28"/>
          <w:szCs w:val="28"/>
          <w:lang w:val="uz-Cyrl-UZ"/>
        </w:rPr>
        <w:t xml:space="preserve"> </w:t>
      </w:r>
      <w:r w:rsidRPr="00257A27">
        <w:rPr>
          <w:rFonts w:ascii="Times New Roman" w:hAnsi="Times New Roman" w:cs="Times New Roman"/>
          <w:sz w:val="28"/>
          <w:szCs w:val="28"/>
          <w:lang w:val="uz-Cyrl-UZ" w:eastAsia="en-US"/>
        </w:rPr>
        <w:t>ва “Инглизча-хитойча-ўзбекча суратли луғат” (ISBN_</w:t>
      </w:r>
      <w:r w:rsidRPr="00257A27">
        <w:rPr>
          <w:rFonts w:ascii="Times New Roman" w:hAnsi="Times New Roman" w:cs="Times New Roman"/>
          <w:sz w:val="28"/>
          <w:szCs w:val="28"/>
          <w:lang w:val="uz-Cyrl-UZ"/>
        </w:rPr>
        <w:t xml:space="preserve">  </w:t>
      </w:r>
      <w:r w:rsidRPr="00257A27">
        <w:rPr>
          <w:rFonts w:ascii="Times New Roman" w:hAnsi="Times New Roman" w:cs="Times New Roman"/>
          <w:sz w:val="28"/>
          <w:szCs w:val="28"/>
          <w:lang w:val="it-IT"/>
        </w:rPr>
        <w:t>978-9943-</w:t>
      </w:r>
      <w:r w:rsidRPr="00257A27">
        <w:rPr>
          <w:rFonts w:ascii="Times New Roman" w:hAnsi="Times New Roman" w:cs="Times New Roman"/>
          <w:sz w:val="28"/>
          <w:szCs w:val="28"/>
          <w:lang w:val="uz-Cyrl-UZ"/>
        </w:rPr>
        <w:t>976-50-4</w:t>
      </w:r>
      <w:r w:rsidRPr="00257A27">
        <w:rPr>
          <w:rFonts w:ascii="Times New Roman" w:hAnsi="Times New Roman" w:cs="Times New Roman"/>
          <w:sz w:val="28"/>
          <w:szCs w:val="28"/>
          <w:lang w:val="uz-Cyrl-UZ" w:eastAsia="en-US"/>
        </w:rPr>
        <w:t>)</w:t>
      </w:r>
      <w:r w:rsidRPr="00257A27">
        <w:rPr>
          <w:rFonts w:ascii="Times New Roman" w:eastAsia="Calibri" w:hAnsi="Times New Roman" w:cs="Times New Roman"/>
          <w:iCs/>
          <w:sz w:val="28"/>
          <w:szCs w:val="28"/>
          <w:lang w:val="uz-Cyrl-UZ"/>
        </w:rPr>
        <w:t xml:space="preserve"> каби луғатлар яратилган. Ушбу луғатлар ўзбек-хитой адабий ва коммуникатив алоқаларини яқиндан тушунишга ёрдам берган;</w:t>
      </w:r>
    </w:p>
    <w:p w:rsidR="00C929B2" w:rsidRPr="00257A27" w:rsidRDefault="00C929B2" w:rsidP="00390F81">
      <w:pPr>
        <w:tabs>
          <w:tab w:val="right" w:pos="9072"/>
        </w:tabs>
        <w:spacing w:after="0" w:line="240" w:lineRule="auto"/>
        <w:ind w:firstLine="567"/>
        <w:jc w:val="both"/>
        <w:rPr>
          <w:rFonts w:ascii="Times New Roman" w:eastAsia="PMingLiU" w:hAnsi="Times New Roman" w:cs="Times New Roman"/>
          <w:sz w:val="28"/>
          <w:szCs w:val="28"/>
          <w:lang w:val="uz-Cyrl-UZ" w:eastAsia="zh-HK"/>
        </w:rPr>
      </w:pPr>
      <w:r w:rsidRPr="00257A27">
        <w:rPr>
          <w:rFonts w:ascii="Times New Roman" w:hAnsi="Times New Roman" w:cs="Times New Roman"/>
          <w:sz w:val="28"/>
          <w:szCs w:val="28"/>
          <w:lang w:val="uz-Cyrl-UZ"/>
        </w:rPr>
        <w:t xml:space="preserve">Хитой ва ўзбек адабиёти генезисига оид мулоҳазалар билан таништириш мақсадида Ўзбекистон Ёзувчилар уюшмаси Самарқанд вилоят ҳудудий бўлинмаси қошидаги “Садоқат” ижодий тўгараги ёш ижодкорларига маърузалар қилинган </w:t>
      </w:r>
      <w:r w:rsidR="001846E0" w:rsidRPr="00257A27">
        <w:rPr>
          <w:rFonts w:ascii="Times New Roman" w:hAnsi="Times New Roman" w:cs="Times New Roman"/>
          <w:sz w:val="28"/>
          <w:szCs w:val="28"/>
          <w:lang w:val="uz-Cyrl-UZ"/>
        </w:rPr>
        <w:t>(Ўзбекистон Ёзувчилар уюшмасининг 2019 йил 4 октябрь №01-03-12/1054 рақамли маълумотномаси ҳамда Ўзбекистон Ёзувчилар уюшмаси Самарқанд вилоят бўлимининг 2019 йил 22 апрель маълумотномаси)</w:t>
      </w:r>
      <w:r w:rsidRPr="00257A27">
        <w:rPr>
          <w:rFonts w:ascii="Times New Roman" w:hAnsi="Times New Roman" w:cs="Times New Roman"/>
          <w:sz w:val="28"/>
          <w:szCs w:val="28"/>
          <w:lang w:val="uz-Cyrl-UZ"/>
        </w:rPr>
        <w:t>. Натижада ижодий тўгарак машғулотлари</w:t>
      </w:r>
      <w:r w:rsidR="00C200DF" w:rsidRPr="00257A27">
        <w:rPr>
          <w:rFonts w:ascii="Times New Roman" w:hAnsi="Times New Roman" w:cs="Times New Roman"/>
          <w:sz w:val="28"/>
          <w:szCs w:val="28"/>
          <w:lang w:val="uz-Cyrl-UZ"/>
        </w:rPr>
        <w:t>нинг</w:t>
      </w:r>
      <w:r w:rsidRPr="00257A27">
        <w:rPr>
          <w:rFonts w:ascii="Times New Roman" w:hAnsi="Times New Roman" w:cs="Times New Roman"/>
          <w:sz w:val="28"/>
          <w:szCs w:val="28"/>
          <w:lang w:val="uz-Cyrl-UZ"/>
        </w:rPr>
        <w:t xml:space="preserve"> илмий-оммабоплиги таъминлаган ва янги манбалар билан бойиган;</w:t>
      </w:r>
    </w:p>
    <w:p w:rsidR="00C929B2" w:rsidRPr="00257A27" w:rsidRDefault="00C929B2" w:rsidP="00390F81">
      <w:pPr>
        <w:tabs>
          <w:tab w:val="righ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Ўзбекистон Миллий телерадиокомпаниясининг “Ўзбекистон тарихи” каналида “Ўзбек-Хитой адабий алоқалари генезиси” мавзу</w:t>
      </w:r>
      <w:r w:rsidR="00442E2D" w:rsidRPr="00257A27">
        <w:rPr>
          <w:rFonts w:ascii="Times New Roman" w:hAnsi="Times New Roman" w:cs="Times New Roman"/>
          <w:sz w:val="28"/>
          <w:szCs w:val="28"/>
          <w:lang w:val="uz-Cyrl-UZ"/>
        </w:rPr>
        <w:t>с</w:t>
      </w:r>
      <w:r w:rsidRPr="00257A27">
        <w:rPr>
          <w:rFonts w:ascii="Times New Roman" w:hAnsi="Times New Roman" w:cs="Times New Roman"/>
          <w:sz w:val="28"/>
          <w:szCs w:val="28"/>
          <w:lang w:val="uz-Cyrl-UZ"/>
        </w:rPr>
        <w:t xml:space="preserve">идаги кўрсатувда икки халқ адабиётида мавжуд бўлган умумий жиҳатлар илдизлари ва эврилишлари бир неча минг йиллар фонида янги маълумотлар асосида ёритилган (Ўзбекистон Миллий телерадиокомпаниясининг 2019 йил 11 </w:t>
      </w:r>
      <w:r w:rsidRPr="00257A27">
        <w:rPr>
          <w:rFonts w:ascii="Times New Roman" w:hAnsi="Times New Roman" w:cs="Times New Roman"/>
          <w:sz w:val="28"/>
          <w:szCs w:val="28"/>
          <w:lang w:val="uz-Cyrl-UZ"/>
        </w:rPr>
        <w:lastRenderedPageBreak/>
        <w:t>ноябрдаги 02-40 – 2357 рақамли маълумотномаси). Тадқиқотдаги маълумотлар миллий-маънавий меросни тарғиб қилишга қаратилган кўрсатувлар сценарийсини бойитишга хизмат қилган.</w:t>
      </w:r>
    </w:p>
    <w:p w:rsidR="00C929B2" w:rsidRPr="00257A27" w:rsidRDefault="00C929B2" w:rsidP="00390F81">
      <w:pPr>
        <w:shd w:val="clear" w:color="auto" w:fill="FFFFFF"/>
        <w:tabs>
          <w:tab w:val="left" w:pos="993"/>
          <w:tab w:val="left" w:pos="1560"/>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lang w:val="uz-Cyrl-UZ"/>
        </w:rPr>
        <w:t xml:space="preserve">Тадқиқот натижаларининг апробацияси. </w:t>
      </w:r>
      <w:r w:rsidRPr="00257A27">
        <w:rPr>
          <w:rFonts w:ascii="Times New Roman" w:eastAsia="Times New Roman" w:hAnsi="Times New Roman" w:cs="Times New Roman"/>
          <w:sz w:val="28"/>
          <w:szCs w:val="28"/>
          <w:lang w:val="uz-Cyrl-UZ"/>
        </w:rPr>
        <w:t>Мазкур тадқиқот</w:t>
      </w:r>
      <w:r w:rsidRPr="00257A27">
        <w:rPr>
          <w:rFonts w:ascii="Times New Roman" w:eastAsia="Times New Roman" w:hAnsi="Times New Roman" w:cs="Times New Roman"/>
          <w:sz w:val="28"/>
          <w:szCs w:val="28"/>
          <w:lang w:val="uz-Cyrl-UZ"/>
        </w:rPr>
        <w:br/>
        <w:t>натижалари 4 та халқаро ва 6 та республика илмий-амалий анжуманларида қилинган маърузаларда ва халқаро сайтларда жамоатчилик муҳокамасидан ўтказилган.</w:t>
      </w:r>
    </w:p>
    <w:p w:rsidR="00C929B2" w:rsidRPr="00257A27" w:rsidRDefault="00C929B2" w:rsidP="00390F81">
      <w:pPr>
        <w:shd w:val="clear" w:color="auto" w:fill="FFFFFF"/>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lang w:val="uz-Cyrl-UZ"/>
        </w:rPr>
        <w:t xml:space="preserve">Тадқиқот натижаларининг эълон қилиниши. </w:t>
      </w:r>
      <w:r w:rsidRPr="00257A27">
        <w:rPr>
          <w:rFonts w:ascii="Times New Roman" w:eastAsia="Times New Roman" w:hAnsi="Times New Roman" w:cs="Times New Roman"/>
          <w:sz w:val="28"/>
          <w:szCs w:val="28"/>
          <w:lang w:val="uz-Cyrl-UZ"/>
        </w:rPr>
        <w:t>Диссертация мавзуси</w:t>
      </w:r>
      <w:r w:rsidRPr="00257A27">
        <w:rPr>
          <w:rFonts w:ascii="Times New Roman" w:eastAsia="Times New Roman" w:hAnsi="Times New Roman" w:cs="Times New Roman"/>
          <w:sz w:val="28"/>
          <w:szCs w:val="28"/>
          <w:lang w:val="uz-Cyrl-UZ"/>
        </w:rPr>
        <w:br/>
        <w:t>бўйича жами 28 та илмий мақола нашр этилган, жумладан, 2 та монография, 1 та рисола (ҳаммуаллифликда), 2 та услубий қўлланма, 2 та луғат, Ўзбекистон Республикаси Вазирлар Маҳкамаси ҳузуридаги Олий аттестация комиссиясининг докторлик диссертациялари асосий илмий натижаларини чоп этиш тавсия этилган илмий нашрларда 10 та мақола, шулардан хорижий журналларда 3 та мақола чоп этилган.</w:t>
      </w:r>
    </w:p>
    <w:p w:rsidR="00C929B2" w:rsidRPr="00257A27" w:rsidRDefault="00C929B2" w:rsidP="00390F81">
      <w:pPr>
        <w:shd w:val="clear" w:color="auto" w:fill="FFFFFF"/>
        <w:tabs>
          <w:tab w:val="righ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lang w:val="uz-Cyrl-UZ"/>
        </w:rPr>
        <w:t xml:space="preserve">Диссертациянинг тузилиши ва ҳажми. </w:t>
      </w:r>
      <w:bookmarkStart w:id="23" w:name="_Hlk29535958"/>
      <w:r w:rsidRPr="00257A27">
        <w:rPr>
          <w:rFonts w:ascii="Times New Roman" w:eastAsia="Times New Roman" w:hAnsi="Times New Roman" w:cs="Times New Roman"/>
          <w:sz w:val="28"/>
          <w:szCs w:val="28"/>
          <w:lang w:val="uz-Cyrl-UZ"/>
        </w:rPr>
        <w:t>Диссертация таркиби кириш,</w:t>
      </w:r>
      <w:r w:rsidRPr="00257A27">
        <w:rPr>
          <w:rFonts w:ascii="Times New Roman" w:eastAsia="Times New Roman" w:hAnsi="Times New Roman" w:cs="Times New Roman"/>
          <w:sz w:val="28"/>
          <w:szCs w:val="28"/>
          <w:lang w:val="uz-Cyrl-UZ"/>
        </w:rPr>
        <w:br/>
        <w:t>тўрт боб, хулоса ва фойдаланилган адабиётлар рўйхатидан иборат.</w:t>
      </w:r>
      <w:r w:rsidRPr="00257A27">
        <w:rPr>
          <w:rFonts w:ascii="Times New Roman" w:eastAsia="Times New Roman" w:hAnsi="Times New Roman" w:cs="Times New Roman"/>
          <w:sz w:val="28"/>
          <w:szCs w:val="28"/>
          <w:lang w:val="uz-Cyrl-UZ"/>
        </w:rPr>
        <w:br/>
        <w:t xml:space="preserve">Диссертациянинг умумий ҳажми </w:t>
      </w:r>
      <w:r w:rsidR="00B847CC" w:rsidRPr="00257A27">
        <w:rPr>
          <w:rFonts w:ascii="Times New Roman" w:eastAsia="Times New Roman" w:hAnsi="Times New Roman" w:cs="Times New Roman"/>
          <w:sz w:val="28"/>
          <w:szCs w:val="28"/>
          <w:lang w:val="uz-Cyrl-UZ"/>
        </w:rPr>
        <w:t>263</w:t>
      </w:r>
      <w:r w:rsidRPr="00257A27">
        <w:rPr>
          <w:rFonts w:ascii="Times New Roman" w:eastAsia="Times New Roman" w:hAnsi="Times New Roman" w:cs="Times New Roman"/>
          <w:sz w:val="28"/>
          <w:szCs w:val="28"/>
          <w:lang w:val="uz-Cyrl-UZ"/>
        </w:rPr>
        <w:t xml:space="preserve"> бетни ташкил этади.</w:t>
      </w:r>
    </w:p>
    <w:bookmarkEnd w:id="23"/>
    <w:p w:rsidR="00C929B2" w:rsidRPr="00257A27" w:rsidRDefault="00C929B2" w:rsidP="00390F81">
      <w:pPr>
        <w:spacing w:before="240" w:after="24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ДИССЕРТАЦИЯНИНГ АСОСИЙ МАЗМУНИ</w:t>
      </w:r>
    </w:p>
    <w:p w:rsidR="00C929B2" w:rsidRPr="00257A27" w:rsidRDefault="00C929B2" w:rsidP="00390F81">
      <w:pPr>
        <w:spacing w:after="0" w:line="240" w:lineRule="auto"/>
        <w:ind w:firstLine="567"/>
        <w:jc w:val="both"/>
        <w:rPr>
          <w:rFonts w:ascii="Times New Roman" w:hAnsi="Times New Roman" w:cs="Times New Roman"/>
          <w:b/>
          <w:sz w:val="28"/>
          <w:szCs w:val="28"/>
          <w:lang w:val="uz-Cyrl-UZ"/>
        </w:rPr>
      </w:pPr>
      <w:r w:rsidRPr="00257A27">
        <w:rPr>
          <w:rFonts w:ascii="Times New Roman" w:hAnsi="Times New Roman" w:cs="Times New Roman"/>
          <w:b/>
          <w:bCs/>
          <w:sz w:val="28"/>
          <w:szCs w:val="28"/>
          <w:lang w:val="uz-Cyrl-UZ"/>
        </w:rPr>
        <w:t xml:space="preserve">Кириш </w:t>
      </w:r>
      <w:r w:rsidRPr="00257A27">
        <w:rPr>
          <w:rFonts w:ascii="Times New Roman" w:hAnsi="Times New Roman" w:cs="Times New Roman"/>
          <w:sz w:val="28"/>
          <w:szCs w:val="28"/>
          <w:lang w:val="uz-Cyrl-UZ"/>
        </w:rPr>
        <w:t>қисмида ўтказилган тадқиқотларнинг долзарблиги ва зарурияти асосланган, тадқиқотнинг мақсади ва вазифалари, объект ва предметлари тавсифланган, республика фан ва технологиялари ривожланишининг устувор йўналишларига мослиги кўрсатилган, тадқиқотнинг илмий янгилиги ва амалий натижалари баён қилинган, олинган натижаларнинг илмий ва амалий аҳамияти очиб берилган, тадқиқот натижаларини амалиётга жорий қилиш, нашр этилган ишлар ва диссертация тузилиши бўйича маълумотлар келтирилган.</w:t>
      </w:r>
    </w:p>
    <w:p w:rsidR="00C929B2" w:rsidRPr="00257A27" w:rsidRDefault="00C929B2" w:rsidP="00390F81">
      <w:pPr>
        <w:tabs>
          <w:tab w:val="left" w:pos="10773"/>
        </w:tabs>
        <w:spacing w:after="0" w:line="240" w:lineRule="auto"/>
        <w:ind w:firstLine="567"/>
        <w:jc w:val="both"/>
        <w:rPr>
          <w:rFonts w:ascii="Times New Roman" w:eastAsia="Arial Unicode MS" w:hAnsi="Times New Roman" w:cs="Times New Roman"/>
          <w:sz w:val="28"/>
          <w:szCs w:val="28"/>
          <w:lang w:val="uz-Cyrl-UZ" w:eastAsia="ja-JP"/>
        </w:rPr>
      </w:pPr>
      <w:r w:rsidRPr="00257A27">
        <w:rPr>
          <w:rFonts w:ascii="Times New Roman" w:hAnsi="Times New Roman" w:cs="Times New Roman"/>
          <w:sz w:val="28"/>
          <w:szCs w:val="28"/>
          <w:lang w:val="uz-Cyrl-UZ"/>
        </w:rPr>
        <w:t xml:space="preserve">Диссертациянинг биринчи боби </w:t>
      </w:r>
      <w:r w:rsidRPr="00257A27">
        <w:rPr>
          <w:rFonts w:ascii="Times New Roman" w:hAnsi="Times New Roman" w:cs="Times New Roman"/>
          <w:b/>
          <w:sz w:val="28"/>
          <w:szCs w:val="28"/>
          <w:lang w:val="uz-Cyrl-UZ"/>
        </w:rPr>
        <w:t>«Ўзбек-хитой фольклори генезиси: муштараклик ва ўзига хослик»</w:t>
      </w:r>
      <w:r w:rsidRPr="00257A27">
        <w:rPr>
          <w:rFonts w:ascii="Times New Roman" w:hAnsi="Times New Roman" w:cs="Times New Roman"/>
          <w:sz w:val="28"/>
          <w:szCs w:val="28"/>
          <w:lang w:val="uz-Cyrl-UZ"/>
        </w:rPr>
        <w:t xml:space="preserve"> деб номланиб, уч бўлимдан иборат. Биринчи бўлим </w:t>
      </w:r>
      <w:r w:rsidRPr="00257A27">
        <w:rPr>
          <w:rFonts w:ascii="Times New Roman" w:hAnsi="Times New Roman" w:cs="Times New Roman"/>
          <w:b/>
          <w:i/>
          <w:sz w:val="28"/>
          <w:szCs w:val="28"/>
          <w:lang w:val="uz-Cyrl-UZ"/>
        </w:rPr>
        <w:t>“</w:t>
      </w:r>
      <w:r w:rsidRPr="00257A27">
        <w:rPr>
          <w:rFonts w:ascii="Times New Roman" w:eastAsia="Arial Unicode MS" w:hAnsi="Times New Roman" w:cs="Times New Roman"/>
          <w:b/>
          <w:bCs/>
          <w:i/>
          <w:noProof/>
          <w:sz w:val="28"/>
          <w:szCs w:val="28"/>
          <w:shd w:val="clear" w:color="auto" w:fill="FFFFFF"/>
          <w:lang w:val="uz-Cyrl-UZ"/>
        </w:rPr>
        <w:t>Ўзбек-хитой адабий алоқаларининг тарихий илдизлари</w:t>
      </w:r>
      <w:r w:rsidRPr="00257A27">
        <w:rPr>
          <w:rFonts w:ascii="Times New Roman" w:hAnsi="Times New Roman" w:cs="Times New Roman"/>
          <w:b/>
          <w:i/>
          <w:sz w:val="28"/>
          <w:szCs w:val="28"/>
          <w:lang w:val="uz-Cyrl-UZ"/>
        </w:rPr>
        <w:t>”</w:t>
      </w:r>
      <w:r w:rsidRPr="00257A27">
        <w:rPr>
          <w:rFonts w:ascii="Times New Roman" w:hAnsi="Times New Roman" w:cs="Times New Roman"/>
          <w:i/>
          <w:sz w:val="28"/>
          <w:szCs w:val="28"/>
          <w:lang w:val="uz-Cyrl-UZ"/>
        </w:rPr>
        <w:t xml:space="preserve"> </w:t>
      </w:r>
      <w:r w:rsidRPr="00257A27">
        <w:rPr>
          <w:rFonts w:ascii="Times New Roman" w:hAnsi="Times New Roman" w:cs="Times New Roman"/>
          <w:sz w:val="28"/>
          <w:szCs w:val="28"/>
          <w:lang w:val="uz-Cyrl-UZ"/>
        </w:rPr>
        <w:t>тадқиқига ба</w:t>
      </w:r>
      <w:r w:rsidRPr="00257A27">
        <w:rPr>
          <w:rFonts w:ascii="Times New Roman" w:eastAsia="Times New Roman" w:hAnsi="Times New Roman" w:cs="Times New Roman"/>
          <w:sz w:val="28"/>
          <w:szCs w:val="28"/>
          <w:lang w:val="uz-Cyrl-UZ"/>
        </w:rPr>
        <w:t>ғи</w:t>
      </w:r>
      <w:r w:rsidRPr="00257A27">
        <w:rPr>
          <w:rFonts w:ascii="Times New Roman" w:hAnsi="Times New Roman" w:cs="Times New Roman"/>
          <w:sz w:val="28"/>
          <w:szCs w:val="28"/>
          <w:lang w:val="uz-Cyrl-UZ"/>
        </w:rPr>
        <w:t xml:space="preserve">шланган. Унда </w:t>
      </w:r>
      <w:r w:rsidRPr="00257A27">
        <w:rPr>
          <w:rFonts w:ascii="Times New Roman" w:eastAsia="Arial Unicode MS" w:hAnsi="Times New Roman" w:cs="Times New Roman"/>
          <w:bCs/>
          <w:sz w:val="28"/>
          <w:szCs w:val="28"/>
          <w:shd w:val="clear" w:color="auto" w:fill="FFFFFF"/>
          <w:lang w:val="uz-Cyrl-UZ"/>
        </w:rPr>
        <w:t xml:space="preserve">ўзбек ва хитой халқлари тарихий-адабий алоқалари асосан Хан </w:t>
      </w:r>
      <w:r w:rsidRPr="00257A27">
        <w:rPr>
          <w:rFonts w:ascii="Times New Roman" w:hAnsi="Times New Roman" w:cs="Times New Roman"/>
          <w:sz w:val="28"/>
          <w:szCs w:val="28"/>
          <w:shd w:val="clear" w:color="auto" w:fill="FFFFFF"/>
          <w:lang w:val="uz-Cyrl-UZ"/>
        </w:rPr>
        <w:t>(</w:t>
      </w:r>
      <w:r w:rsidRPr="00257A27">
        <w:rPr>
          <w:rFonts w:ascii="Times New Roman" w:eastAsia="SimSun" w:hAnsi="Times New Roman" w:cs="Times New Roman"/>
          <w:sz w:val="28"/>
          <w:szCs w:val="28"/>
          <w:shd w:val="clear" w:color="auto" w:fill="FFFFFF"/>
          <w:lang w:val="uz-Cyrl-UZ"/>
        </w:rPr>
        <w:t>漢朝</w:t>
      </w:r>
      <w:r w:rsidRPr="00257A27">
        <w:rPr>
          <w:rFonts w:ascii="Times New Roman" w:eastAsia="Calibri" w:hAnsi="Times New Roman" w:cs="Times New Roman"/>
          <w:sz w:val="28"/>
          <w:szCs w:val="28"/>
          <w:shd w:val="clear" w:color="auto" w:fill="FFFFFF"/>
          <w:lang w:val="uz-Cyrl-UZ"/>
        </w:rPr>
        <w:t>, Hàn cháo, эр. ол. 206— эр. 220 йй.)</w:t>
      </w:r>
      <w:r w:rsidRPr="00257A27">
        <w:rPr>
          <w:rFonts w:ascii="Times New Roman" w:eastAsia="Calibri" w:hAnsi="Times New Roman" w:cs="Times New Roman"/>
          <w:bCs/>
          <w:sz w:val="28"/>
          <w:szCs w:val="28"/>
          <w:shd w:val="clear" w:color="auto" w:fill="FFFFFF"/>
          <w:lang w:val="uz-Cyrl-UZ"/>
        </w:rPr>
        <w:t> </w:t>
      </w:r>
      <w:r w:rsidRPr="00257A27">
        <w:rPr>
          <w:rFonts w:ascii="Times New Roman" w:eastAsia="Arial Unicode MS" w:hAnsi="Times New Roman" w:cs="Times New Roman"/>
          <w:bCs/>
          <w:sz w:val="28"/>
          <w:szCs w:val="28"/>
          <w:shd w:val="clear" w:color="auto" w:fill="FFFFFF"/>
          <w:lang w:val="uz-Cyrl-UZ"/>
        </w:rPr>
        <w:t xml:space="preserve"> ва Танг</w:t>
      </w:r>
      <w:r w:rsidRPr="00257A27">
        <w:rPr>
          <w:rFonts w:ascii="Times New Roman" w:eastAsia="Arial Unicode MS" w:hAnsi="Times New Roman" w:cs="Times New Roman"/>
          <w:b/>
          <w:bCs/>
          <w:sz w:val="28"/>
          <w:szCs w:val="28"/>
          <w:shd w:val="clear" w:color="auto" w:fill="FFFFFF"/>
          <w:lang w:val="uz-Cyrl-UZ"/>
        </w:rPr>
        <w:t xml:space="preserve"> </w:t>
      </w:r>
      <w:r w:rsidRPr="00257A27">
        <w:rPr>
          <w:rFonts w:ascii="Times New Roman" w:hAnsi="Times New Roman" w:cs="Times New Roman"/>
          <w:sz w:val="28"/>
          <w:szCs w:val="28"/>
          <w:shd w:val="clear" w:color="auto" w:fill="FFFFFF"/>
          <w:lang w:val="uz-Cyrl-UZ"/>
        </w:rPr>
        <w:t>(</w:t>
      </w:r>
      <w:r w:rsidRPr="00257A27">
        <w:rPr>
          <w:rFonts w:ascii="Times New Roman" w:eastAsia="MS Gothic" w:hAnsi="Times New Roman" w:cs="Times New Roman"/>
          <w:sz w:val="28"/>
          <w:szCs w:val="28"/>
          <w:shd w:val="clear" w:color="auto" w:fill="FFFFFF"/>
          <w:lang w:val="uz-Cyrl-UZ" w:eastAsia="zh-CN"/>
        </w:rPr>
        <w:t>唐朝</w:t>
      </w:r>
      <w:r w:rsidRPr="00257A27">
        <w:rPr>
          <w:rFonts w:ascii="Times New Roman" w:hAnsi="Times New Roman" w:cs="Times New Roman"/>
          <w:sz w:val="28"/>
          <w:szCs w:val="28"/>
          <w:shd w:val="clear" w:color="auto" w:fill="FFFFFF"/>
          <w:lang w:val="uz-Cyrl-UZ"/>
        </w:rPr>
        <w:t>, táng cháo, 618-907 йй.)</w:t>
      </w:r>
      <w:r w:rsidRPr="00257A27">
        <w:rPr>
          <w:rFonts w:ascii="Times New Roman" w:hAnsi="Times New Roman" w:cs="Times New Roman"/>
          <w:b/>
          <w:sz w:val="28"/>
          <w:szCs w:val="28"/>
          <w:shd w:val="clear" w:color="auto" w:fill="FFFFFF"/>
          <w:lang w:val="uz-Cyrl-UZ"/>
        </w:rPr>
        <w:t xml:space="preserve"> </w:t>
      </w:r>
      <w:r w:rsidRPr="00257A27">
        <w:rPr>
          <w:rFonts w:ascii="Times New Roman" w:eastAsia="Arial Unicode MS" w:hAnsi="Times New Roman" w:cs="Times New Roman"/>
          <w:bCs/>
          <w:sz w:val="28"/>
          <w:szCs w:val="28"/>
          <w:shd w:val="clear" w:color="auto" w:fill="FFFFFF"/>
          <w:lang w:val="uz-Cyrl-UZ"/>
        </w:rPr>
        <w:t xml:space="preserve">cулолалари даври пилигримларининг юртимизга ташрифидан кейин бошланганлиги ва уларнинг тарихий-адабий алоқалардаги роли ҳақида сўз юритилади. </w:t>
      </w:r>
      <w:r w:rsidRPr="00257A27">
        <w:rPr>
          <w:rFonts w:ascii="Times New Roman" w:eastAsia="Arial Unicode MS" w:hAnsi="Times New Roman" w:cs="Times New Roman"/>
          <w:sz w:val="28"/>
          <w:szCs w:val="28"/>
          <w:lang w:val="uz-Cyrl-UZ" w:eastAsia="ja-JP"/>
        </w:rPr>
        <w:t>Хан императори У-ди (</w:t>
      </w:r>
      <w:r w:rsidRPr="00257A27">
        <w:rPr>
          <w:rFonts w:ascii="Times New Roman" w:eastAsia="MS Gothic" w:hAnsi="Times New Roman" w:cs="Times New Roman"/>
          <w:sz w:val="28"/>
          <w:szCs w:val="28"/>
          <w:shd w:val="clear" w:color="auto" w:fill="FFFFFF"/>
          <w:lang w:val="uz-Cyrl-UZ"/>
        </w:rPr>
        <w:t>漢武帝</w:t>
      </w:r>
      <w:r w:rsidRPr="00257A27">
        <w:rPr>
          <w:rFonts w:ascii="Times New Roman" w:hAnsi="Times New Roman" w:cs="Times New Roman"/>
          <w:sz w:val="28"/>
          <w:szCs w:val="28"/>
          <w:shd w:val="clear" w:color="auto" w:fill="FFFFFF"/>
          <w:lang w:val="uz-Cyrl-UZ"/>
        </w:rPr>
        <w:t>, hàn wǔdì,</w:t>
      </w:r>
      <w:r w:rsidRPr="00257A27">
        <w:rPr>
          <w:rFonts w:ascii="Times New Roman" w:eastAsia="Arial Unicode MS" w:hAnsi="Times New Roman" w:cs="Times New Roman"/>
          <w:sz w:val="28"/>
          <w:szCs w:val="28"/>
          <w:lang w:val="uz-Cyrl-UZ"/>
        </w:rPr>
        <w:t xml:space="preserve"> эр.ол. 156 — эр.ол. 87 </w:t>
      </w:r>
      <w:r w:rsidRPr="00257A27">
        <w:rPr>
          <w:rFonts w:ascii="Times New Roman" w:eastAsia="Times New Roman" w:hAnsi="Times New Roman" w:cs="Times New Roman"/>
          <w:sz w:val="28"/>
          <w:szCs w:val="28"/>
          <w:lang w:val="uz-Cyrl-UZ"/>
        </w:rPr>
        <w:t>йй.</w:t>
      </w:r>
      <w:r w:rsidRPr="00257A27">
        <w:rPr>
          <w:rFonts w:ascii="Times New Roman" w:eastAsia="Arial Unicode MS" w:hAnsi="Times New Roman" w:cs="Times New Roman"/>
          <w:sz w:val="28"/>
          <w:szCs w:val="28"/>
          <w:lang w:val="uz-Cyrl-UZ"/>
        </w:rPr>
        <w:t xml:space="preserve">) </w:t>
      </w:r>
      <w:r w:rsidRPr="00257A27">
        <w:rPr>
          <w:rFonts w:ascii="Times New Roman" w:eastAsia="Arial Unicode MS" w:hAnsi="Times New Roman" w:cs="Times New Roman"/>
          <w:sz w:val="28"/>
          <w:szCs w:val="28"/>
          <w:lang w:val="uz-Cyrl-UZ" w:eastAsia="ja-JP"/>
        </w:rPr>
        <w:t xml:space="preserve">хуннлар яшайдиган ўлкалар ҳақида маълумот йиғиш, усин, юэчжи каби эллар билан алоқа ўрнатиш учун эр.ол. 138 йили дипломат ва сайёҳ Чанг Тьен </w:t>
      </w:r>
      <w:r w:rsidRPr="00257A27">
        <w:rPr>
          <w:rFonts w:ascii="Times New Roman" w:hAnsi="Times New Roman" w:cs="Times New Roman"/>
          <w:sz w:val="28"/>
          <w:szCs w:val="28"/>
          <w:shd w:val="clear" w:color="auto" w:fill="FFFFFF"/>
          <w:lang w:val="uz-Cyrl-UZ"/>
        </w:rPr>
        <w:t>(</w:t>
      </w:r>
      <w:r w:rsidRPr="00257A27">
        <w:rPr>
          <w:rFonts w:ascii="Times New Roman" w:eastAsia="SimSun" w:hAnsi="Times New Roman" w:cs="Times New Roman"/>
          <w:sz w:val="28"/>
          <w:szCs w:val="28"/>
          <w:shd w:val="clear" w:color="auto" w:fill="FFFFFF"/>
          <w:lang w:val="uz-Cyrl-UZ"/>
        </w:rPr>
        <w:t>张骞</w:t>
      </w:r>
      <w:r w:rsidRPr="00257A27">
        <w:rPr>
          <w:rFonts w:ascii="Times New Roman" w:hAnsi="Times New Roman" w:cs="Times New Roman"/>
          <w:sz w:val="28"/>
          <w:szCs w:val="28"/>
          <w:shd w:val="clear" w:color="auto" w:fill="FFFFFF"/>
          <w:lang w:val="uz-Cyrl-UZ"/>
        </w:rPr>
        <w:t xml:space="preserve">, Zhāng Qiān, эр.ол. </w:t>
      </w:r>
      <w:r w:rsidRPr="00257A27">
        <w:rPr>
          <w:rFonts w:ascii="Times New Roman" w:eastAsia="Times New Roman" w:hAnsi="Times New Roman" w:cs="Times New Roman"/>
          <w:sz w:val="28"/>
          <w:szCs w:val="28"/>
          <w:lang w:val="uz-Cyrl-UZ"/>
        </w:rPr>
        <w:t xml:space="preserve">164 </w:t>
      </w:r>
      <w:r w:rsidRPr="00257A27">
        <w:rPr>
          <w:rFonts w:ascii="Times New Roman" w:eastAsia="Arial Unicode MS" w:hAnsi="Times New Roman" w:cs="Times New Roman"/>
          <w:sz w:val="28"/>
          <w:szCs w:val="28"/>
          <w:lang w:val="uz-Cyrl-UZ"/>
        </w:rPr>
        <w:t>—</w:t>
      </w:r>
      <w:r w:rsidRPr="00257A27">
        <w:rPr>
          <w:rFonts w:ascii="Times New Roman" w:eastAsia="Times New Roman" w:hAnsi="Times New Roman" w:cs="Times New Roman"/>
          <w:sz w:val="28"/>
          <w:szCs w:val="28"/>
          <w:lang w:val="uz-Cyrl-UZ"/>
        </w:rPr>
        <w:t xml:space="preserve"> 113 йй.)</w:t>
      </w:r>
      <w:r w:rsidRPr="00257A27">
        <w:rPr>
          <w:rFonts w:ascii="Times New Roman" w:eastAsia="Arial Unicode MS" w:hAnsi="Times New Roman" w:cs="Times New Roman"/>
          <w:sz w:val="28"/>
          <w:szCs w:val="28"/>
          <w:lang w:val="uz-Cyrl-UZ" w:eastAsia="ja-JP"/>
        </w:rPr>
        <w:t xml:space="preserve"> ни юз киши ҳамроҳлигида қадим Туронга юборади ва шу билан кейинчалик Европада Буюк Ипак йўли номини олган йўналишга асос солади.</w:t>
      </w:r>
      <w:r w:rsidRPr="00257A27">
        <w:rPr>
          <w:rFonts w:ascii="Times New Roman" w:eastAsia="TimesNewRoman" w:hAnsi="Times New Roman" w:cs="Times New Roman"/>
          <w:sz w:val="28"/>
          <w:szCs w:val="28"/>
          <w:lang w:val="uz-Cyrl-UZ"/>
        </w:rPr>
        <w:t xml:space="preserve"> </w:t>
      </w:r>
      <w:r w:rsidRPr="00257A27">
        <w:rPr>
          <w:rFonts w:ascii="Times New Roman" w:eastAsia="Arial Unicode MS" w:hAnsi="Times New Roman" w:cs="Times New Roman"/>
          <w:sz w:val="28"/>
          <w:szCs w:val="28"/>
          <w:lang w:val="uz-Cyrl-UZ"/>
        </w:rPr>
        <w:t xml:space="preserve">Чанг Тьендан кейин  хитойликларнинг юртимизга қилган муҳим ташрифлардан бири Танг даври алломаси, будда роҳиби, пилигрим-дарвеш </w:t>
      </w:r>
      <w:r w:rsidRPr="00257A27">
        <w:rPr>
          <w:rFonts w:ascii="Times New Roman" w:eastAsia="Arial Unicode MS" w:hAnsi="Times New Roman" w:cs="Times New Roman"/>
          <w:iCs/>
          <w:sz w:val="28"/>
          <w:szCs w:val="28"/>
          <w:lang w:val="uz-Cyrl-UZ"/>
        </w:rPr>
        <w:t xml:space="preserve">Сюанзанг </w:t>
      </w:r>
      <w:r w:rsidRPr="00257A27">
        <w:rPr>
          <w:rFonts w:ascii="Times New Roman" w:eastAsia="Arial Unicode MS" w:hAnsi="Times New Roman" w:cs="Times New Roman"/>
          <w:sz w:val="28"/>
          <w:szCs w:val="28"/>
          <w:lang w:val="uz-Cyrl-UZ"/>
        </w:rPr>
        <w:t>(</w:t>
      </w:r>
      <w:r w:rsidRPr="00257A27">
        <w:rPr>
          <w:rFonts w:ascii="Times New Roman" w:eastAsia="MS Gothic" w:hAnsi="Times New Roman" w:cs="Times New Roman"/>
          <w:sz w:val="28"/>
          <w:szCs w:val="28"/>
          <w:shd w:val="clear" w:color="auto" w:fill="FFFFFF"/>
          <w:lang w:val="uz-Cyrl-UZ"/>
        </w:rPr>
        <w:t>玄奘</w:t>
      </w:r>
      <w:r w:rsidRPr="00257A27">
        <w:rPr>
          <w:rFonts w:ascii="Times New Roman" w:hAnsi="Times New Roman" w:cs="Times New Roman"/>
          <w:sz w:val="28"/>
          <w:szCs w:val="28"/>
          <w:shd w:val="clear" w:color="auto" w:fill="FFFFFF"/>
          <w:lang w:val="uz-Cyrl-UZ"/>
        </w:rPr>
        <w:t>, Xuánzàng,</w:t>
      </w:r>
      <w:r w:rsidRPr="00257A27">
        <w:rPr>
          <w:rFonts w:ascii="Times New Roman" w:hAnsi="Times New Roman" w:cs="Times New Roman"/>
          <w:sz w:val="28"/>
          <w:szCs w:val="28"/>
          <w:lang w:val="uz-Cyrl-UZ"/>
        </w:rPr>
        <w:t xml:space="preserve"> </w:t>
      </w:r>
      <w:r w:rsidR="005F0251">
        <w:fldChar w:fldCharType="begin"/>
      </w:r>
      <w:r w:rsidR="005F0251" w:rsidRPr="005C06BE">
        <w:rPr>
          <w:lang w:val="uz-Cyrl-UZ"/>
        </w:rPr>
        <w:instrText>HYPERLINK "https://ru.wikipedia.org/wiki/602_%D0%B3%D0%BE%D0%B4" \o "602 год"</w:instrText>
      </w:r>
      <w:r w:rsidR="005F0251">
        <w:fldChar w:fldCharType="separate"/>
      </w:r>
      <w:r w:rsidRPr="00257A27">
        <w:rPr>
          <w:rStyle w:val="a3"/>
          <w:rFonts w:ascii="Times New Roman" w:eastAsia="Arial Unicode MS" w:hAnsi="Times New Roman" w:cs="Times New Roman"/>
          <w:color w:val="auto"/>
          <w:sz w:val="28"/>
          <w:szCs w:val="28"/>
          <w:u w:val="none"/>
          <w:lang w:val="uz-Cyrl-UZ"/>
        </w:rPr>
        <w:t>602</w:t>
      </w:r>
      <w:r w:rsidR="005F0251">
        <w:fldChar w:fldCharType="end"/>
      </w:r>
      <w:r w:rsidRPr="00257A27">
        <w:rPr>
          <w:rFonts w:ascii="Times New Roman" w:hAnsi="Times New Roman" w:cs="Times New Roman"/>
          <w:sz w:val="28"/>
          <w:szCs w:val="28"/>
          <w:lang w:val="uz-Cyrl-UZ"/>
        </w:rPr>
        <w:t xml:space="preserve"> </w:t>
      </w:r>
      <w:r w:rsidRPr="00257A27">
        <w:rPr>
          <w:rFonts w:ascii="Times New Roman" w:eastAsia="Arial Unicode MS" w:hAnsi="Times New Roman" w:cs="Times New Roman"/>
          <w:sz w:val="28"/>
          <w:szCs w:val="28"/>
          <w:lang w:val="uz-Cyrl-UZ"/>
        </w:rPr>
        <w:t xml:space="preserve">— </w:t>
      </w:r>
      <w:r w:rsidR="005F0251">
        <w:fldChar w:fldCharType="begin"/>
      </w:r>
      <w:r w:rsidR="005F0251" w:rsidRPr="005C06BE">
        <w:rPr>
          <w:lang w:val="uz-Cyrl-UZ"/>
        </w:rPr>
        <w:instrText>HYPERLINK "https://ru.wikipedia.org/wiki/664_%D0%B3%D0%BE%D0%B4" \o "664 год"</w:instrText>
      </w:r>
      <w:r w:rsidR="005F0251">
        <w:fldChar w:fldCharType="separate"/>
      </w:r>
      <w:r w:rsidRPr="00257A27">
        <w:rPr>
          <w:rStyle w:val="a3"/>
          <w:rFonts w:ascii="Times New Roman" w:eastAsia="Arial Unicode MS" w:hAnsi="Times New Roman" w:cs="Times New Roman"/>
          <w:color w:val="auto"/>
          <w:sz w:val="28"/>
          <w:szCs w:val="28"/>
          <w:u w:val="none"/>
          <w:lang w:val="uz-Cyrl-UZ"/>
        </w:rPr>
        <w:t>664</w:t>
      </w:r>
      <w:r w:rsidR="005F0251">
        <w:fldChar w:fldCharType="end"/>
      </w:r>
      <w:r w:rsidRPr="00257A27">
        <w:rPr>
          <w:rFonts w:ascii="Times New Roman" w:eastAsia="Arial Unicode MS" w:hAnsi="Times New Roman" w:cs="Times New Roman"/>
          <w:sz w:val="28"/>
          <w:szCs w:val="28"/>
          <w:lang w:val="uz-Cyrl-UZ"/>
        </w:rPr>
        <w:t>) нинг саёҳати бўлди.</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lastRenderedPageBreak/>
        <w:t>Юртимиз</w:t>
      </w:r>
      <w:r w:rsidR="00C200DF" w:rsidRPr="00257A27">
        <w:rPr>
          <w:rFonts w:ascii="Times New Roman" w:eastAsia="Times New Roman" w:hAnsi="Times New Roman" w:cs="Times New Roman"/>
          <w:sz w:val="28"/>
          <w:szCs w:val="28"/>
          <w:lang w:val="uz-Cyrl-UZ"/>
        </w:rPr>
        <w:t>нинг</w:t>
      </w:r>
      <w:r w:rsidRPr="00257A27">
        <w:rPr>
          <w:rFonts w:ascii="Times New Roman" w:eastAsia="Times New Roman" w:hAnsi="Times New Roman" w:cs="Times New Roman"/>
          <w:sz w:val="28"/>
          <w:szCs w:val="28"/>
          <w:lang w:val="uz-Cyrl-UZ"/>
        </w:rPr>
        <w:t xml:space="preserve"> қадим алломалари Ҳиндистон, Хитой каби ўлкаларда ҳам машҳур бўлишган. Жумладан, устоз-аллома, таржимон ва роҳиб, </w:t>
      </w:r>
      <w:r w:rsidRPr="00257A27">
        <w:rPr>
          <w:rFonts w:ascii="Times New Roman" w:hAnsi="Times New Roman" w:cs="Times New Roman"/>
          <w:sz w:val="28"/>
          <w:szCs w:val="28"/>
          <w:shd w:val="clear" w:color="auto" w:fill="FFFFFF"/>
          <w:lang w:val="uz-Cyrl-UZ"/>
        </w:rPr>
        <w:t xml:space="preserve">айниқса, ёрқин буддавийлик фаолияти билан танилган </w:t>
      </w:r>
      <w:r w:rsidRPr="00257A27">
        <w:rPr>
          <w:rFonts w:ascii="Times New Roman" w:hAnsi="Times New Roman" w:cs="Times New Roman"/>
          <w:bCs/>
          <w:sz w:val="28"/>
          <w:szCs w:val="28"/>
          <w:shd w:val="clear" w:color="auto" w:fill="FFFFFF"/>
          <w:lang w:val="uz-Cyrl-UZ"/>
        </w:rPr>
        <w:t>Кан</w:t>
      </w:r>
      <w:r w:rsidRPr="00257A27">
        <w:rPr>
          <w:rFonts w:ascii="Times New Roman" w:hAnsi="Times New Roman" w:cs="Times New Roman"/>
          <w:sz w:val="28"/>
          <w:szCs w:val="28"/>
          <w:shd w:val="clear" w:color="auto" w:fill="FFFFFF"/>
          <w:lang w:val="uz-Cyrl-UZ"/>
        </w:rPr>
        <w:t> Сэн Хуэй (</w:t>
      </w:r>
      <w:r w:rsidRPr="00257A27">
        <w:rPr>
          <w:rFonts w:ascii="Times New Roman" w:eastAsia="MS Gothic" w:hAnsi="Times New Roman" w:cs="Times New Roman"/>
          <w:sz w:val="28"/>
          <w:szCs w:val="28"/>
          <w:shd w:val="clear" w:color="auto" w:fill="FFFFFF"/>
          <w:lang w:val="uz-Cyrl-UZ"/>
        </w:rPr>
        <w:t>康僧会，</w:t>
      </w:r>
      <w:r w:rsidRPr="00257A27">
        <w:rPr>
          <w:rFonts w:ascii="Times New Roman" w:hAnsi="Times New Roman" w:cs="Times New Roman"/>
          <w:sz w:val="28"/>
          <w:szCs w:val="28"/>
          <w:shd w:val="clear" w:color="auto" w:fill="FFFFFF"/>
          <w:lang w:val="uz-Cyrl-UZ"/>
        </w:rPr>
        <w:t>Kāng Sēng Huì, ? – </w:t>
      </w:r>
      <w:r w:rsidRPr="00257A27">
        <w:rPr>
          <w:rFonts w:ascii="Times New Roman" w:hAnsi="Times New Roman" w:cs="Times New Roman"/>
          <w:bCs/>
          <w:sz w:val="28"/>
          <w:szCs w:val="28"/>
          <w:shd w:val="clear" w:color="auto" w:fill="FFFFFF"/>
          <w:lang w:val="uz-Cyrl-UZ"/>
        </w:rPr>
        <w:t>280</w:t>
      </w:r>
      <w:r w:rsidRPr="00257A27">
        <w:rPr>
          <w:rFonts w:ascii="Times New Roman" w:hAnsi="Times New Roman" w:cs="Times New Roman"/>
          <w:sz w:val="28"/>
          <w:szCs w:val="28"/>
          <w:shd w:val="clear" w:color="auto" w:fill="FFFFFF"/>
          <w:lang w:val="uz-Cyrl-UZ"/>
        </w:rPr>
        <w:t xml:space="preserve"> й.) </w:t>
      </w:r>
      <w:r w:rsidRPr="00257A27">
        <w:rPr>
          <w:rFonts w:ascii="Times New Roman" w:eastAsia="Times New Roman" w:hAnsi="Times New Roman" w:cs="Times New Roman"/>
          <w:sz w:val="28"/>
          <w:szCs w:val="28"/>
          <w:lang w:val="uz-Cyrl-UZ"/>
        </w:rPr>
        <w:t>Хитойда юксак ҳурматга эришган.</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Қадимги ўзбек-туркий фольклорда олам ва одамнинг яралиши билан боғлиқ мифлар кўп жиҳати билан шу мавзу ва мазмундаги хитой мифлари билан жуда ўхшаш, хитой фольклори намунаси сирасида келтирилаётган айрим асотирлар қадимги туркий мифологияда ҳам учрайди, бу ҳолат уларнинг бир генезисга эгалигини англатади. Бундай </w:t>
      </w:r>
      <w:r w:rsidRPr="00257A27">
        <w:rPr>
          <w:rFonts w:ascii="Times New Roman" w:eastAsia="Times New Roman" w:hAnsi="Times New Roman" w:cs="Times New Roman"/>
          <w:bCs/>
          <w:sz w:val="28"/>
          <w:szCs w:val="28"/>
          <w:lang w:val="uz-Cyrl-UZ"/>
        </w:rPr>
        <w:t xml:space="preserve">мифлар сирасига, айниқса, космогоник, тақвимий, қаҳрамонлик, астрал, ҳайвон ва махлуқлар ҳақидаги асотирлар мансуб. </w:t>
      </w:r>
      <w:r w:rsidRPr="00257A27">
        <w:rPr>
          <w:rFonts w:ascii="Times New Roman" w:eastAsia="Times New Roman" w:hAnsi="Times New Roman" w:cs="Times New Roman"/>
          <w:sz w:val="28"/>
          <w:szCs w:val="28"/>
          <w:lang w:val="uz-Cyrl-UZ"/>
        </w:rPr>
        <w:t>Хитой билан туркий фольклор ва адабиётшунослигида алоҳида – алоҳида махсус, тадқиқотлар даражасида  ўрганилган маъбудларга Пангу</w:t>
      </w:r>
      <w:r w:rsidRPr="00257A27">
        <w:rPr>
          <w:rFonts w:ascii="Times New Roman" w:eastAsia="Times New Roman" w:hAnsi="Times New Roman" w:cs="Times New Roman"/>
          <w:sz w:val="28"/>
          <w:szCs w:val="28"/>
          <w:vertAlign w:val="superscript"/>
          <w:lang w:val="uz-Cyrl-UZ"/>
        </w:rPr>
        <w:footnoteReference w:id="26"/>
      </w:r>
      <w:r w:rsidRPr="00257A27">
        <w:rPr>
          <w:rFonts w:ascii="Times New Roman" w:eastAsia="Times New Roman" w:hAnsi="Times New Roman" w:cs="Times New Roman"/>
          <w:sz w:val="28"/>
          <w:szCs w:val="28"/>
          <w:lang w:val="uz-Cyrl-UZ"/>
        </w:rPr>
        <w:t xml:space="preserve"> ва Тенгри</w:t>
      </w:r>
      <w:r w:rsidRPr="00257A27">
        <w:rPr>
          <w:rFonts w:ascii="Times New Roman" w:eastAsia="Times New Roman" w:hAnsi="Times New Roman" w:cs="Times New Roman"/>
          <w:sz w:val="28"/>
          <w:szCs w:val="28"/>
          <w:vertAlign w:val="superscript"/>
          <w:lang w:val="uz-Cyrl-UZ"/>
        </w:rPr>
        <w:footnoteReference w:id="27"/>
      </w:r>
      <w:r w:rsidRPr="00257A27">
        <w:rPr>
          <w:rFonts w:ascii="Times New Roman" w:eastAsia="Times New Roman" w:hAnsi="Times New Roman" w:cs="Times New Roman"/>
          <w:sz w:val="28"/>
          <w:szCs w:val="28"/>
          <w:lang w:val="uz-Cyrl-UZ"/>
        </w:rPr>
        <w:t>, Нуйва</w:t>
      </w:r>
      <w:r w:rsidRPr="00257A27">
        <w:rPr>
          <w:rFonts w:ascii="Times New Roman" w:eastAsia="Times New Roman" w:hAnsi="Times New Roman" w:cs="Times New Roman"/>
          <w:sz w:val="28"/>
          <w:szCs w:val="28"/>
          <w:vertAlign w:val="superscript"/>
          <w:lang w:val="uz-Cyrl-UZ"/>
        </w:rPr>
        <w:footnoteReference w:id="28"/>
      </w:r>
      <w:r w:rsidRPr="00257A27">
        <w:rPr>
          <w:rFonts w:ascii="Times New Roman" w:eastAsia="Times New Roman" w:hAnsi="Times New Roman" w:cs="Times New Roman"/>
          <w:sz w:val="28"/>
          <w:szCs w:val="28"/>
          <w:lang w:val="uz-Cyrl-UZ"/>
        </w:rPr>
        <w:t xml:space="preserve"> ва Умай (Ҳумай)</w:t>
      </w:r>
      <w:r w:rsidRPr="00257A27">
        <w:rPr>
          <w:rFonts w:ascii="Times New Roman" w:eastAsia="Times New Roman" w:hAnsi="Times New Roman" w:cs="Times New Roman"/>
          <w:sz w:val="28"/>
          <w:szCs w:val="28"/>
          <w:vertAlign w:val="superscript"/>
          <w:lang w:val="uz-Cyrl-UZ"/>
        </w:rPr>
        <w:footnoteReference w:id="29"/>
      </w:r>
      <w:r w:rsidRPr="00257A27">
        <w:rPr>
          <w:rFonts w:ascii="Times New Roman" w:eastAsia="Times New Roman" w:hAnsi="Times New Roman" w:cs="Times New Roman"/>
          <w:sz w:val="28"/>
          <w:szCs w:val="28"/>
          <w:lang w:val="uz-Cyrl-UZ"/>
        </w:rPr>
        <w:t>, Ғарб маликаси Си Вангму</w:t>
      </w:r>
      <w:r w:rsidRPr="00257A27">
        <w:rPr>
          <w:rFonts w:ascii="Times New Roman" w:eastAsia="Times New Roman" w:hAnsi="Times New Roman" w:cs="Times New Roman"/>
          <w:sz w:val="28"/>
          <w:szCs w:val="28"/>
          <w:vertAlign w:val="superscript"/>
          <w:lang w:val="uz-Cyrl-UZ"/>
        </w:rPr>
        <w:footnoteReference w:id="30"/>
      </w:r>
      <w:r w:rsidRPr="00257A27">
        <w:rPr>
          <w:rFonts w:ascii="Times New Roman" w:eastAsia="Times New Roman" w:hAnsi="Times New Roman" w:cs="Times New Roman"/>
          <w:sz w:val="28"/>
          <w:szCs w:val="28"/>
          <w:lang w:val="uz-Cyrl-UZ"/>
        </w:rPr>
        <w:t xml:space="preserve"> ва Эрлик</w:t>
      </w:r>
      <w:r w:rsidRPr="00257A27">
        <w:rPr>
          <w:rFonts w:ascii="Times New Roman" w:eastAsia="Times New Roman" w:hAnsi="Times New Roman" w:cs="Times New Roman"/>
          <w:sz w:val="28"/>
          <w:szCs w:val="28"/>
          <w:vertAlign w:val="superscript"/>
          <w:lang w:val="uz-Cyrl-UZ"/>
        </w:rPr>
        <w:footnoteReference w:id="31"/>
      </w:r>
      <w:r w:rsidRPr="00257A27">
        <w:rPr>
          <w:rFonts w:ascii="Times New Roman" w:eastAsia="Times New Roman" w:hAnsi="Times New Roman" w:cs="Times New Roman"/>
          <w:sz w:val="28"/>
          <w:szCs w:val="28"/>
          <w:lang w:val="uz-Cyrl-UZ"/>
        </w:rPr>
        <w:t xml:space="preserve"> кабилар мансуб бўлиб, улар шу вақтгача ўзаро қиёсий нуқтаи назардан ўрганилмаган эди. Бу каби сабаблар оқибатида қадимги ўзбек мифологик образ ва сюжетлар генезиси </w:t>
      </w:r>
      <w:r w:rsidRPr="00257A27">
        <w:rPr>
          <w:rFonts w:ascii="Times New Roman" w:eastAsia="Times New Roman" w:hAnsi="Times New Roman" w:cs="Times New Roman"/>
          <w:sz w:val="28"/>
          <w:szCs w:val="28"/>
          <w:lang w:val="uz-Cyrl-UZ"/>
        </w:rPr>
        <w:lastRenderedPageBreak/>
        <w:t>даврийлигига путур етган, аслиятни англашда кемтиклик юз берган. Бўлимда бу масалалар ечими ва уларнинг муштарак жиҳатлари ҳақида сўз юритилган.</w:t>
      </w:r>
    </w:p>
    <w:p w:rsidR="00C929B2" w:rsidRPr="00257A27" w:rsidRDefault="00C929B2" w:rsidP="00390F81">
      <w:pPr>
        <w:tabs>
          <w:tab w:val="left" w:pos="9072"/>
        </w:tabs>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 xml:space="preserve">Қадимги хитой пилигримлари, аллома-сайёҳларининг бизнинг юртга ташриф буюришлари, икки юрт заминида юзага келган сулолалар ва уларнинг халқлар маданий-маънавий алоқаларига ўзбек ва хитой халқлари қадимги адабиётига, жумладан, мифологиясига жиддий таъсир кўрсатган. Икки халқ маданияти, маънавияти, санъат ва адабиётига </w:t>
      </w:r>
      <w:r w:rsidRPr="00257A27">
        <w:rPr>
          <w:rFonts w:ascii="Times New Roman" w:eastAsia="Times New Roman" w:hAnsi="Times New Roman" w:cs="Times New Roman"/>
          <w:sz w:val="28"/>
          <w:szCs w:val="28"/>
          <w:lang w:val="uz-Cyrl-UZ"/>
        </w:rPr>
        <w:t>генезис</w:t>
      </w:r>
      <w:r w:rsidRPr="00257A27">
        <w:rPr>
          <w:rFonts w:ascii="Times New Roman" w:eastAsia="Times New Roman" w:hAnsi="Times New Roman" w:cs="Times New Roman"/>
          <w:sz w:val="28"/>
          <w:szCs w:val="28"/>
          <w:vertAlign w:val="superscript"/>
          <w:lang w:val="uz-Cyrl-UZ"/>
        </w:rPr>
        <w:footnoteReference w:id="32"/>
      </w:r>
      <w:r w:rsidRPr="00257A27">
        <w:rPr>
          <w:rFonts w:ascii="Times New Roman" w:eastAsia="Times New Roman" w:hAnsi="Times New Roman" w:cs="Times New Roman"/>
          <w:sz w:val="28"/>
          <w:szCs w:val="28"/>
          <w:lang w:val="uz-Cyrl-UZ"/>
        </w:rPr>
        <w:t xml:space="preserve"> </w:t>
      </w:r>
      <w:r w:rsidRPr="00257A27">
        <w:rPr>
          <w:rFonts w:ascii="Times New Roman" w:hAnsi="Times New Roman" w:cs="Times New Roman"/>
          <w:sz w:val="28"/>
          <w:szCs w:val="28"/>
          <w:lang w:val="uz-Cyrl-UZ"/>
        </w:rPr>
        <w:t>бўлган дастлабки тушунча ва тасаввурларни майдонга келтирган.</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bCs/>
          <w:noProof/>
          <w:sz w:val="28"/>
          <w:szCs w:val="28"/>
          <w:lang w:val="uz-Cyrl-UZ"/>
        </w:rPr>
        <w:t>Бобнинг</w:t>
      </w:r>
      <w:r w:rsidRPr="00257A27">
        <w:rPr>
          <w:rFonts w:ascii="Times New Roman" w:hAnsi="Times New Roman" w:cs="Times New Roman"/>
          <w:b/>
          <w:bCs/>
          <w:i/>
          <w:noProof/>
          <w:sz w:val="28"/>
          <w:szCs w:val="28"/>
          <w:lang w:val="uz-Cyrl-UZ"/>
        </w:rPr>
        <w:t xml:space="preserve"> “</w:t>
      </w:r>
      <w:r w:rsidRPr="00257A27">
        <w:rPr>
          <w:rFonts w:ascii="Times New Roman" w:eastAsia="Times New Roman" w:hAnsi="Times New Roman" w:cs="Times New Roman"/>
          <w:b/>
          <w:bCs/>
          <w:i/>
          <w:sz w:val="28"/>
          <w:szCs w:val="28"/>
          <w:shd w:val="clear" w:color="auto" w:fill="FFFFFF"/>
          <w:lang w:val="uz-Cyrl-UZ"/>
        </w:rPr>
        <w:t>Маъбудлар пантеони: тасниф, муштараклик ва ўзига хослик</w:t>
      </w:r>
      <w:r w:rsidRPr="00257A27">
        <w:rPr>
          <w:rFonts w:ascii="Times New Roman" w:hAnsi="Times New Roman" w:cs="Times New Roman"/>
          <w:b/>
          <w:bCs/>
          <w:i/>
          <w:noProof/>
          <w:sz w:val="28"/>
          <w:szCs w:val="28"/>
          <w:lang w:val="uz-Cyrl-UZ"/>
        </w:rPr>
        <w:t>”</w:t>
      </w:r>
      <w:r w:rsidRPr="00257A27">
        <w:rPr>
          <w:rFonts w:ascii="Times New Roman" w:hAnsi="Times New Roman" w:cs="Times New Roman"/>
          <w:bCs/>
          <w:i/>
          <w:noProof/>
          <w:sz w:val="28"/>
          <w:szCs w:val="28"/>
          <w:lang w:val="uz-Cyrl-UZ"/>
        </w:rPr>
        <w:t xml:space="preserve"> </w:t>
      </w:r>
      <w:r w:rsidRPr="00257A27">
        <w:rPr>
          <w:rFonts w:ascii="Times New Roman" w:hAnsi="Times New Roman" w:cs="Times New Roman"/>
          <w:sz w:val="28"/>
          <w:szCs w:val="28"/>
          <w:lang w:val="uz-Cyrl-UZ"/>
        </w:rPr>
        <w:t xml:space="preserve">деб номланувчи иккинчи бўлимида ўзбек-хитой адабий алоқалари генезисининг бошида энг қадимги фольклор материаллари, мифлар турганлиги, асотирлардаги уйғун жиҳатлар айнан икки халқ адабиёти илдизлари озиқланган замин, бирламчи ва қадимги манбаларни аниқлаш имконини берганлигига оид мулоҳазалар билдирилган. Бунда мазкур жиҳатлар ёритилган </w:t>
      </w:r>
      <w:r w:rsidRPr="00257A27">
        <w:rPr>
          <w:rFonts w:ascii="Times New Roman" w:eastAsia="Times New Roman" w:hAnsi="Times New Roman" w:cs="Times New Roman"/>
          <w:sz w:val="28"/>
          <w:szCs w:val="28"/>
          <w:lang w:val="uz-Cyrl-UZ"/>
        </w:rPr>
        <w:t>қатор тадқиқотлар ўрганилган</w:t>
      </w:r>
      <w:r w:rsidRPr="00257A27">
        <w:rPr>
          <w:rFonts w:ascii="Times New Roman" w:eastAsia="Times New Roman" w:hAnsi="Times New Roman" w:cs="Times New Roman"/>
          <w:sz w:val="28"/>
          <w:szCs w:val="28"/>
          <w:vertAlign w:val="superscript"/>
          <w:lang w:val="uz-Cyrl-UZ"/>
        </w:rPr>
        <w:footnoteReference w:id="33"/>
      </w:r>
      <w:r w:rsidRPr="00257A27">
        <w:rPr>
          <w:rFonts w:ascii="Times New Roman" w:eastAsia="Times New Roman" w:hAnsi="Times New Roman" w:cs="Times New Roman"/>
          <w:sz w:val="28"/>
          <w:szCs w:val="28"/>
          <w:lang w:val="uz-Cyrl-UZ"/>
        </w:rPr>
        <w:t>.</w:t>
      </w:r>
    </w:p>
    <w:p w:rsidR="00C929B2" w:rsidRPr="00257A27" w:rsidRDefault="00C929B2" w:rsidP="00390F81">
      <w:pPr>
        <w:shd w:val="clear" w:color="auto" w:fill="FFFFFF"/>
        <w:spacing w:after="0" w:line="240"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Бирламчи материя-дунёвий тухумнинг, коинот ва борлиқнинг яратилиши, бош маъбудлар Пангу ва Тенгри, Нуйва, Кунботар бекаси Си Вангму ва Умай, турли даражадаги худолар силсиласи, аждарҳо ва бўри,  шунингдек, мерган Йи ва Алпомиш каби хитой-ўзбек мифологик персонажларнинг илдизи, генезиси қиёсий ўрганилган.</w:t>
      </w:r>
    </w:p>
    <w:p w:rsidR="00C929B2" w:rsidRPr="00257A27" w:rsidRDefault="00C929B2" w:rsidP="00390F81">
      <w:pPr>
        <w:tabs>
          <w:tab w:val="left" w:pos="907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Ўзбек-хитой мифологияси худолар пантеонининг энг йирик маъбудлари кўп умумий ўхшашликларга эга (1-жадвал):</w:t>
      </w:r>
    </w:p>
    <w:p w:rsidR="00C929B2" w:rsidRPr="00257A27" w:rsidRDefault="005F0251" w:rsidP="00390F81">
      <w:pPr>
        <w:spacing w:after="0" w:line="240" w:lineRule="auto"/>
        <w:ind w:firstLine="567"/>
        <w:jc w:val="right"/>
        <w:rPr>
          <w:rFonts w:ascii="Times New Roman" w:eastAsia="Arial Unicode MS" w:hAnsi="Times New Roman" w:cs="Times New Roman"/>
          <w:b/>
          <w:bCs/>
          <w:noProof/>
          <w:sz w:val="28"/>
          <w:szCs w:val="28"/>
          <w:lang w:val="uz-Cyrl-UZ"/>
        </w:rPr>
      </w:pPr>
      <w:r w:rsidRPr="00257A27">
        <w:rPr>
          <w:rFonts w:ascii="Times New Roman" w:eastAsia="Arial Unicode MS" w:hAnsi="Times New Roman" w:cs="Times New Roman"/>
          <w:b/>
          <w:bCs/>
          <w:noProof/>
          <w:sz w:val="28"/>
          <w:szCs w:val="28"/>
          <w:lang w:val="uz-Latn-UZ"/>
        </w:rPr>
        <w:fldChar w:fldCharType="begin"/>
      </w:r>
      <w:r w:rsidR="00C929B2" w:rsidRPr="00257A27">
        <w:rPr>
          <w:rFonts w:ascii="Times New Roman" w:eastAsia="Arial Unicode MS" w:hAnsi="Times New Roman" w:cs="Times New Roman"/>
          <w:b/>
          <w:bCs/>
          <w:noProof/>
          <w:sz w:val="28"/>
          <w:szCs w:val="28"/>
          <w:lang w:val="uz-Latn-UZ"/>
        </w:rPr>
        <w:instrText xml:space="preserve"> SEQ 1-жадвал.Маъбудлар_таснифи \* ARABIC </w:instrText>
      </w:r>
      <w:r w:rsidRPr="00257A27">
        <w:rPr>
          <w:rFonts w:ascii="Times New Roman" w:eastAsia="Arial Unicode MS" w:hAnsi="Times New Roman" w:cs="Times New Roman"/>
          <w:b/>
          <w:bCs/>
          <w:noProof/>
          <w:sz w:val="28"/>
          <w:szCs w:val="28"/>
          <w:lang w:val="uz-Latn-UZ"/>
        </w:rPr>
        <w:fldChar w:fldCharType="separate"/>
      </w:r>
      <w:r w:rsidR="005C51A8">
        <w:rPr>
          <w:rFonts w:ascii="Times New Roman" w:eastAsia="Arial Unicode MS" w:hAnsi="Times New Roman" w:cs="Times New Roman"/>
          <w:b/>
          <w:bCs/>
          <w:noProof/>
          <w:sz w:val="28"/>
          <w:szCs w:val="28"/>
          <w:lang w:val="uz-Latn-UZ"/>
        </w:rPr>
        <w:t>1</w:t>
      </w:r>
      <w:r w:rsidRPr="00257A27">
        <w:rPr>
          <w:rFonts w:ascii="Times New Roman" w:eastAsia="Arial Unicode MS" w:hAnsi="Times New Roman" w:cs="Times New Roman"/>
          <w:b/>
          <w:bCs/>
          <w:noProof/>
          <w:sz w:val="28"/>
          <w:szCs w:val="28"/>
          <w:lang w:val="uz-Latn-UZ"/>
        </w:rPr>
        <w:fldChar w:fldCharType="end"/>
      </w:r>
      <w:r w:rsidR="00C929B2" w:rsidRPr="00257A27">
        <w:rPr>
          <w:rFonts w:ascii="Times New Roman" w:eastAsia="Arial Unicode MS" w:hAnsi="Times New Roman" w:cs="Times New Roman"/>
          <w:b/>
          <w:bCs/>
          <w:noProof/>
          <w:sz w:val="28"/>
          <w:szCs w:val="28"/>
          <w:lang w:val="uz-Latn-UZ"/>
        </w:rPr>
        <w:t>-жадвал.</w:t>
      </w:r>
      <w:r w:rsidR="00C929B2" w:rsidRPr="00257A27">
        <w:rPr>
          <w:rFonts w:ascii="Times New Roman" w:eastAsia="Arial Unicode MS" w:hAnsi="Times New Roman" w:cs="Times New Roman"/>
          <w:b/>
          <w:bCs/>
          <w:noProof/>
          <w:sz w:val="28"/>
          <w:szCs w:val="28"/>
          <w:lang w:val="uz-Cyrl-UZ"/>
        </w:rPr>
        <w:t xml:space="preserve"> Бош маъбудлар пантеонидаги муштараклик</w:t>
      </w:r>
    </w:p>
    <w:tbl>
      <w:tblPr>
        <w:tblStyle w:val="GridTable1Light"/>
        <w:tblW w:w="0" w:type="auto"/>
        <w:tblInd w:w="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126"/>
        <w:gridCol w:w="2126"/>
        <w:gridCol w:w="1843"/>
        <w:gridCol w:w="2552"/>
      </w:tblGrid>
      <w:tr w:rsidR="00C929B2" w:rsidRPr="00257A27" w:rsidTr="00DC4320">
        <w:trPr>
          <w:cnfStyle w:val="100000000000"/>
          <w:trHeight w:val="416"/>
        </w:trPr>
        <w:tc>
          <w:tcPr>
            <w:cnfStyle w:val="001000000000"/>
            <w:tcW w:w="2126" w:type="dxa"/>
            <w:tcBorders>
              <w:bottom w:val="none" w:sz="0" w:space="0" w:color="auto"/>
            </w:tcBorders>
            <w:vAlign w:val="center"/>
            <w:hideMark/>
          </w:tcPr>
          <w:p w:rsidR="00C929B2" w:rsidRPr="00257A27" w:rsidRDefault="006E599A" w:rsidP="00703143">
            <w:pPr>
              <w:tabs>
                <w:tab w:val="left" w:pos="317"/>
                <w:tab w:val="left" w:pos="10773"/>
              </w:tabs>
              <w:jc w:val="center"/>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 xml:space="preserve">Бош </w:t>
            </w:r>
            <w:r w:rsidR="00C929B2" w:rsidRPr="00257A27">
              <w:rPr>
                <w:rFonts w:ascii="Times New Roman" w:eastAsia="Times New Roman" w:hAnsi="Times New Roman" w:cs="Times New Roman"/>
                <w:bCs w:val="0"/>
                <w:sz w:val="28"/>
                <w:szCs w:val="28"/>
                <w:lang w:val="uz-Cyrl-UZ" w:eastAsia="en-US"/>
              </w:rPr>
              <w:t>худолар</w:t>
            </w:r>
          </w:p>
        </w:tc>
        <w:tc>
          <w:tcPr>
            <w:tcW w:w="2126" w:type="dxa"/>
            <w:tcBorders>
              <w:bottom w:val="none" w:sz="0" w:space="0" w:color="auto"/>
            </w:tcBorders>
            <w:vAlign w:val="center"/>
            <w:hideMark/>
          </w:tcPr>
          <w:p w:rsidR="00C929B2" w:rsidRPr="00257A27" w:rsidRDefault="00C929B2" w:rsidP="00703143">
            <w:pPr>
              <w:tabs>
                <w:tab w:val="left" w:pos="317"/>
                <w:tab w:val="left" w:pos="1910"/>
                <w:tab w:val="left" w:pos="10773"/>
              </w:tabs>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Аёл худолар</w:t>
            </w:r>
          </w:p>
        </w:tc>
        <w:tc>
          <w:tcPr>
            <w:tcW w:w="4395" w:type="dxa"/>
            <w:gridSpan w:val="2"/>
            <w:tcBorders>
              <w:bottom w:val="none" w:sz="0" w:space="0" w:color="auto"/>
            </w:tcBorders>
            <w:vAlign w:val="center"/>
            <w:hideMark/>
          </w:tcPr>
          <w:p w:rsidR="00C929B2" w:rsidRPr="00257A27" w:rsidRDefault="00C929B2" w:rsidP="00703143">
            <w:pPr>
              <w:tabs>
                <w:tab w:val="left" w:pos="317"/>
                <w:tab w:val="left" w:pos="10773"/>
              </w:tabs>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Нариги дунё худолари</w:t>
            </w:r>
          </w:p>
        </w:tc>
      </w:tr>
      <w:tr w:rsidR="00C929B2" w:rsidRPr="00257A27" w:rsidTr="00DC4320">
        <w:trPr>
          <w:trHeight w:val="680"/>
        </w:trPr>
        <w:tc>
          <w:tcPr>
            <w:cnfStyle w:val="001000000000"/>
            <w:tcW w:w="2126" w:type="dxa"/>
            <w:vAlign w:val="center"/>
            <w:hideMark/>
          </w:tcPr>
          <w:p w:rsidR="00C929B2" w:rsidRPr="00257A27" w:rsidRDefault="0044399E" w:rsidP="00703143">
            <w:pPr>
              <w:tabs>
                <w:tab w:val="left" w:pos="317"/>
                <w:tab w:val="left" w:pos="10773"/>
              </w:tabs>
              <w:jc w:val="center"/>
              <w:rPr>
                <w:rFonts w:ascii="Times New Roman" w:eastAsia="Times New Roman" w:hAnsi="Times New Roman" w:cs="Times New Roman"/>
                <w:b w:val="0"/>
                <w:bCs w:val="0"/>
                <w:sz w:val="28"/>
                <w:szCs w:val="28"/>
                <w:lang w:val="uz-Cyrl-UZ" w:eastAsia="en-US"/>
              </w:rPr>
            </w:pPr>
            <w:r w:rsidRPr="00257A27">
              <w:rPr>
                <w:rFonts w:ascii="Times New Roman" w:eastAsia="Times New Roman" w:hAnsi="Times New Roman" w:cs="Times New Roman"/>
                <w:b w:val="0"/>
                <w:bCs w:val="0"/>
                <w:sz w:val="28"/>
                <w:szCs w:val="28"/>
                <w:lang w:val="uz-Cyrl-UZ" w:eastAsia="en-US"/>
              </w:rPr>
              <w:t>олий дунё</w:t>
            </w:r>
          </w:p>
        </w:tc>
        <w:tc>
          <w:tcPr>
            <w:tcW w:w="2126" w:type="dxa"/>
            <w:vAlign w:val="center"/>
            <w:hideMark/>
          </w:tcPr>
          <w:p w:rsidR="00C929B2" w:rsidRPr="00257A27" w:rsidRDefault="0044399E" w:rsidP="00703143">
            <w:pPr>
              <w:tabs>
                <w:tab w:val="left" w:pos="317"/>
                <w:tab w:val="left" w:pos="1910"/>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ўрта дунё</w:t>
            </w:r>
          </w:p>
        </w:tc>
        <w:tc>
          <w:tcPr>
            <w:tcW w:w="1843" w:type="dxa"/>
            <w:vAlign w:val="center"/>
            <w:hideMark/>
          </w:tcPr>
          <w:p w:rsidR="00C929B2" w:rsidRPr="00257A27" w:rsidRDefault="0044399E" w:rsidP="00703143">
            <w:pPr>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тубан дунё</w:t>
            </w:r>
          </w:p>
        </w:tc>
        <w:tc>
          <w:tcPr>
            <w:tcW w:w="2552" w:type="dxa"/>
            <w:vAlign w:val="center"/>
            <w:hideMark/>
          </w:tcPr>
          <w:p w:rsidR="00C929B2" w:rsidRPr="00257A27" w:rsidRDefault="0044399E" w:rsidP="00703143">
            <w:pPr>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қаҳрамонга</w:t>
            </w:r>
          </w:p>
          <w:p w:rsidR="00C929B2" w:rsidRPr="00257A27" w:rsidRDefault="0044399E" w:rsidP="00703143">
            <w:pPr>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совға</w:t>
            </w:r>
          </w:p>
        </w:tc>
      </w:tr>
      <w:tr w:rsidR="00C929B2" w:rsidRPr="00257A27" w:rsidTr="00DC4320">
        <w:tc>
          <w:tcPr>
            <w:cnfStyle w:val="001000000000"/>
            <w:tcW w:w="2126" w:type="dxa"/>
            <w:vAlign w:val="center"/>
            <w:hideMark/>
          </w:tcPr>
          <w:p w:rsidR="00C929B2" w:rsidRPr="00257A27" w:rsidRDefault="00C929B2" w:rsidP="00703143">
            <w:pPr>
              <w:tabs>
                <w:tab w:val="left" w:pos="317"/>
                <w:tab w:val="left" w:pos="10773"/>
              </w:tabs>
              <w:jc w:val="center"/>
              <w:rPr>
                <w:rFonts w:ascii="Times New Roman" w:eastAsia="Times New Roman" w:hAnsi="Times New Roman" w:cs="Times New Roman"/>
                <w:b w:val="0"/>
                <w:bCs w:val="0"/>
                <w:sz w:val="28"/>
                <w:szCs w:val="28"/>
                <w:lang w:val="uz-Cyrl-UZ" w:eastAsia="en-US"/>
              </w:rPr>
            </w:pPr>
            <w:r w:rsidRPr="00257A27">
              <w:rPr>
                <w:rFonts w:ascii="Times New Roman" w:eastAsia="Times New Roman" w:hAnsi="Times New Roman" w:cs="Times New Roman"/>
                <w:b w:val="0"/>
                <w:bCs w:val="0"/>
                <w:sz w:val="28"/>
                <w:szCs w:val="28"/>
                <w:lang w:val="uz-Cyrl-UZ" w:eastAsia="en-US"/>
              </w:rPr>
              <w:t>Тенгри</w:t>
            </w:r>
          </w:p>
        </w:tc>
        <w:tc>
          <w:tcPr>
            <w:tcW w:w="2126" w:type="dxa"/>
            <w:vAlign w:val="center"/>
            <w:hideMark/>
          </w:tcPr>
          <w:p w:rsidR="00C929B2" w:rsidRPr="00257A27" w:rsidRDefault="00C929B2" w:rsidP="00703143">
            <w:pPr>
              <w:tabs>
                <w:tab w:val="left" w:pos="317"/>
                <w:tab w:val="left" w:pos="1910"/>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Умай</w:t>
            </w:r>
          </w:p>
        </w:tc>
        <w:tc>
          <w:tcPr>
            <w:tcW w:w="1843" w:type="dxa"/>
            <w:vAlign w:val="center"/>
            <w:hideMark/>
          </w:tcPr>
          <w:p w:rsidR="00C929B2" w:rsidRPr="00257A27" w:rsidRDefault="00C929B2" w:rsidP="00703143">
            <w:pPr>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Эрлик</w:t>
            </w:r>
          </w:p>
        </w:tc>
        <w:tc>
          <w:tcPr>
            <w:tcW w:w="2552" w:type="dxa"/>
            <w:vAlign w:val="center"/>
            <w:hideMark/>
          </w:tcPr>
          <w:p w:rsidR="00C929B2" w:rsidRPr="00257A27" w:rsidRDefault="0044399E" w:rsidP="00703143">
            <w:pPr>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ўзга оламларни кезиш хусусияти</w:t>
            </w:r>
          </w:p>
        </w:tc>
      </w:tr>
      <w:tr w:rsidR="00C929B2" w:rsidRPr="00257A27" w:rsidTr="00DC4320">
        <w:tc>
          <w:tcPr>
            <w:cnfStyle w:val="001000000000"/>
            <w:tcW w:w="2126" w:type="dxa"/>
            <w:vAlign w:val="center"/>
            <w:hideMark/>
          </w:tcPr>
          <w:p w:rsidR="00C929B2" w:rsidRPr="00257A27" w:rsidRDefault="00C929B2" w:rsidP="00703143">
            <w:pPr>
              <w:tabs>
                <w:tab w:val="left" w:pos="317"/>
                <w:tab w:val="left" w:pos="10773"/>
              </w:tabs>
              <w:jc w:val="center"/>
              <w:rPr>
                <w:rFonts w:ascii="Times New Roman" w:eastAsia="Times New Roman" w:hAnsi="Times New Roman" w:cs="Times New Roman"/>
                <w:b w:val="0"/>
                <w:bCs w:val="0"/>
                <w:sz w:val="28"/>
                <w:szCs w:val="28"/>
                <w:lang w:val="uz-Cyrl-UZ" w:eastAsia="en-US"/>
              </w:rPr>
            </w:pPr>
            <w:r w:rsidRPr="00257A27">
              <w:rPr>
                <w:rFonts w:ascii="Times New Roman" w:eastAsia="Times New Roman" w:hAnsi="Times New Roman" w:cs="Times New Roman"/>
                <w:b w:val="0"/>
                <w:bCs w:val="0"/>
                <w:sz w:val="28"/>
                <w:szCs w:val="28"/>
                <w:lang w:val="uz-Cyrl-UZ" w:eastAsia="en-US"/>
              </w:rPr>
              <w:t>Пангу</w:t>
            </w:r>
          </w:p>
        </w:tc>
        <w:tc>
          <w:tcPr>
            <w:tcW w:w="2126" w:type="dxa"/>
            <w:vAlign w:val="center"/>
            <w:hideMark/>
          </w:tcPr>
          <w:p w:rsidR="00C929B2" w:rsidRPr="00257A27" w:rsidRDefault="00C929B2" w:rsidP="00703143">
            <w:pPr>
              <w:tabs>
                <w:tab w:val="left" w:pos="317"/>
                <w:tab w:val="left" w:pos="1910"/>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Нуйва</w:t>
            </w:r>
          </w:p>
        </w:tc>
        <w:tc>
          <w:tcPr>
            <w:tcW w:w="1843" w:type="dxa"/>
            <w:vAlign w:val="center"/>
            <w:hideMark/>
          </w:tcPr>
          <w:p w:rsidR="00C929B2" w:rsidRPr="00257A27" w:rsidRDefault="00C929B2" w:rsidP="00703143">
            <w:pPr>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Си Вангму</w:t>
            </w:r>
          </w:p>
        </w:tc>
        <w:tc>
          <w:tcPr>
            <w:tcW w:w="2552" w:type="dxa"/>
            <w:vAlign w:val="center"/>
            <w:hideMark/>
          </w:tcPr>
          <w:p w:rsidR="00C929B2" w:rsidRPr="00257A27" w:rsidRDefault="0044399E" w:rsidP="00703143">
            <w:pPr>
              <w:keepNext/>
              <w:tabs>
                <w:tab w:val="left" w:pos="317"/>
                <w:tab w:val="left" w:pos="10773"/>
              </w:tabs>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мангулик унсури</w:t>
            </w:r>
          </w:p>
        </w:tc>
      </w:tr>
    </w:tbl>
    <w:p w:rsidR="00C929B2" w:rsidRPr="00257A27" w:rsidRDefault="00C929B2" w:rsidP="00390F81">
      <w:pPr>
        <w:shd w:val="clear" w:color="auto" w:fill="FFFFFF"/>
        <w:spacing w:after="0" w:line="240" w:lineRule="auto"/>
        <w:ind w:firstLine="567"/>
        <w:jc w:val="both"/>
        <w:rPr>
          <w:rFonts w:ascii="Times New Roman" w:hAnsi="Times New Roman" w:cs="Times New Roman"/>
          <w:bCs/>
          <w:noProof/>
          <w:sz w:val="28"/>
          <w:szCs w:val="28"/>
          <w:lang w:val="uz-Cyrl-UZ"/>
        </w:rPr>
      </w:pPr>
      <w:r w:rsidRPr="00257A27">
        <w:rPr>
          <w:rFonts w:ascii="Times New Roman" w:hAnsi="Times New Roman" w:cs="Times New Roman"/>
          <w:bCs/>
          <w:noProof/>
          <w:sz w:val="28"/>
          <w:szCs w:val="28"/>
          <w:lang w:val="uz-Cyrl-UZ"/>
        </w:rPr>
        <w:lastRenderedPageBreak/>
        <w:t>Бўлимда бош худолар - хитой мифологиясидаги Пангу ва туркий асотирларидаги Тенгри образларининг дастлаб улкан тухумнинг ичида пайдо бўлганлари, болта ёрдамида ташқарига чиққанлари, осмон ва ерни яратишлари, Пангунинг ит, Тенгрининг бўри қиёфасига кириб инсон-қизга уйланиш ва зурриёт қолдиришлари каби ўхшаш сюжетлар таққосланган.</w:t>
      </w:r>
    </w:p>
    <w:p w:rsidR="00C929B2" w:rsidRPr="00257A27" w:rsidRDefault="00C929B2" w:rsidP="00390F81">
      <w:pPr>
        <w:tabs>
          <w:tab w:val="left" w:pos="907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heme="majorEastAsia" w:hAnsi="Times New Roman" w:cs="Times New Roman"/>
          <w:bCs/>
          <w:sz w:val="28"/>
          <w:szCs w:val="28"/>
          <w:shd w:val="clear" w:color="auto" w:fill="FFFFFF"/>
          <w:lang w:val="uz-Cyrl-UZ"/>
        </w:rPr>
        <w:t>Қадим ўзбек-хитой мифологиясидаги маъбудлар образлари миллий ўзига хослик, халқ менталитети ва турли тарихий-ижтимоий факторлар натижасида дастлабки ибтидоий тасаввурлардаги ҳолатидан  ўзгаришларга юз тутган ва параллель ҳолда айрим кўринишлардаги эволюцион жараённи бошидан кечирганлигига қарамай генезиси бир эканлиги ҳақидаги фикрлар билан ўртоқлашилган.</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Бўлимда бўри, аждарҳо-илон тотемлари талқинлари шумер, ўтмиш ўзбек ва хитой мифологиясидаги учлик орасидаги ҳалқасимон эврилишлар натижасида уч мутаносиб қаҳрамон – Гилгамиш, Афросиёб, мерган Йи ва уч маъбуд - Утнапишти, Анахита, Си Вангму образларига туташиш жараёни кузатилади. Ҳар уч қаҳрамон мангуликка эришиши учун худоларга юзланадилар. Бунинг жадвалдаги кўриниши қуйидагича акс этган (2-жадвал):</w:t>
      </w:r>
    </w:p>
    <w:p w:rsidR="00390F81" w:rsidRPr="00390F81" w:rsidRDefault="00390F81" w:rsidP="00390F81">
      <w:pPr>
        <w:spacing w:after="0" w:line="240" w:lineRule="auto"/>
        <w:ind w:firstLine="567"/>
        <w:jc w:val="right"/>
        <w:rPr>
          <w:rFonts w:ascii="Times New Roman" w:eastAsia="Arial Unicode MS" w:hAnsi="Times New Roman" w:cs="Times New Roman"/>
          <w:b/>
          <w:bCs/>
          <w:noProof/>
          <w:sz w:val="10"/>
          <w:szCs w:val="10"/>
          <w:lang w:val="uz-Latn-UZ"/>
        </w:rPr>
      </w:pPr>
    </w:p>
    <w:p w:rsidR="00C929B2" w:rsidRPr="00257A27" w:rsidRDefault="00C929B2" w:rsidP="00063A0A">
      <w:pPr>
        <w:spacing w:after="0" w:line="240" w:lineRule="auto"/>
        <w:ind w:firstLine="567"/>
        <w:jc w:val="right"/>
        <w:rPr>
          <w:rFonts w:ascii="Times New Roman" w:eastAsia="Times New Roman" w:hAnsi="Times New Roman" w:cs="Times New Roman"/>
          <w:b/>
          <w:bCs/>
          <w:noProof/>
          <w:sz w:val="28"/>
          <w:szCs w:val="28"/>
          <w:shd w:val="clear" w:color="auto" w:fill="FFFFFF"/>
          <w:lang w:val="uz-Cyrl-UZ"/>
        </w:rPr>
      </w:pPr>
      <w:r w:rsidRPr="00257A27">
        <w:rPr>
          <w:rFonts w:ascii="Times New Roman" w:eastAsia="Arial Unicode MS" w:hAnsi="Times New Roman" w:cs="Times New Roman"/>
          <w:b/>
          <w:bCs/>
          <w:noProof/>
          <w:sz w:val="28"/>
          <w:szCs w:val="28"/>
          <w:lang w:val="uz-Latn-UZ"/>
        </w:rPr>
        <w:t>2-жадвал</w:t>
      </w:r>
      <w:r w:rsidRPr="00257A27">
        <w:rPr>
          <w:rFonts w:ascii="Times New Roman" w:eastAsia="Arial Unicode MS" w:hAnsi="Times New Roman" w:cs="Times New Roman"/>
          <w:b/>
          <w:bCs/>
          <w:noProof/>
          <w:sz w:val="28"/>
          <w:szCs w:val="28"/>
          <w:lang w:val="uz-Cyrl-UZ"/>
        </w:rPr>
        <w:t>. Эпик қаҳрамонлар  фаолиятидаги ўхшашлик</w:t>
      </w:r>
    </w:p>
    <w:tbl>
      <w:tblPr>
        <w:tblStyle w:val="GridTable1Light"/>
        <w:tblW w:w="0" w:type="auto"/>
        <w:tblInd w:w="1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6"/>
        <w:gridCol w:w="2072"/>
        <w:gridCol w:w="2073"/>
        <w:gridCol w:w="2788"/>
      </w:tblGrid>
      <w:tr w:rsidR="00C929B2" w:rsidRPr="00257A27" w:rsidTr="00DC4320">
        <w:trPr>
          <w:cnfStyle w:val="100000000000"/>
        </w:trPr>
        <w:tc>
          <w:tcPr>
            <w:cnfStyle w:val="001000000000"/>
            <w:tcW w:w="2376" w:type="dxa"/>
            <w:tcBorders>
              <w:bottom w:val="none" w:sz="0" w:space="0" w:color="auto"/>
            </w:tcBorders>
            <w:vAlign w:val="center"/>
            <w:hideMark/>
          </w:tcPr>
          <w:p w:rsidR="00C929B2" w:rsidRPr="00257A27" w:rsidRDefault="00C929B2" w:rsidP="00703143">
            <w:pPr>
              <w:jc w:val="center"/>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Эпик қаҳрамонлар</w:t>
            </w:r>
          </w:p>
        </w:tc>
        <w:tc>
          <w:tcPr>
            <w:tcW w:w="2072" w:type="dxa"/>
            <w:tcBorders>
              <w:bottom w:val="none" w:sz="0" w:space="0" w:color="auto"/>
            </w:tcBorders>
            <w:vAlign w:val="center"/>
            <w:hideMark/>
          </w:tcPr>
          <w:p w:rsidR="00C929B2" w:rsidRPr="00257A27" w:rsidRDefault="00C929B2" w:rsidP="00703143">
            <w:pPr>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Излаган ҳаёт</w:t>
            </w:r>
          </w:p>
          <w:p w:rsidR="00C929B2" w:rsidRPr="00257A27" w:rsidRDefault="00C929B2" w:rsidP="00703143">
            <w:pPr>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унсури</w:t>
            </w:r>
          </w:p>
        </w:tc>
        <w:tc>
          <w:tcPr>
            <w:tcW w:w="2073" w:type="dxa"/>
            <w:tcBorders>
              <w:bottom w:val="none" w:sz="0" w:space="0" w:color="auto"/>
            </w:tcBorders>
            <w:vAlign w:val="center"/>
            <w:hideMark/>
          </w:tcPr>
          <w:p w:rsidR="00C929B2" w:rsidRPr="00257A27" w:rsidRDefault="00C929B2" w:rsidP="00703143">
            <w:pPr>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Ҳаёт унсури</w:t>
            </w:r>
          </w:p>
          <w:p w:rsidR="00C929B2" w:rsidRPr="00257A27" w:rsidRDefault="00C929B2" w:rsidP="00703143">
            <w:pPr>
              <w:jc w:val="center"/>
              <w:cnfStyle w:val="100000000000"/>
              <w:rPr>
                <w:rFonts w:ascii="Times New Roman" w:eastAsia="Times New Roman" w:hAnsi="Times New Roman" w:cs="Times New Roman"/>
                <w:bCs w:val="0"/>
                <w:sz w:val="28"/>
                <w:szCs w:val="28"/>
                <w:shd w:val="clear" w:color="auto" w:fill="FFFFFF"/>
                <w:lang w:val="uz-Cyrl-UZ" w:eastAsia="en-US"/>
              </w:rPr>
            </w:pPr>
            <w:r w:rsidRPr="00257A27">
              <w:rPr>
                <w:rFonts w:ascii="Times New Roman" w:eastAsia="Times New Roman" w:hAnsi="Times New Roman" w:cs="Times New Roman"/>
                <w:bCs w:val="0"/>
                <w:sz w:val="28"/>
                <w:szCs w:val="28"/>
                <w:shd w:val="clear" w:color="auto" w:fill="FFFFFF"/>
                <w:lang w:val="uz-Cyrl-UZ" w:eastAsia="en-US"/>
              </w:rPr>
              <w:t>манзили</w:t>
            </w:r>
          </w:p>
        </w:tc>
        <w:tc>
          <w:tcPr>
            <w:tcW w:w="2788" w:type="dxa"/>
            <w:tcBorders>
              <w:bottom w:val="none" w:sz="0" w:space="0" w:color="auto"/>
            </w:tcBorders>
            <w:vAlign w:val="center"/>
            <w:hideMark/>
          </w:tcPr>
          <w:p w:rsidR="00C929B2" w:rsidRPr="00257A27" w:rsidRDefault="00C929B2" w:rsidP="00703143">
            <w:pPr>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Унсур</w:t>
            </w:r>
          </w:p>
          <w:p w:rsidR="00C929B2" w:rsidRPr="00257A27" w:rsidRDefault="00C929B2" w:rsidP="00703143">
            <w:pPr>
              <w:jc w:val="center"/>
              <w:cnfStyle w:val="100000000000"/>
              <w:rPr>
                <w:rFonts w:ascii="Times New Roman" w:eastAsia="Times New Roman" w:hAnsi="Times New Roman" w:cs="Times New Roman"/>
                <w:bCs w:val="0"/>
                <w:sz w:val="28"/>
                <w:szCs w:val="28"/>
                <w:lang w:val="uz-Cyrl-UZ" w:eastAsia="en-US"/>
              </w:rPr>
            </w:pPr>
            <w:r w:rsidRPr="00257A27">
              <w:rPr>
                <w:rFonts w:ascii="Times New Roman" w:eastAsia="Times New Roman" w:hAnsi="Times New Roman" w:cs="Times New Roman"/>
                <w:bCs w:val="0"/>
                <w:sz w:val="28"/>
                <w:szCs w:val="28"/>
                <w:lang w:val="uz-Cyrl-UZ" w:eastAsia="en-US"/>
              </w:rPr>
              <w:t>сўралган маъбуд</w:t>
            </w:r>
          </w:p>
        </w:tc>
      </w:tr>
      <w:tr w:rsidR="00C929B2" w:rsidRPr="00257A27" w:rsidTr="00DC4320">
        <w:tc>
          <w:tcPr>
            <w:cnfStyle w:val="001000000000"/>
            <w:tcW w:w="2376" w:type="dxa"/>
            <w:vAlign w:val="center"/>
            <w:hideMark/>
          </w:tcPr>
          <w:p w:rsidR="00C929B2" w:rsidRPr="00257A27" w:rsidRDefault="00C929B2" w:rsidP="00703143">
            <w:pPr>
              <w:jc w:val="center"/>
              <w:rPr>
                <w:rFonts w:ascii="Times New Roman" w:eastAsia="Times New Roman" w:hAnsi="Times New Roman" w:cs="Times New Roman"/>
                <w:b w:val="0"/>
                <w:bCs w:val="0"/>
                <w:sz w:val="28"/>
                <w:szCs w:val="28"/>
                <w:lang w:val="uz-Cyrl-UZ" w:eastAsia="en-US"/>
              </w:rPr>
            </w:pPr>
            <w:r w:rsidRPr="00257A27">
              <w:rPr>
                <w:rFonts w:ascii="Times New Roman" w:eastAsia="Times New Roman" w:hAnsi="Times New Roman" w:cs="Times New Roman"/>
                <w:b w:val="0"/>
                <w:bCs w:val="0"/>
                <w:sz w:val="28"/>
                <w:szCs w:val="28"/>
                <w:lang w:val="uz-Cyrl-UZ" w:eastAsia="en-US"/>
              </w:rPr>
              <w:t>шумер Гилгамиш</w:t>
            </w:r>
          </w:p>
        </w:tc>
        <w:tc>
          <w:tcPr>
            <w:tcW w:w="2072"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Ҳаёт гули</w:t>
            </w:r>
          </w:p>
        </w:tc>
        <w:tc>
          <w:tcPr>
            <w:tcW w:w="2073"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океан</w:t>
            </w:r>
          </w:p>
        </w:tc>
        <w:tc>
          <w:tcPr>
            <w:tcW w:w="2788"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маъбуд Утнапишт</w:t>
            </w:r>
            <w:r w:rsidRPr="00257A27">
              <w:rPr>
                <w:rFonts w:ascii="Times New Roman" w:eastAsia="Times New Roman" w:hAnsi="Times New Roman" w:cs="Times New Roman"/>
                <w:sz w:val="28"/>
                <w:szCs w:val="28"/>
                <w:lang w:eastAsia="en-US"/>
              </w:rPr>
              <w:t>и</w:t>
            </w:r>
          </w:p>
        </w:tc>
      </w:tr>
      <w:tr w:rsidR="00C929B2" w:rsidRPr="00257A27" w:rsidTr="00DC4320">
        <w:tc>
          <w:tcPr>
            <w:cnfStyle w:val="001000000000"/>
            <w:tcW w:w="2376" w:type="dxa"/>
            <w:vAlign w:val="center"/>
            <w:hideMark/>
          </w:tcPr>
          <w:p w:rsidR="00C929B2" w:rsidRPr="00257A27" w:rsidRDefault="00C929B2" w:rsidP="00703143">
            <w:pPr>
              <w:jc w:val="center"/>
              <w:rPr>
                <w:rFonts w:ascii="Times New Roman" w:eastAsia="Times New Roman" w:hAnsi="Times New Roman" w:cs="Times New Roman"/>
                <w:b w:val="0"/>
                <w:bCs w:val="0"/>
                <w:sz w:val="28"/>
                <w:szCs w:val="28"/>
                <w:lang w:val="uz-Cyrl-UZ" w:eastAsia="en-US"/>
              </w:rPr>
            </w:pPr>
            <w:r w:rsidRPr="00257A27">
              <w:rPr>
                <w:rFonts w:ascii="Times New Roman" w:eastAsia="Times New Roman" w:hAnsi="Times New Roman" w:cs="Times New Roman"/>
                <w:b w:val="0"/>
                <w:bCs w:val="0"/>
                <w:sz w:val="28"/>
                <w:szCs w:val="28"/>
                <w:lang w:val="uz-Cyrl-UZ" w:eastAsia="en-US"/>
              </w:rPr>
              <w:t xml:space="preserve">ўзбек </w:t>
            </w:r>
            <w:r w:rsidRPr="00257A27">
              <w:rPr>
                <w:rFonts w:ascii="Times New Roman" w:eastAsia="Times New Roman" w:hAnsi="Times New Roman" w:cs="Times New Roman"/>
                <w:b w:val="0"/>
                <w:bCs w:val="0"/>
                <w:sz w:val="28"/>
                <w:szCs w:val="28"/>
                <w:lang w:eastAsia="en-US"/>
              </w:rPr>
              <w:t>Афросиёб</w:t>
            </w:r>
          </w:p>
        </w:tc>
        <w:tc>
          <w:tcPr>
            <w:tcW w:w="2072"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lang w:eastAsia="en-US"/>
              </w:rPr>
            </w:pPr>
            <w:r w:rsidRPr="00257A27">
              <w:rPr>
                <w:rFonts w:ascii="Times New Roman" w:eastAsia="Times New Roman" w:hAnsi="Times New Roman" w:cs="Times New Roman"/>
                <w:sz w:val="28"/>
                <w:szCs w:val="28"/>
                <w:lang w:eastAsia="en-US"/>
              </w:rPr>
              <w:t>Хварно</w:t>
            </w:r>
          </w:p>
        </w:tc>
        <w:tc>
          <w:tcPr>
            <w:tcW w:w="2073"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денгиз</w:t>
            </w:r>
          </w:p>
        </w:tc>
        <w:tc>
          <w:tcPr>
            <w:tcW w:w="2788"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м</w:t>
            </w:r>
            <w:r w:rsidRPr="00257A27">
              <w:rPr>
                <w:rFonts w:ascii="Times New Roman" w:eastAsia="Times New Roman" w:hAnsi="Times New Roman" w:cs="Times New Roman"/>
                <w:sz w:val="28"/>
                <w:szCs w:val="28"/>
                <w:lang w:eastAsia="en-US"/>
              </w:rPr>
              <w:t>аъбуда</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eastAsia="en-US"/>
              </w:rPr>
              <w:t>Анахита</w:t>
            </w:r>
          </w:p>
        </w:tc>
      </w:tr>
      <w:tr w:rsidR="00C929B2" w:rsidRPr="00257A27" w:rsidTr="00DC4320">
        <w:tc>
          <w:tcPr>
            <w:cnfStyle w:val="001000000000"/>
            <w:tcW w:w="2376" w:type="dxa"/>
            <w:vAlign w:val="center"/>
            <w:hideMark/>
          </w:tcPr>
          <w:p w:rsidR="00C929B2" w:rsidRPr="00257A27" w:rsidRDefault="00C929B2" w:rsidP="00703143">
            <w:pPr>
              <w:jc w:val="center"/>
              <w:rPr>
                <w:rFonts w:ascii="Times New Roman" w:eastAsia="Times New Roman" w:hAnsi="Times New Roman" w:cs="Times New Roman"/>
                <w:b w:val="0"/>
                <w:bCs w:val="0"/>
                <w:sz w:val="28"/>
                <w:szCs w:val="28"/>
                <w:lang w:val="uz-Cyrl-UZ" w:eastAsia="en-US"/>
              </w:rPr>
            </w:pPr>
            <w:r w:rsidRPr="00257A27">
              <w:rPr>
                <w:rFonts w:ascii="Times New Roman" w:eastAsia="Times New Roman" w:hAnsi="Times New Roman" w:cs="Times New Roman"/>
                <w:b w:val="0"/>
                <w:bCs w:val="0"/>
                <w:sz w:val="28"/>
                <w:szCs w:val="28"/>
                <w:lang w:val="uz-Cyrl-UZ" w:eastAsia="en-US"/>
              </w:rPr>
              <w:t xml:space="preserve">хитой </w:t>
            </w:r>
            <w:r w:rsidRPr="00257A27">
              <w:rPr>
                <w:rFonts w:ascii="Times New Roman" w:eastAsia="Times New Roman" w:hAnsi="Times New Roman" w:cs="Times New Roman"/>
                <w:b w:val="0"/>
                <w:bCs w:val="0"/>
                <w:sz w:val="28"/>
                <w:szCs w:val="28"/>
                <w:lang w:eastAsia="en-US"/>
              </w:rPr>
              <w:t>Мерган Йи</w:t>
            </w:r>
          </w:p>
        </w:tc>
        <w:tc>
          <w:tcPr>
            <w:tcW w:w="2072"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 xml:space="preserve">Ҳаёт </w:t>
            </w:r>
            <w:r w:rsidRPr="00257A27">
              <w:rPr>
                <w:rFonts w:ascii="Times New Roman" w:eastAsia="Times New Roman" w:hAnsi="Times New Roman" w:cs="Times New Roman"/>
                <w:sz w:val="28"/>
                <w:szCs w:val="28"/>
                <w:lang w:eastAsia="en-US"/>
              </w:rPr>
              <w:t>суви</w:t>
            </w:r>
          </w:p>
        </w:tc>
        <w:tc>
          <w:tcPr>
            <w:tcW w:w="2073" w:type="dxa"/>
            <w:vAlign w:val="center"/>
            <w:hideMark/>
          </w:tcPr>
          <w:p w:rsidR="00C929B2" w:rsidRPr="00257A27" w:rsidRDefault="005F0251" w:rsidP="00703143">
            <w:pPr>
              <w:jc w:val="center"/>
              <w:cnfStyle w:val="000000000000"/>
              <w:rPr>
                <w:rFonts w:ascii="Times New Roman" w:eastAsia="Times New Roman" w:hAnsi="Times New Roman" w:cs="Times New Roman"/>
                <w:sz w:val="28"/>
                <w:szCs w:val="28"/>
                <w:shd w:val="clear" w:color="auto" w:fill="FFFFFF"/>
                <w:lang w:val="uz-Cyrl-UZ" w:eastAsia="en-US"/>
              </w:rPr>
            </w:pPr>
            <w:hyperlink r:id="rId9" w:history="1">
              <w:r w:rsidR="00C929B2" w:rsidRPr="00257A27">
                <w:rPr>
                  <w:rStyle w:val="a3"/>
                  <w:rFonts w:ascii="Times New Roman" w:eastAsia="Times New Roman" w:hAnsi="Times New Roman" w:cs="Times New Roman"/>
                  <w:color w:val="auto"/>
                  <w:sz w:val="28"/>
                  <w:szCs w:val="28"/>
                  <w:shd w:val="clear" w:color="auto" w:fill="FFFFFF"/>
                  <w:lang w:eastAsia="en-US"/>
                </w:rPr>
                <w:t>Кунлун</w:t>
              </w:r>
            </w:hyperlink>
            <w:r w:rsidR="00C929B2" w:rsidRPr="00257A27">
              <w:rPr>
                <w:rFonts w:ascii="Times New Roman" w:eastAsia="Times New Roman" w:hAnsi="Times New Roman" w:cs="Times New Roman"/>
                <w:sz w:val="28"/>
                <w:szCs w:val="28"/>
                <w:lang w:val="uz-Cyrl-UZ" w:eastAsia="en-US"/>
              </w:rPr>
              <w:t xml:space="preserve"> тоғи</w:t>
            </w:r>
          </w:p>
        </w:tc>
        <w:tc>
          <w:tcPr>
            <w:tcW w:w="2788" w:type="dxa"/>
            <w:vAlign w:val="center"/>
            <w:hideMark/>
          </w:tcPr>
          <w:p w:rsidR="00C929B2" w:rsidRPr="00257A27" w:rsidRDefault="00C929B2" w:rsidP="00703143">
            <w:pPr>
              <w:jc w:val="center"/>
              <w:cnfStyle w:val="000000000000"/>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м</w:t>
            </w:r>
            <w:r w:rsidRPr="00257A27">
              <w:rPr>
                <w:rFonts w:ascii="Times New Roman" w:eastAsia="Times New Roman" w:hAnsi="Times New Roman" w:cs="Times New Roman"/>
                <w:sz w:val="28"/>
                <w:szCs w:val="28"/>
                <w:lang w:eastAsia="en-US"/>
              </w:rPr>
              <w:t>аъбуда</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eastAsia="en-US"/>
              </w:rPr>
              <w:t>Си Вангму</w:t>
            </w:r>
          </w:p>
        </w:tc>
      </w:tr>
    </w:tbl>
    <w:p w:rsidR="00390F81" w:rsidRPr="00390F81" w:rsidRDefault="00390F81" w:rsidP="00390F81">
      <w:pPr>
        <w:tabs>
          <w:tab w:val="left" w:pos="10773"/>
        </w:tabs>
        <w:spacing w:after="0" w:line="240" w:lineRule="auto"/>
        <w:ind w:firstLine="567"/>
        <w:jc w:val="both"/>
        <w:rPr>
          <w:rFonts w:ascii="Times New Roman" w:hAnsi="Times New Roman" w:cs="Times New Roman"/>
          <w:sz w:val="10"/>
          <w:szCs w:val="10"/>
          <w:shd w:val="clear" w:color="auto" w:fill="FFFFFF"/>
          <w:lang w:val="en-US"/>
        </w:rPr>
      </w:pPr>
    </w:p>
    <w:p w:rsidR="00C929B2" w:rsidRPr="00257A27" w:rsidRDefault="00C929B2" w:rsidP="00390F81">
      <w:pPr>
        <w:tabs>
          <w:tab w:val="left" w:pos="10773"/>
        </w:tabs>
        <w:spacing w:after="0" w:line="240" w:lineRule="auto"/>
        <w:ind w:firstLine="567"/>
        <w:jc w:val="both"/>
        <w:rPr>
          <w:rFonts w:ascii="Times New Roman" w:eastAsiaTheme="minorHAnsi" w:hAnsi="Times New Roman" w:cs="Times New Roman"/>
          <w:bCs/>
          <w:sz w:val="28"/>
          <w:szCs w:val="28"/>
          <w:lang w:val="uz-Cyrl-UZ" w:eastAsia="en-US"/>
        </w:rPr>
      </w:pPr>
      <w:r w:rsidRPr="00257A27">
        <w:rPr>
          <w:rFonts w:ascii="Times New Roman" w:hAnsi="Times New Roman" w:cs="Times New Roman"/>
          <w:sz w:val="28"/>
          <w:szCs w:val="28"/>
          <w:shd w:val="clear" w:color="auto" w:fill="FFFFFF"/>
          <w:lang w:val="uz-Cyrl-UZ"/>
        </w:rPr>
        <w:t xml:space="preserve">Пангу-итнинг ва осмонни ямаган маъбуда Нуйва тошларининг беш рангда бўлиши хитой мифологиясида оламдаги беш бош унсур: </w:t>
      </w:r>
      <w:r w:rsidRPr="00257A27">
        <w:rPr>
          <w:rFonts w:ascii="Times New Roman" w:hAnsi="Times New Roman" w:cs="Times New Roman"/>
          <w:i/>
          <w:sz w:val="28"/>
          <w:szCs w:val="28"/>
          <w:shd w:val="clear" w:color="auto" w:fill="FFFFFF"/>
          <w:lang w:val="uz-Cyrl-UZ"/>
        </w:rPr>
        <w:t>темир, сув, олов, тупроқ ва ёғочни</w:t>
      </w:r>
      <w:r w:rsidRPr="00257A27">
        <w:rPr>
          <w:rFonts w:ascii="Times New Roman" w:hAnsi="Times New Roman" w:cs="Times New Roman"/>
          <w:sz w:val="28"/>
          <w:szCs w:val="28"/>
          <w:shd w:val="clear" w:color="auto" w:fill="FFFFFF"/>
          <w:lang w:val="uz-Cyrl-UZ"/>
        </w:rPr>
        <w:t xml:space="preserve"> англатади. Беш унсур асоси кейинчалик хитой адабиётида “бешлик” туркум асарларининг яралишига сабаб бўлганлиги, Конгфутзи бошлаб берган “Беш китоб” («Ужинг») анъанаси буюк беш роман шаклида кўриниш олганлигига оид мулоҳазалар билдирилган. Бу ҳодисанинг Низомий Ганжавий бошлаб берган ва Алишер Навоий томонидан “Хитой мамлакати” тушунчалари билан янада бойитилган “Хамса” анъанаси билан алоқасига оид фикрлар билан ўртоқлашилган.</w:t>
      </w:r>
    </w:p>
    <w:p w:rsidR="00C929B2" w:rsidRPr="00257A27" w:rsidRDefault="00C929B2" w:rsidP="00390F81">
      <w:pPr>
        <w:tabs>
          <w:tab w:val="left" w:pos="1276"/>
          <w:tab w:val="left" w:pos="1560"/>
          <w:tab w:val="left" w:pos="1985"/>
          <w:tab w:val="left" w:pos="10773"/>
        </w:tabs>
        <w:spacing w:after="0" w:line="240" w:lineRule="auto"/>
        <w:ind w:firstLine="567"/>
        <w:jc w:val="both"/>
        <w:rPr>
          <w:rFonts w:ascii="Times New Roman" w:eastAsia="TimesNewRoman" w:hAnsi="Times New Roman" w:cs="Times New Roman"/>
          <w:b/>
          <w:noProof/>
          <w:sz w:val="28"/>
          <w:szCs w:val="28"/>
          <w:lang w:val="uz-Cyrl-UZ"/>
        </w:rPr>
      </w:pPr>
      <w:r w:rsidRPr="00257A27">
        <w:rPr>
          <w:rFonts w:ascii="Times New Roman" w:eastAsia="Times New Roman" w:hAnsi="Times New Roman" w:cs="Times New Roman"/>
          <w:sz w:val="28"/>
          <w:szCs w:val="28"/>
          <w:shd w:val="clear" w:color="auto" w:fill="FFFFFF"/>
          <w:lang w:val="uz-Cyrl-UZ"/>
        </w:rPr>
        <w:t>Биринчи бобнинг</w:t>
      </w:r>
      <w:r w:rsidRPr="00257A27">
        <w:rPr>
          <w:rFonts w:ascii="Times New Roman" w:eastAsia="Times New Roman" w:hAnsi="Times New Roman" w:cs="Times New Roman"/>
          <w:b/>
          <w:i/>
          <w:sz w:val="28"/>
          <w:szCs w:val="28"/>
          <w:shd w:val="clear" w:color="auto" w:fill="FFFFFF"/>
          <w:lang w:val="uz-Cyrl-UZ"/>
        </w:rPr>
        <w:t xml:space="preserve"> “</w:t>
      </w:r>
      <w:r w:rsidRPr="00257A27">
        <w:rPr>
          <w:rFonts w:ascii="Times New Roman" w:eastAsia="Times New Roman" w:hAnsi="Times New Roman" w:cs="Times New Roman"/>
          <w:b/>
          <w:i/>
          <w:noProof/>
          <w:sz w:val="28"/>
          <w:szCs w:val="28"/>
          <w:shd w:val="clear" w:color="auto" w:fill="FFFFFF"/>
          <w:lang w:val="uz-Cyrl-UZ"/>
        </w:rPr>
        <w:t>Тотемистик қарашлар мутаносиблиги</w:t>
      </w:r>
      <w:r w:rsidRPr="00257A27">
        <w:rPr>
          <w:rFonts w:ascii="Times New Roman" w:eastAsia="Times New Roman" w:hAnsi="Times New Roman" w:cs="Times New Roman"/>
          <w:b/>
          <w:i/>
          <w:sz w:val="28"/>
          <w:szCs w:val="28"/>
          <w:shd w:val="clear" w:color="auto" w:fill="FFFFFF"/>
          <w:lang w:val="uz-Cyrl-UZ"/>
        </w:rPr>
        <w:t>”</w:t>
      </w:r>
      <w:r w:rsidRPr="00257A27">
        <w:rPr>
          <w:rFonts w:ascii="Times New Roman" w:eastAsia="Times New Roman" w:hAnsi="Times New Roman" w:cs="Times New Roman"/>
          <w:sz w:val="28"/>
          <w:szCs w:val="28"/>
          <w:shd w:val="clear" w:color="auto" w:fill="FFFFFF"/>
          <w:lang w:val="uz-Cyrl-UZ"/>
        </w:rPr>
        <w:t xml:space="preserve"> деб номланувчи учинчи бўлимида </w:t>
      </w:r>
      <w:r w:rsidRPr="00257A27">
        <w:rPr>
          <w:rFonts w:ascii="Times New Roman" w:eastAsia="Times New Roman" w:hAnsi="Times New Roman" w:cs="Times New Roman"/>
          <w:sz w:val="28"/>
          <w:szCs w:val="28"/>
          <w:lang w:val="uz-Cyrl-UZ"/>
        </w:rPr>
        <w:t>мифологик тотемларнинг бадиий талқинлари ҳақида сўз юритилиб, биринчи ўринда бўри ва аждарҳо образлари эътиборга олинган. Зеро, бу тушунчалар қадимги элларнинг мифологик аждодлари, ҳомийлик ва куч-қудрат тимсоллари сифатида талқин қилинган.</w:t>
      </w:r>
    </w:p>
    <w:p w:rsidR="00C929B2" w:rsidRPr="00257A27" w:rsidRDefault="00C929B2" w:rsidP="00390F81">
      <w:pPr>
        <w:shd w:val="clear" w:color="auto" w:fill="FFFFFF"/>
        <w:spacing w:after="0" w:line="240" w:lineRule="auto"/>
        <w:ind w:firstLine="567"/>
        <w:jc w:val="both"/>
        <w:rPr>
          <w:rFonts w:ascii="Times New Roman" w:eastAsia="TimesNewRoman" w:hAnsi="Times New Roman" w:cs="Times New Roman"/>
          <w:sz w:val="28"/>
          <w:szCs w:val="28"/>
          <w:lang w:val="uz-Cyrl-UZ"/>
        </w:rPr>
      </w:pPr>
      <w:r w:rsidRPr="00257A27">
        <w:rPr>
          <w:rFonts w:ascii="Times New Roman" w:hAnsi="Times New Roman" w:cs="Times New Roman"/>
          <w:sz w:val="28"/>
          <w:szCs w:val="28"/>
          <w:lang w:val="uz-Cyrl-UZ"/>
        </w:rPr>
        <w:t xml:space="preserve">Ўзбек мифларидаги аждарҳо тимсоли кўп жиҳатлари билан хитой аждарҳоси – лонгни ёдга солади. </w:t>
      </w:r>
      <w:r w:rsidRPr="00257A27">
        <w:rPr>
          <w:rFonts w:ascii="Times New Roman" w:eastAsia="Times New Roman" w:hAnsi="Times New Roman" w:cs="Times New Roman"/>
          <w:sz w:val="28"/>
          <w:szCs w:val="28"/>
          <w:shd w:val="clear" w:color="auto" w:fill="FFFFFF"/>
          <w:lang w:val="uz-Cyrl-UZ"/>
        </w:rPr>
        <w:t>Хитой манбаларида хуннлар байроқларида аждарҳо акси туширилганлиги қайд қилинган. Дарҳақиқат, хуннлар мол терисидан аждар қиёфасини ясашиб, уни турли рангларга бўяшган ва туғларига ўрнатишган. Аждарҳонинг бу жиҳатларига, “Авесто”да, ўзбек эртакларидаги ўзига хос тарздаги талқинларига муносабат билдирилган.</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lastRenderedPageBreak/>
        <w:t xml:space="preserve">“XI асрнинг мутафаккири Маҳмуд Қашқарий ўзининг </w:t>
      </w:r>
      <w:r w:rsidR="006723AB" w:rsidRPr="00257A27">
        <w:rPr>
          <w:rFonts w:ascii="Times New Roman" w:eastAsia="Times New Roman" w:hAnsi="Times New Roman" w:cs="Times New Roman"/>
          <w:bCs/>
          <w:noProof/>
          <w:sz w:val="28"/>
          <w:szCs w:val="28"/>
          <w:shd w:val="clear" w:color="auto" w:fill="FFFFFF"/>
          <w:lang w:val="uz-Cyrl-UZ"/>
        </w:rPr>
        <w:t>“</w:t>
      </w:r>
      <w:r w:rsidR="008011AD" w:rsidRPr="00257A27">
        <w:rPr>
          <w:rFonts w:ascii="Times New Roman" w:eastAsia="Times New Roman" w:hAnsi="Times New Roman" w:cs="Times New Roman"/>
          <w:bCs/>
          <w:noProof/>
          <w:sz w:val="28"/>
          <w:szCs w:val="28"/>
          <w:shd w:val="clear" w:color="auto" w:fill="FFFFFF"/>
          <w:lang w:val="uz-Cyrl-UZ"/>
        </w:rPr>
        <w:t>Девону луғот ат-турк</w:t>
      </w:r>
      <w:r w:rsidR="006723AB" w:rsidRPr="00257A27">
        <w:rPr>
          <w:rFonts w:ascii="Times New Roman" w:eastAsia="Times New Roman" w:hAnsi="Times New Roman" w:cs="Times New Roman"/>
          <w:bCs/>
          <w:noProof/>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 асарида “бароқ” сўзини изоҳлаб, қуйидагиларни ёзади: “</w:t>
      </w:r>
      <w:r w:rsidRPr="00257A27">
        <w:rPr>
          <w:rFonts w:ascii="Times New Roman" w:eastAsia="Times New Roman" w:hAnsi="Times New Roman" w:cs="Times New Roman"/>
          <w:i/>
          <w:iCs/>
          <w:sz w:val="28"/>
          <w:szCs w:val="28"/>
          <w:lang w:val="uz-Cyrl-UZ"/>
        </w:rPr>
        <w:t>бароқ</w:t>
      </w:r>
      <w:r w:rsidRPr="00257A27">
        <w:rPr>
          <w:rFonts w:ascii="Times New Roman" w:eastAsia="Times New Roman" w:hAnsi="Times New Roman" w:cs="Times New Roman"/>
          <w:sz w:val="28"/>
          <w:szCs w:val="28"/>
          <w:lang w:val="uz-Cyrl-UZ"/>
        </w:rPr>
        <w:t xml:space="preserve"> - сержун ит. Туркий халқлар эътиқодига кўра, бургут қариганда иккита тухум қўяр эмиш. Тухумларнинг биридан ўша бароқ отли кучук пайдо бўлар эмиш. Итларнинг энг тез югурадигани ва овни қаттиқ сақлайдигани шу бароқ итдир. Иккинчи тухумдан жўжаси чиқар эмиш”</w:t>
      </w:r>
      <w:r w:rsidRPr="00257A27">
        <w:rPr>
          <w:rFonts w:ascii="Times New Roman" w:eastAsia="Times New Roman" w:hAnsi="Times New Roman" w:cs="Times New Roman"/>
          <w:sz w:val="28"/>
          <w:szCs w:val="28"/>
          <w:vertAlign w:val="superscript"/>
        </w:rPr>
        <w:footnoteReference w:id="34"/>
      </w:r>
      <w:r w:rsidRPr="00257A27">
        <w:rPr>
          <w:rFonts w:ascii="Times New Roman" w:eastAsia="Times New Roman" w:hAnsi="Times New Roman" w:cs="Times New Roman"/>
          <w:sz w:val="28"/>
          <w:szCs w:val="28"/>
          <w:lang w:val="uz-Cyrl-UZ"/>
        </w:rPr>
        <w:t xml:space="preserve">. Демак, қадимги туркийларнинг мифологик эътиқодларига кўра, </w:t>
      </w:r>
      <w:r w:rsidRPr="00257A27">
        <w:rPr>
          <w:rFonts w:ascii="Times New Roman" w:eastAsia="Times New Roman" w:hAnsi="Times New Roman" w:cs="Times New Roman"/>
          <w:i/>
          <w:iCs/>
          <w:sz w:val="28"/>
          <w:szCs w:val="28"/>
          <w:lang w:val="uz-Cyrl-UZ"/>
        </w:rPr>
        <w:t>“бароқ”</w:t>
      </w:r>
      <w:r w:rsidRPr="00257A27">
        <w:rPr>
          <w:rFonts w:ascii="Times New Roman" w:eastAsia="Times New Roman" w:hAnsi="Times New Roman" w:cs="Times New Roman"/>
          <w:sz w:val="28"/>
          <w:szCs w:val="28"/>
          <w:lang w:val="uz-Cyrl-UZ"/>
        </w:rPr>
        <w:t xml:space="preserve"> сўзи ғайриоддий равишда пайдо бўладиган, яъни бургут тухумидан чиққан афсонавий ит номидир”</w:t>
      </w:r>
      <w:r w:rsidRPr="00257A27">
        <w:rPr>
          <w:rFonts w:ascii="Times New Roman" w:eastAsia="Times New Roman" w:hAnsi="Times New Roman" w:cs="Times New Roman"/>
          <w:sz w:val="28"/>
          <w:szCs w:val="28"/>
          <w:vertAlign w:val="superscript"/>
          <w:lang w:val="uz-Cyrl-UZ"/>
        </w:rPr>
        <w:footnoteReference w:id="35"/>
      </w:r>
      <w:r w:rsidRPr="00257A27">
        <w:rPr>
          <w:rFonts w:ascii="Times New Roman" w:eastAsia="Times New Roman" w:hAnsi="Times New Roman" w:cs="Times New Roman"/>
          <w:sz w:val="28"/>
          <w:szCs w:val="28"/>
          <w:lang w:val="uz-Cyrl-UZ"/>
        </w:rPr>
        <w:t>.</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Ит бароқ тушунчаси ўзбеклар орасида XVII асрда ҳам бор бўлган. Абулғозий Баҳодирхон “Шажараи тарокима” асарида Хитой тарафда шундай подшо бўлганлигини ва Ўғузхон унга қарши уруш очганлигини келтиради</w:t>
      </w:r>
      <w:r w:rsidRPr="00257A27">
        <w:rPr>
          <w:rFonts w:ascii="Times New Roman" w:eastAsia="Times New Roman" w:hAnsi="Times New Roman" w:cs="Times New Roman"/>
          <w:sz w:val="28"/>
          <w:szCs w:val="28"/>
          <w:vertAlign w:val="superscript"/>
          <w:lang w:val="uz-Cyrl-UZ"/>
        </w:rPr>
        <w:footnoteReference w:id="36"/>
      </w:r>
      <w:r w:rsidRPr="00257A27">
        <w:rPr>
          <w:rFonts w:ascii="Times New Roman" w:eastAsia="Times New Roman" w:hAnsi="Times New Roman" w:cs="Times New Roman"/>
          <w:sz w:val="28"/>
          <w:szCs w:val="28"/>
          <w:lang w:val="uz-Cyrl-UZ"/>
        </w:rPr>
        <w:t>.</w:t>
      </w:r>
    </w:p>
    <w:p w:rsidR="00C929B2" w:rsidRPr="00257A27" w:rsidRDefault="00C929B2" w:rsidP="00390F81">
      <w:pPr>
        <w:shd w:val="clear" w:color="auto" w:fill="FFFFFF"/>
        <w:tabs>
          <w:tab w:val="left" w:pos="6184"/>
          <w:tab w:val="left" w:pos="10773"/>
        </w:tabs>
        <w:spacing w:after="0" w:line="240" w:lineRule="auto"/>
        <w:ind w:firstLine="567"/>
        <w:jc w:val="both"/>
        <w:textAlignment w:val="baseline"/>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Хитой ва туркий фольклорнинг ушбу намуналари ўртасидаги ўхшашликни қуйидаги кўринишда тасвирлашимиз мумкин:</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Хитой мифологиясида:</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ТУХУМ – ХУДО (Пангу) – ИТ – ИНСОН.</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Туркий мифологияда:</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ТУХУМ – ХУДО (Тенгри) – БЎРИ – ИНСОН.</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Тарихчи Ван Чун келтиришича («Лонг хэн», «Танқидий талқинлар», I аср), унга замондош рассомлар чизган лонглар от бошли, илон қуйруқли бўлишган. Лонгнинг от бошли қиёфага айланишида, фикримизча, маълум бир тарихий жараёнлар, жумладан, учқур отларнинг Ўрта Осиёдан Хитойга кириб келиш даври  билан боғлиқ бўлиши мумкин. Ўзбеклар орасида сувда яшайдиган ғаройиб от ҳақидаги тушунчалар қадимги даврлардан мавжуд бўлган. Жумладан, “Гўрўғлининг туғилиши” достонида Гўрўғлининг жанговар ва содиқ оти Ғиротнинг аждоди сув тулпори эди</w:t>
      </w:r>
      <w:r w:rsidRPr="00257A27">
        <w:rPr>
          <w:rFonts w:ascii="Times New Roman" w:eastAsia="Times New Roman" w:hAnsi="Times New Roman" w:cs="Times New Roman"/>
          <w:sz w:val="28"/>
          <w:szCs w:val="28"/>
          <w:vertAlign w:val="superscript"/>
        </w:rPr>
        <w:footnoteReference w:id="37"/>
      </w:r>
      <w:r w:rsidRPr="00257A27">
        <w:rPr>
          <w:rFonts w:ascii="Times New Roman" w:eastAsia="Times New Roman" w:hAnsi="Times New Roman" w:cs="Times New Roman"/>
          <w:sz w:val="28"/>
          <w:szCs w:val="28"/>
          <w:lang w:val="uz-Cyrl-UZ"/>
        </w:rPr>
        <w:t>.</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Қадимги Ўрта Осиё халқлари орасида от тотем сифатида улуғланган. От тотеми бўри тотеми каби уруғ аждоди деб эмас, балки қутлуғ ҳайвон сифатида билинган. От инсоннинг йўлдоши, мавқе жиҳатидан одамга яқин, одам билан бир кунда яралган деб тушунилган.</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Фольклоршунос олим проф. Ш.Турдимов келтиришича:</w:t>
      </w:r>
      <w:r w:rsidR="00390F81" w:rsidRPr="00390F81">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Cyrl-UZ"/>
        </w:rPr>
        <w:t>“Гўрўғли” достони Қўрғон версиясининг Пўлкан шоир вариантида Гўрўғли Кўҳи Қофга боришда Самандар девга учраши вақтида Ғиротни “менинг худом” деб таништиради. Отни “Худо”–тотем сифатида англаш ишончи туркий халқларда кенг тарқалган... От қуёш маъбудининг рамзи ҳисобланган. Кейинчалик эса қуёш тенгрисига қурбонликка айланган”</w:t>
      </w:r>
      <w:r w:rsidRPr="00257A27">
        <w:rPr>
          <w:rFonts w:ascii="Times New Roman" w:eastAsia="Times New Roman" w:hAnsi="Times New Roman" w:cs="Times New Roman"/>
          <w:sz w:val="28"/>
          <w:szCs w:val="28"/>
          <w:vertAlign w:val="superscript"/>
          <w:lang w:val="uz-Cyrl-UZ"/>
        </w:rPr>
        <w:footnoteReference w:id="38"/>
      </w:r>
      <w:r w:rsidRPr="00257A27">
        <w:rPr>
          <w:rFonts w:ascii="Times New Roman" w:eastAsia="Times New Roman" w:hAnsi="Times New Roman" w:cs="Times New Roman"/>
          <w:sz w:val="28"/>
          <w:szCs w:val="28"/>
          <w:lang w:val="uz-Cyrl-UZ"/>
        </w:rPr>
        <w:t>.</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lang w:val="uz-Cyrl-UZ"/>
        </w:rPr>
        <w:t xml:space="preserve">Аждар – от образининг пайдо бўлиш жараёни маълум тарихга эга. </w:t>
      </w:r>
      <w:r w:rsidRPr="00257A27">
        <w:rPr>
          <w:rFonts w:ascii="Times New Roman" w:eastAsia="Times New Roman" w:hAnsi="Times New Roman" w:cs="Times New Roman"/>
          <w:sz w:val="28"/>
          <w:szCs w:val="28"/>
          <w:shd w:val="clear" w:color="auto" w:fill="FFFFFF"/>
          <w:lang w:val="uz-Cyrl-UZ"/>
        </w:rPr>
        <w:t xml:space="preserve">Кушон даври учун ... гибрид махлуқ от-илон, айғир-аждарҳо  образлари анъанавийлик касб этган </w:t>
      </w:r>
      <w:r w:rsidRPr="00257A27">
        <w:rPr>
          <w:rFonts w:ascii="Times New Roman" w:eastAsia="Times New Roman" w:hAnsi="Times New Roman" w:cs="Times New Roman"/>
          <w:sz w:val="28"/>
          <w:szCs w:val="28"/>
          <w:shd w:val="clear" w:color="auto" w:fill="FFFFFF"/>
          <w:vertAlign w:val="superscript"/>
          <w:lang w:val="uz-Cyrl-UZ"/>
        </w:rPr>
        <w:footnoteReference w:id="39"/>
      </w:r>
      <w:r w:rsidRPr="00257A27">
        <w:rPr>
          <w:rFonts w:ascii="Times New Roman" w:eastAsia="Times New Roman" w:hAnsi="Times New Roman" w:cs="Times New Roman"/>
          <w:sz w:val="28"/>
          <w:szCs w:val="28"/>
          <w:shd w:val="clear" w:color="auto" w:fill="FFFFFF"/>
          <w:lang w:val="uz-Cyrl-UZ"/>
        </w:rPr>
        <w:t xml:space="preserve">. Тушунчаларга кўра, сув остида, денгиз ёки кўл тубида яшовчи отлар маълум бир вақтда сувдан қирғоққа чиқиб ўтлашади. </w:t>
      </w:r>
      <w:r w:rsidRPr="00257A27">
        <w:rPr>
          <w:rFonts w:ascii="Times New Roman" w:eastAsia="Times New Roman" w:hAnsi="Times New Roman" w:cs="Times New Roman"/>
          <w:sz w:val="28"/>
          <w:szCs w:val="28"/>
          <w:shd w:val="clear" w:color="auto" w:fill="FFFFFF"/>
          <w:lang w:val="uz-Cyrl-UZ"/>
        </w:rPr>
        <w:lastRenderedPageBreak/>
        <w:t>Бунинг вақтини билган уста йилқичилар байталларини соҳилга қ</w:t>
      </w:r>
      <w:r w:rsidR="00742A09" w:rsidRPr="00257A27">
        <w:rPr>
          <w:rFonts w:ascii="Times New Roman" w:eastAsia="Times New Roman" w:hAnsi="Times New Roman" w:cs="Times New Roman"/>
          <w:sz w:val="28"/>
          <w:szCs w:val="28"/>
          <w:shd w:val="clear" w:color="auto" w:fill="FFFFFF"/>
          <w:lang w:val="uz-Cyrl-UZ"/>
        </w:rPr>
        <w:t>ў</w:t>
      </w:r>
      <w:r w:rsidRPr="00257A27">
        <w:rPr>
          <w:rFonts w:ascii="Times New Roman" w:eastAsia="Times New Roman" w:hAnsi="Times New Roman" w:cs="Times New Roman"/>
          <w:sz w:val="28"/>
          <w:szCs w:val="28"/>
          <w:shd w:val="clear" w:color="auto" w:fill="FFFFFF"/>
          <w:lang w:val="uz-Cyrl-UZ"/>
        </w:rPr>
        <w:t xml:space="preserve">йиб юборишади. Агар қуруқлик оти сув айғиридан қочса, унда байтал қанотли тулпорни дунёга келтиради. Бунга ўхшаш тушунчалар турклар ва айниқса, бошқирдларда ҳам сақланиб қолинган </w:t>
      </w:r>
      <w:r w:rsidRPr="00257A27">
        <w:rPr>
          <w:rFonts w:ascii="Times New Roman" w:eastAsia="Times New Roman" w:hAnsi="Times New Roman" w:cs="Times New Roman"/>
          <w:sz w:val="28"/>
          <w:szCs w:val="28"/>
          <w:shd w:val="clear" w:color="auto" w:fill="FFFFFF"/>
          <w:vertAlign w:val="superscript"/>
          <w:lang w:val="uz-Cyrl-UZ"/>
        </w:rPr>
        <w:footnoteReference w:id="40"/>
      </w:r>
      <w:r w:rsidRPr="00257A27">
        <w:rPr>
          <w:rFonts w:ascii="Times New Roman" w:eastAsia="Times New Roman" w:hAnsi="Times New Roman" w:cs="Times New Roman"/>
          <w:sz w:val="28"/>
          <w:szCs w:val="28"/>
          <w:shd w:val="clear" w:color="auto" w:fill="FFFFFF"/>
          <w:lang w:val="uz-Cyrl-UZ"/>
        </w:rPr>
        <w:t>.</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Latn-UZ"/>
        </w:rPr>
        <w:t>Бундан ташқари</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lang w:val="uz-Latn-UZ"/>
        </w:rPr>
        <w:t xml:space="preserve"> хитой мифологиясида қилиқлари ўзбек алвастисини ёдга соладиган, қиёфасини ўзгартира оладиган тулки-қиз, жин-шайтонларни</w:t>
      </w:r>
      <w:r w:rsidRPr="00257A27">
        <w:rPr>
          <w:rFonts w:ascii="Times New Roman" w:eastAsia="Times New Roman" w:hAnsi="Times New Roman" w:cs="Times New Roman"/>
          <w:sz w:val="28"/>
          <w:szCs w:val="28"/>
          <w:lang w:val="uz-Cyrl-UZ"/>
        </w:rPr>
        <w:t>нг</w:t>
      </w:r>
      <w:r w:rsidRPr="00257A27">
        <w:rPr>
          <w:rFonts w:ascii="Times New Roman" w:eastAsia="Times New Roman" w:hAnsi="Times New Roman" w:cs="Times New Roman"/>
          <w:sz w:val="28"/>
          <w:szCs w:val="28"/>
          <w:lang w:val="uz-Latn-UZ"/>
        </w:rPr>
        <w:t xml:space="preserve"> адабини берадиган Чжун Куй каби образлар бор.</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Мазкур кузатишларимиз натижасида ўзбек – хитой халқлари энг қадимги мифологик қарашларининг майдонга келишида юз берган тарихий жараёнлар, коммуникатив алоқалар сабаблари очиб берилган;</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Оламнинг яралишига оид дастлабки бадиий тушунчалар, </w:t>
      </w:r>
      <w:r w:rsidRPr="00257A27">
        <w:rPr>
          <w:rFonts w:ascii="Times New Roman" w:eastAsia="Times New Roman" w:hAnsi="Times New Roman" w:cs="Times New Roman"/>
          <w:sz w:val="28"/>
          <w:szCs w:val="28"/>
          <w:shd w:val="clear" w:color="auto" w:fill="FFFFFF"/>
          <w:lang w:val="uz-Cyrl-UZ"/>
        </w:rPr>
        <w:t xml:space="preserve">илоҳий - тотем образлар талқинларида </w:t>
      </w:r>
      <w:r w:rsidRPr="00257A27">
        <w:rPr>
          <w:rFonts w:ascii="Times New Roman" w:eastAsia="Times New Roman" w:hAnsi="Times New Roman" w:cs="Times New Roman"/>
          <w:sz w:val="28"/>
          <w:szCs w:val="28"/>
          <w:lang w:val="uz-Cyrl-UZ"/>
        </w:rPr>
        <w:t>кўплаб муштарак жиҳатлар  борлиги ойдинлашган;</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Худолар пантеони, уларнинг даража, тоифа, туркум ва фаолиятларидаги кўпгина ўхшашликлар, анимистик, тотемистик қарашлар икки халқ бадиий тафаккурининг генезисида туташувчи нуқталар борлигини кўрсатди.</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pacing w:val="-1"/>
          <w:sz w:val="28"/>
          <w:szCs w:val="28"/>
          <w:lang w:val="uz-Cyrl-UZ"/>
        </w:rPr>
      </w:pPr>
      <w:r w:rsidRPr="00257A27">
        <w:rPr>
          <w:rFonts w:ascii="Times New Roman" w:hAnsi="Times New Roman" w:cs="Times New Roman"/>
          <w:sz w:val="28"/>
          <w:szCs w:val="28"/>
          <w:lang w:val="uz-Cyrl-UZ"/>
        </w:rPr>
        <w:t xml:space="preserve">Тадқиқотнинг иккинчи боби </w:t>
      </w:r>
      <w:r w:rsidRPr="00257A27">
        <w:rPr>
          <w:rFonts w:ascii="Times New Roman" w:hAnsi="Times New Roman" w:cs="Times New Roman"/>
          <w:b/>
          <w:bCs/>
          <w:sz w:val="28"/>
          <w:szCs w:val="28"/>
          <w:lang w:val="uz-Cyrl-UZ"/>
        </w:rPr>
        <w:t>“</w:t>
      </w:r>
      <w:r w:rsidRPr="00257A27">
        <w:rPr>
          <w:rFonts w:ascii="Times New Roman" w:eastAsia="Arial Unicode MS" w:hAnsi="Times New Roman" w:cs="Times New Roman"/>
          <w:b/>
          <w:noProof/>
          <w:sz w:val="28"/>
          <w:szCs w:val="28"/>
          <w:lang w:val="uz-Cyrl-UZ"/>
        </w:rPr>
        <w:t>Поэтик ғоялар уйғунлиги ва персонажлар трансформацияси</w:t>
      </w:r>
      <w:r w:rsidRPr="00257A27">
        <w:rPr>
          <w:rFonts w:ascii="Times New Roman" w:hAnsi="Times New Roman" w:cs="Times New Roman"/>
          <w:b/>
          <w:bCs/>
          <w:sz w:val="28"/>
          <w:szCs w:val="28"/>
          <w:lang w:val="uz-Cyrl-UZ"/>
        </w:rPr>
        <w:t xml:space="preserve">” </w:t>
      </w:r>
      <w:r w:rsidRPr="00257A27">
        <w:rPr>
          <w:rFonts w:ascii="Times New Roman" w:hAnsi="Times New Roman" w:cs="Times New Roman"/>
          <w:sz w:val="28"/>
          <w:szCs w:val="28"/>
          <w:lang w:val="uz-Cyrl-UZ"/>
        </w:rPr>
        <w:t xml:space="preserve">деб номланган. Боб уч бўлимдан иборат. Унинг биринчи бўлими </w:t>
      </w:r>
      <w:r w:rsidRPr="00257A27">
        <w:rPr>
          <w:rFonts w:ascii="Times New Roman" w:hAnsi="Times New Roman" w:cs="Times New Roman"/>
          <w:i/>
          <w:sz w:val="28"/>
          <w:szCs w:val="28"/>
          <w:lang w:val="uz-Cyrl-UZ"/>
        </w:rPr>
        <w:t>“</w:t>
      </w:r>
      <w:r w:rsidRPr="00257A27">
        <w:rPr>
          <w:rFonts w:ascii="Times New Roman" w:eastAsia="Times New Roman" w:hAnsi="Times New Roman" w:cs="Times New Roman"/>
          <w:b/>
          <w:i/>
          <w:noProof/>
          <w:sz w:val="28"/>
          <w:szCs w:val="28"/>
          <w:lang w:val="uz-Cyrl-UZ"/>
        </w:rPr>
        <w:t>Эпик қаҳрамонлар эволюцияси ва  миллий эврилишлар динамикаси</w:t>
      </w:r>
      <w:r w:rsidRPr="00257A27">
        <w:rPr>
          <w:rFonts w:ascii="Times New Roman" w:hAnsi="Times New Roman" w:cs="Times New Roman"/>
          <w:b/>
          <w:i/>
          <w:sz w:val="28"/>
          <w:szCs w:val="28"/>
          <w:lang w:val="uz-Cyrl-UZ"/>
        </w:rPr>
        <w:t>”</w:t>
      </w:r>
      <w:r w:rsidRPr="00257A27">
        <w:rPr>
          <w:rFonts w:ascii="Times New Roman" w:hAnsi="Times New Roman" w:cs="Times New Roman"/>
          <w:sz w:val="28"/>
          <w:szCs w:val="28"/>
          <w:lang w:val="uz-Cyrl-UZ"/>
        </w:rPr>
        <w:t xml:space="preserve"> деб номланиб, унда </w:t>
      </w:r>
      <w:r w:rsidRPr="00257A27">
        <w:rPr>
          <w:rFonts w:ascii="Times New Roman" w:eastAsiaTheme="minorHAnsi" w:hAnsi="Times New Roman" w:cs="Times New Roman"/>
          <w:sz w:val="28"/>
          <w:szCs w:val="28"/>
          <w:lang w:val="uz-Cyrl-UZ" w:eastAsia="en-US"/>
        </w:rPr>
        <w:t xml:space="preserve">бир генезисга, </w:t>
      </w:r>
      <w:r w:rsidRPr="00257A27">
        <w:rPr>
          <w:rFonts w:ascii="Times New Roman" w:eastAsia="Times New Roman" w:hAnsi="Times New Roman" w:cs="Times New Roman"/>
          <w:sz w:val="28"/>
          <w:szCs w:val="28"/>
          <w:lang w:val="uz-Cyrl-UZ"/>
        </w:rPr>
        <w:t>кўплаб уйғун  жиҳатларга эга бўлган ўзбек эпик ботирлари билан хитой фольклори қаҳрамонлари қиёсий тадқиқ қилинади.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pacing w:val="-1"/>
          <w:sz w:val="28"/>
          <w:szCs w:val="28"/>
          <w:lang w:val="uz-Cyrl-UZ"/>
        </w:rPr>
      </w:pPr>
      <w:r w:rsidRPr="00257A27">
        <w:rPr>
          <w:rFonts w:ascii="Times New Roman" w:eastAsia="Times New Roman" w:hAnsi="Times New Roman" w:cs="Times New Roman"/>
          <w:spacing w:val="-1"/>
          <w:sz w:val="28"/>
          <w:szCs w:val="28"/>
          <w:lang w:val="uz-Cyrl-UZ"/>
        </w:rPr>
        <w:t>Олиб борган тадқиқотларимиз натижасида эпик қаҳрамонлар ўртасидаги ўхшашликлар нафақат қардош халқлар фольклорида, балки қўшни бўлган хитой халқ эпослари персонажлари орасида ҳам мавжуд эканлиги маълум бўлди. Ўзбек-туркий эпик қаҳрамонларига, айниқса,</w:t>
      </w:r>
      <w:r w:rsidRPr="00257A27">
        <w:rPr>
          <w:rFonts w:ascii="Times New Roman" w:eastAsia="Times New Roman" w:hAnsi="Times New Roman" w:cs="Times New Roman"/>
          <w:sz w:val="28"/>
          <w:szCs w:val="28"/>
          <w:lang w:val="uz-Cyrl-UZ"/>
        </w:rPr>
        <w:t xml:space="preserve"> “хитой Ҳеракли” номини олган осмон мергани Хоу Йи  кўп жиҳати билан ўхшашдир.</w:t>
      </w:r>
    </w:p>
    <w:p w:rsidR="00C929B2" w:rsidRPr="00257A27" w:rsidRDefault="00C929B2" w:rsidP="00390F81">
      <w:pPr>
        <w:shd w:val="clear" w:color="auto" w:fill="FFFFFF"/>
        <w:tabs>
          <w:tab w:val="left" w:pos="907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Ердаги барча мавжудотнинг тирик қолиши учун мерган Йи ўн қуёшдан тўққизини уриб тушириб, осмон императорининг қаҳрига учради. Тўққиз ўғлини йўқотган кўк императори мерган Хоу Йи ва унинг хотини Чанэга само салтанатига қайтиб кўтарилишга рухсат бермабди ва абадий умрларини оддий одамларники каби ўткинчи қилиб қўйибди. Ўлимдан қўрққан Чанэ эридан Ғарб маъбудаси Си Вангмудан  тириклик сувини сўраб олишни илтимос қилибди.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t xml:space="preserve">Мерган катта машаққатлар эвазига мангулик </w:t>
      </w:r>
      <w:r w:rsidRPr="00257A27">
        <w:rPr>
          <w:rFonts w:ascii="Times New Roman" w:eastAsia="Times New Roman" w:hAnsi="Times New Roman" w:cs="Times New Roman"/>
          <w:sz w:val="28"/>
          <w:szCs w:val="28"/>
          <w:lang w:val="uz-Cyrl-UZ"/>
        </w:rPr>
        <w:t>сувини</w:t>
      </w:r>
      <w:r w:rsidRPr="00257A27">
        <w:rPr>
          <w:rFonts w:ascii="Times New Roman" w:eastAsia="Times New Roman" w:hAnsi="Times New Roman" w:cs="Times New Roman"/>
          <w:sz w:val="28"/>
          <w:szCs w:val="28"/>
        </w:rPr>
        <w:t xml:space="preserve"> қўлга киритади.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Бу асотир асли туркий генезисга эга бўлганлиги ҳақиқатга яқин. Бурят ва мўғул халқларида бу сюжетнинг янада архаик варианти сақланиб қолган</w:t>
      </w:r>
      <w:r w:rsidRPr="00257A27">
        <w:rPr>
          <w:rFonts w:ascii="Times New Roman" w:eastAsia="Times New Roman" w:hAnsi="Times New Roman" w:cs="Times New Roman"/>
          <w:sz w:val="28"/>
          <w:szCs w:val="28"/>
          <w:shd w:val="clear" w:color="auto" w:fill="FFFFFF"/>
          <w:vertAlign w:val="superscript"/>
          <w:lang w:val="uz-Cyrl-UZ"/>
        </w:rPr>
        <w:footnoteReference w:id="41"/>
      </w:r>
      <w:r w:rsidRPr="00257A27">
        <w:rPr>
          <w:rFonts w:ascii="Times New Roman" w:eastAsia="Times New Roman" w:hAnsi="Times New Roman" w:cs="Times New Roman"/>
          <w:sz w:val="28"/>
          <w:szCs w:val="28"/>
          <w:shd w:val="clear" w:color="auto" w:fill="FFFFFF"/>
          <w:lang w:val="uz-Cyrl-UZ"/>
        </w:rPr>
        <w:t>.</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bCs/>
          <w:sz w:val="28"/>
          <w:szCs w:val="28"/>
          <w:shd w:val="clear" w:color="auto" w:fill="FFFFFF"/>
          <w:lang w:val="uz-Cyrl-UZ"/>
        </w:rPr>
      </w:pPr>
      <w:r w:rsidRPr="00257A27">
        <w:rPr>
          <w:rFonts w:ascii="Times New Roman" w:eastAsia="Times New Roman" w:hAnsi="Times New Roman" w:cs="Times New Roman"/>
          <w:sz w:val="28"/>
          <w:szCs w:val="28"/>
          <w:lang w:val="uz-Cyrl-UZ"/>
        </w:rPr>
        <w:t>Мерган Йи ва Пан Мэн, “Моҳоб</w:t>
      </w:r>
      <w:r w:rsidR="00742A09" w:rsidRPr="00257A27">
        <w:rPr>
          <w:rFonts w:ascii="Times New Roman" w:eastAsia="Times New Roman" w:hAnsi="Times New Roman" w:cs="Times New Roman"/>
          <w:sz w:val="28"/>
          <w:szCs w:val="28"/>
          <w:lang w:val="uz-Cyrl-UZ"/>
        </w:rPr>
        <w:t>ҳ</w:t>
      </w:r>
      <w:r w:rsidRPr="00257A27">
        <w:rPr>
          <w:rFonts w:ascii="Times New Roman" w:eastAsia="Times New Roman" w:hAnsi="Times New Roman" w:cs="Times New Roman"/>
          <w:sz w:val="28"/>
          <w:szCs w:val="28"/>
          <w:lang w:val="uz-Cyrl-UZ"/>
        </w:rPr>
        <w:t xml:space="preserve">орат”даги Аржун ва Экалавья, “Алпомиш” достонидаги Алпомиш ва </w:t>
      </w:r>
      <w:r w:rsidRPr="00257A27">
        <w:rPr>
          <w:rFonts w:ascii="Times New Roman" w:eastAsia="Times New Roman" w:hAnsi="Times New Roman" w:cs="Times New Roman"/>
          <w:bCs/>
          <w:sz w:val="28"/>
          <w:szCs w:val="28"/>
          <w:shd w:val="clear" w:color="auto" w:fill="FFFFFF"/>
          <w:lang w:val="uz-Cyrl-UZ"/>
        </w:rPr>
        <w:t xml:space="preserve">Шакаман мерган билан боғлиқ воқеалар ўзаро уйғундир. Бунда устоз ва шогирдлик муносабатларидан </w:t>
      </w:r>
      <w:r w:rsidRPr="00257A27">
        <w:rPr>
          <w:rFonts w:ascii="Times New Roman" w:eastAsia="Times New Roman" w:hAnsi="Times New Roman" w:cs="Times New Roman"/>
          <w:bCs/>
          <w:sz w:val="28"/>
          <w:szCs w:val="28"/>
          <w:shd w:val="clear" w:color="auto" w:fill="FFFFFF"/>
          <w:lang w:val="uz-Cyrl-UZ"/>
        </w:rPr>
        <w:lastRenderedPageBreak/>
        <w:t>ташқари эзгулик ва ёвузлик, дўстлик ва душманлик ёки бошқача қилиб айтганда, Инь ва Янг муносабатлари ўз аксини топган.</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bCs/>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Моҳобҳорат”даги </w:t>
      </w:r>
      <w:r w:rsidRPr="00257A27">
        <w:rPr>
          <w:rFonts w:ascii="Times New Roman" w:eastAsia="Times New Roman" w:hAnsi="Times New Roman" w:cs="Times New Roman"/>
          <w:bCs/>
          <w:sz w:val="28"/>
          <w:szCs w:val="28"/>
          <w:shd w:val="clear" w:color="auto" w:fill="FFFFFF"/>
          <w:lang w:val="uz-Cyrl-UZ"/>
        </w:rPr>
        <w:t>Экалавья камон отиш маҳоратида аслида Аржундан ҳам ўзиб кетади. Бироқ унинг насаби “орий” бўлмаганлиги, балки “варвар”</w:t>
      </w:r>
      <w:r w:rsidRPr="00257A27">
        <w:rPr>
          <w:rFonts w:ascii="Times New Roman" w:eastAsia="Times New Roman" w:hAnsi="Times New Roman" w:cs="Times New Roman"/>
          <w:sz w:val="28"/>
          <w:szCs w:val="28"/>
          <w:shd w:val="clear" w:color="auto" w:fill="FFFFFF"/>
          <w:lang w:val="uz-Cyrl-UZ"/>
        </w:rPr>
        <w:t xml:space="preserve"> эли вакили бўлганлиги учун у асарда бош қаҳрамон сифатида кўрилмайди</w:t>
      </w:r>
      <w:r w:rsidRPr="00257A27">
        <w:rPr>
          <w:rFonts w:ascii="Times New Roman" w:eastAsia="Times New Roman" w:hAnsi="Times New Roman" w:cs="Times New Roman"/>
          <w:sz w:val="28"/>
          <w:szCs w:val="28"/>
          <w:shd w:val="clear" w:color="auto" w:fill="FFFFFF"/>
          <w:vertAlign w:val="superscript"/>
          <w:lang w:val="uz-Cyrl-UZ"/>
        </w:rPr>
        <w:footnoteReference w:id="42"/>
      </w:r>
      <w:r w:rsidRPr="00257A27">
        <w:rPr>
          <w:rFonts w:ascii="Times New Roman" w:eastAsia="Times New Roman" w:hAnsi="Times New Roman" w:cs="Times New Roman"/>
          <w:sz w:val="28"/>
          <w:szCs w:val="28"/>
          <w:shd w:val="clear" w:color="auto" w:fill="FFFFFF"/>
          <w:lang w:val="uz-Cyrl-UZ"/>
        </w:rPr>
        <w:t>, Аржуннинг эса унинг мерганлигига ғайирлиги келади.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“Алпомиш” достонидаги Шакаман мерган Пан Мэн каби хоиндир, биринчиси ғозни отиш истаги учун қўнғирот элининг йўқ бўлишига ҳам рози бўлса, кейингиси мангулик сувини қўлга киритиш учун устозига хиёнат қилади.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Хитой, ҳинд ва ўзбек фольклоридаги мерганлар муносабати жадвали шундай кўринишга эга (3-жадвал):</w:t>
      </w:r>
    </w:p>
    <w:p w:rsidR="00C929B2" w:rsidRPr="00257A27" w:rsidRDefault="00C929B2" w:rsidP="00545120">
      <w:pPr>
        <w:spacing w:after="0" w:line="240" w:lineRule="auto"/>
        <w:ind w:firstLine="567"/>
        <w:jc w:val="center"/>
        <w:rPr>
          <w:rFonts w:ascii="Times New Roman" w:eastAsia="Arial Unicode MS" w:hAnsi="Times New Roman" w:cs="Times New Roman"/>
          <w:b/>
          <w:bCs/>
          <w:noProof/>
          <w:sz w:val="28"/>
          <w:szCs w:val="28"/>
          <w:lang w:val="uz-Cyrl-UZ"/>
        </w:rPr>
      </w:pPr>
      <w:r w:rsidRPr="00257A27">
        <w:rPr>
          <w:rFonts w:ascii="Times New Roman" w:eastAsia="Arial Unicode MS" w:hAnsi="Times New Roman" w:cs="Times New Roman"/>
          <w:b/>
          <w:bCs/>
          <w:noProof/>
          <w:sz w:val="28"/>
          <w:szCs w:val="28"/>
          <w:lang w:val="uz-Latn-UZ"/>
        </w:rPr>
        <w:t>3-жадвал</w:t>
      </w:r>
      <w:r w:rsidRPr="00257A27">
        <w:rPr>
          <w:rFonts w:ascii="Times New Roman" w:eastAsia="Arial Unicode MS" w:hAnsi="Times New Roman" w:cs="Times New Roman"/>
          <w:b/>
          <w:bCs/>
          <w:noProof/>
          <w:sz w:val="28"/>
          <w:szCs w:val="28"/>
          <w:lang w:val="uz-Cyrl-UZ"/>
        </w:rPr>
        <w:t>. Эпик қаҳрамонлар таснифи</w:t>
      </w:r>
    </w:p>
    <w:tbl>
      <w:tblPr>
        <w:tblStyle w:val="GridTable1Light"/>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977"/>
        <w:gridCol w:w="1843"/>
        <w:gridCol w:w="2268"/>
        <w:gridCol w:w="1984"/>
      </w:tblGrid>
      <w:tr w:rsidR="00C929B2" w:rsidRPr="00257A27" w:rsidTr="00DC4320">
        <w:trPr>
          <w:cnfStyle w:val="100000000000"/>
          <w:jc w:val="center"/>
        </w:trPr>
        <w:tc>
          <w:tcPr>
            <w:cnfStyle w:val="001000000000"/>
            <w:tcW w:w="2977" w:type="dxa"/>
            <w:tcBorders>
              <w:bottom w:val="none" w:sz="0" w:space="0" w:color="auto"/>
            </w:tcBorders>
            <w:vAlign w:val="center"/>
            <w:hideMark/>
          </w:tcPr>
          <w:p w:rsidR="00C929B2" w:rsidRPr="00257A27" w:rsidRDefault="00C929B2" w:rsidP="00DC579C">
            <w:pPr>
              <w:tabs>
                <w:tab w:val="left" w:pos="10773"/>
              </w:tabs>
              <w:jc w:val="center"/>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Ззгу ва қарши кучлар</w:t>
            </w:r>
          </w:p>
        </w:tc>
        <w:tc>
          <w:tcPr>
            <w:tcW w:w="1843" w:type="dxa"/>
            <w:tcBorders>
              <w:bottom w:val="none" w:sz="0" w:space="0" w:color="auto"/>
            </w:tcBorders>
            <w:vAlign w:val="center"/>
            <w:hideMark/>
          </w:tcPr>
          <w:p w:rsidR="00C929B2" w:rsidRPr="00257A27" w:rsidRDefault="00C929B2" w:rsidP="00DC579C">
            <w:pPr>
              <w:tabs>
                <w:tab w:val="left" w:pos="10773"/>
              </w:tabs>
              <w:jc w:val="center"/>
              <w:cnfStyle w:val="1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Хитой мерганлари</w:t>
            </w:r>
          </w:p>
        </w:tc>
        <w:tc>
          <w:tcPr>
            <w:tcW w:w="2268" w:type="dxa"/>
            <w:tcBorders>
              <w:bottom w:val="none" w:sz="0" w:space="0" w:color="auto"/>
            </w:tcBorders>
            <w:vAlign w:val="center"/>
            <w:hideMark/>
          </w:tcPr>
          <w:p w:rsidR="00C929B2" w:rsidRPr="00257A27" w:rsidRDefault="00C929B2" w:rsidP="00DC579C">
            <w:pPr>
              <w:tabs>
                <w:tab w:val="left" w:pos="10773"/>
              </w:tabs>
              <w:jc w:val="center"/>
              <w:cnfStyle w:val="1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Ўзбек мерганлари</w:t>
            </w:r>
          </w:p>
        </w:tc>
        <w:tc>
          <w:tcPr>
            <w:tcW w:w="1984" w:type="dxa"/>
            <w:tcBorders>
              <w:bottom w:val="none" w:sz="0" w:space="0" w:color="auto"/>
            </w:tcBorders>
            <w:vAlign w:val="center"/>
            <w:hideMark/>
          </w:tcPr>
          <w:p w:rsidR="00C929B2" w:rsidRPr="00257A27" w:rsidRDefault="00C929B2" w:rsidP="00DC579C">
            <w:pPr>
              <w:tabs>
                <w:tab w:val="left" w:pos="10773"/>
              </w:tabs>
              <w:jc w:val="center"/>
              <w:cnfStyle w:val="1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Ҳинд мерганлари</w:t>
            </w:r>
          </w:p>
        </w:tc>
      </w:tr>
      <w:tr w:rsidR="00C929B2" w:rsidRPr="00257A27" w:rsidTr="00DC4320">
        <w:trPr>
          <w:jc w:val="center"/>
        </w:trPr>
        <w:tc>
          <w:tcPr>
            <w:cnfStyle w:val="001000000000"/>
            <w:tcW w:w="2977" w:type="dxa"/>
            <w:vAlign w:val="center"/>
            <w:hideMark/>
          </w:tcPr>
          <w:p w:rsidR="00C929B2" w:rsidRPr="00257A27" w:rsidRDefault="005F33F6" w:rsidP="00DC579C">
            <w:pPr>
              <w:tabs>
                <w:tab w:val="left" w:pos="2302"/>
                <w:tab w:val="left" w:pos="10773"/>
              </w:tabs>
              <w:jc w:val="center"/>
              <w:rPr>
                <w:rFonts w:ascii="Times New Roman" w:eastAsia="Times New Roman" w:hAnsi="Times New Roman" w:cs="Times New Roman"/>
                <w:b w:val="0"/>
                <w:bCs w:val="0"/>
                <w:sz w:val="28"/>
                <w:szCs w:val="28"/>
                <w:shd w:val="clear" w:color="auto" w:fill="FFFFFF"/>
                <w:lang w:val="uz-Cyrl-UZ" w:eastAsia="en-US"/>
              </w:rPr>
            </w:pPr>
            <w:r w:rsidRPr="00257A27">
              <w:rPr>
                <w:rFonts w:ascii="Times New Roman" w:eastAsia="Times New Roman" w:hAnsi="Times New Roman" w:cs="Times New Roman"/>
                <w:b w:val="0"/>
                <w:bCs w:val="0"/>
                <w:sz w:val="28"/>
                <w:szCs w:val="28"/>
                <w:shd w:val="clear" w:color="auto" w:fill="FFFFFF"/>
                <w:lang w:val="uz-Cyrl-UZ" w:eastAsia="en-US"/>
              </w:rPr>
              <w:t>э</w:t>
            </w:r>
            <w:r w:rsidR="00C929B2" w:rsidRPr="00257A27">
              <w:rPr>
                <w:rFonts w:ascii="Times New Roman" w:eastAsia="Times New Roman" w:hAnsi="Times New Roman" w:cs="Times New Roman"/>
                <w:b w:val="0"/>
                <w:bCs w:val="0"/>
                <w:sz w:val="28"/>
                <w:szCs w:val="28"/>
                <w:shd w:val="clear" w:color="auto" w:fill="FFFFFF"/>
                <w:lang w:val="uz-Cyrl-UZ" w:eastAsia="en-US"/>
              </w:rPr>
              <w:t>згулик-Янг вакиллари</w:t>
            </w:r>
          </w:p>
        </w:tc>
        <w:tc>
          <w:tcPr>
            <w:tcW w:w="1843" w:type="dxa"/>
            <w:vAlign w:val="center"/>
            <w:hideMark/>
          </w:tcPr>
          <w:p w:rsidR="00C929B2" w:rsidRPr="00257A27" w:rsidRDefault="00C929B2" w:rsidP="00DC579C">
            <w:pPr>
              <w:tabs>
                <w:tab w:val="left" w:pos="10773"/>
              </w:tabs>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Йи</w:t>
            </w:r>
          </w:p>
        </w:tc>
        <w:tc>
          <w:tcPr>
            <w:tcW w:w="2268" w:type="dxa"/>
            <w:vAlign w:val="center"/>
            <w:hideMark/>
          </w:tcPr>
          <w:p w:rsidR="00C929B2" w:rsidRPr="00257A27" w:rsidRDefault="00C929B2" w:rsidP="00DC579C">
            <w:pPr>
              <w:tabs>
                <w:tab w:val="left" w:pos="10773"/>
              </w:tabs>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Алпомиш</w:t>
            </w:r>
          </w:p>
        </w:tc>
        <w:tc>
          <w:tcPr>
            <w:tcW w:w="1984" w:type="dxa"/>
            <w:vAlign w:val="center"/>
            <w:hideMark/>
          </w:tcPr>
          <w:p w:rsidR="00C929B2" w:rsidRPr="00257A27" w:rsidRDefault="00C929B2" w:rsidP="00DC579C">
            <w:pPr>
              <w:tabs>
                <w:tab w:val="left" w:pos="10773"/>
              </w:tabs>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bCs/>
                <w:sz w:val="28"/>
                <w:szCs w:val="28"/>
                <w:shd w:val="clear" w:color="auto" w:fill="FFFFFF"/>
                <w:lang w:val="uz-Cyrl-UZ" w:eastAsia="en-US"/>
              </w:rPr>
              <w:t>Экалавья</w:t>
            </w:r>
          </w:p>
        </w:tc>
      </w:tr>
      <w:tr w:rsidR="00C929B2" w:rsidRPr="00257A27" w:rsidTr="00DC4320">
        <w:trPr>
          <w:jc w:val="center"/>
        </w:trPr>
        <w:tc>
          <w:tcPr>
            <w:cnfStyle w:val="001000000000"/>
            <w:tcW w:w="2977" w:type="dxa"/>
            <w:vAlign w:val="center"/>
            <w:hideMark/>
          </w:tcPr>
          <w:p w:rsidR="00C929B2" w:rsidRPr="00257A27" w:rsidRDefault="00C929B2" w:rsidP="00DC579C">
            <w:pPr>
              <w:tabs>
                <w:tab w:val="left" w:pos="10773"/>
              </w:tabs>
              <w:jc w:val="center"/>
              <w:rPr>
                <w:rFonts w:ascii="Times New Roman" w:eastAsia="Times New Roman" w:hAnsi="Times New Roman" w:cs="Times New Roman"/>
                <w:b w:val="0"/>
                <w:bCs w:val="0"/>
                <w:sz w:val="28"/>
                <w:szCs w:val="28"/>
                <w:shd w:val="clear" w:color="auto" w:fill="FFFFFF"/>
                <w:lang w:val="uz-Cyrl-UZ" w:eastAsia="en-US"/>
              </w:rPr>
            </w:pPr>
            <w:r w:rsidRPr="00257A27">
              <w:rPr>
                <w:rFonts w:ascii="Times New Roman" w:eastAsia="Times New Roman" w:hAnsi="Times New Roman" w:cs="Times New Roman"/>
                <w:b w:val="0"/>
                <w:bCs w:val="0"/>
                <w:sz w:val="28"/>
                <w:szCs w:val="28"/>
                <w:shd w:val="clear" w:color="auto" w:fill="FFFFFF"/>
                <w:lang w:val="uz-Cyrl-UZ" w:eastAsia="en-US"/>
              </w:rPr>
              <w:t>Инь вакиллари</w:t>
            </w:r>
          </w:p>
        </w:tc>
        <w:tc>
          <w:tcPr>
            <w:tcW w:w="1843" w:type="dxa"/>
            <w:vAlign w:val="center"/>
            <w:hideMark/>
          </w:tcPr>
          <w:p w:rsidR="00C929B2" w:rsidRPr="00257A27" w:rsidRDefault="00C929B2" w:rsidP="00DC579C">
            <w:pPr>
              <w:tabs>
                <w:tab w:val="left" w:pos="10773"/>
              </w:tabs>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Пан Мэн</w:t>
            </w:r>
          </w:p>
        </w:tc>
        <w:tc>
          <w:tcPr>
            <w:tcW w:w="2268" w:type="dxa"/>
            <w:vAlign w:val="center"/>
            <w:hideMark/>
          </w:tcPr>
          <w:p w:rsidR="00C929B2" w:rsidRPr="00257A27" w:rsidRDefault="00C929B2" w:rsidP="00DC579C">
            <w:pPr>
              <w:tabs>
                <w:tab w:val="left" w:pos="10773"/>
              </w:tabs>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Шакаман Мерган</w:t>
            </w:r>
          </w:p>
        </w:tc>
        <w:tc>
          <w:tcPr>
            <w:tcW w:w="1984" w:type="dxa"/>
            <w:vAlign w:val="center"/>
            <w:hideMark/>
          </w:tcPr>
          <w:p w:rsidR="00C929B2" w:rsidRPr="00257A27" w:rsidRDefault="00C929B2" w:rsidP="00DC579C">
            <w:pPr>
              <w:keepNext/>
              <w:tabs>
                <w:tab w:val="left" w:pos="10773"/>
              </w:tabs>
              <w:jc w:val="center"/>
              <w:cnfStyle w:val="000000000000"/>
              <w:rPr>
                <w:rFonts w:ascii="Times New Roman" w:eastAsia="Times New Roman"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shd w:val="clear" w:color="auto" w:fill="FFFFFF"/>
                <w:lang w:val="uz-Cyrl-UZ" w:eastAsia="en-US"/>
              </w:rPr>
              <w:t>Аржун</w:t>
            </w:r>
          </w:p>
        </w:tc>
      </w:tr>
    </w:tbl>
    <w:p w:rsidR="00390F81" w:rsidRPr="00390F81" w:rsidRDefault="00390F81" w:rsidP="00390F81">
      <w:pPr>
        <w:shd w:val="clear" w:color="auto" w:fill="FFFFFF"/>
        <w:tabs>
          <w:tab w:val="left" w:pos="10773"/>
        </w:tabs>
        <w:spacing w:after="0" w:line="240" w:lineRule="auto"/>
        <w:ind w:firstLine="567"/>
        <w:jc w:val="both"/>
        <w:rPr>
          <w:rFonts w:ascii="Times New Roman" w:eastAsia="Times New Roman" w:hAnsi="Times New Roman" w:cs="Times New Roman"/>
          <w:sz w:val="10"/>
          <w:szCs w:val="10"/>
          <w:lang w:val="en-US"/>
        </w:rPr>
      </w:pP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Мерган Йининг камондан ўқ узишидаги маҳорати кўп жиҳатдан ўзбек достони қаҳрамони Алпомишни ёдга солади. Алпомиш ёш бўлишига қарамасдан ўзида етилиб келаётган улкан куч-қудратни намоён қилади, етти ёшга етганда биринчи баҳодирлик жасоратини амалга оширади. У бобоси Алпинбийдан қолган ўн тўрт ботмон парли ёйдан ўқ узиб, Асқар тоғининг чўққисини учириб юборади.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SimSun" w:hAnsi="Times New Roman" w:cs="Times New Roman"/>
          <w:sz w:val="28"/>
          <w:szCs w:val="28"/>
          <w:lang w:val="uz-Cyrl-UZ" w:eastAsia="zh-CN" w:bidi="he-IL"/>
        </w:rPr>
        <w:t>Йи одамларни қутурган одамхўр буқа Яоюйдан, даҳшатли тўнғиз Фэнсидан, улкан бўғма илон Дафэндан қутқариш ҳодисаси қадимги “Ўғузнома” бош қаҳрамони жасоратлари билан уйғун.</w:t>
      </w:r>
      <w:r w:rsidRPr="00257A27">
        <w:rPr>
          <w:rFonts w:ascii="Times New Roman" w:eastAsia="Times New Roman" w:hAnsi="Times New Roman" w:cs="Times New Roman"/>
          <w:sz w:val="28"/>
          <w:szCs w:val="28"/>
          <w:shd w:val="clear" w:color="auto" w:fill="FFFFFF"/>
          <w:lang w:val="uz-Cyrl-UZ"/>
        </w:rPr>
        <w:t xml:space="preserve"> Бу сюжетларга қадимги шумерларнинг “Билгамиш” (“Гилгамиш”) достонидаги “Билгамишнинг осмон ҳўкизи билан жанги”</w:t>
      </w:r>
      <w:r w:rsidRPr="00257A27">
        <w:rPr>
          <w:rFonts w:ascii="Times New Roman" w:eastAsia="Times New Roman" w:hAnsi="Times New Roman" w:cs="Times New Roman"/>
          <w:sz w:val="28"/>
          <w:szCs w:val="28"/>
          <w:shd w:val="clear" w:color="auto" w:fill="FFFFFF"/>
          <w:vertAlign w:val="superscript"/>
          <w:lang w:val="uz-Cyrl-UZ"/>
        </w:rPr>
        <w:footnoteReference w:id="43"/>
      </w:r>
      <w:r w:rsidRPr="00257A27">
        <w:rPr>
          <w:rFonts w:ascii="Times New Roman" w:eastAsia="Times New Roman" w:hAnsi="Times New Roman" w:cs="Times New Roman"/>
          <w:sz w:val="28"/>
          <w:szCs w:val="28"/>
          <w:shd w:val="clear" w:color="auto" w:fill="FFFFFF"/>
          <w:lang w:val="uz-Cyrl-UZ"/>
        </w:rPr>
        <w:t xml:space="preserve"> боби генезис вазифасини ўтагани ҳақиқатга яқин.</w:t>
      </w:r>
    </w:p>
    <w:p w:rsidR="00C929B2" w:rsidRPr="00257A27" w:rsidRDefault="00C929B2" w:rsidP="00390F81">
      <w:pPr>
        <w:tabs>
          <w:tab w:val="left" w:pos="907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Calibri" w:hAnsi="Times New Roman" w:cs="Times New Roman"/>
          <w:sz w:val="28"/>
          <w:szCs w:val="28"/>
          <w:lang w:val="uz-Cyrl-UZ"/>
        </w:rPr>
        <w:t>Иккинчи бобнинг</w:t>
      </w:r>
      <w:r w:rsidRPr="00257A27">
        <w:rPr>
          <w:rFonts w:ascii="Times New Roman" w:eastAsia="Calibri" w:hAnsi="Times New Roman" w:cs="Times New Roman"/>
          <w:b/>
          <w:i/>
          <w:sz w:val="28"/>
          <w:szCs w:val="28"/>
          <w:lang w:val="uz-Cyrl-UZ"/>
        </w:rPr>
        <w:t xml:space="preserve"> “Конгфутзи адабий қарашлари ва ёзма адабиётнинг вужудга келиши”</w:t>
      </w:r>
      <w:r w:rsidRPr="00257A27">
        <w:rPr>
          <w:rFonts w:ascii="Times New Roman" w:hAnsi="Times New Roman" w:cs="Times New Roman"/>
          <w:sz w:val="28"/>
          <w:szCs w:val="28"/>
          <w:lang w:val="uz-Cyrl-UZ"/>
        </w:rPr>
        <w:t xml:space="preserve"> деб номланган иккинчи бўлимида илк хитой ёзма адабиётининг вужудга келиши ва Конгфутзининг адабий қарашлари ўртасидаги муносабат ҳақида сўз юритилган.</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Одатда адабиётшунослар энг қадимги хитой адабиётининг солномасини «Шижинг» (“Қўшиқлар китоби”,</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SimSun" w:hAnsi="Times New Roman" w:cs="Times New Roman"/>
          <w:sz w:val="28"/>
          <w:szCs w:val="28"/>
          <w:shd w:val="clear" w:color="auto" w:fill="FFFFFF"/>
          <w:lang w:val="uz-Cyrl-UZ"/>
        </w:rPr>
        <w:t>詩經</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i/>
          <w:iCs/>
          <w:sz w:val="28"/>
          <w:szCs w:val="28"/>
          <w:shd w:val="clear" w:color="auto" w:fill="FFFFFF"/>
          <w:lang w:val="uz-Cyrl-UZ"/>
        </w:rPr>
        <w:t xml:space="preserve"> Shī Jīng</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Latn-UZ"/>
        </w:rPr>
        <w:t>фольклор қўшиқлари тўпламидан</w:t>
      </w:r>
      <w:r w:rsidRPr="00257A27">
        <w:rPr>
          <w:rFonts w:ascii="Times New Roman" w:eastAsia="Times New Roman" w:hAnsi="Times New Roman" w:cs="Times New Roman"/>
          <w:sz w:val="28"/>
          <w:szCs w:val="28"/>
          <w:lang w:val="uz-Cyrl-UZ"/>
        </w:rPr>
        <w:t xml:space="preserve"> бошлашади. Асар хитой мумтоз адабиётининг энг қадимги ёдгорлиги бўлиб, тил, мафкура, этика ва халқ анъаналари ҳақида маълумот берувчи нодир манба ҳисобланади. Унинг аҳамиятини ҳиндларнинг Ригведа ва зардуштийликнинг Авесто китоби билан қиёслаш мумкин. «Шижинг» </w:t>
      </w:r>
      <w:r w:rsidRPr="00257A27">
        <w:rPr>
          <w:rFonts w:ascii="Times New Roman" w:eastAsia="Times New Roman" w:hAnsi="Times New Roman" w:cs="Times New Roman"/>
          <w:sz w:val="28"/>
          <w:szCs w:val="28"/>
          <w:lang w:val="uz-Cyrl-UZ"/>
        </w:rPr>
        <w:lastRenderedPageBreak/>
        <w:t xml:space="preserve">конфутзилик қонунлар китоби Ужинг  (Беш китоб) тўпламига кирган бўлиб, эрамиздан олдинги </w:t>
      </w:r>
      <w:r w:rsidRPr="00257A27">
        <w:rPr>
          <w:rFonts w:ascii="Times New Roman" w:eastAsia="Times New Roman" w:hAnsi="Times New Roman" w:cs="Times New Roman"/>
          <w:bCs/>
          <w:sz w:val="28"/>
          <w:szCs w:val="28"/>
          <w:lang w:val="uz-Latn-UZ"/>
        </w:rPr>
        <w:t>XI</w:t>
      </w:r>
      <w:r w:rsidRPr="00257A27">
        <w:rPr>
          <w:rFonts w:ascii="Times New Roman" w:eastAsia="Times New Roman" w:hAnsi="Times New Roman" w:cs="Times New Roman"/>
          <w:b/>
          <w:bCs/>
          <w:sz w:val="28"/>
          <w:szCs w:val="28"/>
          <w:lang w:val="uz-Latn-UZ"/>
        </w:rPr>
        <w:t xml:space="preserve"> –</w:t>
      </w:r>
      <w:r w:rsidRPr="00257A27">
        <w:rPr>
          <w:rFonts w:ascii="Times New Roman" w:eastAsia="Times New Roman" w:hAnsi="Times New Roman" w:cs="Times New Roman"/>
          <w:sz w:val="28"/>
          <w:szCs w:val="28"/>
          <w:lang w:val="uz-Cyrl-UZ"/>
        </w:rPr>
        <w:t>VI асрларда ижод қилинган 305 халқ қўшиқларидан иборат</w:t>
      </w:r>
      <w:r w:rsidRPr="00257A27">
        <w:rPr>
          <w:rFonts w:ascii="Times New Roman" w:eastAsia="Times New Roman" w:hAnsi="Times New Roman" w:cs="Times New Roman"/>
          <w:sz w:val="28"/>
          <w:szCs w:val="28"/>
          <w:vertAlign w:val="superscript"/>
        </w:rPr>
        <w:footnoteReference w:id="44"/>
      </w:r>
      <w:r w:rsidRPr="00257A27">
        <w:rPr>
          <w:rFonts w:ascii="Times New Roman" w:eastAsia="Times New Roman" w:hAnsi="Times New Roman" w:cs="Times New Roman"/>
          <w:sz w:val="28"/>
          <w:szCs w:val="28"/>
          <w:lang w:val="uz-Cyrl-UZ"/>
        </w:rPr>
        <w:t>.</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“Шижинг” </w:t>
      </w:r>
      <w:r w:rsidRPr="00257A27">
        <w:rPr>
          <w:rFonts w:ascii="Times New Roman" w:eastAsia="Times New Roman" w:hAnsi="Times New Roman" w:cs="Times New Roman"/>
          <w:bCs/>
          <w:sz w:val="28"/>
          <w:szCs w:val="28"/>
          <w:lang w:val="uz-Cyrl-UZ"/>
        </w:rPr>
        <w:t>Конгфутзи</w:t>
      </w:r>
      <w:r w:rsidRPr="00257A27">
        <w:rPr>
          <w:rFonts w:ascii="Times New Roman" w:eastAsia="Times New Roman" w:hAnsi="Times New Roman" w:cs="Times New Roman"/>
          <w:sz w:val="28"/>
          <w:szCs w:val="28"/>
          <w:lang w:val="uz-Cyrl-UZ"/>
        </w:rPr>
        <w:t> (</w:t>
      </w:r>
      <w:r w:rsidRPr="00257A27">
        <w:rPr>
          <w:rFonts w:ascii="Times New Roman" w:eastAsia="MS Gothic" w:hAnsi="Times New Roman" w:cs="Times New Roman"/>
          <w:sz w:val="28"/>
          <w:szCs w:val="28"/>
          <w:shd w:val="clear" w:color="auto" w:fill="FFFFFF"/>
          <w:lang w:val="uz-Cyrl-UZ"/>
        </w:rPr>
        <w:t>孔子</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Times New Roman" w:hAnsi="Times New Roman" w:cs="Times New Roman"/>
          <w:iCs/>
          <w:sz w:val="28"/>
          <w:szCs w:val="28"/>
          <w:lang w:val="uz-Cyrl-UZ"/>
        </w:rPr>
        <w:t>Kǒngzǐ</w:t>
      </w:r>
      <w:r w:rsidRPr="00257A27">
        <w:rPr>
          <w:rFonts w:ascii="Times New Roman" w:eastAsia="Times New Roman" w:hAnsi="Times New Roman" w:cs="Times New Roman"/>
          <w:sz w:val="28"/>
          <w:szCs w:val="28"/>
          <w:lang w:val="uz-Cyrl-UZ"/>
        </w:rPr>
        <w:t>,  эр. ол. 28.09.551-479 йй.) таҳрир қилганлиги учун конгфутзилик мумтоз китоблари сирасига киритилган. Мазкур асар конгфутзилик китоблари сифатида эр. ол. 213 йили ёқиб юборилган ва эрамиздан олдинги иккинчи асрда қайта тикланган.</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Конгфутзининг ўгит ва суҳбатлари асосида унинг шогирдлари “Лунюй” китобини тартиб беришган. “Лунюй бошдан-оёқ “жўмард инсон” тушунчасига бағишланган. Конгфутзининг энг муҳим категориялари – “жень”, “ли”, “вэнь” бўлиб, бир вақтнинг ўзида комил инсон ва ҳам “жўмард инсон” нинг тушунчаларидир”</w:t>
      </w:r>
      <w:r w:rsidRPr="00257A27">
        <w:rPr>
          <w:rFonts w:ascii="Times New Roman" w:eastAsia="Times New Roman" w:hAnsi="Times New Roman" w:cs="Times New Roman"/>
          <w:sz w:val="28"/>
          <w:szCs w:val="28"/>
          <w:vertAlign w:val="superscript"/>
        </w:rPr>
        <w:footnoteReference w:id="45"/>
      </w:r>
      <w:r w:rsidRPr="00257A27">
        <w:rPr>
          <w:rFonts w:ascii="Times New Roman" w:eastAsia="Times New Roman" w:hAnsi="Times New Roman" w:cs="Times New Roman"/>
          <w:sz w:val="28"/>
          <w:szCs w:val="28"/>
          <w:lang w:val="uz-Cyrl-UZ"/>
        </w:rPr>
        <w:t>.</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Конгфутзилик китобларига мансуб «Сишу» (тўрт китоб) ва «Ужинг» (беш китоб) асарлари бизнинг давримизгача етиб келган энг қадимги адабий-маънавий ёдгорликлардан ҳисобланади.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Arial Unicode MS" w:hAnsi="Times New Roman" w:cs="Times New Roman"/>
          <w:noProof/>
          <w:sz w:val="28"/>
          <w:szCs w:val="28"/>
          <w:lang w:val="uz-Latn-UZ"/>
        </w:rPr>
      </w:pPr>
      <w:r w:rsidRPr="00257A27">
        <w:rPr>
          <w:rFonts w:ascii="Times New Roman" w:eastAsia="Arial Unicode MS" w:hAnsi="Times New Roman" w:cs="Times New Roman"/>
          <w:noProof/>
          <w:sz w:val="28"/>
          <w:szCs w:val="28"/>
          <w:lang w:val="uz-Latn-UZ"/>
        </w:rPr>
        <w:t xml:space="preserve">Қадимги хитой мифларининг ўзига хос асосий хусусиятларидан бири улардаги мифологик персонажларнинг тарихийлаштирилиши (эвгемерацияси) бўлди. </w:t>
      </w:r>
      <w:r w:rsidRPr="00257A27">
        <w:rPr>
          <w:rFonts w:ascii="Times New Roman" w:eastAsia="Arial Unicode MS" w:hAnsi="Times New Roman" w:cs="Times New Roman"/>
          <w:bCs/>
          <w:noProof/>
          <w:sz w:val="28"/>
          <w:szCs w:val="28"/>
          <w:shd w:val="clear" w:color="auto" w:fill="FFFFFF"/>
          <w:lang w:val="uz-Latn-UZ"/>
        </w:rPr>
        <w:t>Ўзларининг</w:t>
      </w:r>
      <w:r w:rsidRPr="00257A27">
        <w:rPr>
          <w:rFonts w:ascii="Times New Roman" w:eastAsia="Arial Unicode MS" w:hAnsi="Times New Roman" w:cs="Times New Roman"/>
          <w:bCs/>
          <w:noProof/>
          <w:sz w:val="28"/>
          <w:szCs w:val="28"/>
          <w:shd w:val="clear" w:color="auto" w:fill="FFFFFF"/>
          <w:lang w:val="uz-Cyrl-UZ"/>
        </w:rPr>
        <w:t xml:space="preserve"> </w:t>
      </w:r>
      <w:r w:rsidRPr="00257A27">
        <w:rPr>
          <w:rFonts w:ascii="Times New Roman" w:eastAsia="Arial Unicode MS" w:hAnsi="Times New Roman" w:cs="Times New Roman"/>
          <w:noProof/>
          <w:sz w:val="28"/>
          <w:szCs w:val="28"/>
          <w:lang w:val="uz-Latn-UZ"/>
        </w:rPr>
        <w:t xml:space="preserve">назарияларига мос равишда мифларни талқин қилишга </w:t>
      </w:r>
      <w:r w:rsidR="00742A09" w:rsidRPr="00257A27">
        <w:rPr>
          <w:rFonts w:ascii="Times New Roman" w:eastAsia="Arial Unicode MS" w:hAnsi="Times New Roman" w:cs="Times New Roman"/>
          <w:noProof/>
          <w:sz w:val="28"/>
          <w:szCs w:val="28"/>
          <w:lang w:val="uz-Cyrl-UZ"/>
        </w:rPr>
        <w:t>ҳ</w:t>
      </w:r>
      <w:r w:rsidRPr="00257A27">
        <w:rPr>
          <w:rFonts w:ascii="Times New Roman" w:eastAsia="Arial Unicode MS" w:hAnsi="Times New Roman" w:cs="Times New Roman"/>
          <w:noProof/>
          <w:sz w:val="28"/>
          <w:szCs w:val="28"/>
          <w:lang w:val="uz-Latn-UZ"/>
        </w:rPr>
        <w:t>аракат қилган Кон</w:t>
      </w:r>
      <w:r w:rsidRPr="00257A27">
        <w:rPr>
          <w:rFonts w:ascii="Times New Roman" w:eastAsia="Arial Unicode MS" w:hAnsi="Times New Roman" w:cs="Times New Roman"/>
          <w:noProof/>
          <w:sz w:val="28"/>
          <w:szCs w:val="28"/>
          <w:lang w:val="uz-Cyrl-UZ"/>
        </w:rPr>
        <w:t>г</w:t>
      </w:r>
      <w:r w:rsidRPr="00257A27">
        <w:rPr>
          <w:rFonts w:ascii="Times New Roman" w:eastAsia="Arial Unicode MS" w:hAnsi="Times New Roman" w:cs="Times New Roman"/>
          <w:noProof/>
          <w:sz w:val="28"/>
          <w:szCs w:val="28"/>
          <w:lang w:val="uz-Latn-UZ"/>
        </w:rPr>
        <w:t xml:space="preserve">футзи издошлари руҳларни одамларга айлантиришга, миф ва асотирлар учун рационал талқинлар топишга кўп тер тўкишди. Бу ҳолат </w:t>
      </w:r>
      <w:r w:rsidRPr="00257A27">
        <w:rPr>
          <w:rFonts w:ascii="Times New Roman" w:eastAsia="Arial Unicode MS" w:hAnsi="Times New Roman" w:cs="Times New Roman"/>
          <w:noProof/>
          <w:sz w:val="28"/>
          <w:szCs w:val="28"/>
          <w:lang w:val="uz-Cyrl-UZ"/>
        </w:rPr>
        <w:t>к</w:t>
      </w:r>
      <w:r w:rsidRPr="00257A27">
        <w:rPr>
          <w:rFonts w:ascii="Times New Roman" w:eastAsia="Arial Unicode MS" w:hAnsi="Times New Roman" w:cs="Times New Roman"/>
          <w:noProof/>
          <w:sz w:val="28"/>
          <w:szCs w:val="28"/>
          <w:lang w:val="uz-Latn-UZ"/>
        </w:rPr>
        <w:t>он</w:t>
      </w:r>
      <w:r w:rsidRPr="00257A27">
        <w:rPr>
          <w:rFonts w:ascii="Times New Roman" w:eastAsia="Arial Unicode MS" w:hAnsi="Times New Roman" w:cs="Times New Roman"/>
          <w:noProof/>
          <w:sz w:val="28"/>
          <w:szCs w:val="28"/>
          <w:lang w:val="uz-Cyrl-UZ"/>
        </w:rPr>
        <w:t>г</w:t>
      </w:r>
      <w:r w:rsidRPr="00257A27">
        <w:rPr>
          <w:rFonts w:ascii="Times New Roman" w:eastAsia="Arial Unicode MS" w:hAnsi="Times New Roman" w:cs="Times New Roman"/>
          <w:noProof/>
          <w:sz w:val="28"/>
          <w:szCs w:val="28"/>
          <w:lang w:val="uz-Latn-UZ"/>
        </w:rPr>
        <w:t xml:space="preserve">футзиликнинг идрокка асосланган дунёқараши таъсирида </w:t>
      </w:r>
      <w:r w:rsidRPr="00257A27">
        <w:rPr>
          <w:rFonts w:ascii="Times New Roman" w:eastAsia="Arial Unicode MS" w:hAnsi="Times New Roman" w:cs="Times New Roman"/>
          <w:noProof/>
          <w:sz w:val="28"/>
          <w:szCs w:val="28"/>
          <w:lang w:val="uz-Cyrl-UZ"/>
        </w:rPr>
        <w:t>юз</w:t>
      </w:r>
      <w:r w:rsidRPr="00257A27">
        <w:rPr>
          <w:rFonts w:ascii="Times New Roman" w:eastAsia="Arial Unicode MS" w:hAnsi="Times New Roman" w:cs="Times New Roman"/>
          <w:noProof/>
          <w:sz w:val="28"/>
          <w:szCs w:val="28"/>
          <w:lang w:val="uz-Latn-UZ"/>
        </w:rPr>
        <w:t xml:space="preserve"> бериб, афсонавий образлар қадимиятнинг реал шахслари</w:t>
      </w:r>
      <w:r w:rsidRPr="00257A27">
        <w:rPr>
          <w:rFonts w:ascii="Times New Roman" w:eastAsia="Arial Unicode MS" w:hAnsi="Times New Roman" w:cs="Times New Roman"/>
          <w:noProof/>
          <w:sz w:val="28"/>
          <w:szCs w:val="28"/>
          <w:lang w:val="uz-Cyrl-UZ"/>
        </w:rPr>
        <w:t>га айлантирилди</w:t>
      </w:r>
      <w:r w:rsidRPr="00257A27">
        <w:rPr>
          <w:rFonts w:ascii="Times New Roman" w:eastAsia="Arial Unicode MS" w:hAnsi="Times New Roman" w:cs="Times New Roman"/>
          <w:noProof/>
          <w:sz w:val="28"/>
          <w:szCs w:val="28"/>
          <w:lang w:val="uz-Latn-UZ"/>
        </w:rPr>
        <w:t>. Мифлардаги маъбуд ва ярим худолар ҳукмдор ва императорларга, қолганлар эса амалдорлар,</w:t>
      </w:r>
      <w:r w:rsidRPr="00257A27">
        <w:rPr>
          <w:rFonts w:ascii="Times New Roman" w:eastAsia="Arial Unicode MS" w:hAnsi="Times New Roman" w:cs="Times New Roman"/>
          <w:noProof/>
          <w:sz w:val="28"/>
          <w:szCs w:val="28"/>
          <w:lang w:val="uz-Cyrl-UZ"/>
        </w:rPr>
        <w:t xml:space="preserve"> </w:t>
      </w:r>
      <w:r w:rsidRPr="00257A27">
        <w:rPr>
          <w:rFonts w:ascii="Times New Roman" w:eastAsia="Arial Unicode MS" w:hAnsi="Times New Roman" w:cs="Times New Roman"/>
          <w:noProof/>
          <w:sz w:val="28"/>
          <w:szCs w:val="28"/>
          <w:lang w:val="uz-Latn-UZ"/>
        </w:rPr>
        <w:t>тўра, бойвачча ва турли кўринишдаги персонажлар</w:t>
      </w:r>
      <w:r w:rsidRPr="00257A27">
        <w:rPr>
          <w:rFonts w:ascii="Times New Roman" w:eastAsia="Arial Unicode MS" w:hAnsi="Times New Roman" w:cs="Times New Roman"/>
          <w:noProof/>
          <w:sz w:val="28"/>
          <w:szCs w:val="28"/>
          <w:lang w:val="uz-Cyrl-UZ"/>
        </w:rPr>
        <w:t>и</w:t>
      </w:r>
      <w:r w:rsidRPr="00257A27">
        <w:rPr>
          <w:rFonts w:ascii="Times New Roman" w:eastAsia="Arial Unicode MS" w:hAnsi="Times New Roman" w:cs="Times New Roman"/>
          <w:noProof/>
          <w:sz w:val="28"/>
          <w:szCs w:val="28"/>
          <w:lang w:val="uz-Latn-UZ"/>
        </w:rPr>
        <w:t>га</w:t>
      </w:r>
      <w:r w:rsidRPr="00257A27">
        <w:rPr>
          <w:rFonts w:ascii="Times New Roman" w:eastAsia="Arial Unicode MS" w:hAnsi="Times New Roman" w:cs="Times New Roman"/>
          <w:noProof/>
          <w:sz w:val="28"/>
          <w:szCs w:val="28"/>
          <w:lang w:val="uz-Cyrl-UZ"/>
        </w:rPr>
        <w:t xml:space="preserve">, </w:t>
      </w:r>
      <w:r w:rsidRPr="00257A27">
        <w:rPr>
          <w:rFonts w:ascii="Times New Roman" w:eastAsia="Arial Unicode MS" w:hAnsi="Times New Roman" w:cs="Times New Roman"/>
          <w:noProof/>
          <w:sz w:val="28"/>
          <w:szCs w:val="28"/>
          <w:lang w:val="uz-Latn-UZ"/>
        </w:rPr>
        <w:t xml:space="preserve">мифлар </w:t>
      </w:r>
      <w:r w:rsidRPr="00257A27">
        <w:rPr>
          <w:rFonts w:ascii="Times New Roman" w:eastAsia="Arial Unicode MS" w:hAnsi="Times New Roman" w:cs="Times New Roman"/>
          <w:noProof/>
          <w:sz w:val="28"/>
          <w:szCs w:val="28"/>
          <w:lang w:val="uz-Cyrl-UZ"/>
        </w:rPr>
        <w:t xml:space="preserve">эса </w:t>
      </w:r>
      <w:r w:rsidRPr="00257A27">
        <w:rPr>
          <w:rFonts w:ascii="Times New Roman" w:eastAsia="Arial Unicode MS" w:hAnsi="Times New Roman" w:cs="Times New Roman"/>
          <w:noProof/>
          <w:sz w:val="28"/>
          <w:szCs w:val="28"/>
          <w:lang w:val="uz-Latn-UZ"/>
        </w:rPr>
        <w:t>анъанавий тарихнинг ажралмас кисмига</w:t>
      </w:r>
      <w:r w:rsidRPr="00257A27">
        <w:rPr>
          <w:rFonts w:ascii="Times New Roman" w:eastAsia="Arial Unicode MS" w:hAnsi="Times New Roman" w:cs="Times New Roman"/>
          <w:noProof/>
          <w:sz w:val="28"/>
          <w:szCs w:val="28"/>
          <w:lang w:val="uz-Cyrl-UZ"/>
        </w:rPr>
        <w:t xml:space="preserve"> </w:t>
      </w:r>
      <w:r w:rsidRPr="00257A27">
        <w:rPr>
          <w:rFonts w:ascii="Times New Roman" w:eastAsia="Arial Unicode MS" w:hAnsi="Times New Roman" w:cs="Times New Roman"/>
          <w:bCs/>
          <w:noProof/>
          <w:sz w:val="28"/>
          <w:szCs w:val="28"/>
          <w:shd w:val="clear" w:color="auto" w:fill="FFFFFF"/>
          <w:lang w:val="uz-Latn-UZ"/>
        </w:rPr>
        <w:t>айланди.</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Latn-UZ"/>
        </w:rPr>
        <w:t>Кон</w:t>
      </w:r>
      <w:r w:rsidRPr="00257A27">
        <w:rPr>
          <w:rFonts w:ascii="Times New Roman" w:eastAsia="Times New Roman" w:hAnsi="Times New Roman" w:cs="Times New Roman"/>
          <w:sz w:val="28"/>
          <w:szCs w:val="28"/>
          <w:lang w:val="uz-Cyrl-UZ"/>
        </w:rPr>
        <w:t>г</w:t>
      </w:r>
      <w:r w:rsidRPr="00257A27">
        <w:rPr>
          <w:rFonts w:ascii="Times New Roman" w:eastAsia="Times New Roman" w:hAnsi="Times New Roman" w:cs="Times New Roman"/>
          <w:sz w:val="28"/>
          <w:szCs w:val="28"/>
          <w:lang w:val="uz-Latn-UZ"/>
        </w:rPr>
        <w:t>футзилик билан бир даврда пайдо бўлган “даосизм”</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Latn-UZ"/>
        </w:rPr>
        <w:t>(</w:t>
      </w:r>
      <w:r w:rsidRPr="00257A27">
        <w:rPr>
          <w:rFonts w:ascii="Times New Roman" w:eastAsia="Times New Roman" w:hAnsi="Times New Roman" w:cs="Times New Roman"/>
          <w:iCs/>
          <w:sz w:val="28"/>
          <w:szCs w:val="28"/>
          <w:lang w:val="uz-Latn-UZ"/>
        </w:rPr>
        <w:t>“нарсалар йўли” таълимоти</w:t>
      </w:r>
      <w:r w:rsidRPr="00257A27">
        <w:rPr>
          <w:rFonts w:ascii="Times New Roman" w:eastAsia="Times New Roman" w:hAnsi="Times New Roman" w:cs="Times New Roman"/>
          <w:sz w:val="28"/>
          <w:szCs w:val="28"/>
          <w:lang w:val="uz-Latn-UZ"/>
        </w:rPr>
        <w:t>) мустақил фалсафий таълимоти хитой фольклори ва ёзма адабиётининг ривожланишида</w:t>
      </w:r>
      <w:r w:rsidRPr="00257A27">
        <w:rPr>
          <w:rFonts w:ascii="Times New Roman" w:eastAsia="Times New Roman" w:hAnsi="Times New Roman" w:cs="Times New Roman"/>
          <w:sz w:val="28"/>
          <w:szCs w:val="28"/>
          <w:lang w:val="uz-Cyrl-UZ"/>
        </w:rPr>
        <w:t>, туркий адабиётнинг бойишида</w:t>
      </w:r>
      <w:r w:rsidRPr="00257A27">
        <w:rPr>
          <w:rFonts w:ascii="Times New Roman" w:eastAsia="Times New Roman" w:hAnsi="Times New Roman" w:cs="Times New Roman"/>
          <w:sz w:val="28"/>
          <w:szCs w:val="28"/>
          <w:lang w:val="uz-Latn-UZ"/>
        </w:rPr>
        <w:t xml:space="preserve"> муҳим аҳамият касб этди. </w:t>
      </w:r>
      <w:r w:rsidRPr="00257A27">
        <w:rPr>
          <w:rFonts w:ascii="Times New Roman" w:eastAsia="Arial Unicode MS" w:hAnsi="Times New Roman" w:cs="Times New Roman"/>
          <w:bCs/>
          <w:sz w:val="28"/>
          <w:szCs w:val="28"/>
          <w:lang w:val="uz-Cyrl-UZ"/>
        </w:rPr>
        <w:t xml:space="preserve">Ривоятларга қараганда </w:t>
      </w:r>
      <w:r w:rsidRPr="00257A27">
        <w:rPr>
          <w:rFonts w:ascii="Times New Roman" w:eastAsia="Times New Roman" w:hAnsi="Times New Roman" w:cs="Times New Roman"/>
          <w:sz w:val="28"/>
          <w:szCs w:val="28"/>
          <w:lang w:val="uz-Latn-UZ"/>
        </w:rPr>
        <w:t>таълимотнинг асосчиси сифатида қадимги хитой донишманди,  ярим афсонавий Лао</w:t>
      </w:r>
      <w:r w:rsidRPr="00257A27">
        <w:rPr>
          <w:rFonts w:ascii="Times New Roman" w:eastAsia="Times New Roman" w:hAnsi="Times New Roman" w:cs="Times New Roman"/>
          <w:sz w:val="28"/>
          <w:szCs w:val="28"/>
          <w:lang w:val="uz-Cyrl-UZ"/>
        </w:rPr>
        <w:t>ц</w:t>
      </w:r>
      <w:r w:rsidRPr="00257A27">
        <w:rPr>
          <w:rFonts w:ascii="Times New Roman" w:eastAsia="Times New Roman" w:hAnsi="Times New Roman" w:cs="Times New Roman"/>
          <w:sz w:val="28"/>
          <w:szCs w:val="28"/>
          <w:lang w:val="uz-Latn-UZ"/>
        </w:rPr>
        <w:t>зи (эр.ол.</w:t>
      </w:r>
      <w:r w:rsidR="005F0251">
        <w:fldChar w:fldCharType="begin"/>
      </w:r>
      <w:r w:rsidR="005F0251" w:rsidRPr="005C06BE">
        <w:rPr>
          <w:lang w:val="uz-Latn-UZ"/>
        </w:rPr>
        <w:instrText>HYPERLINK "http://ru.wikipedia.org/wiki/VI_%D0%B2%D0%B5%D0%BA_%D0%B4%D0%BE_%D0%BD._%D1%8D." \o "VI век до н. э."</w:instrText>
      </w:r>
      <w:r w:rsidR="005F0251">
        <w:fldChar w:fldCharType="separate"/>
      </w:r>
      <w:r w:rsidRPr="00257A27">
        <w:rPr>
          <w:rStyle w:val="a3"/>
          <w:rFonts w:ascii="Times New Roman" w:eastAsia="Times New Roman" w:hAnsi="Times New Roman" w:cs="Times New Roman"/>
          <w:color w:val="auto"/>
        </w:rPr>
        <w:t>VI</w:t>
      </w:r>
      <w:r w:rsidR="005F0251">
        <w:fldChar w:fldCharType="end"/>
      </w:r>
      <w:r w:rsidRPr="00257A27">
        <w:rPr>
          <w:rFonts w:ascii="Times New Roman" w:eastAsia="Times New Roman" w:hAnsi="Times New Roman" w:cs="Times New Roman"/>
          <w:sz w:val="28"/>
          <w:szCs w:val="28"/>
        </w:rPr>
        <w:t> — </w:t>
      </w:r>
      <w:hyperlink r:id="rId10" w:tooltip="V век до н. э." w:history="1">
        <w:r w:rsidRPr="00257A27">
          <w:rPr>
            <w:rStyle w:val="a3"/>
            <w:rFonts w:ascii="Times New Roman" w:eastAsia="Times New Roman" w:hAnsi="Times New Roman" w:cs="Times New Roman"/>
            <w:color w:val="auto"/>
          </w:rPr>
          <w:t>V</w:t>
        </w:r>
      </w:hyperlink>
      <w:r w:rsidRPr="00257A27">
        <w:rPr>
          <w:rFonts w:ascii="Times New Roman" w:eastAsia="Times New Roman" w:hAnsi="Times New Roman" w:cs="Times New Roman"/>
          <w:sz w:val="28"/>
          <w:szCs w:val="28"/>
        </w:rPr>
        <w:t> асрлар) қайд этилади, унга нисбат бериладиган ва гоҳида “Лао</w:t>
      </w:r>
      <w:r w:rsidRPr="00257A27">
        <w:rPr>
          <w:rFonts w:ascii="Times New Roman" w:eastAsia="Times New Roman" w:hAnsi="Times New Roman" w:cs="Times New Roman"/>
          <w:sz w:val="28"/>
          <w:szCs w:val="28"/>
          <w:lang w:val="uz-Cyrl-UZ"/>
        </w:rPr>
        <w:t>ц</w:t>
      </w:r>
      <w:r w:rsidRPr="00257A27">
        <w:rPr>
          <w:rFonts w:ascii="Times New Roman" w:eastAsia="Times New Roman" w:hAnsi="Times New Roman" w:cs="Times New Roman"/>
          <w:sz w:val="28"/>
          <w:szCs w:val="28"/>
        </w:rPr>
        <w:t>зи”, номи билан аталадиган “Дао дэжинг” асари хитой халқлари тафаккурининг буюк ёдгорлиги бўлиб, Ўрта Шарқ маданиятининг тараққиётига улкан ҳисса қўшди</w:t>
      </w:r>
      <w:r w:rsidRPr="00257A27">
        <w:rPr>
          <w:rStyle w:val="aff1"/>
          <w:rFonts w:ascii="Times New Roman" w:eastAsia="Times New Roman" w:hAnsi="Times New Roman" w:cs="Times New Roman"/>
          <w:sz w:val="28"/>
          <w:szCs w:val="28"/>
        </w:rPr>
        <w:footnoteReference w:id="46"/>
      </w:r>
      <w:r w:rsidRPr="00257A27">
        <w:rPr>
          <w:rFonts w:ascii="Times New Roman" w:eastAsia="Arial Unicode MS" w:hAnsi="Times New Roman" w:cs="Times New Roman"/>
          <w:sz w:val="28"/>
          <w:szCs w:val="28"/>
          <w:lang w:val="uz-Cyrl-UZ"/>
        </w:rPr>
        <w:t>.</w:t>
      </w:r>
    </w:p>
    <w:p w:rsidR="00C929B2" w:rsidRPr="00257A27" w:rsidRDefault="00C929B2" w:rsidP="00390F81">
      <w:pPr>
        <w:pStyle w:val="af9"/>
        <w:shd w:val="clear" w:color="auto" w:fill="FFFFFF"/>
        <w:tabs>
          <w:tab w:val="left" w:pos="142"/>
          <w:tab w:val="right" w:pos="1134"/>
          <w:tab w:val="left" w:pos="10773"/>
        </w:tabs>
        <w:spacing w:after="0" w:line="240" w:lineRule="auto"/>
        <w:ind w:left="0" w:firstLine="567"/>
        <w:contextualSpacing w:val="0"/>
        <w:jc w:val="both"/>
        <w:rPr>
          <w:rFonts w:ascii="Times New Roman" w:eastAsia="Times New Roman" w:hAnsi="Times New Roman" w:cs="Times New Roman"/>
          <w:sz w:val="28"/>
          <w:szCs w:val="28"/>
          <w:shd w:val="clear" w:color="auto" w:fill="FFFFFF"/>
          <w:lang w:val="uz-Cyrl-UZ"/>
        </w:rPr>
      </w:pPr>
      <w:r w:rsidRPr="00257A27">
        <w:rPr>
          <w:rFonts w:ascii="Times New Roman" w:hAnsi="Times New Roman" w:cs="Times New Roman"/>
          <w:b/>
          <w:bCs/>
          <w:i/>
          <w:iCs/>
          <w:sz w:val="28"/>
          <w:szCs w:val="28"/>
          <w:lang w:val="uz-Cyrl-UZ"/>
        </w:rPr>
        <w:t>“</w:t>
      </w:r>
      <w:r w:rsidRPr="00257A27">
        <w:rPr>
          <w:rFonts w:ascii="Times New Roman" w:eastAsia="Times New Roman" w:hAnsi="Times New Roman" w:cs="Times New Roman"/>
          <w:b/>
          <w:bCs/>
          <w:i/>
          <w:iCs/>
          <w:sz w:val="28"/>
          <w:szCs w:val="28"/>
        </w:rPr>
        <w:t>Тан</w:t>
      </w:r>
      <w:r w:rsidRPr="00257A27">
        <w:rPr>
          <w:rFonts w:ascii="Times New Roman" w:eastAsia="Times New Roman" w:hAnsi="Times New Roman" w:cs="Times New Roman"/>
          <w:b/>
          <w:bCs/>
          <w:i/>
          <w:iCs/>
          <w:sz w:val="28"/>
          <w:szCs w:val="28"/>
          <w:lang w:val="uz-Cyrl-UZ"/>
        </w:rPr>
        <w:t>г</w:t>
      </w:r>
      <w:r w:rsidRPr="00257A27">
        <w:rPr>
          <w:rFonts w:ascii="Times New Roman" w:eastAsia="Times New Roman" w:hAnsi="Times New Roman" w:cs="Times New Roman"/>
          <w:b/>
          <w:bCs/>
          <w:i/>
          <w:iCs/>
          <w:sz w:val="28"/>
          <w:szCs w:val="28"/>
        </w:rPr>
        <w:t xml:space="preserve"> даври </w:t>
      </w:r>
      <w:r w:rsidRPr="00257A27">
        <w:rPr>
          <w:rFonts w:ascii="Times New Roman" w:eastAsia="Times New Roman" w:hAnsi="Times New Roman" w:cs="Times New Roman"/>
          <w:b/>
          <w:bCs/>
          <w:i/>
          <w:iCs/>
          <w:sz w:val="28"/>
          <w:szCs w:val="28"/>
          <w:lang w:val="uz-Cyrl-UZ"/>
        </w:rPr>
        <w:t>адабиёти ва санъатида  туронликлар иштироки</w:t>
      </w:r>
      <w:r w:rsidRPr="00257A27">
        <w:rPr>
          <w:rFonts w:ascii="Times New Roman" w:hAnsi="Times New Roman" w:cs="Times New Roman"/>
          <w:b/>
          <w:bCs/>
          <w:i/>
          <w:iCs/>
          <w:sz w:val="28"/>
          <w:szCs w:val="28"/>
          <w:lang w:val="uz-Cyrl-UZ"/>
        </w:rPr>
        <w:t>”</w:t>
      </w:r>
      <w:r w:rsidRPr="00257A27">
        <w:rPr>
          <w:rFonts w:ascii="Times New Roman" w:hAnsi="Times New Roman" w:cs="Times New Roman"/>
          <w:b/>
          <w:bCs/>
          <w:sz w:val="28"/>
          <w:szCs w:val="28"/>
          <w:lang w:val="uz-Cyrl-UZ"/>
        </w:rPr>
        <w:t xml:space="preserve">  </w:t>
      </w:r>
      <w:r w:rsidRPr="00257A27">
        <w:rPr>
          <w:rFonts w:ascii="Times New Roman" w:hAnsi="Times New Roman" w:cs="Times New Roman"/>
          <w:sz w:val="28"/>
          <w:szCs w:val="28"/>
          <w:lang w:val="uz-Cyrl-UZ"/>
        </w:rPr>
        <w:t xml:space="preserve">дея ном олган иккинчи бобнинг учинчи бўлимида </w:t>
      </w:r>
      <w:r w:rsidR="00742A09" w:rsidRPr="00257A27">
        <w:rPr>
          <w:rFonts w:ascii="Times New Roman" w:eastAsia="Times New Roman" w:hAnsi="Times New Roman" w:cs="Times New Roman"/>
          <w:sz w:val="28"/>
          <w:szCs w:val="28"/>
          <w:lang w:val="uz-Cyrl-UZ"/>
        </w:rPr>
        <w:t>Култегин битик</w:t>
      </w:r>
      <w:r w:rsidRPr="00257A27">
        <w:rPr>
          <w:rFonts w:ascii="Times New Roman" w:eastAsia="Times New Roman" w:hAnsi="Times New Roman" w:cs="Times New Roman"/>
          <w:sz w:val="28"/>
          <w:szCs w:val="28"/>
          <w:lang w:val="uz-Cyrl-UZ"/>
        </w:rPr>
        <w:t xml:space="preserve">тошида табғач номи билан келтирилган </w:t>
      </w:r>
      <w:r w:rsidRPr="00257A27">
        <w:rPr>
          <w:rFonts w:ascii="Times New Roman" w:eastAsia="Times New Roman" w:hAnsi="Times New Roman" w:cs="Times New Roman"/>
          <w:sz w:val="28"/>
          <w:szCs w:val="28"/>
        </w:rPr>
        <w:t>Хитойда ҳукмронлик қилган сулоларнинг энг қудратлиси ва йирикларидан бири сифатида тарихдан ўрин олган Тан</w:t>
      </w:r>
      <w:r w:rsidRPr="00257A27">
        <w:rPr>
          <w:rFonts w:ascii="Times New Roman" w:eastAsia="Times New Roman" w:hAnsi="Times New Roman" w:cs="Times New Roman"/>
          <w:sz w:val="28"/>
          <w:szCs w:val="28"/>
          <w:lang w:val="uz-Cyrl-UZ"/>
        </w:rPr>
        <w:t>г</w:t>
      </w:r>
      <w:r w:rsidRPr="00257A27">
        <w:rPr>
          <w:rFonts w:ascii="Times New Roman" w:eastAsia="Times New Roman" w:hAnsi="Times New Roman" w:cs="Times New Roman"/>
          <w:sz w:val="28"/>
          <w:szCs w:val="28"/>
        </w:rPr>
        <w:t xml:space="preserve"> </w:t>
      </w:r>
      <w:r w:rsidRPr="00257A27">
        <w:rPr>
          <w:rFonts w:ascii="Times New Roman" w:eastAsia="Times New Roman" w:hAnsi="Times New Roman" w:cs="Times New Roman"/>
          <w:sz w:val="28"/>
          <w:szCs w:val="28"/>
        </w:rPr>
        <w:lastRenderedPageBreak/>
        <w:t>сулоласи</w:t>
      </w:r>
      <w:r w:rsidRPr="00257A27">
        <w:rPr>
          <w:rFonts w:ascii="Times New Roman" w:eastAsia="Times New Roman" w:hAnsi="Times New Roman" w:cs="Times New Roman"/>
          <w:sz w:val="28"/>
          <w:szCs w:val="28"/>
          <w:vertAlign w:val="superscript"/>
          <w:lang w:val="uz-Cyrl-UZ"/>
        </w:rPr>
        <w:t xml:space="preserve"> </w:t>
      </w:r>
      <w:r w:rsidRPr="00257A27">
        <w:rPr>
          <w:rFonts w:ascii="Times New Roman" w:eastAsia="Times New Roman" w:hAnsi="Times New Roman" w:cs="Times New Roman"/>
          <w:sz w:val="28"/>
          <w:szCs w:val="28"/>
        </w:rPr>
        <w:t>даври</w:t>
      </w:r>
      <w:r w:rsidRPr="00257A27">
        <w:rPr>
          <w:rFonts w:ascii="Times New Roman" w:eastAsia="Times New Roman" w:hAnsi="Times New Roman" w:cs="Times New Roman"/>
          <w:sz w:val="28"/>
          <w:szCs w:val="28"/>
          <w:shd w:val="clear" w:color="auto" w:fill="FFFFFF"/>
          <w:lang w:val="uz-Cyrl-UZ"/>
        </w:rPr>
        <w:t> (</w:t>
      </w:r>
      <w:hyperlink r:id="rId11" w:tooltip="618" w:history="1">
        <w:r w:rsidRPr="00257A27">
          <w:rPr>
            <w:rStyle w:val="a3"/>
            <w:rFonts w:ascii="Times New Roman" w:eastAsia="Times New Roman" w:hAnsi="Times New Roman" w:cs="Times New Roman"/>
            <w:color w:val="auto"/>
            <w:sz w:val="28"/>
            <w:szCs w:val="28"/>
            <w:u w:val="none"/>
            <w:shd w:val="clear" w:color="auto" w:fill="FFFFFF"/>
            <w:lang w:val="uz-Cyrl-UZ"/>
          </w:rPr>
          <w:t>618</w:t>
        </w:r>
      </w:hyperlink>
      <w:r w:rsidRPr="00257A27">
        <w:rPr>
          <w:rFonts w:ascii="Times New Roman" w:eastAsia="Times New Roman" w:hAnsi="Times New Roman" w:cs="Times New Roman"/>
          <w:sz w:val="28"/>
          <w:szCs w:val="28"/>
          <w:shd w:val="clear" w:color="auto" w:fill="FFFFFF"/>
          <w:lang w:val="uz-Cyrl-UZ"/>
        </w:rPr>
        <w:t> — </w:t>
      </w:r>
      <w:hyperlink r:id="rId12" w:tooltip="907" w:history="1">
        <w:r w:rsidRPr="00257A27">
          <w:rPr>
            <w:rStyle w:val="a3"/>
            <w:rFonts w:ascii="Times New Roman" w:eastAsia="Times New Roman" w:hAnsi="Times New Roman" w:cs="Times New Roman"/>
            <w:color w:val="auto"/>
            <w:sz w:val="28"/>
            <w:szCs w:val="28"/>
            <w:u w:val="none"/>
            <w:shd w:val="clear" w:color="auto" w:fill="FFFFFF"/>
            <w:lang w:val="uz-Cyrl-UZ"/>
          </w:rPr>
          <w:t>907</w:t>
        </w:r>
      </w:hyperlink>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Times New Roman" w:hAnsi="Times New Roman" w:cs="Times New Roman"/>
          <w:sz w:val="28"/>
          <w:szCs w:val="28"/>
          <w:lang w:val="uz-Cyrl-UZ"/>
        </w:rPr>
        <w:t>адабий ҳаёти ва унинг юксалиши, бунда туркий эл ва адабиётининг ўрни ҳақида сўз юритилади.</w:t>
      </w:r>
    </w:p>
    <w:p w:rsidR="00C929B2" w:rsidRPr="00257A27" w:rsidRDefault="00C929B2"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b/>
          <w:bCs/>
          <w:sz w:val="28"/>
          <w:szCs w:val="28"/>
          <w:lang w:val="uz-Latn-UZ"/>
        </w:rPr>
      </w:pPr>
      <w:r w:rsidRPr="00257A27">
        <w:rPr>
          <w:rFonts w:ascii="Times New Roman" w:eastAsia="Times New Roman" w:hAnsi="Times New Roman" w:cs="Times New Roman"/>
          <w:sz w:val="28"/>
          <w:szCs w:val="28"/>
          <w:lang w:val="uz-Latn-UZ"/>
        </w:rPr>
        <w:t>Тан</w:t>
      </w:r>
      <w:r w:rsidRPr="00257A27">
        <w:rPr>
          <w:rFonts w:ascii="Times New Roman" w:eastAsia="Times New Roman" w:hAnsi="Times New Roman" w:cs="Times New Roman"/>
          <w:sz w:val="28"/>
          <w:szCs w:val="28"/>
          <w:lang w:val="uz-Cyrl-UZ"/>
        </w:rPr>
        <w:t>г</w:t>
      </w:r>
      <w:r w:rsidRPr="00257A27">
        <w:rPr>
          <w:rFonts w:ascii="Times New Roman" w:eastAsia="Times New Roman" w:hAnsi="Times New Roman" w:cs="Times New Roman"/>
          <w:sz w:val="28"/>
          <w:szCs w:val="28"/>
          <w:lang w:val="uz-Latn-UZ"/>
        </w:rPr>
        <w:t xml:space="preserve"> ҳукмронлигида қатор иқтидорли шоирлар етишиб чиқдики, бу ҳолат мазкур даврни адабиётнинг “олтин асри” деб аташ ҳуқуқини берди. Ван Вей, Мен Хао-жан, Бо Цзюйи каби шоирлар хитой адабиётининг тараққиётига улкан ҳисса қўшишди. Бироқ мазкур даврда етишиб чиққан икки минг шоир орасида Ли Бай</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Latn-UZ"/>
        </w:rPr>
        <w:t>(701—762)</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Latn-UZ"/>
        </w:rPr>
        <w:t>ва унинг ўртоғи Ду Фу</w:t>
      </w:r>
      <w:r w:rsidRPr="00257A27">
        <w:rPr>
          <w:rFonts w:ascii="Times New Roman" w:hAnsi="Times New Roman" w:cs="Times New Roman"/>
          <w:sz w:val="28"/>
          <w:szCs w:val="28"/>
          <w:shd w:val="clear" w:color="auto" w:fill="FFFFFF"/>
          <w:lang w:val="uz-Latn-UZ"/>
        </w:rPr>
        <w:t xml:space="preserve"> (712—770)</w:t>
      </w:r>
      <w:r w:rsidRPr="00257A27">
        <w:rPr>
          <w:rFonts w:ascii="Times New Roman" w:eastAsia="Times New Roman" w:hAnsi="Times New Roman" w:cs="Times New Roman"/>
          <w:sz w:val="28"/>
          <w:szCs w:val="28"/>
          <w:lang w:val="uz-Latn-UZ"/>
        </w:rPr>
        <w:t xml:space="preserve"> алоҳида ўрин тутади.</w:t>
      </w:r>
    </w:p>
    <w:p w:rsidR="00C929B2" w:rsidRPr="00257A27" w:rsidRDefault="00C929B2"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Ли Бай</w:t>
      </w:r>
      <w:r w:rsidRPr="00257A27">
        <w:rPr>
          <w:rFonts w:ascii="Times New Roman" w:eastAsia="Times New Roman" w:hAnsi="Times New Roman" w:cs="Times New Roman"/>
          <w:sz w:val="28"/>
          <w:szCs w:val="28"/>
          <w:lang w:val="uz-Latn-UZ"/>
        </w:rPr>
        <w:t xml:space="preserve"> Турк хоқонлигига қаровчи Тўқмоқ шаҳри яқинида бой савдогар</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Latn-UZ"/>
        </w:rPr>
        <w:t>оиласида дунёга келди.</w:t>
      </w:r>
      <w:r w:rsidRPr="00257A27">
        <w:rPr>
          <w:rFonts w:ascii="Times New Roman" w:eastAsia="Times New Roman" w:hAnsi="Times New Roman" w:cs="Times New Roman"/>
          <w:sz w:val="28"/>
          <w:szCs w:val="28"/>
          <w:lang w:val="uz-Cyrl-UZ"/>
        </w:rPr>
        <w:t xml:space="preserve"> Бай ёшлик йиллари “варварлар” муҳитида тарбия топди, бу нарса унинг кўп тилларни билиши, менталитетининг шаклланиши, ўзига хос тасаввурларни идрок қилувчи шахс бўлиб етишида муҳим аҳамият касб этди</w:t>
      </w:r>
      <w:r w:rsidRPr="00257A27">
        <w:rPr>
          <w:rStyle w:val="aff1"/>
          <w:rFonts w:ascii="Times New Roman" w:eastAsia="Times New Roman" w:hAnsi="Times New Roman" w:cs="Times New Roman"/>
          <w:sz w:val="28"/>
          <w:szCs w:val="28"/>
          <w:lang w:val="uz-Cyrl-UZ"/>
        </w:rPr>
        <w:footnoteReference w:id="47"/>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Latn-UZ"/>
        </w:rPr>
        <w:t>Унинг 1100 га яқин адабий асарлари мавжуд бўлиб, уларнинг қарийб 900 таси шеърлардир.</w:t>
      </w:r>
    </w:p>
    <w:p w:rsidR="00C929B2" w:rsidRPr="00257A27" w:rsidRDefault="00C929B2"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Ли Бай шеъриятида ой доим иштирок этади.  Яна бир қудратли унсур – май ҳам шоир шеъриятининг шериги. Шароб ичган шоир ой ёруғида коинот сари руҳан парвоз қилади. Бироқ, форс – тожик, ўзбек мумтоз шеъриятдаги мастлик ва майпарастлик негизида Ли Бай ёки </w:t>
      </w:r>
      <w:r w:rsidRPr="00257A27">
        <w:rPr>
          <w:rFonts w:ascii="Times New Roman" w:eastAsia="Times New Roman" w:hAnsi="Times New Roman" w:cs="Times New Roman"/>
          <w:sz w:val="28"/>
          <w:szCs w:val="28"/>
          <w:lang w:val="uz-Latn-UZ"/>
        </w:rPr>
        <w:t>Бо Цзюйи</w:t>
      </w:r>
      <w:r w:rsidRPr="00257A27">
        <w:rPr>
          <w:rFonts w:ascii="Times New Roman" w:eastAsia="Times New Roman" w:hAnsi="Times New Roman" w:cs="Times New Roman"/>
          <w:sz w:val="28"/>
          <w:szCs w:val="28"/>
          <w:lang w:val="uz-Cyrl-UZ"/>
        </w:rPr>
        <w:t xml:space="preserve"> шеъриятидаги каби ҳолат йўқ. Умар Ҳайём рубоийларидаги “май” билан Ли Бай “май”ини бир деб бўлмайди. Мусулмон Шарқи шоирлари </w:t>
      </w:r>
      <w:r w:rsidRPr="00257A27">
        <w:rPr>
          <w:rFonts w:ascii="Times New Roman" w:eastAsia="Times New Roman" w:hAnsi="Times New Roman" w:cs="Times New Roman"/>
          <w:sz w:val="28"/>
          <w:szCs w:val="28"/>
          <w:shd w:val="clear" w:color="auto" w:fill="FFFFFF"/>
          <w:lang w:val="uz-Cyrl-UZ"/>
        </w:rPr>
        <w:t>Ли Бай каби “жонона”, “майхона”, “бода”ни ўз маъносида назарда тутишмаган, албатта. Мазкур Ажам шоирлари тасаввуф истилоҳлари билан “мажоздан мақсуд ҳақиқий ишқ” (Алишер Навоий) дея зоҳирдагина майга мурожаат қилишган, хитой мумтоз шоирлари эса майни ҳам, мастликни ҳам ўз маъносида тушунган. Умуман олганда эса қадимги туркий кундалик тушунчаларнинг мумтоз хитой шоирлари дунёқарашига ҳам таъсир қилганлигини уларнинг асарларидан билиш мумкин. Бунга Бо Цзюйи шеърларидаги туркона тушунчалар ҳам мисол бўла олади</w:t>
      </w:r>
      <w:r w:rsidRPr="00257A27">
        <w:rPr>
          <w:rStyle w:val="aff1"/>
          <w:rFonts w:ascii="Times New Roman" w:eastAsia="Times New Roman" w:hAnsi="Times New Roman" w:cs="Times New Roman"/>
          <w:sz w:val="28"/>
          <w:szCs w:val="28"/>
          <w:shd w:val="clear" w:color="auto" w:fill="FFFFFF"/>
          <w:lang w:val="uz-Cyrl-UZ"/>
        </w:rPr>
        <w:footnoteReference w:id="48"/>
      </w:r>
      <w:r w:rsidRPr="00257A27">
        <w:rPr>
          <w:rFonts w:ascii="Times New Roman" w:eastAsia="Times New Roman" w:hAnsi="Times New Roman" w:cs="Times New Roman"/>
          <w:sz w:val="28"/>
          <w:szCs w:val="28"/>
          <w:shd w:val="clear" w:color="auto" w:fill="FFFFFF"/>
          <w:lang w:val="uz-Cyrl-UZ"/>
        </w:rPr>
        <w:t>.</w:t>
      </w:r>
    </w:p>
    <w:p w:rsidR="00C929B2" w:rsidRPr="00257A27" w:rsidRDefault="00C929B2"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Batang" w:hAnsi="Times New Roman" w:cs="Times New Roman"/>
          <w:sz w:val="28"/>
          <w:szCs w:val="28"/>
          <w:lang w:val="uz-Cyrl-UZ" w:eastAsia="ko-KR"/>
        </w:rPr>
        <w:t xml:space="preserve">Ду Фу </w:t>
      </w:r>
      <w:r w:rsidRPr="00257A27">
        <w:rPr>
          <w:rFonts w:ascii="Times New Roman" w:eastAsia="Times New Roman" w:hAnsi="Times New Roman" w:cs="Times New Roman"/>
          <w:sz w:val="28"/>
          <w:szCs w:val="28"/>
          <w:lang w:val="uz-Cyrl-UZ"/>
        </w:rPr>
        <w:t xml:space="preserve">Ли Бай </w:t>
      </w:r>
      <w:r w:rsidRPr="00257A27">
        <w:rPr>
          <w:rFonts w:ascii="Times New Roman" w:eastAsia="Batang" w:hAnsi="Times New Roman" w:cs="Times New Roman"/>
          <w:sz w:val="28"/>
          <w:szCs w:val="28"/>
          <w:lang w:val="uz-Cyrl-UZ" w:eastAsia="ko-KR"/>
        </w:rPr>
        <w:t xml:space="preserve">билан яқин ва қалин ўртоқ бўлган. Уларнинг </w:t>
      </w:r>
      <w:r w:rsidRPr="00257A27">
        <w:rPr>
          <w:rFonts w:ascii="Times New Roman" w:eastAsia="Times New Roman" w:hAnsi="Times New Roman" w:cs="Times New Roman"/>
          <w:sz w:val="28"/>
          <w:szCs w:val="28"/>
          <w:lang w:val="uz-Cyrl-UZ"/>
        </w:rPr>
        <w:t>ҳаёт</w:t>
      </w:r>
      <w:r w:rsidRPr="00257A27">
        <w:rPr>
          <w:rFonts w:ascii="Times New Roman" w:eastAsia="Batang" w:hAnsi="Times New Roman" w:cs="Times New Roman"/>
          <w:sz w:val="28"/>
          <w:szCs w:val="28"/>
          <w:lang w:val="uz-Cyrl-UZ" w:eastAsia="ko-KR"/>
        </w:rPr>
        <w:t xml:space="preserve"> йўллари, тақдирлари ҳам кўп томондан  ўхшаш. Фарғонанинг самовий отларини шеърларида куйлаган Ду Фу - буюк реалист шоир, унинг лирикасида аниқлик ва жиддийлик устувор бўлиб, ўзида конгфутзилик руҳини акс эттиради. Бу икки улуғ шоир тақдирида келиб чиқиши самарқандлик бўлган хитой императори даражасига эришган Ань Лушан (Алп Арслон) нинг ўрни катта бўлган</w:t>
      </w:r>
      <w:r w:rsidRPr="00257A27">
        <w:rPr>
          <w:rStyle w:val="aff1"/>
          <w:rFonts w:ascii="Times New Roman" w:eastAsia="Batang" w:hAnsi="Times New Roman" w:cs="Times New Roman"/>
          <w:sz w:val="28"/>
          <w:szCs w:val="28"/>
          <w:lang w:val="uz-Cyrl-UZ" w:eastAsia="ko-KR"/>
        </w:rPr>
        <w:footnoteReference w:id="49"/>
      </w:r>
      <w:r w:rsidRPr="00257A27">
        <w:rPr>
          <w:rFonts w:ascii="Times New Roman" w:eastAsia="Batang" w:hAnsi="Times New Roman" w:cs="Times New Roman"/>
          <w:sz w:val="28"/>
          <w:szCs w:val="28"/>
          <w:lang w:val="uz-Cyrl-UZ" w:eastAsia="ko-KR"/>
        </w:rPr>
        <w:t>.</w:t>
      </w:r>
    </w:p>
    <w:p w:rsidR="00C929B2" w:rsidRPr="00257A27" w:rsidRDefault="00C929B2" w:rsidP="00390F81">
      <w:pPr>
        <w:shd w:val="clear" w:color="auto" w:fill="FFFFFF"/>
        <w:tabs>
          <w:tab w:val="left" w:pos="10773"/>
        </w:tabs>
        <w:spacing w:after="0" w:line="240" w:lineRule="auto"/>
        <w:ind w:firstLine="567"/>
        <w:jc w:val="both"/>
        <w:rPr>
          <w:rFonts w:ascii="Times New Roman" w:eastAsia="Arial Unicode MS" w:hAnsi="Times New Roman" w:cs="Times New Roman"/>
          <w:noProof/>
          <w:sz w:val="28"/>
          <w:szCs w:val="28"/>
          <w:lang w:val="uz-Cyrl-UZ"/>
        </w:rPr>
      </w:pPr>
      <w:r w:rsidRPr="00257A27">
        <w:rPr>
          <w:rFonts w:ascii="Times New Roman" w:eastAsia="Arial Unicode MS" w:hAnsi="Times New Roman" w:cs="Times New Roman"/>
          <w:noProof/>
          <w:sz w:val="28"/>
          <w:szCs w:val="28"/>
          <w:lang w:val="uz-Cyrl-UZ"/>
        </w:rPr>
        <w:t>Танг даври Ўрта Осиё ва Хитой халқларининг маданий-маънавий, адабий нуқтаи назардан яқинлашишга имкон берди. Адабий алоқалар, сюжет, қаҳрамон, тур ва жанрлар масаласида ижодий ўзлашиш жараёнлари кенг қулоч ёйди, бир негиздан ажралиб чиққан мифологик қаҳрамонларнинг миллий эволюцияси юз берди.</w:t>
      </w:r>
    </w:p>
    <w:p w:rsidR="00C929B2" w:rsidRPr="00257A27" w:rsidRDefault="00D72187"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bCs/>
          <w:noProof/>
          <w:sz w:val="28"/>
          <w:szCs w:val="28"/>
        </w:rPr>
        <w:lastRenderedPageBreak/>
        <w:drawing>
          <wp:anchor distT="0" distB="0" distL="114300" distR="114300" simplePos="0" relativeHeight="251653120" behindDoc="1" locked="0" layoutInCell="1" allowOverlap="1">
            <wp:simplePos x="0" y="0"/>
            <wp:positionH relativeFrom="column">
              <wp:posOffset>3518535</wp:posOffset>
            </wp:positionH>
            <wp:positionV relativeFrom="paragraph">
              <wp:posOffset>332740</wp:posOffset>
            </wp:positionV>
            <wp:extent cx="2754630" cy="2754630"/>
            <wp:effectExtent l="0" t="0" r="0" b="0"/>
            <wp:wrapTight wrapText="bothSides">
              <wp:wrapPolygon edited="0">
                <wp:start x="9859" y="299"/>
                <wp:lineTo x="6274" y="2689"/>
                <wp:lineTo x="3436" y="4780"/>
                <wp:lineTo x="299" y="7917"/>
                <wp:lineTo x="299" y="8963"/>
                <wp:lineTo x="1046" y="9859"/>
                <wp:lineTo x="2539" y="14639"/>
                <wp:lineTo x="4481" y="17029"/>
                <wp:lineTo x="4631" y="18373"/>
                <wp:lineTo x="6871" y="19419"/>
                <wp:lineTo x="9560" y="19419"/>
                <wp:lineTo x="10456" y="19419"/>
                <wp:lineTo x="11950" y="19419"/>
                <wp:lineTo x="16880" y="17627"/>
                <wp:lineTo x="17328" y="17029"/>
                <wp:lineTo x="18672" y="15087"/>
                <wp:lineTo x="18822" y="14639"/>
                <wp:lineTo x="19568" y="12697"/>
                <wp:lineTo x="19568" y="12249"/>
                <wp:lineTo x="19718" y="10008"/>
                <wp:lineTo x="19718" y="9859"/>
                <wp:lineTo x="21062" y="8813"/>
                <wp:lineTo x="21510" y="7917"/>
                <wp:lineTo x="16581" y="3436"/>
                <wp:lineTo x="10755" y="299"/>
                <wp:lineTo x="9859" y="299"/>
              </wp:wrapPolygon>
            </wp:wrapTight>
            <wp:docPr id="9" name="Рисунок 1" descr="http://upload.wikimedia.org/wikipedia/commons/thumb/5/59/CircleOfElements3Cycles.svg/220px-CircleOfElements3Cycles.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thumb/5/59/CircleOfElements3Cycles.svg/220px-CircleOfElements3Cycles.svg.png">
                      <a:hlinkClick r:id="rId13"/>
                    </pic:cNvPr>
                    <pic:cNvPicPr>
                      <a:picLocks noChangeAspect="1" noChangeArrowheads="1"/>
                    </pic:cNvPicPr>
                  </pic:nvPicPr>
                  <pic:blipFill>
                    <a:blip r:embed="rId14" cstate="print">
                      <a:lum bright="-10000" contrast="30000"/>
                    </a:blip>
                    <a:srcRect/>
                    <a:stretch>
                      <a:fillRect/>
                    </a:stretch>
                  </pic:blipFill>
                  <pic:spPr bwMode="auto">
                    <a:xfrm>
                      <a:off x="0" y="0"/>
                      <a:ext cx="2754630" cy="2754630"/>
                    </a:xfrm>
                    <a:prstGeom prst="rect">
                      <a:avLst/>
                    </a:prstGeom>
                    <a:noFill/>
                  </pic:spPr>
                </pic:pic>
              </a:graphicData>
            </a:graphic>
          </wp:anchor>
        </w:drawing>
      </w:r>
      <w:r w:rsidR="00C929B2" w:rsidRPr="00257A27">
        <w:rPr>
          <w:rFonts w:ascii="Times New Roman" w:hAnsi="Times New Roman" w:cs="Times New Roman"/>
          <w:bCs/>
          <w:sz w:val="28"/>
          <w:szCs w:val="28"/>
          <w:lang w:val="uz-Cyrl-UZ"/>
        </w:rPr>
        <w:t>Учинчи боб</w:t>
      </w:r>
      <w:r w:rsidR="00C929B2" w:rsidRPr="00257A27">
        <w:rPr>
          <w:rFonts w:ascii="Times New Roman" w:hAnsi="Times New Roman" w:cs="Times New Roman"/>
          <w:b/>
          <w:bCs/>
          <w:sz w:val="28"/>
          <w:szCs w:val="28"/>
          <w:lang w:val="uz-Cyrl-UZ"/>
        </w:rPr>
        <w:t xml:space="preserve"> “</w:t>
      </w:r>
      <w:r w:rsidR="00C929B2" w:rsidRPr="00257A27">
        <w:rPr>
          <w:rFonts w:ascii="Times New Roman" w:eastAsia="Times New Roman" w:hAnsi="Times New Roman" w:cs="Times New Roman"/>
          <w:b/>
          <w:bCs/>
          <w:sz w:val="28"/>
          <w:szCs w:val="28"/>
          <w:lang w:val="uz-Cyrl-UZ"/>
        </w:rPr>
        <w:t>Бир генезисли сюжетларнинг миллий адабиётлардаги спираль ҳаракати</w:t>
      </w:r>
      <w:r w:rsidR="00C929B2" w:rsidRPr="00257A27">
        <w:rPr>
          <w:rFonts w:ascii="Times New Roman" w:hAnsi="Times New Roman" w:cs="Times New Roman"/>
          <w:b/>
          <w:bCs/>
          <w:sz w:val="28"/>
          <w:szCs w:val="28"/>
          <w:lang w:val="uz-Cyrl-UZ"/>
        </w:rPr>
        <w:t>”</w:t>
      </w:r>
      <w:r w:rsidR="00C929B2" w:rsidRPr="00257A27">
        <w:rPr>
          <w:rFonts w:ascii="Times New Roman" w:hAnsi="Times New Roman" w:cs="Times New Roman"/>
          <w:bCs/>
          <w:sz w:val="28"/>
          <w:szCs w:val="28"/>
          <w:lang w:val="uz-Cyrl-UZ"/>
        </w:rPr>
        <w:t>,</w:t>
      </w:r>
      <w:r w:rsidR="00C929B2" w:rsidRPr="00257A27">
        <w:rPr>
          <w:rFonts w:ascii="Times New Roman" w:hAnsi="Times New Roman" w:cs="Times New Roman"/>
          <w:b/>
          <w:bCs/>
          <w:sz w:val="28"/>
          <w:szCs w:val="28"/>
          <w:lang w:val="uz-Cyrl-UZ"/>
        </w:rPr>
        <w:t xml:space="preserve"> </w:t>
      </w:r>
      <w:r w:rsidR="00C929B2" w:rsidRPr="00257A27">
        <w:rPr>
          <w:rFonts w:ascii="Times New Roman" w:hAnsi="Times New Roman" w:cs="Times New Roman"/>
          <w:sz w:val="28"/>
          <w:szCs w:val="28"/>
          <w:lang w:val="uz-Cyrl-UZ"/>
        </w:rPr>
        <w:t xml:space="preserve">унинг биринчи бўлими </w:t>
      </w:r>
      <w:r w:rsidR="00C929B2" w:rsidRPr="00257A27">
        <w:rPr>
          <w:rFonts w:ascii="Times New Roman" w:hAnsi="Times New Roman" w:cs="Times New Roman"/>
          <w:b/>
          <w:bCs/>
          <w:i/>
          <w:sz w:val="28"/>
          <w:szCs w:val="28"/>
          <w:lang w:val="uz-Cyrl-UZ"/>
        </w:rPr>
        <w:t>“</w:t>
      </w:r>
      <w:r w:rsidR="00C929B2" w:rsidRPr="00257A27">
        <w:rPr>
          <w:rFonts w:ascii="Times New Roman" w:eastAsia="Times New Roman" w:hAnsi="Times New Roman" w:cs="Times New Roman"/>
          <w:b/>
          <w:i/>
          <w:noProof/>
          <w:sz w:val="28"/>
          <w:szCs w:val="28"/>
          <w:lang w:val="uz-Cyrl-UZ"/>
        </w:rPr>
        <w:t>Хитой-ўзбек адабиётида “Бешлик” анъанаси</w:t>
      </w:r>
      <w:r w:rsidR="00C929B2" w:rsidRPr="00257A27">
        <w:rPr>
          <w:rFonts w:ascii="Times New Roman" w:hAnsi="Times New Roman" w:cs="Times New Roman"/>
          <w:b/>
          <w:bCs/>
          <w:i/>
          <w:sz w:val="28"/>
          <w:szCs w:val="28"/>
          <w:lang w:val="uz-Cyrl-UZ"/>
        </w:rPr>
        <w:t>”</w:t>
      </w:r>
      <w:r w:rsidR="00C929B2" w:rsidRPr="00257A27">
        <w:rPr>
          <w:rFonts w:ascii="Times New Roman" w:hAnsi="Times New Roman" w:cs="Times New Roman"/>
          <w:bCs/>
          <w:sz w:val="28"/>
          <w:szCs w:val="28"/>
          <w:lang w:val="uz-Cyrl-UZ"/>
        </w:rPr>
        <w:t xml:space="preserve"> </w:t>
      </w:r>
      <w:r w:rsidR="00C929B2" w:rsidRPr="00257A27">
        <w:rPr>
          <w:rFonts w:ascii="Times New Roman" w:hAnsi="Times New Roman" w:cs="Times New Roman"/>
          <w:sz w:val="28"/>
          <w:szCs w:val="28"/>
          <w:lang w:val="uz-Cyrl-UZ"/>
        </w:rPr>
        <w:t>деб номланган.</w:t>
      </w:r>
      <w:r w:rsidR="00C929B2" w:rsidRPr="00257A27">
        <w:rPr>
          <w:rFonts w:ascii="Times New Roman" w:eastAsia="Times New Roman" w:hAnsi="Times New Roman" w:cs="Times New Roman"/>
          <w:sz w:val="28"/>
          <w:szCs w:val="28"/>
          <w:lang w:val="uz-Cyrl-UZ"/>
        </w:rPr>
        <w:t xml:space="preserve"> Бўлимда хитой ва ўзбек мифларини қиёслаш жараёнида беш рақами билан боғлиқ нумерологик сокрал тушунчалар ўрганилди, таҳлилга тортилди.</w:t>
      </w:r>
    </w:p>
    <w:p w:rsidR="00C929B2" w:rsidRPr="00257A27" w:rsidRDefault="005F0251"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5F0251">
        <w:rPr>
          <w:rFonts w:ascii="Times New Roman" w:hAnsi="Times New Roman" w:cs="Times New Roman"/>
        </w:rPr>
        <w:pict>
          <v:shapetype id="_x0000_t202" coordsize="21600,21600" o:spt="202" path="m,l,21600r21600,l21600,xe">
            <v:stroke joinstyle="miter"/>
            <v:path gradientshapeok="t" o:connecttype="rect"/>
          </v:shapetype>
          <v:shape id="Поле 2" o:spid="_x0000_s1026" type="#_x0000_t202" style="position:absolute;left:0;text-align:left;margin-left:296.7pt;margin-top:114.75pt;width:172.4pt;height:36.95pt;z-index:251657216;visibility:visible;mso-width-relative:margin;mso-height-relative:margin" wrapcoords="-94 0 -94 21159 21600 21159 21600 0 -9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" stroked="f">
            <v:textbox style="mso-next-textbox:#Поле 2" inset="0,0,0,0">
              <w:txbxContent>
                <w:p w:rsidR="00B36E73" w:rsidRDefault="00B36E73" w:rsidP="00C929B2">
                  <w:pPr>
                    <w:pStyle w:val="ac"/>
                    <w:jc w:val="center"/>
                    <w:rPr>
                      <w:rFonts w:ascii="Times New Roman" w:eastAsia="Times New Roman" w:hAnsi="Times New Roman" w:cs="Times New Roman"/>
                      <w:sz w:val="28"/>
                      <w:szCs w:val="28"/>
                    </w:rPr>
                  </w:pPr>
                  <w:r>
                    <w:rPr>
                      <w:rFonts w:ascii="Times New Roman" w:hAnsi="Times New Roman" w:cs="Times New Roman"/>
                      <w:color w:val="auto"/>
                      <w:sz w:val="28"/>
                      <w:szCs w:val="28"/>
                      <w:lang w:val="uz-Cyrl-UZ"/>
                    </w:rPr>
                    <w:t xml:space="preserve">1-расм. </w:t>
                  </w:r>
                  <w:r>
                    <w:rPr>
                      <w:rFonts w:ascii="Times New Roman" w:hAnsi="Times New Roman" w:cs="Times New Roman"/>
                      <w:color w:val="auto"/>
                      <w:sz w:val="28"/>
                      <w:szCs w:val="28"/>
                    </w:rPr>
                    <w:t xml:space="preserve">Беш унсур ва уларнинг </w:t>
                  </w:r>
                  <w:r>
                    <w:rPr>
                      <w:rFonts w:ascii="Times New Roman" w:hAnsi="Times New Roman" w:cs="Times New Roman"/>
                      <w:color w:val="auto"/>
                      <w:sz w:val="28"/>
                      <w:szCs w:val="28"/>
                      <w:lang w:val="uz-Cyrl-UZ"/>
                    </w:rPr>
                    <w:t>муносабатлари</w:t>
                  </w:r>
                </w:p>
              </w:txbxContent>
            </v:textbox>
            <w10:wrap type="tight"/>
          </v:shape>
        </w:pict>
      </w:r>
      <w:r w:rsidR="00C929B2" w:rsidRPr="00257A27">
        <w:rPr>
          <w:rFonts w:ascii="Times New Roman" w:eastAsia="Times New Roman" w:hAnsi="Times New Roman" w:cs="Times New Roman"/>
          <w:sz w:val="28"/>
          <w:szCs w:val="28"/>
          <w:lang w:val="uz-Cyrl-UZ"/>
        </w:rPr>
        <w:t>Олам яралишининг ва асосининг дастлабки беш элементи, конгфутзиликнинг беш китоби ва қоидаси, Нуйванинг осмонни ямайдиган беш тош эритмаси, беш тусли Пангу ити, беш ўзакнинг доимий ҳаракатда  ва муносабатда бўлгани (1-расм): сув – дарахтни, ёғоч – оловни, ўт – тупроқни, ер – металлни, темир – сувни пайдо қилиши ва аксинча, сув оловни ўчириши, олов металлни эритиши, металл дарахтни емириши, тупроқ сувни кўмиши заминида халқнинг беш рақами билан боғлиқ маълум фалсафий мифологик қарашлари ва уларнинг адабиётда, жумладан, беш буюк Хитой романидаги инъикоси, Яқин Шарқ фольклоридаги “беш бармоқ” мазмунидаги “хамса” тушунчаси ва ёзма адабиётдаги анъананинг вужудга келишига оид фикрлар билдирилган.</w:t>
      </w:r>
    </w:p>
    <w:p w:rsidR="00C929B2" w:rsidRPr="00257A27" w:rsidRDefault="00C929B2"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shd w:val="clear" w:color="auto" w:fill="FFFFFF"/>
          <w:lang w:val="uz-Cyrl-UZ"/>
        </w:rPr>
        <w:t xml:space="preserve">Қадимги Хитойда вужудга келган “Бешлик” фалсафий-адабий тушунчаси конгфутзилик таълимотида, кейинчалик беш мумтоз роман моҳиятида маълум маънода акс этган. </w:t>
      </w:r>
      <w:r w:rsidRPr="00257A27">
        <w:rPr>
          <w:rFonts w:ascii="Times New Roman" w:eastAsia="Times New Roman" w:hAnsi="Times New Roman" w:cs="Times New Roman"/>
          <w:sz w:val="28"/>
          <w:szCs w:val="28"/>
          <w:lang w:val="uz-Cyrl-UZ"/>
        </w:rPr>
        <w:t xml:space="preserve">Хитой адабиёти тарихида буюк романлар сирасида одатда бешта роман келтирилади: </w:t>
      </w:r>
      <w:r w:rsidRPr="00257A27">
        <w:rPr>
          <w:rFonts w:ascii="Times New Roman" w:eastAsia="Times New Roman" w:hAnsi="Times New Roman" w:cs="Times New Roman"/>
          <w:bCs/>
          <w:sz w:val="28"/>
          <w:szCs w:val="28"/>
          <w:lang w:val="uz-Cyrl-UZ"/>
        </w:rPr>
        <w:t>«Уч хонлик» (</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MS Gothic" w:hAnsi="Times New Roman" w:cs="Times New Roman"/>
          <w:sz w:val="28"/>
          <w:szCs w:val="28"/>
          <w:shd w:val="clear" w:color="auto" w:fill="FFFFFF"/>
          <w:lang w:val="uz-Cyrl-UZ"/>
        </w:rPr>
        <w:t>三国演</w:t>
      </w:r>
      <w:r w:rsidRPr="00257A27">
        <w:rPr>
          <w:rFonts w:ascii="Times New Roman" w:eastAsia="SimSun" w:hAnsi="Times New Roman" w:cs="Times New Roman"/>
          <w:sz w:val="28"/>
          <w:szCs w:val="28"/>
          <w:shd w:val="clear" w:color="auto" w:fill="FFFFFF"/>
          <w:lang w:val="uz-Cyrl-UZ"/>
        </w:rPr>
        <w:t>义</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 Sānguó yǎnyì, </w:t>
      </w:r>
      <w:r w:rsidRPr="00257A27">
        <w:rPr>
          <w:rFonts w:ascii="Times New Roman" w:eastAsia="Times New Roman" w:hAnsi="Times New Roman" w:cs="Times New Roman"/>
          <w:bCs/>
          <w:sz w:val="28"/>
          <w:szCs w:val="28"/>
          <w:lang w:val="uz-Cyrl-UZ"/>
        </w:rPr>
        <w:t>XIV аср), «Ўзан ороллари» (</w:t>
      </w:r>
      <w:r w:rsidRPr="00257A27">
        <w:rPr>
          <w:rFonts w:ascii="Times New Roman" w:eastAsia="MS Gothic" w:hAnsi="Times New Roman" w:cs="Times New Roman"/>
          <w:sz w:val="28"/>
          <w:szCs w:val="28"/>
          <w:shd w:val="clear" w:color="auto" w:fill="FFFFFF"/>
          <w:lang w:val="uz-Cyrl-UZ"/>
        </w:rPr>
        <w:t>水</w:t>
      </w:r>
      <w:r w:rsidRPr="00257A27">
        <w:rPr>
          <w:rFonts w:ascii="Times New Roman" w:eastAsia="SimSun" w:hAnsi="Times New Roman" w:cs="Times New Roman"/>
          <w:sz w:val="28"/>
          <w:szCs w:val="28"/>
          <w:shd w:val="clear" w:color="auto" w:fill="FFFFFF"/>
          <w:lang w:val="uz-Cyrl-UZ"/>
        </w:rPr>
        <w:t>浒传</w:t>
      </w:r>
      <w:r w:rsidRPr="00257A27">
        <w:rPr>
          <w:rFonts w:ascii="Times New Roman" w:eastAsia="Times New Roman" w:hAnsi="Times New Roman" w:cs="Times New Roman"/>
          <w:sz w:val="28"/>
          <w:szCs w:val="28"/>
          <w:shd w:val="clear" w:color="auto" w:fill="FFFFFF"/>
          <w:lang w:val="uz-Cyrl-UZ"/>
        </w:rPr>
        <w:t>, shuǐ hǔ zhuàn</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bCs/>
          <w:sz w:val="28"/>
          <w:szCs w:val="28"/>
          <w:lang w:val="uz-Cyrl-UZ"/>
        </w:rPr>
        <w:t xml:space="preserve"> XV аср), «Ғарбга саёҳат» (</w:t>
      </w:r>
      <w:r w:rsidRPr="00257A27">
        <w:rPr>
          <w:rFonts w:ascii="Times New Roman" w:eastAsia="MS Gothic" w:hAnsi="Times New Roman" w:cs="Times New Roman"/>
          <w:sz w:val="28"/>
          <w:szCs w:val="28"/>
          <w:shd w:val="clear" w:color="auto" w:fill="FFFFFF"/>
          <w:lang w:val="uz-Cyrl-UZ"/>
        </w:rPr>
        <w:t>西游</w:t>
      </w:r>
      <w:r w:rsidRPr="00257A27">
        <w:rPr>
          <w:rFonts w:ascii="Times New Roman" w:eastAsia="SimSun" w:hAnsi="Times New Roman" w:cs="Times New Roman"/>
          <w:sz w:val="28"/>
          <w:szCs w:val="28"/>
          <w:shd w:val="clear" w:color="auto" w:fill="FFFFFF"/>
          <w:lang w:val="uz-Cyrl-UZ"/>
        </w:rPr>
        <w:t>记</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Times New Roman" w:hAnsi="Times New Roman" w:cs="Times New Roman"/>
          <w:iCs/>
          <w:sz w:val="28"/>
          <w:szCs w:val="28"/>
          <w:shd w:val="clear" w:color="auto" w:fill="FFFFFF"/>
          <w:lang w:val="uz-Cyrl-UZ"/>
        </w:rPr>
        <w:t xml:space="preserve"> Xīyóujì</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bCs/>
          <w:sz w:val="28"/>
          <w:szCs w:val="28"/>
          <w:lang w:val="uz-Cyrl-UZ"/>
        </w:rPr>
        <w:t xml:space="preserve">XVI аср), «Қизил кўшкдаги туш» </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SimSun" w:hAnsi="Times New Roman" w:cs="Times New Roman"/>
          <w:sz w:val="28"/>
          <w:szCs w:val="28"/>
          <w:shd w:val="clear" w:color="auto" w:fill="FFFFFF"/>
          <w:lang w:val="uz-Cyrl-UZ"/>
        </w:rPr>
        <w:t>红楼</w:t>
      </w:r>
      <w:r w:rsidRPr="00257A27">
        <w:rPr>
          <w:rFonts w:ascii="Times New Roman" w:eastAsia="MS Gothic" w:hAnsi="Times New Roman" w:cs="Times New Roman"/>
          <w:sz w:val="28"/>
          <w:szCs w:val="28"/>
          <w:shd w:val="clear" w:color="auto" w:fill="FFFFFF"/>
          <w:lang w:val="uz-Cyrl-UZ"/>
        </w:rPr>
        <w:t>梦</w:t>
      </w:r>
      <w:r w:rsidRPr="00257A27">
        <w:rPr>
          <w:rFonts w:ascii="Times New Roman" w:eastAsia="Times New Roman" w:hAnsi="Times New Roman" w:cs="Times New Roman"/>
          <w:sz w:val="28"/>
          <w:szCs w:val="28"/>
          <w:shd w:val="clear" w:color="auto" w:fill="FFFFFF"/>
          <w:lang w:val="uz-Cyrl-UZ"/>
        </w:rPr>
        <w:t>,</w:t>
      </w:r>
      <w:r w:rsidR="00D9339F"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Times New Roman" w:hAnsi="Times New Roman" w:cs="Times New Roman"/>
          <w:sz w:val="28"/>
          <w:szCs w:val="28"/>
          <w:lang w:val="uz-Cyrl-UZ"/>
        </w:rPr>
        <w:t xml:space="preserve">hónglóumèng, </w:t>
      </w:r>
      <w:r w:rsidRPr="00257A27">
        <w:rPr>
          <w:rFonts w:ascii="Times New Roman" w:eastAsia="Times New Roman" w:hAnsi="Times New Roman" w:cs="Times New Roman"/>
          <w:bCs/>
          <w:sz w:val="28"/>
          <w:szCs w:val="28"/>
          <w:lang w:val="uz-Cyrl-UZ"/>
        </w:rPr>
        <w:t xml:space="preserve">XVIII аср),  </w:t>
      </w:r>
      <w:r w:rsidRPr="00257A27">
        <w:rPr>
          <w:rFonts w:ascii="Times New Roman" w:eastAsia="Times New Roman" w:hAnsi="Times New Roman" w:cs="Times New Roman"/>
          <w:sz w:val="28"/>
          <w:szCs w:val="28"/>
          <w:lang w:val="uz-Cyrl-UZ"/>
        </w:rPr>
        <w:t>“Кўзгудаги чечаклар” (</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SimSun" w:hAnsi="Times New Roman" w:cs="Times New Roman"/>
          <w:sz w:val="28"/>
          <w:szCs w:val="28"/>
          <w:shd w:val="clear" w:color="auto" w:fill="FFFFFF"/>
          <w:lang w:val="uz-Cyrl-UZ" w:eastAsia="zh-CN"/>
        </w:rPr>
        <w:t>镜花</w:t>
      </w:r>
      <w:r w:rsidRPr="00257A27">
        <w:rPr>
          <w:rFonts w:ascii="Times New Roman" w:eastAsia="SimSun" w:hAnsi="Times New Roman" w:cs="Times New Roman"/>
          <w:sz w:val="28"/>
          <w:szCs w:val="28"/>
          <w:shd w:val="clear" w:color="auto" w:fill="FFFFFF"/>
          <w:lang w:val="uz-Cyrl-UZ" w:eastAsia="zh-CN"/>
        </w:rPr>
        <w:t xml:space="preserve">, </w:t>
      </w:r>
      <w:r w:rsidRPr="00257A27">
        <w:rPr>
          <w:rFonts w:ascii="Times New Roman" w:eastAsia="Times New Roman" w:hAnsi="Times New Roman" w:cs="Times New Roman"/>
          <w:sz w:val="28"/>
          <w:szCs w:val="28"/>
          <w:shd w:val="clear" w:color="auto" w:fill="FFFFFF"/>
          <w:lang w:val="uz-Cyrl-UZ"/>
        </w:rPr>
        <w:t>jìng huā</w:t>
      </w:r>
      <w:r w:rsidRPr="00257A27">
        <w:rPr>
          <w:rFonts w:ascii="Times New Roman" w:eastAsia="Times New Roman" w:hAnsi="Times New Roman" w:cs="Times New Roman"/>
          <w:sz w:val="28"/>
          <w:szCs w:val="28"/>
          <w:lang w:val="uz-Cyrl-UZ"/>
        </w:rPr>
        <w:t xml:space="preserve">,1825). Айрим хитойлик тадқиқотчилар </w:t>
      </w:r>
      <w:r w:rsidRPr="00257A27">
        <w:rPr>
          <w:rFonts w:ascii="Times New Roman" w:eastAsia="Times New Roman" w:hAnsi="Times New Roman" w:cs="Times New Roman"/>
          <w:bCs/>
          <w:sz w:val="28"/>
          <w:szCs w:val="28"/>
          <w:lang w:val="uz-Cyrl-UZ"/>
        </w:rPr>
        <w:t xml:space="preserve">«Қизил кўшкдаги туш» </w:t>
      </w:r>
      <w:r w:rsidRPr="00257A27">
        <w:rPr>
          <w:rFonts w:ascii="Times New Roman" w:eastAsia="Times New Roman" w:hAnsi="Times New Roman" w:cs="Times New Roman"/>
          <w:sz w:val="28"/>
          <w:szCs w:val="28"/>
          <w:lang w:val="uz-Cyrl-UZ"/>
        </w:rPr>
        <w:t>романи мазмунига анъанавий беш бош ўзакни (беш унсурни) сингдириб юборишга ҳаракат қилганлар. Уларнинг талқинларича, асарнинг ҳар бир қаҳрамони беш ўзакнинг бири</w:t>
      </w:r>
      <w:bookmarkStart w:id="27" w:name="_Hlk30085932"/>
      <w:r w:rsidRPr="00257A27">
        <w:rPr>
          <w:rFonts w:ascii="Times New Roman" w:eastAsia="Times New Roman" w:hAnsi="Times New Roman" w:cs="Times New Roman"/>
          <w:sz w:val="28"/>
          <w:szCs w:val="28"/>
          <w:lang w:val="uz-Cyrl-UZ"/>
        </w:rPr>
        <w:t xml:space="preserve">: ер, ёғоч, металл, сув ва оловнинг </w:t>
      </w:r>
      <w:bookmarkEnd w:id="27"/>
      <w:r w:rsidRPr="00257A27">
        <w:rPr>
          <w:rFonts w:ascii="Times New Roman" w:eastAsia="Times New Roman" w:hAnsi="Times New Roman" w:cs="Times New Roman"/>
          <w:sz w:val="28"/>
          <w:szCs w:val="28"/>
          <w:lang w:val="uz-Cyrl-UZ"/>
        </w:rPr>
        <w:t>тимсоли сифатида талқин қилинган. Роман бош қаҳрамон Баоюй тимсолида тупроқнинг сифатлари намоён бўлган: у дунёга келганида оғзида топилган маъбуда Нуйванинг яшма (жада) тоши эгасининг ҳаётига доимо таъсир ўтказиб келади. Майса каби эгилувчан Лин Дайюй дарахт, бой оила вакиласи Сюе Баочай – металл, хушчақчақ  Ши Сянюн – ўт, қатъий ва хотиржам Мяоюй – сув тимсолини англатади. Барча қаҳрамонлар у ёки бу маънода беш ўзакнинг бири билан боғлиқ.</w:t>
      </w:r>
    </w:p>
    <w:p w:rsidR="00C929B2" w:rsidRPr="00257A27" w:rsidRDefault="00C929B2" w:rsidP="00390F81">
      <w:pPr>
        <w:shd w:val="clear" w:color="auto" w:fill="FFFFFF"/>
        <w:tabs>
          <w:tab w:val="left" w:pos="6184"/>
          <w:tab w:val="left" w:pos="9072"/>
          <w:tab w:val="left" w:pos="10773"/>
        </w:tabs>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shd w:val="clear" w:color="auto" w:fill="FFFFFF"/>
          <w:lang w:val="uz-Cyrl-UZ"/>
        </w:rPr>
        <w:t xml:space="preserve">Ўрта Осиёга ислом дини кириб келгач, “Бешлик” моҳияти “Хамса” тушунчасига ўзгарган. Хамса арабча </w:t>
      </w:r>
      <w:r w:rsidRPr="00257A27">
        <w:rPr>
          <w:rFonts w:ascii="Times New Roman" w:eastAsia="Times New Roman" w:hAnsi="Times New Roman" w:cs="Times New Roman"/>
          <w:sz w:val="28"/>
          <w:szCs w:val="28"/>
          <w:lang w:val="uz-Cyrl-UZ"/>
        </w:rPr>
        <w:t> ‎ва  </w:t>
      </w:r>
      <w:r w:rsidR="005F0251">
        <w:fldChar w:fldCharType="begin"/>
      </w:r>
      <w:r w:rsidR="005F0251" w:rsidRPr="005C06BE">
        <w:rPr>
          <w:lang w:val="uz-Cyrl-UZ"/>
        </w:rPr>
        <w:instrText>HYPERLINK "https://ru.wikipedia.org/wiki/%D0%98%D0%B2%D1%80%D0%B8%D1%82" \o "Иврит"</w:instrText>
      </w:r>
      <w:r w:rsidR="005F0251">
        <w:fldChar w:fldCharType="separate"/>
      </w:r>
      <w:r w:rsidRPr="00257A27">
        <w:rPr>
          <w:rStyle w:val="a3"/>
          <w:rFonts w:ascii="Times New Roman" w:eastAsia="Times New Roman" w:hAnsi="Times New Roman" w:cs="Times New Roman"/>
          <w:color w:val="auto"/>
          <w:sz w:val="28"/>
          <w:szCs w:val="28"/>
          <w:u w:val="none"/>
          <w:lang w:val="uz-Cyrl-UZ"/>
        </w:rPr>
        <w:t xml:space="preserve">ивритча </w:t>
      </w:r>
      <w:r w:rsidR="005F0251">
        <w:fldChar w:fldCharType="end"/>
      </w:r>
      <w:r w:rsidRPr="00257A27">
        <w:rPr>
          <w:rFonts w:ascii="Times New Roman" w:eastAsia="Times New Roman" w:hAnsi="Times New Roman" w:cs="Times New Roman"/>
          <w:sz w:val="28"/>
          <w:szCs w:val="28"/>
          <w:lang w:val="uz-Cyrl-UZ"/>
        </w:rPr>
        <w:t xml:space="preserve">сўз бўлиб “беш” маъносини англатган. У нафақат адабий жанр, балки яҳудий ва араб халқлари мифологиясида беш бармоқли олақон шаклидаги тумор бўлиб (2-расм), </w:t>
      </w:r>
      <w:r w:rsidRPr="00257A27">
        <w:rPr>
          <w:rFonts w:ascii="Times New Roman" w:eastAsia="Times New Roman" w:hAnsi="Times New Roman" w:cs="Times New Roman"/>
          <w:sz w:val="28"/>
          <w:szCs w:val="28"/>
          <w:lang w:val="uz-Cyrl-UZ"/>
        </w:rPr>
        <w:lastRenderedPageBreak/>
        <w:t>“Мириам панжаси”, “Фотима панжаси”, шунингдек, “Илоҳ панжаси” деб номланган.</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Times New Roman" w:hAnsi="Times New Roman" w:cs="Times New Roman"/>
          <w:sz w:val="28"/>
          <w:szCs w:val="28"/>
          <w:lang w:val="uz-Cyrl-UZ"/>
        </w:rPr>
        <w:t>Беш бармоқ Тавротнинг беш китобини ёки худони англаш учун мусовийлар ҳис қилиши керак бўлган беш ҳиссиётни билдиради.</w:t>
      </w:r>
    </w:p>
    <w:p w:rsidR="00C929B2" w:rsidRPr="00257A27" w:rsidRDefault="00C929B2" w:rsidP="00390F81">
      <w:pPr>
        <w:shd w:val="clear" w:color="auto" w:fill="FFFFFF"/>
        <w:tabs>
          <w:tab w:val="left" w:pos="6184"/>
          <w:tab w:val="left" w:pos="9072"/>
          <w:tab w:val="left" w:pos="10773"/>
        </w:tabs>
        <w:spacing w:after="0" w:line="240" w:lineRule="auto"/>
        <w:ind w:firstLine="567"/>
        <w:jc w:val="both"/>
        <w:textAlignment w:val="baseline"/>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 xml:space="preserve">Исломда </w:t>
      </w:r>
      <w:r w:rsidRPr="00257A27">
        <w:rPr>
          <w:rFonts w:ascii="Times New Roman" w:eastAsia="Times New Roman" w:hAnsi="Times New Roman" w:cs="Times New Roman"/>
          <w:sz w:val="28"/>
          <w:szCs w:val="28"/>
          <w:lang w:val="uz-Cyrl-UZ"/>
        </w:rPr>
        <w:t>олақондаги</w:t>
      </w:r>
      <w:r w:rsidRPr="00257A27">
        <w:rPr>
          <w:rFonts w:ascii="Times New Roman" w:eastAsia="Times New Roman" w:hAnsi="Times New Roman" w:cs="Times New Roman"/>
          <w:sz w:val="28"/>
          <w:szCs w:val="28"/>
          <w:shd w:val="clear" w:color="auto" w:fill="FFFFFF"/>
          <w:lang w:val="uz-Cyrl-UZ"/>
        </w:rPr>
        <w:t xml:space="preserve"> беш бармоқ Муҳаммад (с.а.в.) оиласини Фотима, Имом Али, Имом Ҳусейн, Имом Ҳасанни англатади</w:t>
      </w:r>
      <w:r w:rsidRPr="00257A27">
        <w:rPr>
          <w:rFonts w:ascii="Times New Roman" w:eastAsia="Times New Roman" w:hAnsi="Times New Roman" w:cs="Times New Roman"/>
          <w:sz w:val="28"/>
          <w:szCs w:val="28"/>
          <w:shd w:val="clear" w:color="auto" w:fill="FFFFFF"/>
          <w:vertAlign w:val="superscript"/>
          <w:lang w:val="uz-Cyrl-UZ"/>
        </w:rPr>
        <w:footnoteReference w:id="50"/>
      </w:r>
      <w:r w:rsidRPr="00257A27">
        <w:rPr>
          <w:rFonts w:ascii="Times New Roman" w:eastAsia="Times New Roman" w:hAnsi="Times New Roman" w:cs="Times New Roman"/>
          <w:sz w:val="28"/>
          <w:szCs w:val="28"/>
          <w:shd w:val="clear" w:color="auto" w:fill="FFFFFF"/>
          <w:lang w:val="uz-Cyrl-UZ"/>
        </w:rPr>
        <w:t>.</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Алишер Навоий:</w:t>
      </w:r>
    </w:p>
    <w:p w:rsidR="00C929B2" w:rsidRPr="00257A27" w:rsidRDefault="00C929B2" w:rsidP="00390F81">
      <w:pPr>
        <w:spacing w:after="0" w:line="240" w:lineRule="auto"/>
        <w:ind w:firstLine="567"/>
        <w:jc w:val="both"/>
        <w:rPr>
          <w:rFonts w:ascii="Times New Roman" w:eastAsia="Times New Roman" w:hAnsi="Times New Roman" w:cs="Times New Roman"/>
          <w:b/>
          <w:bCs/>
          <w:sz w:val="28"/>
          <w:szCs w:val="28"/>
          <w:shd w:val="clear" w:color="auto" w:fill="FFFFFF"/>
        </w:rPr>
      </w:pPr>
      <w:r w:rsidRPr="00257A27">
        <w:rPr>
          <w:rFonts w:ascii="Times New Roman" w:eastAsia="Times New Roman" w:hAnsi="Times New Roman" w:cs="Times New Roman"/>
          <w:b/>
          <w:bCs/>
          <w:sz w:val="28"/>
          <w:szCs w:val="28"/>
          <w:shd w:val="clear" w:color="auto" w:fill="FFFFFF"/>
          <w:lang w:val="uz-Cyrl-UZ"/>
        </w:rPr>
        <w:t>“</w:t>
      </w:r>
      <w:r w:rsidRPr="00257A27">
        <w:rPr>
          <w:rFonts w:ascii="Times New Roman" w:eastAsia="Times New Roman" w:hAnsi="Times New Roman" w:cs="Times New Roman"/>
          <w:b/>
          <w:bCs/>
          <w:sz w:val="28"/>
          <w:szCs w:val="28"/>
          <w:shd w:val="clear" w:color="auto" w:fill="FFFFFF"/>
        </w:rPr>
        <w:t>Эмас осон бу майдон ичра турмоқ,</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bCs/>
          <w:sz w:val="28"/>
          <w:szCs w:val="28"/>
          <w:shd w:val="clear" w:color="auto" w:fill="FFFFFF"/>
          <w:lang w:val="uz-Cyrl-UZ"/>
        </w:rPr>
        <w:t>Низомий панжасига панжа урмоқ</w:t>
      </w:r>
      <w:r w:rsidRPr="00257A27">
        <w:rPr>
          <w:rFonts w:ascii="Times New Roman" w:eastAsia="Times New Roman" w:hAnsi="Times New Roman" w:cs="Times New Roman"/>
          <w:bCs/>
          <w:sz w:val="28"/>
          <w:szCs w:val="28"/>
          <w:shd w:val="clear" w:color="auto" w:fill="FFFFFF"/>
          <w:lang w:val="uz-Cyrl-UZ"/>
        </w:rPr>
        <w:t xml:space="preserve">.” деганларида шу каби маъноларни назарда тутган бўлишлари мумкин. Шоир </w:t>
      </w:r>
      <w:r w:rsidRPr="00257A27">
        <w:rPr>
          <w:rFonts w:ascii="Times New Roman" w:eastAsia="Times New Roman" w:hAnsi="Times New Roman" w:cs="Times New Roman"/>
          <w:sz w:val="28"/>
          <w:szCs w:val="28"/>
          <w:lang w:val="uz-Cyrl-UZ"/>
        </w:rPr>
        <w:t xml:space="preserve">“Хамса”сида энг кўп Хитой мавзусига мурожаат қилган, бош қаҳрамонлари Фарҳод, Дилоромнинг Чин  ўлкасидан эканлиги, </w:t>
      </w:r>
      <w:r w:rsidRPr="00257A27">
        <w:rPr>
          <w:rFonts w:ascii="Times New Roman" w:eastAsia="Times New Roman" w:hAnsi="Times New Roman" w:cs="Times New Roman"/>
          <w:sz w:val="28"/>
          <w:szCs w:val="28"/>
          <w:bdr w:val="none" w:sz="0" w:space="0" w:color="auto" w:frame="1"/>
          <w:lang w:val="uz-Cyrl-UZ"/>
        </w:rPr>
        <w:t xml:space="preserve">Хитой билан боғлиқ сўзларнинг </w:t>
      </w:r>
      <w:r w:rsidRPr="00257A27">
        <w:rPr>
          <w:rFonts w:ascii="Times New Roman" w:eastAsia="Times New Roman" w:hAnsi="Times New Roman" w:cs="Times New Roman"/>
          <w:sz w:val="28"/>
          <w:szCs w:val="28"/>
          <w:lang w:val="uz-Cyrl-UZ"/>
        </w:rPr>
        <w:t>“</w:t>
      </w:r>
      <w:r w:rsidR="00C200DF" w:rsidRPr="00257A27">
        <w:rPr>
          <w:rFonts w:ascii="Times New Roman" w:eastAsia="Times New Roman" w:hAnsi="Times New Roman" w:cs="Times New Roman"/>
          <w:sz w:val="28"/>
          <w:szCs w:val="28"/>
          <w:lang w:val="uz-Cyrl-UZ"/>
        </w:rPr>
        <w:t>Ҳайрат ул-аброр</w:t>
      </w:r>
      <w:r w:rsidRPr="00257A27">
        <w:rPr>
          <w:rFonts w:ascii="Times New Roman" w:eastAsia="Times New Roman" w:hAnsi="Times New Roman" w:cs="Times New Roman"/>
          <w:sz w:val="28"/>
          <w:szCs w:val="28"/>
          <w:lang w:val="uz-Cyrl-UZ"/>
        </w:rPr>
        <w:t xml:space="preserve">”да 18 марта, </w:t>
      </w:r>
      <w:r w:rsidRPr="00257A27">
        <w:rPr>
          <w:rFonts w:ascii="Times New Roman" w:eastAsia="Times New Roman" w:hAnsi="Times New Roman" w:cs="Times New Roman"/>
          <w:sz w:val="28"/>
          <w:szCs w:val="28"/>
          <w:bdr w:val="none" w:sz="0" w:space="0" w:color="auto" w:frame="1"/>
          <w:lang w:val="uz-Cyrl-UZ"/>
        </w:rPr>
        <w:t xml:space="preserve">“Фарҳод ва Ширин”да 108 марта, “Сабъаи сайёр”да </w:t>
      </w:r>
      <w:r w:rsidRPr="00257A27">
        <w:rPr>
          <w:rFonts w:ascii="Times New Roman" w:eastAsia="Times New Roman" w:hAnsi="Times New Roman" w:cs="Times New Roman"/>
          <w:bCs/>
          <w:sz w:val="28"/>
          <w:szCs w:val="28"/>
          <w:bdr w:val="none" w:sz="0" w:space="0" w:color="auto" w:frame="1"/>
          <w:lang w:val="uz-Cyrl-UZ"/>
        </w:rPr>
        <w:t xml:space="preserve">39 марта ва </w:t>
      </w:r>
      <w:r w:rsidRPr="00257A27">
        <w:rPr>
          <w:rFonts w:ascii="Times New Roman" w:eastAsia="Times New Roman" w:hAnsi="Times New Roman" w:cs="Times New Roman"/>
          <w:sz w:val="28"/>
          <w:szCs w:val="28"/>
          <w:bdr w:val="none" w:sz="0" w:space="0" w:color="auto" w:frame="1"/>
          <w:lang w:val="uz-Cyrl-UZ"/>
        </w:rPr>
        <w:t>Садди Искандарий” достонида 149 марта келтирилганлиги</w:t>
      </w:r>
      <w:r w:rsidRPr="00257A27">
        <w:rPr>
          <w:rFonts w:ascii="Times New Roman" w:eastAsia="Times New Roman" w:hAnsi="Times New Roman" w:cs="Times New Roman"/>
          <w:sz w:val="28"/>
          <w:szCs w:val="28"/>
          <w:lang w:val="uz-Cyrl-UZ"/>
        </w:rPr>
        <w:t xml:space="preserve"> сабаблари тадқиқ қилинган, уларнинг негизида “Хамса” жанрининг генезисига оид қиёсий хулосаларга келинган.</w:t>
      </w:r>
    </w:p>
    <w:p w:rsidR="00C929B2" w:rsidRPr="00257A27" w:rsidRDefault="00C929B2" w:rsidP="00390F81">
      <w:pPr>
        <w:shd w:val="clear" w:color="auto" w:fill="FFFFFF"/>
        <w:tabs>
          <w:tab w:val="left" w:pos="6184"/>
          <w:tab w:val="left" w:pos="9072"/>
          <w:tab w:val="left" w:pos="10773"/>
        </w:tabs>
        <w:spacing w:after="0" w:line="240" w:lineRule="auto"/>
        <w:ind w:firstLine="567"/>
        <w:jc w:val="both"/>
        <w:textAlignment w:val="baseline"/>
        <w:rPr>
          <w:rFonts w:ascii="Times New Roman" w:hAnsi="Times New Roman" w:cs="Times New Roman"/>
          <w:sz w:val="28"/>
          <w:szCs w:val="28"/>
          <w:lang w:val="uz-Cyrl-UZ"/>
        </w:rPr>
      </w:pPr>
      <w:r w:rsidRPr="00257A27">
        <w:rPr>
          <w:rFonts w:ascii="Times New Roman" w:hAnsi="Times New Roman" w:cs="Times New Roman"/>
          <w:noProof/>
        </w:rPr>
        <w:drawing>
          <wp:anchor distT="0" distB="0" distL="114300" distR="114300" simplePos="0" relativeHeight="251654144" behindDoc="1" locked="0" layoutInCell="1" allowOverlap="1">
            <wp:simplePos x="0" y="0"/>
            <wp:positionH relativeFrom="column">
              <wp:posOffset>6985</wp:posOffset>
            </wp:positionH>
            <wp:positionV relativeFrom="paragraph">
              <wp:posOffset>132715</wp:posOffset>
            </wp:positionV>
            <wp:extent cx="1832610" cy="1840230"/>
            <wp:effectExtent l="19050" t="0" r="0" b="0"/>
            <wp:wrapTight wrapText="bothSides">
              <wp:wrapPolygon edited="0">
                <wp:start x="-225" y="0"/>
                <wp:lineTo x="-225" y="21466"/>
                <wp:lineTo x="21555" y="21466"/>
                <wp:lineTo x="21555" y="0"/>
                <wp:lineTo x="-225" y="0"/>
              </wp:wrapPolygon>
            </wp:wrapTight>
            <wp:docPr id="11" name="Рисунок 5" descr="ÐÐ°ÑÑÐ¸Ð½ÐºÐ¸ Ð¿Ð¾ Ð·Ð°Ð¿ÑÐ¾ÑÑ ÑÐ°Ð¼ÑÐ° 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ÑÐ°Ð¼ÑÐ° ÑÑÐºÐ°"/>
                    <pic:cNvPicPr>
                      <a:picLocks noChangeAspect="1" noChangeArrowheads="1"/>
                    </pic:cNvPicPr>
                  </pic:nvPicPr>
                  <pic:blipFill>
                    <a:blip r:embed="rId15" cstate="print"/>
                    <a:srcRect/>
                    <a:stretch>
                      <a:fillRect/>
                    </a:stretch>
                  </pic:blipFill>
                  <pic:spPr bwMode="auto">
                    <a:xfrm>
                      <a:off x="0" y="0"/>
                      <a:ext cx="1832610" cy="1840230"/>
                    </a:xfrm>
                    <a:prstGeom prst="rect">
                      <a:avLst/>
                    </a:prstGeom>
                    <a:noFill/>
                  </pic:spPr>
                </pic:pic>
              </a:graphicData>
            </a:graphic>
          </wp:anchor>
        </w:drawing>
      </w:r>
      <w:r w:rsidRPr="00257A27">
        <w:rPr>
          <w:rFonts w:ascii="Times New Roman" w:eastAsia="Times New Roman" w:hAnsi="Times New Roman" w:cs="Times New Roman"/>
          <w:bCs/>
          <w:sz w:val="28"/>
          <w:szCs w:val="28"/>
          <w:shd w:val="clear" w:color="auto" w:fill="FFFFFF"/>
          <w:lang w:val="uz-Cyrl-UZ"/>
        </w:rPr>
        <w:t xml:space="preserve">Учинчи бобнинг </w:t>
      </w:r>
      <w:r w:rsidRPr="00257A27">
        <w:rPr>
          <w:rFonts w:ascii="Times New Roman" w:hAnsi="Times New Roman" w:cs="Times New Roman"/>
          <w:bCs/>
          <w:sz w:val="28"/>
          <w:szCs w:val="28"/>
          <w:lang w:val="uz-Cyrl-UZ"/>
        </w:rPr>
        <w:t xml:space="preserve">иккинчи бўлими </w:t>
      </w:r>
      <w:r w:rsidRPr="00257A27">
        <w:rPr>
          <w:rFonts w:ascii="Times New Roman" w:hAnsi="Times New Roman" w:cs="Times New Roman"/>
          <w:b/>
          <w:bCs/>
          <w:i/>
          <w:sz w:val="28"/>
          <w:szCs w:val="28"/>
          <w:lang w:val="uz-Cyrl-UZ"/>
        </w:rPr>
        <w:t>“</w:t>
      </w:r>
      <w:r w:rsidRPr="00257A27">
        <w:rPr>
          <w:rFonts w:ascii="Times New Roman" w:eastAsia="Times New Roman" w:hAnsi="Times New Roman" w:cs="Times New Roman"/>
          <w:b/>
          <w:i/>
          <w:noProof/>
          <w:sz w:val="28"/>
          <w:szCs w:val="28"/>
          <w:lang w:val="uz-Cyrl-UZ"/>
        </w:rPr>
        <w:t>Маъбудалар ва махлуқалар муносабатлари</w:t>
      </w:r>
      <w:r w:rsidRPr="00257A27">
        <w:rPr>
          <w:rFonts w:ascii="Times New Roman" w:hAnsi="Times New Roman" w:cs="Times New Roman"/>
          <w:b/>
          <w:bCs/>
          <w:i/>
          <w:sz w:val="28"/>
          <w:szCs w:val="28"/>
          <w:lang w:val="uz-Cyrl-UZ"/>
        </w:rPr>
        <w:t>”</w:t>
      </w:r>
      <w:r w:rsidRPr="00257A27">
        <w:rPr>
          <w:rFonts w:ascii="Times New Roman" w:hAnsi="Times New Roman" w:cs="Times New Roman"/>
          <w:b/>
          <w:bCs/>
          <w:sz w:val="28"/>
          <w:szCs w:val="28"/>
          <w:lang w:val="uz-Cyrl-UZ"/>
        </w:rPr>
        <w:t xml:space="preserve"> </w:t>
      </w:r>
      <w:r w:rsidRPr="00257A27">
        <w:rPr>
          <w:rFonts w:ascii="Times New Roman" w:hAnsi="Times New Roman" w:cs="Times New Roman"/>
          <w:sz w:val="28"/>
          <w:szCs w:val="28"/>
          <w:lang w:val="uz-Cyrl-UZ"/>
        </w:rPr>
        <w:t>деб номланган.</w:t>
      </w:r>
    </w:p>
    <w:p w:rsidR="00C929B2" w:rsidRPr="00257A27" w:rsidRDefault="00C929B2" w:rsidP="00390F81">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val="uz-Cyrl-UZ"/>
        </w:rPr>
      </w:pPr>
      <w:bookmarkStart w:id="28" w:name="_Hlk30086086"/>
      <w:r w:rsidRPr="00257A27">
        <w:rPr>
          <w:rFonts w:ascii="Times New Roman" w:eastAsia="Times New Roman" w:hAnsi="Times New Roman" w:cs="Times New Roman"/>
          <w:sz w:val="28"/>
          <w:szCs w:val="28"/>
          <w:lang w:val="uz-Cyrl-UZ"/>
        </w:rPr>
        <w:t xml:space="preserve">Ўзбек-хитой адабиётида аёл жинсидаги мифологик образлар икки табақада намоён бўлади: юқори дунё илоҳалар ва қуйи табақадаги химера, алвасти-парилар. </w:t>
      </w:r>
      <w:bookmarkEnd w:id="28"/>
      <w:r w:rsidRPr="00257A27">
        <w:rPr>
          <w:rFonts w:ascii="Times New Roman" w:eastAsia="Times New Roman" w:hAnsi="Times New Roman" w:cs="Times New Roman"/>
          <w:sz w:val="28"/>
          <w:szCs w:val="28"/>
          <w:lang w:val="uz-Cyrl-UZ"/>
        </w:rPr>
        <w:t>Бундай талқинлар қадимги инсонларнинг яхшилик ва ёмонлик кучлари аёл образлари кўринишларида ҳам тушунилганини англатади.</w:t>
      </w:r>
    </w:p>
    <w:p w:rsidR="00C929B2" w:rsidRPr="00257A27" w:rsidRDefault="005F0251" w:rsidP="00390F81">
      <w:pPr>
        <w:shd w:val="clear" w:color="auto" w:fill="FFFFFF"/>
        <w:tabs>
          <w:tab w:val="left" w:pos="709"/>
        </w:tabs>
        <w:spacing w:after="0" w:line="240" w:lineRule="auto"/>
        <w:ind w:firstLine="567"/>
        <w:jc w:val="both"/>
        <w:rPr>
          <w:rFonts w:ascii="Times New Roman" w:eastAsia="Times New Roman" w:hAnsi="Times New Roman" w:cs="Times New Roman"/>
          <w:sz w:val="28"/>
          <w:szCs w:val="28"/>
          <w:lang w:val="uz-Cyrl-UZ"/>
        </w:rPr>
      </w:pPr>
      <w:r w:rsidRPr="005F0251">
        <w:rPr>
          <w:rFonts w:ascii="Times New Roman" w:hAnsi="Times New Roman" w:cs="Times New Roman"/>
        </w:rPr>
        <w:pict>
          <v:shape id="Поле 4" o:spid="_x0000_s1027" type="#_x0000_t202" style="position:absolute;left:0;text-align:left;margin-left:-1.35pt;margin-top:2pt;width:151.65pt;height:48.6pt;z-index:251658240;visibility:visible;mso-width-relative:margin;mso-height-relative:margin" wrapcoords="-118 0 -118 21308 21600 21308 21600 0 -1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" stroked="f">
            <v:textbox style="mso-next-textbox:#Поле 4" inset="0,0,0,0">
              <w:txbxContent>
                <w:p w:rsidR="00B36E73" w:rsidRDefault="00B36E73" w:rsidP="00C929B2">
                  <w:pPr>
                    <w:pStyle w:val="ac"/>
                    <w:jc w:val="center"/>
                    <w:rPr>
                      <w:rFonts w:ascii="Times New Roman" w:hAnsi="Times New Roman" w:cs="Times New Roman"/>
                      <w:color w:val="auto"/>
                      <w:sz w:val="28"/>
                      <w:szCs w:val="28"/>
                    </w:rPr>
                  </w:pPr>
                  <w:r>
                    <w:rPr>
                      <w:rFonts w:ascii="Times New Roman" w:hAnsi="Times New Roman" w:cs="Times New Roman"/>
                      <w:color w:val="auto"/>
                      <w:sz w:val="28"/>
                      <w:szCs w:val="28"/>
                      <w:lang w:val="uz-Cyrl-UZ"/>
                    </w:rPr>
                    <w:t>2-расм. Хамса-симит мифологиясидаги магик олақон</w:t>
                  </w:r>
                </w:p>
              </w:txbxContent>
            </v:textbox>
            <w10:wrap type="tight"/>
          </v:shape>
        </w:pict>
      </w:r>
      <w:r w:rsidR="00C929B2" w:rsidRPr="00257A27">
        <w:rPr>
          <w:rFonts w:ascii="Times New Roman" w:eastAsia="Times New Roman" w:hAnsi="Times New Roman" w:cs="Times New Roman"/>
          <w:sz w:val="28"/>
          <w:szCs w:val="28"/>
          <w:lang w:val="uz-Cyrl-UZ"/>
        </w:rPr>
        <w:t>Ўзбек-турк адабиётида эзгу маъбуда сифатида асосан Умай тушунилган. Ҳумо қўшининг энг архаик варианти Умай маъбуди билан бошқа халқлардаги шу каби тушунча ўртасида ҳам маълум параллелларни келтириш жоиз. Будда (</w:t>
      </w:r>
      <w:r w:rsidR="00C929B2" w:rsidRPr="00257A27">
        <w:rPr>
          <w:rFonts w:ascii="Times New Roman" w:eastAsia="Times New Roman" w:hAnsi="Times New Roman" w:cs="Times New Roman"/>
          <w:bCs/>
          <w:sz w:val="28"/>
          <w:szCs w:val="28"/>
          <w:lang w:val="uz-Cyrl-UZ"/>
        </w:rPr>
        <w:t xml:space="preserve">Сиддхартха Гаутама) онаси – Майа, Исо Масиҳ онаси – Марьям, Зевснинг хотини ва Гермеснинг онаси – маъбуда Майа, ацтеклар унумдорлик маъбуди – Майяуэль билан қадимги аждодларимиз мифологиясида яратувчилик хусусиятига эга бўлган Умай образи ўз </w:t>
      </w:r>
      <w:r w:rsidR="00C929B2" w:rsidRPr="00257A27">
        <w:rPr>
          <w:rFonts w:ascii="Times New Roman" w:eastAsia="Times New Roman" w:hAnsi="Times New Roman" w:cs="Times New Roman"/>
          <w:sz w:val="28"/>
          <w:szCs w:val="28"/>
          <w:lang w:val="uz-Cyrl-UZ"/>
        </w:rPr>
        <w:t>моҳияти ва номи билан ўхшашдир. Хитой фольклоридаги инсонни яратган бош маъбуда Нуйва Умай образига, айниқса, ҳар жиҳатдан яқин. Номланишидаги яқинликдан ташқари уларга юклатилган вазифалар ҳам бирдир.</w:t>
      </w:r>
    </w:p>
    <w:p w:rsidR="00C929B2" w:rsidRPr="00257A27" w:rsidRDefault="00C929B2"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“Ғарбга саёҳат” асари қаҳрамонларига сафар вақти маъбуда  Гуаньинь ёрдам беради. Бу образ ҳинд буддавий маъбудаси  Авалокитешваренинг ўзгарган шакли. Унинг ҳомийлик ҳаракатларини Умай ёки Ардвисура Анахита фаолиятига қиёслаш мумкин.</w:t>
      </w:r>
    </w:p>
    <w:p w:rsidR="00C929B2" w:rsidRPr="00257A27" w:rsidRDefault="00C929B2" w:rsidP="00390F81">
      <w:pPr>
        <w:tabs>
          <w:tab w:val="left" w:pos="10773"/>
        </w:tabs>
        <w:spacing w:after="0" w:line="240" w:lineRule="auto"/>
        <w:ind w:firstLine="567"/>
        <w:jc w:val="both"/>
        <w:rPr>
          <w:rFonts w:ascii="Times New Roman" w:eastAsia="Arial Unicode MS" w:hAnsi="Times New Roman" w:cs="Times New Roman"/>
          <w:noProof/>
          <w:sz w:val="28"/>
          <w:szCs w:val="28"/>
          <w:lang w:val="uz-Cyrl-UZ"/>
        </w:rPr>
      </w:pPr>
      <w:r w:rsidRPr="00257A27">
        <w:rPr>
          <w:rFonts w:ascii="Times New Roman" w:eastAsia="Arial Unicode MS" w:hAnsi="Times New Roman" w:cs="Times New Roman"/>
          <w:noProof/>
          <w:sz w:val="28"/>
          <w:szCs w:val="28"/>
          <w:lang w:val="uz-Latn-UZ"/>
        </w:rPr>
        <w:t xml:space="preserve">Аёл тимсолидаги </w:t>
      </w:r>
      <w:bookmarkStart w:id="29" w:name="_Hlk29665412"/>
      <w:r w:rsidRPr="00257A27">
        <w:rPr>
          <w:rFonts w:ascii="Times New Roman" w:eastAsia="Arial Unicode MS" w:hAnsi="Times New Roman" w:cs="Times New Roman"/>
          <w:noProof/>
          <w:sz w:val="28"/>
          <w:szCs w:val="28"/>
          <w:lang w:val="uz-Latn-UZ"/>
        </w:rPr>
        <w:t>Гуанйин</w:t>
      </w:r>
      <w:r w:rsidRPr="00257A27">
        <w:rPr>
          <w:rFonts w:ascii="Times New Roman" w:eastAsia="Arial Unicode MS" w:hAnsi="Times New Roman" w:cs="Times New Roman"/>
          <w:noProof/>
          <w:sz w:val="28"/>
          <w:szCs w:val="28"/>
          <w:lang w:val="uz-Cyrl-UZ"/>
        </w:rPr>
        <w:t xml:space="preserve"> </w:t>
      </w:r>
      <w:bookmarkEnd w:id="29"/>
      <w:r w:rsidRPr="00257A27">
        <w:rPr>
          <w:rFonts w:ascii="Times New Roman" w:eastAsia="Arial Unicode MS" w:hAnsi="Times New Roman" w:cs="Times New Roman"/>
          <w:noProof/>
          <w:sz w:val="28"/>
          <w:szCs w:val="28"/>
          <w:lang w:val="uz-Latn-UZ"/>
        </w:rPr>
        <w:t>болаларнинг дунёга келишига масъул, хавфли касблар ҳомийси сифатида талқин қилин</w:t>
      </w:r>
      <w:r w:rsidRPr="00257A27">
        <w:rPr>
          <w:rFonts w:ascii="Times New Roman" w:eastAsia="Arial Unicode MS" w:hAnsi="Times New Roman" w:cs="Times New Roman"/>
          <w:noProof/>
          <w:sz w:val="28"/>
          <w:szCs w:val="28"/>
          <w:lang w:val="uz-Cyrl-UZ"/>
        </w:rPr>
        <w:t xml:space="preserve">адики, бу образ ўз илдизлари билан </w:t>
      </w:r>
      <w:r w:rsidRPr="00257A27">
        <w:rPr>
          <w:rFonts w:ascii="Times New Roman" w:eastAsia="Arial Unicode MS" w:hAnsi="Times New Roman" w:cs="Times New Roman"/>
          <w:noProof/>
          <w:sz w:val="28"/>
          <w:szCs w:val="28"/>
          <w:lang w:val="uz-Cyrl-UZ"/>
        </w:rPr>
        <w:lastRenderedPageBreak/>
        <w:t>туркий фольклордаги Ҳумо ёки Умай образи билан уйғунлик касб этади. Гуанйин персонажи ҳинд буддавий маъбудининг такомиллашган шакли бўлиб, унинг хитой мифологиясига ўтиш траекторияси ҳозирги Ўзбекистон ҳудуди орқали амалга ошган.</w:t>
      </w:r>
    </w:p>
    <w:p w:rsidR="00C929B2" w:rsidRPr="00257A27" w:rsidRDefault="00C929B2" w:rsidP="00390F81">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Нуйва ярим илон, яъни белдан пасти оёғи ўрнида тангачалик узун думдан иборат маъбуд. “Скифнинг туғилиши афсонаси” асотирида скиф ёки саклар биринчи онасининг кўриниши ҳам Нуйва қиёфасида  тасвирланади: “... Геракл отини қидириб кўп элларга боради. Сўнгра Галеей деган жойга келади. Бу ерда у одамсифат Илон қизга йўлиқади. Илон қизнинг юқори қисми аёл зотига ўхшаса, қуйи қисми илонга ўхшайди. Таажжубга тушган Геракл ундан «Бегона отга кўзинг тушмадими?» деб сўрайди. </w:t>
      </w:r>
      <w:r w:rsidRPr="00257A27">
        <w:rPr>
          <w:rFonts w:ascii="Times New Roman" w:eastAsia="Times New Roman" w:hAnsi="Times New Roman" w:cs="Times New Roman"/>
          <w:sz w:val="28"/>
          <w:szCs w:val="28"/>
        </w:rPr>
        <w:t>Илон қ</w:t>
      </w:r>
      <w:proofErr w:type="gramStart"/>
      <w:r w:rsidRPr="00257A27">
        <w:rPr>
          <w:rFonts w:ascii="Times New Roman" w:eastAsia="Times New Roman" w:hAnsi="Times New Roman" w:cs="Times New Roman"/>
          <w:sz w:val="28"/>
          <w:szCs w:val="28"/>
        </w:rPr>
        <w:t>из</w:t>
      </w:r>
      <w:proofErr w:type="gramEnd"/>
      <w:r w:rsidRPr="00257A27">
        <w:rPr>
          <w:rFonts w:ascii="Times New Roman" w:eastAsia="Times New Roman" w:hAnsi="Times New Roman" w:cs="Times New Roman"/>
          <w:sz w:val="28"/>
          <w:szCs w:val="28"/>
        </w:rPr>
        <w:t xml:space="preserve"> Геракл агар ўзи билан қовушса, отини беражагини айтади</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rPr>
        <w:t>. Энг кейин туғилган кичик ўғил Скиф отаси Геракл шартларини бажаргани учун Илон қиз унга товоқсимон олтин тўқали қайиш билан бепоён ерларини беради</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vertAlign w:val="superscript"/>
          <w:lang w:val="uz-Cyrl-UZ"/>
        </w:rPr>
        <w:footnoteReference w:id="51"/>
      </w:r>
      <w:r w:rsidRPr="00257A27">
        <w:rPr>
          <w:rFonts w:ascii="Times New Roman" w:eastAsia="Times New Roman" w:hAnsi="Times New Roman" w:cs="Times New Roman"/>
          <w:sz w:val="28"/>
          <w:szCs w:val="28"/>
          <w:lang w:val="uz-Cyrl-UZ"/>
        </w:rPr>
        <w:t>.</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Қуйи табақа химера аёллар образлари хитой насрида XVI асрнинг иккинчи чорагидан бошлаб оммабоп персонажларга айланишди. Улар орасида қиёфасини ўзгартира оладиган тулки-қиз </w:t>
      </w:r>
      <w:r w:rsidRPr="00257A27">
        <w:rPr>
          <w:rFonts w:ascii="Times New Roman" w:hAnsi="Times New Roman" w:cs="Times New Roman"/>
          <w:sz w:val="28"/>
          <w:szCs w:val="28"/>
          <w:shd w:val="clear" w:color="auto" w:fill="FFFFFF"/>
          <w:lang w:val="uz-Cyrl-UZ"/>
        </w:rPr>
        <w:t xml:space="preserve">(хулижинг, </w:t>
      </w:r>
      <w:r w:rsidRPr="00257A27">
        <w:rPr>
          <w:rFonts w:ascii="Times New Roman" w:eastAsia="MS Gothic" w:hAnsi="Times New Roman" w:cs="Times New Roman"/>
          <w:sz w:val="28"/>
          <w:szCs w:val="28"/>
          <w:shd w:val="clear" w:color="auto" w:fill="FFFFFF"/>
          <w:lang w:val="uz-Cyrl-UZ"/>
        </w:rPr>
        <w:t>狐狸精</w:t>
      </w:r>
      <w:r w:rsidRPr="00257A27">
        <w:rPr>
          <w:rFonts w:ascii="Times New Roman" w:hAnsi="Times New Roman" w:cs="Times New Roman"/>
          <w:sz w:val="28"/>
          <w:szCs w:val="28"/>
          <w:shd w:val="clear" w:color="auto" w:fill="FFFFFF"/>
          <w:lang w:val="uz-Cyrl-UZ"/>
        </w:rPr>
        <w:t>, húli jīng)</w:t>
      </w:r>
      <w:r w:rsidRPr="00257A27">
        <w:rPr>
          <w:rFonts w:ascii="Times New Roman" w:eastAsia="Times New Roman" w:hAnsi="Times New Roman" w:cs="Times New Roman"/>
          <w:sz w:val="28"/>
          <w:szCs w:val="28"/>
          <w:lang w:val="uz-Cyrl-UZ"/>
        </w:rPr>
        <w:t xml:space="preserve"> персонажи энг машҳури бўлди.</w:t>
      </w:r>
    </w:p>
    <w:p w:rsidR="00C929B2" w:rsidRPr="00257A27" w:rsidRDefault="00C929B2"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Latn-UZ"/>
        </w:rPr>
        <w:t xml:space="preserve">Қадимги хитойликларнинг </w:t>
      </w:r>
      <w:r w:rsidRPr="00257A27">
        <w:rPr>
          <w:rFonts w:ascii="Times New Roman" w:eastAsia="Times New Roman" w:hAnsi="Times New Roman" w:cs="Times New Roman"/>
          <w:sz w:val="28"/>
          <w:szCs w:val="28"/>
          <w:lang w:val="uz-Cyrl-UZ"/>
        </w:rPr>
        <w:t>демонологик</w:t>
      </w:r>
      <w:r w:rsidRPr="00257A27">
        <w:rPr>
          <w:rFonts w:ascii="Times New Roman" w:eastAsia="Times New Roman" w:hAnsi="Times New Roman" w:cs="Times New Roman"/>
          <w:sz w:val="28"/>
          <w:szCs w:val="28"/>
          <w:lang w:val="uz-Latn-UZ"/>
        </w:rPr>
        <w:t xml:space="preserve"> тушунчаларига кўра</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lang w:val="uz-Latn-UZ"/>
        </w:rPr>
        <w:t xml:space="preserve"> тулки</w:t>
      </w:r>
      <w:r w:rsidRPr="00257A27">
        <w:rPr>
          <w:rFonts w:ascii="Times New Roman" w:eastAsia="Times New Roman" w:hAnsi="Times New Roman" w:cs="Times New Roman"/>
          <w:sz w:val="28"/>
          <w:szCs w:val="28"/>
          <w:lang w:val="uz-Cyrl-UZ"/>
        </w:rPr>
        <w:t>-руҳ</w:t>
      </w:r>
      <w:r w:rsidRPr="00257A27">
        <w:rPr>
          <w:rFonts w:ascii="Times New Roman" w:eastAsia="Times New Roman" w:hAnsi="Times New Roman" w:cs="Times New Roman"/>
          <w:sz w:val="28"/>
          <w:szCs w:val="28"/>
          <w:lang w:val="uz-Latn-UZ"/>
        </w:rPr>
        <w:t xml:space="preserve">лар ҳам инсон шаклига кириши мумкин бўлган. </w:t>
      </w:r>
      <w:r w:rsidRPr="00257A27">
        <w:rPr>
          <w:rFonts w:ascii="Times New Roman" w:eastAsia="Times New Roman" w:hAnsi="Times New Roman" w:cs="Times New Roman"/>
          <w:sz w:val="28"/>
          <w:szCs w:val="28"/>
          <w:lang w:val="uz-Cyrl-UZ"/>
        </w:rPr>
        <w:t>Одатда</w:t>
      </w:r>
      <w:r w:rsidRPr="00257A27">
        <w:rPr>
          <w:rFonts w:ascii="Times New Roman" w:eastAsia="Times New Roman" w:hAnsi="Times New Roman" w:cs="Times New Roman"/>
          <w:sz w:val="28"/>
          <w:szCs w:val="28"/>
          <w:lang w:val="uz-Latn-UZ"/>
        </w:rPr>
        <w:t xml:space="preserve"> тулки-одам ёш, х</w:t>
      </w:r>
      <w:r w:rsidRPr="00257A27">
        <w:rPr>
          <w:rFonts w:ascii="Times New Roman" w:eastAsia="Times New Roman" w:hAnsi="Times New Roman" w:cs="Times New Roman"/>
          <w:sz w:val="28"/>
          <w:szCs w:val="28"/>
          <w:lang w:val="uz-Cyrl-UZ"/>
        </w:rPr>
        <w:t>у</w:t>
      </w:r>
      <w:r w:rsidRPr="00257A27">
        <w:rPr>
          <w:rFonts w:ascii="Times New Roman" w:eastAsia="Times New Roman" w:hAnsi="Times New Roman" w:cs="Times New Roman"/>
          <w:sz w:val="28"/>
          <w:szCs w:val="28"/>
          <w:lang w:val="uz-Latn-UZ"/>
        </w:rPr>
        <w:t>шбичим, чиройли қизлар қиёфасида тасвирланган. Сарвқома</w:t>
      </w:r>
      <w:r w:rsidRPr="00257A27">
        <w:rPr>
          <w:rFonts w:ascii="Times New Roman" w:eastAsia="Times New Roman" w:hAnsi="Times New Roman" w:cs="Times New Roman"/>
          <w:sz w:val="28"/>
          <w:szCs w:val="28"/>
          <w:lang w:val="uz-Cyrl-UZ"/>
        </w:rPr>
        <w:t>т</w:t>
      </w:r>
      <w:r w:rsidRPr="00257A27">
        <w:rPr>
          <w:rFonts w:ascii="Times New Roman" w:eastAsia="Times New Roman" w:hAnsi="Times New Roman" w:cs="Times New Roman"/>
          <w:sz w:val="28"/>
          <w:szCs w:val="28"/>
          <w:lang w:val="uz-Latn-UZ"/>
        </w:rPr>
        <w:t xml:space="preserve"> гўзал нозанинга айланган тулки-қиз турли ноз ва ишвалар билан Янг-эзгулик вакили: эр кишиларни йўлдан уришган, қудрати, ҳаракати (ци), қонини ўзлаштириб олиб, бу кучдан ўзларининг сеҳрли имкониятларини оширишда фойдаланишган, эр кишининг эса ҳаётий қуввати пасайган, </w:t>
      </w:r>
      <w:r w:rsidRPr="00257A27">
        <w:rPr>
          <w:rFonts w:ascii="Times New Roman" w:eastAsia="Times New Roman" w:hAnsi="Times New Roman" w:cs="Times New Roman"/>
          <w:sz w:val="28"/>
          <w:szCs w:val="28"/>
          <w:lang w:val="uz-Cyrl-UZ"/>
        </w:rPr>
        <w:t>гоҳида ҳолдан тойиб</w:t>
      </w:r>
      <w:r w:rsidRPr="00257A27">
        <w:rPr>
          <w:rFonts w:ascii="Times New Roman" w:eastAsia="Times New Roman" w:hAnsi="Times New Roman" w:cs="Times New Roman"/>
          <w:sz w:val="28"/>
          <w:szCs w:val="28"/>
          <w:lang w:val="uz-Latn-UZ"/>
        </w:rPr>
        <w:t xml:space="preserve"> ўлган.</w:t>
      </w:r>
    </w:p>
    <w:p w:rsidR="00C929B2" w:rsidRPr="00257A27" w:rsidRDefault="00C929B2" w:rsidP="00390F81">
      <w:pPr>
        <w:shd w:val="clear" w:color="auto" w:fill="FFFFFF"/>
        <w:tabs>
          <w:tab w:val="left" w:pos="907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Latn-UZ"/>
        </w:rPr>
        <w:t xml:space="preserve">Тулки-қиз </w:t>
      </w:r>
      <w:r w:rsidRPr="00257A27">
        <w:rPr>
          <w:rFonts w:ascii="Times New Roman" w:eastAsia="Times New Roman" w:hAnsi="Times New Roman" w:cs="Times New Roman"/>
          <w:sz w:val="28"/>
          <w:szCs w:val="28"/>
          <w:lang w:val="uz-Cyrl-UZ"/>
        </w:rPr>
        <w:t xml:space="preserve">эркакнинг ҳаётий кучини тортиб олиш эвазига такомиллашиб борган, </w:t>
      </w:r>
      <w:r w:rsidRPr="00257A27">
        <w:rPr>
          <w:rFonts w:ascii="Times New Roman" w:eastAsia="Times New Roman" w:hAnsi="Times New Roman" w:cs="Times New Roman"/>
          <w:sz w:val="28"/>
          <w:szCs w:val="28"/>
          <w:lang w:val="uz-Latn-UZ"/>
        </w:rPr>
        <w:t>кучайишининг сўнгги босқичи</w:t>
      </w:r>
      <w:r w:rsidRPr="00257A27">
        <w:rPr>
          <w:rFonts w:ascii="Times New Roman" w:eastAsia="Times New Roman" w:hAnsi="Times New Roman" w:cs="Times New Roman"/>
          <w:sz w:val="28"/>
          <w:szCs w:val="28"/>
          <w:lang w:val="uz-Cyrl-UZ"/>
        </w:rPr>
        <w:t>да</w:t>
      </w:r>
      <w:r w:rsidRPr="00257A27">
        <w:rPr>
          <w:rFonts w:ascii="Times New Roman" w:eastAsia="Times New Roman" w:hAnsi="Times New Roman" w:cs="Times New Roman"/>
          <w:sz w:val="28"/>
          <w:szCs w:val="28"/>
          <w:lang w:val="uz-Latn-UZ"/>
        </w:rPr>
        <w:t xml:space="preserve"> ўлмаслик даражасига ет</w:t>
      </w:r>
      <w:r w:rsidRPr="00257A27">
        <w:rPr>
          <w:rFonts w:ascii="Times New Roman" w:eastAsia="Times New Roman" w:hAnsi="Times New Roman" w:cs="Times New Roman"/>
          <w:sz w:val="28"/>
          <w:szCs w:val="28"/>
          <w:lang w:val="uz-Cyrl-UZ"/>
        </w:rPr>
        <w:t>ган</w:t>
      </w:r>
      <w:r w:rsidRPr="00257A27">
        <w:rPr>
          <w:rFonts w:ascii="Times New Roman" w:eastAsia="Times New Roman" w:hAnsi="Times New Roman" w:cs="Times New Roman"/>
          <w:sz w:val="28"/>
          <w:szCs w:val="28"/>
          <w:lang w:val="uz-Latn-UZ"/>
        </w:rPr>
        <w:t xml:space="preserve">. </w:t>
      </w:r>
      <w:r w:rsidRPr="00257A27">
        <w:rPr>
          <w:rFonts w:ascii="Times New Roman" w:eastAsia="Times New Roman" w:hAnsi="Times New Roman" w:cs="Times New Roman"/>
          <w:sz w:val="28"/>
          <w:szCs w:val="28"/>
          <w:lang w:val="uz-Cyrl-UZ"/>
        </w:rPr>
        <w:t>Ўзбек фольклорида айнан шундай фаолият билан мортув шуғулланган, алвасти тажовузкорлиги, парилар эса гўзаллиги билан йигитларни йўлдан уришган.</w:t>
      </w:r>
    </w:p>
    <w:p w:rsidR="00C929B2" w:rsidRPr="00257A27" w:rsidRDefault="00C929B2" w:rsidP="00390F81">
      <w:pPr>
        <w:shd w:val="clear" w:color="auto" w:fill="FFFFFF"/>
        <w:tabs>
          <w:tab w:val="left" w:pos="-14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Учинчи бобнинг </w:t>
      </w:r>
      <w:bookmarkStart w:id="31" w:name="_Hlk30084650"/>
      <w:r w:rsidR="003539C1" w:rsidRPr="00257A27">
        <w:rPr>
          <w:rFonts w:ascii="Times New Roman" w:eastAsia="Times New Roman" w:hAnsi="Times New Roman" w:cs="Times New Roman"/>
          <w:b/>
          <w:bCs/>
          <w:i/>
          <w:sz w:val="28"/>
          <w:szCs w:val="28"/>
          <w:lang w:val="uz-Cyrl-UZ"/>
        </w:rPr>
        <w:t>“Миллий</w:t>
      </w:r>
      <w:r w:rsidRPr="00257A27">
        <w:rPr>
          <w:rFonts w:ascii="Times New Roman" w:eastAsia="Times New Roman" w:hAnsi="Times New Roman" w:cs="Times New Roman"/>
          <w:b/>
          <w:bCs/>
          <w:i/>
          <w:sz w:val="28"/>
          <w:szCs w:val="28"/>
          <w:lang w:val="uz-Cyrl-UZ"/>
        </w:rPr>
        <w:t xml:space="preserve">  ва ўзига хос хусусиятларни сақлаб қолган жанрлар”</w:t>
      </w:r>
      <w:bookmarkEnd w:id="31"/>
      <w:r w:rsidRPr="00257A27">
        <w:rPr>
          <w:rFonts w:ascii="Times New Roman" w:eastAsia="Times New Roman" w:hAnsi="Times New Roman" w:cs="Times New Roman"/>
          <w:b/>
          <w:bCs/>
          <w:sz w:val="28"/>
          <w:szCs w:val="28"/>
          <w:lang w:val="uz-Cyrl-UZ"/>
        </w:rPr>
        <w:t xml:space="preserve"> </w:t>
      </w:r>
      <w:r w:rsidRPr="00257A27">
        <w:rPr>
          <w:rFonts w:ascii="Times New Roman" w:eastAsia="Times New Roman" w:hAnsi="Times New Roman" w:cs="Times New Roman"/>
          <w:sz w:val="28"/>
          <w:szCs w:val="28"/>
          <w:lang w:val="uz-Cyrl-UZ"/>
        </w:rPr>
        <w:t>деб аталган учинчи</w:t>
      </w:r>
      <w:r w:rsidRPr="00257A27">
        <w:rPr>
          <w:rFonts w:ascii="Times New Roman" w:eastAsia="Times New Roman" w:hAnsi="Times New Roman" w:cs="Times New Roman"/>
          <w:b/>
          <w:sz w:val="28"/>
          <w:szCs w:val="28"/>
          <w:lang w:val="uz-Cyrl-UZ"/>
        </w:rPr>
        <w:t xml:space="preserve"> </w:t>
      </w:r>
      <w:r w:rsidRPr="00257A27">
        <w:rPr>
          <w:rFonts w:ascii="Times New Roman" w:eastAsia="Times New Roman" w:hAnsi="Times New Roman" w:cs="Times New Roman"/>
          <w:sz w:val="28"/>
          <w:szCs w:val="28"/>
          <w:lang w:val="uz-Cyrl-UZ"/>
        </w:rPr>
        <w:t>бўлимида миллий хусусиятларини кўпроқ сақлаб қолган жанрлар, жумладан, халқ эртак ва мақоллари хусусида сўз боради.</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noProof/>
          <w:sz w:val="28"/>
          <w:szCs w:val="28"/>
          <w:lang w:val="uz-Latn-UZ"/>
        </w:rPr>
      </w:pPr>
      <w:r w:rsidRPr="00257A27">
        <w:rPr>
          <w:rFonts w:ascii="Times New Roman" w:eastAsia="Times New Roman" w:hAnsi="Times New Roman" w:cs="Times New Roman"/>
          <w:noProof/>
          <w:sz w:val="28"/>
          <w:szCs w:val="28"/>
          <w:lang w:val="uz-Latn-UZ"/>
        </w:rPr>
        <w:t>Хитой халқ эртакларининг ўзига хос қатор хусусиятлар</w:t>
      </w:r>
      <w:r w:rsidRPr="00257A27">
        <w:rPr>
          <w:rFonts w:ascii="Times New Roman" w:eastAsia="Times New Roman" w:hAnsi="Times New Roman" w:cs="Times New Roman"/>
          <w:noProof/>
          <w:sz w:val="28"/>
          <w:szCs w:val="28"/>
          <w:lang w:val="uz-Cyrl-UZ"/>
        </w:rPr>
        <w:t>и</w:t>
      </w:r>
      <w:r w:rsidRPr="00257A27">
        <w:rPr>
          <w:rFonts w:ascii="Times New Roman" w:eastAsia="Times New Roman" w:hAnsi="Times New Roman" w:cs="Times New Roman"/>
          <w:noProof/>
          <w:sz w:val="28"/>
          <w:szCs w:val="28"/>
          <w:lang w:val="uz-Latn-UZ"/>
        </w:rPr>
        <w:t xml:space="preserve"> бор. Уларда инсон шаклига кирувчи, нажоткор қаҳрамонга хизмат қилувчи ёки ёвузлик тимсолини акс эттирувчи кўплаб ҳайвонлар, турли мифологик персонажлар иштирок этишади. Хитой эртакларидаги инсонлар ҳар вақт ҳам исмларга эга бўлмайди. Улар маълум бир ижтимоий гуруҳ вакиллари (масалан</w:t>
      </w:r>
      <w:r w:rsidRPr="00257A27">
        <w:rPr>
          <w:rFonts w:ascii="Times New Roman" w:eastAsia="Times New Roman" w:hAnsi="Times New Roman" w:cs="Times New Roman"/>
          <w:noProof/>
          <w:sz w:val="28"/>
          <w:szCs w:val="28"/>
          <w:lang w:val="uz-Cyrl-UZ"/>
        </w:rPr>
        <w:t>,</w:t>
      </w:r>
      <w:r w:rsidRPr="00257A27">
        <w:rPr>
          <w:rFonts w:ascii="Times New Roman" w:eastAsia="Times New Roman" w:hAnsi="Times New Roman" w:cs="Times New Roman"/>
          <w:noProof/>
          <w:sz w:val="28"/>
          <w:szCs w:val="28"/>
          <w:lang w:val="uz-Latn-UZ"/>
        </w:rPr>
        <w:t xml:space="preserve"> «</w:t>
      </w:r>
      <w:r w:rsidRPr="00257A27">
        <w:rPr>
          <w:rFonts w:ascii="Times New Roman" w:eastAsia="Times New Roman" w:hAnsi="Times New Roman" w:cs="Times New Roman"/>
          <w:noProof/>
          <w:sz w:val="28"/>
          <w:szCs w:val="28"/>
          <w:lang w:val="uz-Cyrl-UZ"/>
        </w:rPr>
        <w:t xml:space="preserve">ҳунарманд”, </w:t>
      </w:r>
      <w:r w:rsidRPr="00257A27">
        <w:rPr>
          <w:rFonts w:ascii="Times New Roman" w:eastAsia="Times New Roman" w:hAnsi="Times New Roman" w:cs="Times New Roman"/>
          <w:noProof/>
          <w:sz w:val="28"/>
          <w:szCs w:val="28"/>
          <w:lang w:val="uz-Latn-UZ"/>
        </w:rPr>
        <w:t xml:space="preserve">«деҳқон», «бой») сифатида қайд қилинади. Яхшилик ва ёвузлик ўртасидаги фарқлар ўзбек эртакларидаги сингари қатъий қутблашган эмас. Бундай эртаклар ҳар доим ҳам бахтли  якун топавермайди. Айрим </w:t>
      </w:r>
      <w:r w:rsidRPr="00257A27">
        <w:rPr>
          <w:rFonts w:ascii="Times New Roman" w:eastAsia="Times New Roman" w:hAnsi="Times New Roman" w:cs="Times New Roman"/>
          <w:noProof/>
          <w:sz w:val="28"/>
          <w:szCs w:val="28"/>
          <w:lang w:val="uz-Latn-UZ"/>
        </w:rPr>
        <w:lastRenderedPageBreak/>
        <w:t>хитой эртаклари кутилмаган воқеалар ривожи билан ўқувчини ҳайратга солиши, айримларини ўқиганда кайфият очиқчасига тушиб кетиши ҳам мумкин. Бунда эртакларнинг қадимги, ибтидоий даврлардан бери кўп ўзгаришларга юз тутмаганлиги, хитой фольклорининг ўзига хос бўлган руҳияти, анъаналари ўз сўзини айтган.</w:t>
      </w:r>
    </w:p>
    <w:p w:rsidR="00C929B2" w:rsidRPr="00257A27" w:rsidRDefault="00C929B2"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Хитой ҳайвонлар ҳақидаги эртакларини шу турдаги ўзбек эртаклари билан солиштирганда маълум фарқлар кўзга ташланади. Бундай эртакларда ҳаётий жониворлар билан бирга мифологик ҳайвон образлари (лонг, чилин) кабилар ҳам оддий ҳайвон каби иштирок этаверади. Чунки қадимги хитойликлар тушунчасида бу ҳайвонлар аслида мавжуд деб тушунилган. Қолаверса, бундай эртакларда инсон образлари ҳам қатнашган.</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Хитой эртаклари орасида шундайлари борки, уларнинг ўхшашлари ўзбек эртаклари орасида деярли учрамайди. Жумладан, йўлбарс Хитойда ҳайвонларнинг шоҳи деб тан олинган ва тотем сифатида аҳамият касб этганлиги сабабли хитой фольклорида қизларни ўғирловчи йўлбарслар ҳақида туркум эртаклар яралган.</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Latn-UZ"/>
        </w:rPr>
        <w:t xml:space="preserve">Хитой эртакларидаги айрим реал ва мифологик ҳайвонлар шу турдаги  ўзбек эртакларида умуман йуқ ёки кам учрайди. Масалан: лонг, фэнхуан, </w:t>
      </w:r>
      <w:r w:rsidRPr="00257A27">
        <w:rPr>
          <w:rFonts w:ascii="Times New Roman" w:eastAsia="Times New Roman" w:hAnsi="Times New Roman" w:cs="Times New Roman"/>
          <w:sz w:val="28"/>
          <w:szCs w:val="28"/>
          <w:lang w:val="uz-Cyrl-UZ"/>
        </w:rPr>
        <w:t>чилин</w:t>
      </w:r>
      <w:r w:rsidRPr="00257A27">
        <w:rPr>
          <w:rFonts w:ascii="Times New Roman" w:eastAsia="Times New Roman" w:hAnsi="Times New Roman" w:cs="Times New Roman"/>
          <w:sz w:val="28"/>
          <w:szCs w:val="28"/>
          <w:lang w:val="uz-Latn-UZ"/>
        </w:rPr>
        <w:t xml:space="preserve">, панда, одамхўр буқа, даҳшатли тўнғиз, </w:t>
      </w:r>
      <w:r w:rsidRPr="00257A27">
        <w:rPr>
          <w:rFonts w:ascii="Times New Roman" w:eastAsia="Times New Roman" w:hAnsi="Times New Roman" w:cs="Times New Roman"/>
          <w:sz w:val="28"/>
          <w:szCs w:val="28"/>
          <w:lang w:val="uz-Cyrl-UZ"/>
        </w:rPr>
        <w:t xml:space="preserve">улкан </w:t>
      </w:r>
      <w:r w:rsidRPr="00257A27">
        <w:rPr>
          <w:rFonts w:ascii="Times New Roman" w:eastAsia="Times New Roman" w:hAnsi="Times New Roman" w:cs="Times New Roman"/>
          <w:sz w:val="28"/>
          <w:szCs w:val="28"/>
          <w:lang w:val="uz-Latn-UZ"/>
        </w:rPr>
        <w:t xml:space="preserve">балиқ  каби персонажлар ўзбек эртакларида учрамайди. Илон, тошбақа, тулки каби ҳайвон-персонажлар ўзбек эртакларида </w:t>
      </w:r>
      <w:r w:rsidRPr="00257A27">
        <w:rPr>
          <w:rFonts w:ascii="Times New Roman" w:eastAsia="Times New Roman" w:hAnsi="Times New Roman" w:cs="Times New Roman"/>
          <w:sz w:val="28"/>
          <w:szCs w:val="28"/>
          <w:lang w:val="uz-Cyrl-UZ"/>
        </w:rPr>
        <w:t>бошқа мақсадларга хизмат қилдирилган</w:t>
      </w:r>
      <w:r w:rsidRPr="00257A27">
        <w:rPr>
          <w:rFonts w:ascii="Times New Roman" w:eastAsia="Times New Roman" w:hAnsi="Times New Roman" w:cs="Times New Roman"/>
          <w:sz w:val="28"/>
          <w:szCs w:val="28"/>
          <w:lang w:val="uz-Latn-UZ"/>
        </w:rPr>
        <w:t>. Худди шунингдек, хитой эртакларида от, туя, эшак, қўй, эчки, бўри, қалдирғоч, асалари каби образлар ўзбек эртакларидаги каби кўп қўлланилмайди. Яна бир муҳим жиҳат: ўзбек</w:t>
      </w:r>
      <w:r w:rsidRPr="00257A27">
        <w:rPr>
          <w:rFonts w:ascii="Times New Roman" w:eastAsia="Times New Roman" w:hAnsi="Times New Roman" w:cs="Times New Roman"/>
          <w:sz w:val="28"/>
          <w:szCs w:val="28"/>
          <w:lang w:val="uz-Cyrl-UZ"/>
        </w:rPr>
        <w:t>ларнинг</w:t>
      </w:r>
      <w:r w:rsidRPr="00257A27">
        <w:rPr>
          <w:rFonts w:ascii="Times New Roman" w:eastAsia="Times New Roman" w:hAnsi="Times New Roman" w:cs="Times New Roman"/>
          <w:sz w:val="28"/>
          <w:szCs w:val="28"/>
          <w:lang w:val="uz-Latn-UZ"/>
        </w:rPr>
        <w:t xml:space="preserve"> ҳайвонлар ҳақидаги эртаклар</w:t>
      </w:r>
      <w:r w:rsidRPr="00257A27">
        <w:rPr>
          <w:rFonts w:ascii="Times New Roman" w:eastAsia="Times New Roman" w:hAnsi="Times New Roman" w:cs="Times New Roman"/>
          <w:sz w:val="28"/>
          <w:szCs w:val="28"/>
          <w:lang w:val="uz-Cyrl-UZ"/>
        </w:rPr>
        <w:t>и</w:t>
      </w:r>
      <w:r w:rsidRPr="00257A27">
        <w:rPr>
          <w:rFonts w:ascii="Times New Roman" w:eastAsia="Times New Roman" w:hAnsi="Times New Roman" w:cs="Times New Roman"/>
          <w:sz w:val="28"/>
          <w:szCs w:val="28"/>
          <w:lang w:val="uz-Latn-UZ"/>
        </w:rPr>
        <w:t xml:space="preserve">да </w:t>
      </w:r>
      <w:r w:rsidRPr="00257A27">
        <w:rPr>
          <w:rFonts w:ascii="Times New Roman" w:eastAsia="Times New Roman" w:hAnsi="Times New Roman" w:cs="Times New Roman"/>
          <w:sz w:val="28"/>
          <w:szCs w:val="28"/>
          <w:lang w:val="uz-Cyrl-UZ"/>
        </w:rPr>
        <w:t>х</w:t>
      </w:r>
      <w:r w:rsidRPr="00257A27">
        <w:rPr>
          <w:rFonts w:ascii="Times New Roman" w:eastAsia="Times New Roman" w:hAnsi="Times New Roman" w:cs="Times New Roman"/>
          <w:sz w:val="28"/>
          <w:szCs w:val="28"/>
          <w:lang w:val="uz-Latn-UZ"/>
        </w:rPr>
        <w:t>аёлий жониворлар деярли учрамайди.</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Хитой халқ мақоллари давр нуқтаи назаридан анча олдин яратилганлиги учун гоҳида буюк шахслар, машҳур ижодкорлар асарларида мазмунини сақлаган ҳолда турлича кўринишларда акс этди. Айрим арбобларнинг сўзлари эса мақолга айланди. Баъзи мақоллар алломалар томонидан қайта ишланган ва афоризмларга, панд-насиҳатларга айланиб кетган. Бу ҳодисани Конгфутзи ўгитларида ҳам кузатамиз. Конгфутзининг уқтиришича, у айтган ҳикматлар  янгилик эмас, улар асли бор эди. У фақат уларни етказувчи вазифасини ўтаган, холос. Демак, мақоллар Конгфутзи тили билан унинг ўгити бўлиб янграган.</w:t>
      </w:r>
    </w:p>
    <w:p w:rsidR="00C929B2" w:rsidRPr="00257A27" w:rsidRDefault="00C929B2"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Хитой мақолларида ёввойи жониворлар орасида – йўлбарс, уй ҳайвонлари орасида – от, паррандалар орасида – хўроз (товуқ), умумий номларда балиқ ва қурт-қумурсқа, мифологик мавжудотлар орасида – аждарҳо энг кўп қўлланилган</w:t>
      </w:r>
      <w:r w:rsidRPr="00257A27">
        <w:rPr>
          <w:rFonts w:ascii="Times New Roman" w:hAnsi="Times New Roman" w:cs="Times New Roman"/>
          <w:b/>
          <w:bCs/>
          <w:i/>
          <w:sz w:val="28"/>
          <w:szCs w:val="28"/>
          <w:lang w:val="uz-Cyrl-UZ"/>
        </w:rPr>
        <w:t xml:space="preserve">. </w:t>
      </w:r>
      <w:r w:rsidRPr="00257A27">
        <w:rPr>
          <w:rFonts w:ascii="Times New Roman" w:hAnsi="Times New Roman" w:cs="Times New Roman"/>
          <w:bCs/>
          <w:sz w:val="28"/>
          <w:szCs w:val="28"/>
          <w:lang w:val="uz-Cyrl-UZ"/>
        </w:rPr>
        <w:t>Хитой мақолларининг ўзига хос специфик хусусиятларидан бири – уларда ҳар вақт ҳам маълум воқеа-ҳодиса ҳақида ҳукм чиқарилмайди, хулоса очиқ қолади.</w:t>
      </w:r>
    </w:p>
    <w:p w:rsidR="00C929B2" w:rsidRPr="00257A27" w:rsidRDefault="00C929B2" w:rsidP="00390F81">
      <w:pPr>
        <w:shd w:val="clear" w:color="auto" w:fill="FFFFFF"/>
        <w:tabs>
          <w:tab w:val="left" w:pos="142"/>
        </w:tabs>
        <w:spacing w:after="0" w:line="240" w:lineRule="auto"/>
        <w:ind w:firstLine="567"/>
        <w:jc w:val="both"/>
        <w:rPr>
          <w:rFonts w:ascii="Times New Roman" w:eastAsia="Times New Roman" w:hAnsi="Times New Roman" w:cs="Times New Roman"/>
          <w:b/>
          <w:noProof/>
          <w:sz w:val="28"/>
          <w:szCs w:val="28"/>
          <w:lang w:val="uz-Cyrl-UZ"/>
        </w:rPr>
      </w:pPr>
      <w:bookmarkStart w:id="32" w:name="_Hlk30086297"/>
      <w:r w:rsidRPr="00257A27">
        <w:rPr>
          <w:rFonts w:ascii="Times New Roman" w:hAnsi="Times New Roman" w:cs="Times New Roman"/>
          <w:b/>
          <w:bCs/>
          <w:sz w:val="28"/>
          <w:szCs w:val="28"/>
          <w:lang w:val="uz-Cyrl-UZ"/>
        </w:rPr>
        <w:t>“</w:t>
      </w:r>
      <w:r w:rsidRPr="00257A27">
        <w:rPr>
          <w:rFonts w:ascii="Times New Roman" w:eastAsia="Times New Roman" w:hAnsi="Times New Roman" w:cs="Times New Roman"/>
          <w:b/>
          <w:noProof/>
          <w:sz w:val="28"/>
          <w:szCs w:val="28"/>
          <w:lang w:val="uz-Cyrl-UZ"/>
        </w:rPr>
        <w:t xml:space="preserve">Шинжон адабиётида </w:t>
      </w:r>
      <w:r w:rsidRPr="00257A27">
        <w:rPr>
          <w:rFonts w:ascii="Times New Roman" w:eastAsia="Times New Roman" w:hAnsi="Times New Roman" w:cs="Times New Roman"/>
          <w:b/>
          <w:noProof/>
          <w:sz w:val="28"/>
          <w:szCs w:val="28"/>
          <w:lang w:val="uz-Cyrl-UZ" w:eastAsia="en-US"/>
        </w:rPr>
        <w:t>Алишер Навоий ва Раҳимбобо Машраб анъаналари</w:t>
      </w:r>
      <w:r w:rsidRPr="00257A27">
        <w:rPr>
          <w:rFonts w:ascii="Times New Roman" w:hAnsi="Times New Roman" w:cs="Times New Roman"/>
          <w:b/>
          <w:bCs/>
          <w:sz w:val="28"/>
          <w:szCs w:val="28"/>
          <w:lang w:val="uz-Cyrl-UZ"/>
        </w:rPr>
        <w:t xml:space="preserve">” </w:t>
      </w:r>
      <w:r w:rsidRPr="00257A27">
        <w:rPr>
          <w:rFonts w:ascii="Times New Roman" w:hAnsi="Times New Roman" w:cs="Times New Roman"/>
          <w:sz w:val="28"/>
          <w:szCs w:val="28"/>
          <w:lang w:val="uz-Cyrl-UZ"/>
        </w:rPr>
        <w:t>номли тўртинчи бобнинг биринчи бўлими</w:t>
      </w:r>
      <w:r w:rsidRPr="00257A27">
        <w:rPr>
          <w:rFonts w:ascii="Times New Roman" w:hAnsi="Times New Roman" w:cs="Times New Roman"/>
          <w:b/>
          <w:sz w:val="28"/>
          <w:szCs w:val="28"/>
          <w:lang w:val="uz-Cyrl-UZ"/>
        </w:rPr>
        <w:t xml:space="preserve"> </w:t>
      </w:r>
      <w:r w:rsidRPr="00257A27">
        <w:rPr>
          <w:rFonts w:ascii="Times New Roman" w:hAnsi="Times New Roman" w:cs="Times New Roman"/>
          <w:b/>
          <w:i/>
          <w:sz w:val="28"/>
          <w:szCs w:val="28"/>
          <w:lang w:val="uz-Cyrl-UZ"/>
        </w:rPr>
        <w:t>“</w:t>
      </w:r>
      <w:r w:rsidRPr="00257A27">
        <w:rPr>
          <w:rFonts w:ascii="Times New Roman" w:eastAsia="Times New Roman" w:hAnsi="Times New Roman" w:cs="Times New Roman"/>
          <w:b/>
          <w:i/>
          <w:noProof/>
          <w:sz w:val="28"/>
          <w:szCs w:val="28"/>
          <w:lang w:val="uz-Cyrl-UZ"/>
        </w:rPr>
        <w:t>Ғоявий – ижтимоий эврилишлар призмасидаги адабий алоқалар</w:t>
      </w:r>
      <w:r w:rsidRPr="00257A27">
        <w:rPr>
          <w:rFonts w:ascii="Times New Roman" w:hAnsi="Times New Roman" w:cs="Times New Roman"/>
          <w:b/>
          <w:i/>
          <w:sz w:val="28"/>
          <w:szCs w:val="28"/>
          <w:lang w:val="uz-Cyrl-UZ"/>
        </w:rPr>
        <w:t xml:space="preserve">” </w:t>
      </w:r>
      <w:r w:rsidRPr="00257A27">
        <w:rPr>
          <w:rFonts w:ascii="Times New Roman" w:hAnsi="Times New Roman" w:cs="Times New Roman"/>
          <w:sz w:val="28"/>
          <w:szCs w:val="28"/>
          <w:lang w:val="uz-Cyrl-UZ"/>
        </w:rPr>
        <w:t>ни ўрганишга</w:t>
      </w:r>
      <w:r w:rsidRPr="00257A27">
        <w:rPr>
          <w:rFonts w:ascii="Times New Roman" w:hAnsi="Times New Roman" w:cs="Times New Roman"/>
          <w:sz w:val="28"/>
          <w:szCs w:val="28"/>
          <w:lang w:val="uz-Cyrl-UZ"/>
        </w:rPr>
        <w:br/>
        <w:t>бағишланган.</w:t>
      </w:r>
    </w:p>
    <w:p w:rsidR="00C929B2" w:rsidRPr="00257A27" w:rsidRDefault="00C929B2" w:rsidP="00390F81">
      <w:pPr>
        <w:tabs>
          <w:tab w:val="left" w:pos="10773"/>
        </w:tabs>
        <w:spacing w:after="0" w:line="240" w:lineRule="auto"/>
        <w:ind w:firstLine="567"/>
        <w:jc w:val="both"/>
        <w:rPr>
          <w:rFonts w:ascii="Times New Roman" w:eastAsia="Calibri" w:hAnsi="Times New Roman" w:cs="Times New Roman"/>
          <w:bCs/>
          <w:sz w:val="28"/>
          <w:szCs w:val="28"/>
          <w:shd w:val="clear" w:color="auto" w:fill="FFFFFF"/>
          <w:lang w:val="uz-Cyrl-UZ" w:eastAsia="en-US"/>
        </w:rPr>
      </w:pPr>
      <w:r w:rsidRPr="00257A27">
        <w:rPr>
          <w:rFonts w:ascii="Times New Roman" w:eastAsia="Calibri" w:hAnsi="Times New Roman" w:cs="Times New Roman"/>
          <w:bCs/>
          <w:sz w:val="28"/>
          <w:szCs w:val="28"/>
          <w:shd w:val="clear" w:color="auto" w:fill="FFFFFF"/>
          <w:lang w:val="uz-Cyrl-UZ" w:eastAsia="en-US"/>
        </w:rPr>
        <w:lastRenderedPageBreak/>
        <w:t xml:space="preserve">Ўзбек адабиёти </w:t>
      </w:r>
      <w:bookmarkEnd w:id="32"/>
      <w:r w:rsidRPr="00257A27">
        <w:rPr>
          <w:rFonts w:ascii="Times New Roman" w:eastAsia="Calibri" w:hAnsi="Times New Roman" w:cs="Times New Roman"/>
          <w:bCs/>
          <w:sz w:val="28"/>
          <w:szCs w:val="28"/>
          <w:shd w:val="clear" w:color="auto" w:fill="FFFFFF"/>
          <w:lang w:val="uz-Cyrl-UZ" w:eastAsia="en-US"/>
        </w:rPr>
        <w:t>ўтмиши одатда араб – форс шеърияти муштараклиги заминида талқин қилинадики, дарҳақиқат, бундай тушуниш исломдан кейинги давр туркий адабиёт тараққиётига мос келади. Араблар юришидан олдин яратилган ёзма битикларнинг асосий қисми йўқ бўлди, кўҳна тарих каби адабиёт ҳам тўмтоқ, кемтик бўлиб қолди, илдизлари ўқ томирини йўқотди, генезисда узилиш юз берди. Маълум муддат ўтгач, адабиёт бошқа шакл ва мазмундаги ривожланиш босқичига ўтди. Улуғ форс-тожик шоири Абулқосим Фирдавсий ўз вақтида “Шоҳнома” асарини ёзиб, қадимги форс маънавий-маданий, диний-мифологик меросини сақлаб қолишга улкан ҳисса қўшди. Бу асар форсларнинг қадим бадиий тарихи томон қўйилган метин кўприк эди. Унинг хизматидан туркий ўтмиш илдизларини истаганлар ҳам имкони қадар фойдаланишди.</w:t>
      </w:r>
    </w:p>
    <w:p w:rsidR="00C929B2" w:rsidRPr="00257A27" w:rsidRDefault="00C929B2" w:rsidP="00390F81">
      <w:pPr>
        <w:tabs>
          <w:tab w:val="left" w:pos="10773"/>
        </w:tabs>
        <w:spacing w:after="0" w:line="240" w:lineRule="auto"/>
        <w:ind w:firstLine="567"/>
        <w:jc w:val="both"/>
        <w:rPr>
          <w:rFonts w:ascii="Times New Roman" w:eastAsia="Calibri" w:hAnsi="Times New Roman" w:cs="Times New Roman"/>
          <w:bCs/>
          <w:sz w:val="28"/>
          <w:szCs w:val="28"/>
          <w:shd w:val="clear" w:color="auto" w:fill="FFFFFF"/>
          <w:lang w:val="uz-Cyrl-UZ" w:eastAsia="en-US"/>
        </w:rPr>
      </w:pPr>
      <w:r w:rsidRPr="00257A27">
        <w:rPr>
          <w:rFonts w:ascii="Times New Roman" w:eastAsia="Calibri" w:hAnsi="Times New Roman" w:cs="Times New Roman"/>
          <w:bCs/>
          <w:sz w:val="28"/>
          <w:szCs w:val="28"/>
          <w:shd w:val="clear" w:color="auto" w:fill="FFFFFF"/>
          <w:lang w:val="uz-Cyrl-UZ" w:eastAsia="en-US"/>
        </w:rPr>
        <w:t>Юртимиз тарихида мавжуд бўлган турли динлар ўз ғоявий моҳиятига кўра адабиётга ва қўшни ҳалқлар билан боғлиқ маданий-маънавий алоқалар сифатига таъсир кўрсатган.</w:t>
      </w:r>
    </w:p>
    <w:p w:rsidR="00C929B2" w:rsidRPr="00257A27" w:rsidRDefault="00C929B2" w:rsidP="00390F81">
      <w:pPr>
        <w:tabs>
          <w:tab w:val="left" w:pos="10773"/>
        </w:tabs>
        <w:spacing w:after="0" w:line="240" w:lineRule="auto"/>
        <w:ind w:firstLine="567"/>
        <w:jc w:val="both"/>
        <w:rPr>
          <w:rFonts w:ascii="Times New Roman" w:eastAsia="Calibri" w:hAnsi="Times New Roman" w:cs="Times New Roman"/>
          <w:bCs/>
          <w:sz w:val="28"/>
          <w:szCs w:val="28"/>
          <w:shd w:val="clear" w:color="auto" w:fill="FFFFFF"/>
          <w:lang w:val="uz-Cyrl-UZ" w:eastAsia="en-US"/>
        </w:rPr>
      </w:pPr>
      <w:r w:rsidRPr="00257A27">
        <w:rPr>
          <w:rFonts w:ascii="Times New Roman" w:eastAsia="Calibri" w:hAnsi="Times New Roman" w:cs="Times New Roman"/>
          <w:bCs/>
          <w:sz w:val="28"/>
          <w:szCs w:val="28"/>
          <w:shd w:val="clear" w:color="auto" w:fill="FFFFFF"/>
          <w:lang w:val="uz-Cyrl-UZ" w:eastAsia="en-US"/>
        </w:rPr>
        <w:t xml:space="preserve">Қадимги ўзбек ва хитой халқлари бир динга эътиқод қилган, бир хил муштарак, </w:t>
      </w:r>
      <w:r w:rsidRPr="00257A27">
        <w:rPr>
          <w:rFonts w:ascii="Times New Roman" w:eastAsia="Calibri" w:hAnsi="Times New Roman" w:cs="Times New Roman"/>
          <w:bCs/>
          <w:sz w:val="28"/>
          <w:szCs w:val="28"/>
          <w:lang w:val="uz-Cyrl-UZ" w:eastAsia="en-US"/>
        </w:rPr>
        <w:t>ғоявий қарашларга эга бўлган тарихий даврни ҳам бошдан кечирганлар, буддавий дунёқарашни ривожлантиришган ва ёйишган.</w:t>
      </w:r>
      <w:r w:rsidRPr="00257A27">
        <w:rPr>
          <w:rFonts w:ascii="Times New Roman" w:eastAsia="Calibri" w:hAnsi="Times New Roman" w:cs="Times New Roman"/>
          <w:bCs/>
          <w:sz w:val="28"/>
          <w:szCs w:val="28"/>
          <w:shd w:val="clear" w:color="auto" w:fill="FFFFFF"/>
          <w:lang w:val="uz-Cyrl-UZ" w:eastAsia="en-US"/>
        </w:rPr>
        <w:t xml:space="preserve"> Икки халқ диний-фалсафий қарашларини бирлаштирган таълимот буддавийлик (буддизм, бурҳонлик) бўлган. </w:t>
      </w:r>
      <w:r w:rsidRPr="00257A27">
        <w:rPr>
          <w:rFonts w:ascii="Times New Roman" w:eastAsia="Times New Roman" w:hAnsi="Times New Roman" w:cs="Times New Roman"/>
          <w:sz w:val="28"/>
          <w:szCs w:val="28"/>
          <w:lang w:val="uz-Cyrl-UZ"/>
        </w:rPr>
        <w:t>Шимолий–Ғарбий Хитойнинг Қашқар, Оқсув, Ёркент, Хўтан, шунингдек, Қучар, Турфон ва Қорашар вилоятларида кенг ёйилган буддавийлик бир неча асрлар давомидаги қаттиқ қаршиликлар билан ўз ўрнини исломга бўшатиб берди.</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Қорахонийлар даври асарлари Маҳмуд Қашқарийнинг  “</w:t>
      </w:r>
      <w:r w:rsidR="008011AD" w:rsidRPr="00257A27">
        <w:rPr>
          <w:rFonts w:ascii="Times New Roman" w:eastAsia="Times New Roman" w:hAnsi="Times New Roman" w:cs="Times New Roman"/>
          <w:sz w:val="28"/>
          <w:szCs w:val="28"/>
          <w:lang w:val="uz-Cyrl-UZ"/>
        </w:rPr>
        <w:t>Девону луғот ат-турк</w:t>
      </w:r>
      <w:r w:rsidRPr="00257A27">
        <w:rPr>
          <w:rFonts w:ascii="Times New Roman" w:eastAsia="Times New Roman" w:hAnsi="Times New Roman" w:cs="Times New Roman"/>
          <w:sz w:val="28"/>
          <w:szCs w:val="28"/>
          <w:lang w:val="uz-Cyrl-UZ"/>
        </w:rPr>
        <w:t>”, Юсуф Болосоғунийнинг “Қутадғу билик”, Аҳмад Югнакийнинг “Ҳибат ул ҳақойиқ”, Аҳмад Яссавий ва Сулаймон Боқирғонийларнинг ҳикматлари туркий дунё ислом маданиятининг биринчи нодир ёдгорликларидан бўлди.</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Ислом дини таъсиридаги Хитой халқлари адабиёти асосан Алишер Навоий ва Раҳимбобо Машраб адабий анъаналари заминида ренессанс даврини ўз бошидан кечирди.</w:t>
      </w:r>
    </w:p>
    <w:p w:rsidR="00C929B2" w:rsidRPr="00257A27" w:rsidRDefault="00C929B2" w:rsidP="00390F81">
      <w:pPr>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Хитойда 2006 </w:t>
      </w:r>
      <w:r w:rsidRPr="00257A27">
        <w:rPr>
          <w:rFonts w:ascii="Times New Roman" w:eastAsia="Calibri"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Cyrl-UZ"/>
        </w:rPr>
        <w:t>2008 йиллар давомида олиб борган илмий изланишларимиз натижасида халқлараро адабий ва маданий алоқалар, Алишер Навоий ва Раҳимбобо Машрабнинг Хитой шимолий-ғарбий ҳудуди адабиётига кўрсатган таъсири, ўзбек илмий жамоатчилигига яхши маълум бўлмаган қатор адиблар ва улар билан боғлиқ айрим манба ва маълумотларга эга бўлдик. Бу маълумотлар Россия Федерацияси кутубхоналари қўлёзма фондларида тўпланган материаллар билан қувватлангани ҳолда маълум хулосаларга келинди. Улар асосида Ёркент хонлиги ҳудудида яшаган ижодкорлар ҳақида маълум хулосаларга келиш, Туркистон адабий муҳити билан муқояса қилиш, бадиий асарларининг қиёсий таҳлиллари асосида қўшни халқларнинг адабий қарашлари ва алоқаларига доир тадқиқот ишларини майдонга келтириш мумкин.</w:t>
      </w:r>
    </w:p>
    <w:p w:rsidR="00C929B2" w:rsidRPr="00257A27" w:rsidRDefault="00C929B2" w:rsidP="00390F81">
      <w:pPr>
        <w:shd w:val="clear" w:color="auto" w:fill="FFFFFF"/>
        <w:tabs>
          <w:tab w:val="left" w:pos="142"/>
        </w:tabs>
        <w:spacing w:after="0" w:line="240" w:lineRule="auto"/>
        <w:ind w:firstLine="567"/>
        <w:jc w:val="both"/>
        <w:textAlignment w:val="baseline"/>
        <w:rPr>
          <w:rFonts w:ascii="Times New Roman" w:hAnsi="Times New Roman" w:cs="Times New Roman"/>
          <w:sz w:val="28"/>
          <w:szCs w:val="28"/>
          <w:lang w:val="uz-Cyrl-UZ"/>
        </w:rPr>
      </w:pPr>
      <w:r w:rsidRPr="00257A27">
        <w:rPr>
          <w:rFonts w:ascii="Times New Roman" w:hAnsi="Times New Roman" w:cs="Times New Roman"/>
          <w:bCs/>
          <w:sz w:val="28"/>
          <w:szCs w:val="28"/>
          <w:lang w:val="uz-Cyrl-UZ"/>
        </w:rPr>
        <w:t>Тўртинчи бобнинг</w:t>
      </w:r>
      <w:r w:rsidRPr="00257A27">
        <w:rPr>
          <w:rFonts w:ascii="Times New Roman" w:hAnsi="Times New Roman" w:cs="Times New Roman"/>
          <w:b/>
          <w:bCs/>
          <w:sz w:val="28"/>
          <w:szCs w:val="28"/>
          <w:lang w:val="uz-Cyrl-UZ"/>
        </w:rPr>
        <w:t xml:space="preserve"> </w:t>
      </w:r>
      <w:bookmarkStart w:id="33" w:name="_Hlk30086369"/>
      <w:r w:rsidRPr="00257A27">
        <w:rPr>
          <w:rFonts w:ascii="Times New Roman" w:hAnsi="Times New Roman" w:cs="Times New Roman"/>
          <w:b/>
          <w:i/>
          <w:sz w:val="28"/>
          <w:szCs w:val="28"/>
          <w:lang w:val="uz-Cyrl-UZ"/>
        </w:rPr>
        <w:t>“</w:t>
      </w:r>
      <w:r w:rsidRPr="00257A27">
        <w:rPr>
          <w:rFonts w:ascii="Times New Roman" w:eastAsia="Times New Roman" w:hAnsi="Times New Roman" w:cs="Times New Roman"/>
          <w:b/>
          <w:i/>
          <w:noProof/>
          <w:sz w:val="28"/>
          <w:szCs w:val="28"/>
          <w:lang w:val="uz-Cyrl-UZ"/>
        </w:rPr>
        <w:t>Ёркент адабий муҳити шаклланишида ўзбек адабиётининг  ўрни</w:t>
      </w:r>
      <w:r w:rsidRPr="00257A27">
        <w:rPr>
          <w:rFonts w:ascii="Times New Roman" w:hAnsi="Times New Roman" w:cs="Times New Roman"/>
          <w:b/>
          <w:i/>
          <w:sz w:val="28"/>
          <w:szCs w:val="28"/>
          <w:lang w:val="uz-Cyrl-UZ"/>
        </w:rPr>
        <w:t>”</w:t>
      </w:r>
      <w:bookmarkEnd w:id="33"/>
      <w:r w:rsidRPr="00257A27">
        <w:rPr>
          <w:rFonts w:ascii="Times New Roman" w:hAnsi="Times New Roman" w:cs="Times New Roman"/>
          <w:b/>
          <w:sz w:val="28"/>
          <w:szCs w:val="28"/>
          <w:lang w:val="uz-Cyrl-UZ"/>
        </w:rPr>
        <w:t xml:space="preserve"> </w:t>
      </w:r>
      <w:r w:rsidRPr="00257A27">
        <w:rPr>
          <w:rFonts w:ascii="Times New Roman" w:hAnsi="Times New Roman" w:cs="Times New Roman"/>
          <w:sz w:val="28"/>
          <w:szCs w:val="28"/>
          <w:lang w:val="uz-Cyrl-UZ"/>
        </w:rPr>
        <w:t xml:space="preserve">номли иккинчи бўлимида ўзбек адабиёти таъсирида </w:t>
      </w:r>
      <w:r w:rsidRPr="00257A27">
        <w:rPr>
          <w:rFonts w:ascii="Times New Roman" w:hAnsi="Times New Roman" w:cs="Times New Roman"/>
          <w:sz w:val="28"/>
          <w:szCs w:val="28"/>
          <w:lang w:val="uz-Cyrl-UZ"/>
        </w:rPr>
        <w:lastRenderedPageBreak/>
        <w:t>майдонга келган ХХР Шинжонг ҳудудидаги XVIII асргача бўлган адабий ҳаёт ўрганилган.</w:t>
      </w:r>
    </w:p>
    <w:p w:rsidR="00C929B2" w:rsidRPr="00257A27" w:rsidRDefault="00C929B2" w:rsidP="00390F81">
      <w:pPr>
        <w:shd w:val="clear" w:color="auto" w:fill="FFFFFF"/>
        <w:autoSpaceDN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Ёркент хонлари Мирзо Улуғбек, Ҳусайн Бойқаро, Заҳириддин Муҳаммад Бобур, Муҳаммад Шайбоний, Убайдий, Амирийга тақлидан ҳукмронлик фаолиятларини шоирлик билан бирга олиб боришган. “Шо</w:t>
      </w:r>
      <w:r w:rsidR="00113F12" w:rsidRPr="00257A27">
        <w:rPr>
          <w:rFonts w:ascii="Times New Roman" w:eastAsia="Times New Roman" w:hAnsi="Times New Roman" w:cs="Times New Roman"/>
          <w:sz w:val="28"/>
          <w:szCs w:val="28"/>
          <w:lang w:val="uz-Cyrl-UZ"/>
        </w:rPr>
        <w:t>ҳ</w:t>
      </w:r>
      <w:r w:rsidRPr="00257A27">
        <w:rPr>
          <w:rFonts w:ascii="Times New Roman" w:eastAsia="Times New Roman" w:hAnsi="Times New Roman" w:cs="Times New Roman"/>
          <w:sz w:val="28"/>
          <w:szCs w:val="28"/>
          <w:lang w:val="uz-Cyrl-UZ"/>
        </w:rPr>
        <w:t>руҳ, Бойсунқур, Арслон</w:t>
      </w:r>
      <w:r w:rsidR="00113F12" w:rsidRPr="00257A27">
        <w:rPr>
          <w:rFonts w:ascii="Times New Roman" w:eastAsia="Times New Roman" w:hAnsi="Times New Roman" w:cs="Times New Roman"/>
          <w:sz w:val="28"/>
          <w:szCs w:val="28"/>
          <w:lang w:val="uz-Cyrl-UZ"/>
        </w:rPr>
        <w:t>ҳ</w:t>
      </w:r>
      <w:r w:rsidRPr="00257A27">
        <w:rPr>
          <w:rFonts w:ascii="Times New Roman" w:eastAsia="Times New Roman" w:hAnsi="Times New Roman" w:cs="Times New Roman"/>
          <w:sz w:val="28"/>
          <w:szCs w:val="28"/>
          <w:lang w:val="uz-Cyrl-UZ"/>
        </w:rPr>
        <w:t>ожи Тархон каби ҳукмдорлар Шарқий Туркистонда ҳам яшашди. Масалан, Ёркен</w:t>
      </w:r>
      <w:r w:rsidR="00113F12" w:rsidRPr="00257A27">
        <w:rPr>
          <w:rFonts w:ascii="Times New Roman" w:eastAsia="Times New Roman" w:hAnsi="Times New Roman" w:cs="Times New Roman"/>
          <w:sz w:val="28"/>
          <w:szCs w:val="28"/>
          <w:lang w:val="uz-Cyrl-UZ"/>
        </w:rPr>
        <w:t>т</w:t>
      </w:r>
      <w:r w:rsidRPr="00257A27">
        <w:rPr>
          <w:rFonts w:ascii="Times New Roman" w:eastAsia="Times New Roman" w:hAnsi="Times New Roman" w:cs="Times New Roman"/>
          <w:sz w:val="28"/>
          <w:szCs w:val="28"/>
          <w:lang w:val="uz-Cyrl-UZ"/>
        </w:rPr>
        <w:t xml:space="preserve"> хонлиги – Саидия – хонлари Саидхон, Абдурашидхон, шунингдек, кейинги ҳукмдор-шоирлар Жаҳонгир Хўжа, Зуҳриддинбек ва бошқалар адабиёт ривожига катта улуш қўшишди”</w:t>
      </w:r>
      <w:r w:rsidRPr="00257A27">
        <w:rPr>
          <w:rFonts w:ascii="Times New Roman" w:eastAsia="Times New Roman" w:hAnsi="Times New Roman" w:cs="Times New Roman"/>
          <w:sz w:val="28"/>
          <w:szCs w:val="28"/>
          <w:vertAlign w:val="superscript"/>
          <w:lang w:val="uz-Cyrl-UZ"/>
        </w:rPr>
        <w:footnoteReference w:id="52"/>
      </w:r>
      <w:r w:rsidRPr="00257A27">
        <w:rPr>
          <w:rFonts w:ascii="Times New Roman" w:eastAsia="Times New Roman" w:hAnsi="Times New Roman" w:cs="Times New Roman"/>
          <w:sz w:val="28"/>
          <w:szCs w:val="28"/>
          <w:lang w:val="uz-Cyrl-UZ"/>
        </w:rPr>
        <w:t>. Буларга Рашидийнинг аёли Аманнисахон, устози ва бош вазир Юсуф Қодирхон Ёркендий, Жаҳонгир Хўжанинг ўғиллари Футуҳий, Зуҳурийни ҳам қўшиш мумкин.</w:t>
      </w:r>
    </w:p>
    <w:p w:rsidR="00C929B2" w:rsidRPr="00257A27" w:rsidRDefault="00C929B2" w:rsidP="00390F81">
      <w:pPr>
        <w:tabs>
          <w:tab w:val="right" w:pos="9072"/>
        </w:tabs>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Қуйида келтириладиган ижодкорлар асосан XVII аср иккинчи ярмида ижод қилишган бўлиб, улар асарларига Алишер Навоийдан ташқари Раҳимбобо Машраб каби ўзбек шоирларининг таъсири катта бўлган. Бўлимда Обид Қумулий, Мулла Позил, Муҳаммад Хароботий, Хирқатий, Муҳаммад Сиддиқ Залилий, Навбатий, </w:t>
      </w:r>
      <w:r w:rsidRPr="00257A27">
        <w:rPr>
          <w:rFonts w:ascii="Times New Roman" w:eastAsia="TimesNewRoman" w:hAnsi="Times New Roman" w:cs="Times New Roman"/>
          <w:sz w:val="28"/>
          <w:szCs w:val="28"/>
          <w:lang w:val="uz-Cyrl-UZ"/>
        </w:rPr>
        <w:t>Бобохўжа Охун Хўтандий</w:t>
      </w:r>
      <w:r w:rsidRPr="00257A27">
        <w:rPr>
          <w:rFonts w:ascii="Times New Roman" w:eastAsia="Times New Roman" w:hAnsi="Times New Roman" w:cs="Times New Roman"/>
          <w:sz w:val="28"/>
          <w:szCs w:val="28"/>
          <w:lang w:val="uz-Cyrl-UZ"/>
        </w:rPr>
        <w:t xml:space="preserve">, Шаирахун, Иброҳим Машҳурий, шунингдек, Сиддиқ Қашқарий, Хожа Насирохун, Мавлоно Ҳулқий каби шоир ва санъаткорлар шеърларини қиёсий-танқидий ўрганиш, шу асосда ўтмиш ўзбек адабиётининг тарқалиш </w:t>
      </w:r>
      <w:r w:rsidRPr="00257A27">
        <w:rPr>
          <w:rFonts w:ascii="Times New Roman" w:eastAsia="Times New Roman" w:hAnsi="Times New Roman" w:cs="Times New Roman"/>
          <w:bCs/>
          <w:sz w:val="28"/>
          <w:szCs w:val="28"/>
          <w:lang w:val="uz-Cyrl-UZ"/>
        </w:rPr>
        <w:t>жуғрофиясини</w:t>
      </w:r>
      <w:r w:rsidRPr="00257A27">
        <w:rPr>
          <w:rFonts w:ascii="Times New Roman" w:eastAsia="Times New Roman" w:hAnsi="Times New Roman" w:cs="Times New Roman"/>
          <w:sz w:val="28"/>
          <w:szCs w:val="28"/>
          <w:lang w:val="uz-Cyrl-UZ"/>
        </w:rPr>
        <w:t xml:space="preserve"> ва таъсир доирасини аниқлашга ҳаракат қилинди. Келтирилган шоирлардан айримлари ҳақида мухтасар тўхталиб ўтамиз.</w:t>
      </w:r>
    </w:p>
    <w:p w:rsidR="00C929B2" w:rsidRPr="00257A27" w:rsidRDefault="00C929B2" w:rsidP="00390F81">
      <w:pPr>
        <w:widowControl w:val="0"/>
        <w:shd w:val="clear" w:color="auto" w:fill="FFFFFF"/>
        <w:tabs>
          <w:tab w:val="left" w:pos="567"/>
        </w:tabs>
        <w:autoSpaceDE w:val="0"/>
        <w:autoSpaceDN w:val="0"/>
        <w:adjustRightInd w:val="0"/>
        <w:spacing w:after="0" w:line="240" w:lineRule="auto"/>
        <w:ind w:firstLine="567"/>
        <w:jc w:val="both"/>
        <w:rPr>
          <w:rFonts w:ascii="Times New Roman" w:eastAsia="SimSun" w:hAnsi="Times New Roman" w:cs="Times New Roman"/>
          <w:noProof/>
          <w:sz w:val="28"/>
          <w:szCs w:val="28"/>
          <w:lang w:val="uz-Cyrl-UZ"/>
        </w:rPr>
      </w:pPr>
      <w:r w:rsidRPr="00257A27">
        <w:rPr>
          <w:rFonts w:ascii="Times New Roman" w:eastAsia="SimSun" w:hAnsi="Times New Roman" w:cs="Times New Roman"/>
          <w:b/>
          <w:i/>
          <w:noProof/>
          <w:sz w:val="28"/>
          <w:szCs w:val="28"/>
          <w:lang w:val="uz-Cyrl-UZ"/>
        </w:rPr>
        <w:t>Мулла Позил.</w:t>
      </w:r>
      <w:r w:rsidRPr="00257A27">
        <w:rPr>
          <w:rFonts w:ascii="Times New Roman" w:eastAsia="SimSun" w:hAnsi="Times New Roman" w:cs="Times New Roman"/>
          <w:noProof/>
          <w:sz w:val="28"/>
          <w:szCs w:val="28"/>
          <w:lang w:val="uz-Cyrl-UZ"/>
        </w:rPr>
        <w:t xml:space="preserve"> Адабий тахаллуси «Кичик». 1653 йилда туғилган. Шоирнинг Алишер Навоий асари таъсирида 1705 йили ёзиб тугатилган «Лайли ва Мажнун» достони бизгача етиб келган. Асарнинг Алишер Навоий «Лайли ва Мажнун» достонидан асосий фарқи тилининг соддалиги, эл оғзаки ижодидаги тушунчаларнинг акс этишида кўринади. Қўлёзма 254 саҳифадан, 5592 мисрадан таркиб топган.</w:t>
      </w:r>
    </w:p>
    <w:p w:rsidR="00C929B2" w:rsidRPr="00257A27" w:rsidRDefault="00C929B2" w:rsidP="00390F81">
      <w:pPr>
        <w:widowControl w:val="0"/>
        <w:shd w:val="clear" w:color="auto" w:fill="FFFFFF"/>
        <w:tabs>
          <w:tab w:val="left" w:pos="993"/>
        </w:tabs>
        <w:autoSpaceDE w:val="0"/>
        <w:autoSpaceDN w:val="0"/>
        <w:adjustRightInd w:val="0"/>
        <w:spacing w:after="0" w:line="240" w:lineRule="auto"/>
        <w:ind w:firstLine="567"/>
        <w:jc w:val="both"/>
        <w:rPr>
          <w:rFonts w:ascii="Times New Roman" w:eastAsia="SimSun" w:hAnsi="Times New Roman" w:cs="Times New Roman"/>
          <w:bCs/>
          <w:noProof/>
          <w:sz w:val="28"/>
          <w:szCs w:val="28"/>
          <w:lang w:val="uz-Cyrl-UZ"/>
        </w:rPr>
      </w:pPr>
      <w:r w:rsidRPr="00257A27">
        <w:rPr>
          <w:rFonts w:ascii="Times New Roman" w:eastAsia="SimSun" w:hAnsi="Times New Roman" w:cs="Times New Roman"/>
          <w:noProof/>
          <w:sz w:val="28"/>
          <w:szCs w:val="28"/>
          <w:lang w:val="uz-Cyrl-UZ"/>
        </w:rPr>
        <w:t xml:space="preserve">Иқтидорли лирик шоир сифатида ном қолдирган ижодкорлардан бири хўтанлик </w:t>
      </w:r>
      <w:r w:rsidRPr="00257A27">
        <w:rPr>
          <w:rFonts w:ascii="Times New Roman" w:eastAsia="SimSun" w:hAnsi="Times New Roman" w:cs="Times New Roman"/>
          <w:b/>
          <w:i/>
          <w:noProof/>
          <w:sz w:val="28"/>
          <w:szCs w:val="28"/>
          <w:lang w:val="uz-Cyrl-UZ"/>
        </w:rPr>
        <w:t>Навбатий</w:t>
      </w:r>
      <w:r w:rsidRPr="00257A27">
        <w:rPr>
          <w:rFonts w:ascii="Times New Roman" w:eastAsia="SimSun" w:hAnsi="Times New Roman" w:cs="Times New Roman"/>
          <w:noProof/>
          <w:sz w:val="28"/>
          <w:szCs w:val="28"/>
          <w:lang w:val="uz-Cyrl-UZ"/>
        </w:rPr>
        <w:t xml:space="preserve">дир (1691 </w:t>
      </w:r>
      <w:r w:rsidRPr="00257A27">
        <w:rPr>
          <w:rFonts w:ascii="Times New Roman" w:eastAsia="Times New Roman" w:hAnsi="Times New Roman" w:cs="Times New Roman"/>
          <w:noProof/>
          <w:sz w:val="28"/>
          <w:szCs w:val="28"/>
          <w:lang w:val="uz-Cyrl-UZ"/>
        </w:rPr>
        <w:t xml:space="preserve">– </w:t>
      </w:r>
      <w:r w:rsidRPr="00257A27">
        <w:rPr>
          <w:rFonts w:ascii="Times New Roman" w:eastAsia="SimSun" w:hAnsi="Times New Roman" w:cs="Times New Roman"/>
          <w:noProof/>
          <w:sz w:val="28"/>
          <w:szCs w:val="28"/>
          <w:lang w:val="uz-Cyrl-UZ"/>
        </w:rPr>
        <w:t>1760 йй.). Унинг асарлари Қашқар мадрасаларида Абдураҳмон Жомий, Алишер Навоий асарлари билан бир қаторда ўқитилган. Навбатий шеърлари тўплами 1954 йилда Кучар шаҳрида топилган. Мажмуага тахминан 1740 йилда тартиб берилган. Қўлёзма 107 ғазал ва 31 рубоийни ўз ичига олади. Китобга Ҳувайдонинг 69 шеъри ҳам киритилган.  Бу шеърлар ҳақида диссертацияда маълумотлар келтирилган.</w:t>
      </w:r>
    </w:p>
    <w:p w:rsidR="00C929B2" w:rsidRPr="00257A27" w:rsidRDefault="00C929B2" w:rsidP="00390F81">
      <w:pPr>
        <w:widowControl w:val="0"/>
        <w:shd w:val="clear" w:color="auto" w:fill="FFFFFF"/>
        <w:tabs>
          <w:tab w:val="left" w:pos="993"/>
        </w:tabs>
        <w:autoSpaceDE w:val="0"/>
        <w:autoSpaceDN w:val="0"/>
        <w:adjustRightInd w:val="0"/>
        <w:spacing w:after="0" w:line="240" w:lineRule="auto"/>
        <w:ind w:firstLine="567"/>
        <w:jc w:val="both"/>
        <w:rPr>
          <w:rFonts w:ascii="Times New Roman" w:eastAsia="SimSun" w:hAnsi="Times New Roman" w:cs="Times New Roman"/>
          <w:noProof/>
          <w:sz w:val="28"/>
          <w:szCs w:val="28"/>
          <w:lang w:val="uz-Cyrl-UZ"/>
        </w:rPr>
      </w:pPr>
      <w:r w:rsidRPr="00257A27">
        <w:rPr>
          <w:rFonts w:ascii="Times New Roman" w:hAnsi="Times New Roman" w:cs="Times New Roman"/>
          <w:sz w:val="28"/>
          <w:szCs w:val="28"/>
          <w:lang w:val="uz-Cyrl-UZ"/>
        </w:rPr>
        <w:t xml:space="preserve">Тўртинчи бобнинг учинчи бўлими </w:t>
      </w:r>
      <w:bookmarkStart w:id="34" w:name="_Hlk30086401"/>
      <w:r w:rsidRPr="00257A27">
        <w:rPr>
          <w:rFonts w:ascii="Times New Roman" w:hAnsi="Times New Roman" w:cs="Times New Roman"/>
          <w:b/>
          <w:i/>
          <w:sz w:val="28"/>
          <w:szCs w:val="28"/>
          <w:lang w:val="uz-Cyrl-UZ"/>
        </w:rPr>
        <w:t>“</w:t>
      </w:r>
      <w:r w:rsidRPr="00257A27">
        <w:rPr>
          <w:rFonts w:ascii="Times New Roman" w:eastAsia="Times New Roman" w:hAnsi="Times New Roman" w:cs="Times New Roman"/>
          <w:b/>
          <w:i/>
          <w:sz w:val="28"/>
          <w:szCs w:val="28"/>
          <w:lang w:val="uz-Cyrl-UZ"/>
        </w:rPr>
        <w:t>XVIII–XIX асрлар Шинжон адабиётининг олтин даври сифатида</w:t>
      </w:r>
      <w:r w:rsidRPr="00257A27">
        <w:rPr>
          <w:rFonts w:ascii="Times New Roman" w:hAnsi="Times New Roman" w:cs="Times New Roman"/>
          <w:b/>
          <w:i/>
          <w:sz w:val="28"/>
          <w:szCs w:val="28"/>
          <w:lang w:val="uz-Cyrl-UZ"/>
        </w:rPr>
        <w:t>”</w:t>
      </w:r>
      <w:r w:rsidRPr="00257A27">
        <w:rPr>
          <w:rFonts w:ascii="Times New Roman" w:hAnsi="Times New Roman" w:cs="Times New Roman"/>
          <w:b/>
          <w:bCs/>
          <w:sz w:val="28"/>
          <w:szCs w:val="28"/>
          <w:lang w:val="uz-Cyrl-UZ"/>
        </w:rPr>
        <w:t xml:space="preserve"> </w:t>
      </w:r>
      <w:bookmarkEnd w:id="34"/>
      <w:r w:rsidRPr="00257A27">
        <w:rPr>
          <w:rFonts w:ascii="Times New Roman" w:hAnsi="Times New Roman" w:cs="Times New Roman"/>
          <w:sz w:val="28"/>
          <w:szCs w:val="28"/>
          <w:lang w:val="uz-Cyrl-UZ"/>
        </w:rPr>
        <w:t>деб номланиб, бу даврда</w:t>
      </w:r>
      <w:r w:rsidRPr="00257A27">
        <w:rPr>
          <w:rFonts w:ascii="Times New Roman" w:eastAsia="Times New Roman" w:hAnsi="Times New Roman" w:cs="Times New Roman"/>
          <w:b/>
          <w:iCs/>
          <w:sz w:val="28"/>
          <w:szCs w:val="28"/>
          <w:lang w:val="uz-Cyrl-UZ"/>
        </w:rPr>
        <w:t xml:space="preserve"> </w:t>
      </w:r>
      <w:r w:rsidRPr="00257A27">
        <w:rPr>
          <w:rFonts w:ascii="Times New Roman" w:eastAsia="Times New Roman" w:hAnsi="Times New Roman" w:cs="Times New Roman"/>
          <w:iCs/>
          <w:sz w:val="28"/>
          <w:szCs w:val="28"/>
          <w:lang w:val="uz-Cyrl-UZ"/>
        </w:rPr>
        <w:t>Алишер Навоий ва Раҳимбобо Машраб асарлари таъсирида ижод қилган</w:t>
      </w:r>
      <w:r w:rsidRPr="00257A27">
        <w:rPr>
          <w:rFonts w:ascii="Times New Roman" w:eastAsia="Times New Roman" w:hAnsi="Times New Roman" w:cs="Times New Roman"/>
          <w:b/>
          <w:iCs/>
          <w:sz w:val="28"/>
          <w:szCs w:val="28"/>
          <w:lang w:val="uz-Cyrl-UZ"/>
        </w:rPr>
        <w:t xml:space="preserve">, </w:t>
      </w:r>
      <w:r w:rsidRPr="00257A27">
        <w:rPr>
          <w:rFonts w:ascii="Times New Roman" w:eastAsia="SimSun" w:hAnsi="Times New Roman" w:cs="Times New Roman"/>
          <w:noProof/>
          <w:sz w:val="28"/>
          <w:szCs w:val="28"/>
          <w:lang w:val="uz-Cyrl-UZ"/>
        </w:rPr>
        <w:t>адабий мероси деярли ўрганилмаган яна бир қанча шинжонлик иқтидорли адиблар ҳақида сўз юритилди.Улардан бири Аршийдир.</w:t>
      </w:r>
    </w:p>
    <w:p w:rsidR="00C929B2" w:rsidRPr="00257A27" w:rsidRDefault="00C929B2" w:rsidP="00390F81">
      <w:pPr>
        <w:widowControl w:val="0"/>
        <w:shd w:val="clear" w:color="auto" w:fill="FFFFFF"/>
        <w:tabs>
          <w:tab w:val="left" w:pos="993"/>
        </w:tabs>
        <w:autoSpaceDE w:val="0"/>
        <w:autoSpaceDN w:val="0"/>
        <w:adjustRightInd w:val="0"/>
        <w:spacing w:after="0" w:line="240" w:lineRule="auto"/>
        <w:ind w:firstLine="567"/>
        <w:jc w:val="both"/>
        <w:rPr>
          <w:rFonts w:ascii="Times New Roman" w:eastAsia="SimSun" w:hAnsi="Times New Roman" w:cs="Times New Roman"/>
          <w:noProof/>
          <w:sz w:val="28"/>
          <w:szCs w:val="28"/>
          <w:lang w:val="uz-Cyrl-UZ"/>
        </w:rPr>
      </w:pPr>
      <w:r w:rsidRPr="00257A27">
        <w:rPr>
          <w:rFonts w:ascii="Times New Roman" w:eastAsia="SimSun" w:hAnsi="Times New Roman" w:cs="Times New Roman"/>
          <w:noProof/>
          <w:sz w:val="28"/>
          <w:szCs w:val="28"/>
          <w:lang w:val="uz-Cyrl-UZ"/>
        </w:rPr>
        <w:t>XVIII асрнинг иккинчи чорагидан бошлаб Арший тахаллуси билан девон тартиб берган</w:t>
      </w:r>
      <w:r w:rsidRPr="00257A27">
        <w:rPr>
          <w:rFonts w:ascii="Times New Roman" w:eastAsia="SimSun" w:hAnsi="Times New Roman" w:cs="Times New Roman"/>
          <w:i/>
          <w:noProof/>
          <w:sz w:val="28"/>
          <w:szCs w:val="28"/>
          <w:lang w:val="uz-Cyrl-UZ"/>
        </w:rPr>
        <w:t xml:space="preserve"> </w:t>
      </w:r>
      <w:r w:rsidRPr="00257A27">
        <w:rPr>
          <w:rFonts w:ascii="Times New Roman" w:eastAsia="Times New Roman" w:hAnsi="Times New Roman" w:cs="Times New Roman"/>
          <w:b/>
          <w:i/>
          <w:noProof/>
          <w:sz w:val="28"/>
          <w:szCs w:val="28"/>
          <w:lang w:val="uz-Cyrl-UZ"/>
        </w:rPr>
        <w:t xml:space="preserve">Хўжа Ёқуб Хўжа Жаҳон </w:t>
      </w:r>
      <w:r w:rsidRPr="00257A27">
        <w:rPr>
          <w:rFonts w:ascii="Times New Roman" w:eastAsia="SimSun" w:hAnsi="Times New Roman" w:cs="Times New Roman"/>
          <w:noProof/>
          <w:sz w:val="28"/>
          <w:szCs w:val="28"/>
          <w:lang w:val="uz-Cyrl-UZ"/>
        </w:rPr>
        <w:t xml:space="preserve">исмли ҳукмдор-шоир фаолият </w:t>
      </w:r>
      <w:r w:rsidRPr="00257A27">
        <w:rPr>
          <w:rFonts w:ascii="Times New Roman" w:eastAsia="SimSun" w:hAnsi="Times New Roman" w:cs="Times New Roman"/>
          <w:noProof/>
          <w:sz w:val="28"/>
          <w:szCs w:val="28"/>
          <w:lang w:val="uz-Cyrl-UZ"/>
        </w:rPr>
        <w:lastRenderedPageBreak/>
        <w:t>олиб борган. Тахминан 1724 – 1730 йиллар оралиғида Бухоро, Қўқон мадрасаларида ўқиган. Арший тахаллуси билан туркий, форс ва араб тилларида шеърлар ижод қилган. 1735 – 1759 йиллар орасида Ёркент ҳокими бўлган. Арший ҳар пайшанба куни «Олтин» мадрасада талабаларга дарс берган. Улар орасида Қўқон хонлигидан бўлган талабалар ҳам таҳсил олишган.</w:t>
      </w:r>
    </w:p>
    <w:p w:rsidR="00C929B2" w:rsidRPr="00257A27" w:rsidRDefault="00C929B2" w:rsidP="00390F81">
      <w:pPr>
        <w:shd w:val="clear" w:color="auto" w:fill="FFFFFF"/>
        <w:autoSpaceDN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Хўжа Ёқуб Хўжа Жаҳоннинг ҳукмдорлиги даврида туркий шеърият ривожланиши билан бирга форс, араб тилларидан қатор нодир манбалар таржима қилинди. Бунда, айниқса, ҳукмдор ўғли Футуҳий, Мулла Хўжа, Хамушохун Ёркендий, Мирҳалиддин Ёркендий, Қосимий, Мулла Муҳаммад Темур Қашқарий, Муҳаммад Сиддиқ Артуший кабилар сермаҳсул ижо</w:t>
      </w:r>
      <w:r w:rsidR="00A7414E" w:rsidRPr="00257A27">
        <w:rPr>
          <w:rFonts w:ascii="Times New Roman" w:eastAsia="Times New Roman" w:hAnsi="Times New Roman" w:cs="Times New Roman"/>
          <w:sz w:val="28"/>
          <w:szCs w:val="28"/>
          <w:lang w:val="uz-Cyrl-UZ"/>
        </w:rPr>
        <w:t>д қилдилар.</w:t>
      </w:r>
      <w:r w:rsidRPr="00257A27">
        <w:rPr>
          <w:rFonts w:ascii="Times New Roman" w:eastAsia="Times New Roman" w:hAnsi="Times New Roman" w:cs="Times New Roman"/>
          <w:sz w:val="28"/>
          <w:szCs w:val="28"/>
          <w:lang w:val="uz-Cyrl-UZ"/>
        </w:rPr>
        <w:t xml:space="preserve"> Бу даврда Қосимийнинг “Тазкираи Арслонхон”, муаллифи номаълум бўлган “</w:t>
      </w:r>
      <w:r w:rsidRPr="00257A27">
        <w:rPr>
          <w:rFonts w:ascii="Times New Roman" w:eastAsia="Times New Roman" w:hAnsi="Times New Roman" w:cs="Times New Roman"/>
          <w:sz w:val="28"/>
          <w:szCs w:val="28"/>
          <w:lang w:val="kk-KZ"/>
        </w:rPr>
        <w:t>Тазкираи Султон Сутуқ Буғрохон Ғозий</w:t>
      </w:r>
      <w:r w:rsidRPr="00257A27">
        <w:rPr>
          <w:rFonts w:ascii="Times New Roman" w:eastAsia="Times New Roman" w:hAnsi="Times New Roman" w:cs="Times New Roman"/>
          <w:sz w:val="28"/>
          <w:szCs w:val="28"/>
          <w:lang w:val="uz-Cyrl-UZ"/>
        </w:rPr>
        <w:t>”, Мулла Ниёзийнинг «Тазкираи Заҳиулло», Муҳаммад Амин Садр Қашқарийнинг “Дур ул ахбор”, Шаирахуннинг “Исломнома” номли тазкира, тарихий асарлар, қатор баёз ва девонлар майдонга келди.</w:t>
      </w:r>
    </w:p>
    <w:p w:rsidR="00C929B2" w:rsidRPr="00257A27" w:rsidRDefault="00C929B2" w:rsidP="00390F81">
      <w:pPr>
        <w:shd w:val="clear" w:color="auto" w:fill="FFFFFF"/>
        <w:autoSpaceDN w:val="0"/>
        <w:spacing w:after="0" w:line="240" w:lineRule="auto"/>
        <w:ind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 xml:space="preserve">Яна бир иқтидорли шоир </w:t>
      </w:r>
      <w:r w:rsidRPr="00257A27">
        <w:rPr>
          <w:rFonts w:ascii="Times New Roman" w:eastAsia="Times New Roman" w:hAnsi="Times New Roman" w:cs="Times New Roman"/>
          <w:b/>
          <w:i/>
          <w:noProof/>
          <w:sz w:val="28"/>
          <w:szCs w:val="28"/>
          <w:lang w:val="uz-Cyrl-UZ"/>
        </w:rPr>
        <w:t xml:space="preserve">Абдураҳим Низорий (1776-1849) </w:t>
      </w:r>
      <w:r w:rsidRPr="00257A27">
        <w:rPr>
          <w:rFonts w:ascii="Times New Roman" w:eastAsia="Times New Roman" w:hAnsi="Times New Roman" w:cs="Times New Roman"/>
          <w:noProof/>
          <w:sz w:val="28"/>
          <w:szCs w:val="28"/>
          <w:lang w:val="uz-Cyrl-UZ"/>
        </w:rPr>
        <w:t>Қашқарда ҳунарманд оиласида туғилди. Дастлаб диний мактабда, сўнгра мадрасада таълим олди. Араб ва форс тилларини ўрганди, ўзбек, форс-тожик мумтоз адабиётлари вакиллари асарлари билан яқиндан танишди. Бадиий адабиёт билан шуғулланиш жараёнида хаттотлик санъатини ҳам эгаллаб олди. Адабий, илмий, тарихий асарларни китобат қилиб, қўлёзма манбаларни кўчириб тирикчилик қилди. Бечораҳол кишиларларга турли ариза-ҳужжатларни ёзишда ёрдам берди. Хаттот дўстлари билан бирга Фирдавсий, Низомий, Саъдий, Жомий ва севимли адиби Алишер Навоий асарларининг қўлёзма нусхаларини кўчириб тарқатар эди.</w:t>
      </w:r>
    </w:p>
    <w:p w:rsidR="00C929B2" w:rsidRPr="00257A27" w:rsidRDefault="00C929B2" w:rsidP="00390F81">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Абдураҳим Низорий Алишер Навоийнинг ишқий лирикасини муваффақиятли давом эттирди, ўзбек устозининг ғазалларига қирқдан ортиқ мухаммас боғлади.</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Қашқар ҳокими Зуҳриддинбек Алишер Навоий “Хамса”сининг катта мухлиси эди. Унинг буюртмасига кўра, </w:t>
      </w:r>
      <w:r w:rsidRPr="00257A27">
        <w:rPr>
          <w:rFonts w:ascii="Times New Roman" w:eastAsia="Times New Roman" w:hAnsi="Times New Roman" w:cs="Times New Roman"/>
          <w:b/>
          <w:bCs/>
          <w:i/>
          <w:sz w:val="28"/>
          <w:szCs w:val="28"/>
          <w:lang w:val="uz-Cyrl-UZ"/>
        </w:rPr>
        <w:t>Низорий</w:t>
      </w:r>
      <w:r w:rsidRPr="00257A27">
        <w:rPr>
          <w:rFonts w:ascii="Times New Roman" w:eastAsia="Times New Roman" w:hAnsi="Times New Roman" w:cs="Times New Roman"/>
          <w:sz w:val="28"/>
          <w:szCs w:val="28"/>
          <w:lang w:val="uz-Cyrl-UZ"/>
        </w:rPr>
        <w:t xml:space="preserve"> иқтидорли дўстлари </w:t>
      </w:r>
      <w:r w:rsidRPr="00257A27">
        <w:rPr>
          <w:rFonts w:ascii="Times New Roman" w:eastAsia="Times New Roman" w:hAnsi="Times New Roman" w:cs="Times New Roman"/>
          <w:b/>
          <w:i/>
          <w:sz w:val="28"/>
          <w:szCs w:val="28"/>
          <w:lang w:val="uz-Cyrl-UZ"/>
        </w:rPr>
        <w:t>Наурузохун Зиёйи</w:t>
      </w:r>
      <w:r w:rsidRPr="00257A27">
        <w:rPr>
          <w:rFonts w:ascii="Times New Roman" w:eastAsia="Times New Roman" w:hAnsi="Times New Roman" w:cs="Times New Roman"/>
          <w:sz w:val="28"/>
          <w:szCs w:val="28"/>
          <w:lang w:val="uz-Cyrl-UZ"/>
        </w:rPr>
        <w:t xml:space="preserve"> ва </w:t>
      </w:r>
      <w:r w:rsidRPr="00257A27">
        <w:rPr>
          <w:rFonts w:ascii="Times New Roman" w:eastAsia="Times New Roman" w:hAnsi="Times New Roman" w:cs="Times New Roman"/>
          <w:b/>
          <w:i/>
          <w:sz w:val="28"/>
          <w:szCs w:val="28"/>
          <w:lang w:val="uz-Cyrl-UZ"/>
        </w:rPr>
        <w:t>Турдушохун Ғарибий</w:t>
      </w:r>
      <w:r w:rsidRPr="00257A27">
        <w:rPr>
          <w:rFonts w:ascii="Times New Roman" w:eastAsia="Times New Roman" w:hAnsi="Times New Roman" w:cs="Times New Roman"/>
          <w:sz w:val="28"/>
          <w:szCs w:val="28"/>
          <w:lang w:val="uz-Cyrl-UZ"/>
        </w:rPr>
        <w:t xml:space="preserve"> билан биргаликда “Хамса”га ўзига хос жавоб тарзида 1841 – 1844 йиллар орасида “Ғариблар ҳикояти” номли достонлар, ғазал, мухаммас ва ҳикоятлардан, жами ўн саккиз минг байтдан иборат асар яратишди. Ғариблар ҳикоятининг бир нусхаси ХХР, Урумчи шаҳар, тарихий ёдгорликлар музейида (ин.№93) сақланса, яна бири РФ ФА ШИ Ленинград қўлёзмалар бўлимидан (ин.№ С165) жой олган. Ўзига хос ушбу бешлик “Муҳаббат достонлари” номини олди. Бу асар “Хамса”лардан фарқли равишда ўз таркибига беш эмас, балки ўн достонни қамраб олган: “Зайд ун нажот”, “Фарҳод ва Ширин”, “Лайли ва Мажнун”, профессор М.Муҳитдинов 2008 йили нашр қилдирган “Шоҳ Баҳром ва Дилором” достони</w:t>
      </w:r>
      <w:r w:rsidRPr="00257A27">
        <w:rPr>
          <w:rStyle w:val="aff1"/>
          <w:rFonts w:ascii="Times New Roman" w:eastAsia="Times New Roman" w:hAnsi="Times New Roman" w:cs="Times New Roman"/>
          <w:sz w:val="28"/>
          <w:szCs w:val="28"/>
          <w:lang w:val="uz-Cyrl-UZ"/>
        </w:rPr>
        <w:footnoteReference w:id="53"/>
      </w:r>
      <w:r w:rsidRPr="00257A27">
        <w:rPr>
          <w:rFonts w:ascii="Times New Roman" w:eastAsia="Times New Roman" w:hAnsi="Times New Roman" w:cs="Times New Roman"/>
          <w:sz w:val="28"/>
          <w:szCs w:val="28"/>
          <w:lang w:val="uz-Cyrl-UZ"/>
        </w:rPr>
        <w:t xml:space="preserve">, “Вомиқ ва Узро”, “Тўрт дарвиш”, “Маҳзун ва Гулноз”, </w:t>
      </w:r>
      <w:r w:rsidRPr="00257A27">
        <w:rPr>
          <w:rFonts w:ascii="Times New Roman" w:eastAsia="Times New Roman" w:hAnsi="Times New Roman" w:cs="Times New Roman"/>
          <w:sz w:val="28"/>
          <w:szCs w:val="28"/>
          <w:lang w:val="uz-Cyrl-UZ"/>
        </w:rPr>
        <w:lastRenderedPageBreak/>
        <w:t>“Масъуд ва Дилоро”, “Робия ва Саадин”, “Китоби Ғариб” ва тўрт ҳикоят: “Ҳаким Зуҳриддин ҳақидаги ҳикоят”, “Султон Мааб адолати ҳикояти”, “Асмаъ ҳақидаги ҳикоят” ва “Шайх Саъдий Шерозий ҳақидаги ҳикоят”. Улардан “Фарҳод ва Ширин”, “Лайли ва Мажнун”, Шоҳ Баҳром ва Дилором” Алишер Навоий асарлари сюжетлари асосида ёзилган. “Робия ва Саадин” достони Қашқардаги реал ҳаётий воқеалар заминида юзага келди, қолганлари эса бахтсиз ошиқлик ҳақидаги маҳаллий эртак ва ривоятлар асосида ёзилди.</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“Ғариблар ҳикояти”даги достонларга Абдураҳим Низорий қаламига мансуб бўлган “Фарҳод ва Ширин”, “Лайли ва Мажнун”, “Маҳзун ва Гулнисо”, “Робия ва Саадин”, “Бону”, Наурузохун Зиёйи билан ҳаммуаллифликда ёзилган “Тўрт дарвеш” асарлари мансубдир.</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Адибнинг “Фарҳод ва Ширин” достонидаги сюжет, бош қаҳрамонлар ҳаракати, Форс шоҳининг босқинчилик уруши, бош қаҳрамон Фарҳоднинг арман юрти ҳимоясига отлангани, икки ёрнинг вафоти каби ҳолатлар Алишер Навоийнинг шу мазмундаги достонига ҳамоҳанг.</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i/>
          <w:sz w:val="28"/>
          <w:szCs w:val="28"/>
          <w:lang w:val="uz-Cyrl-UZ"/>
        </w:rPr>
        <w:t xml:space="preserve">Турдушохун Ғарибий </w:t>
      </w:r>
      <w:r w:rsidRPr="00257A27">
        <w:rPr>
          <w:rFonts w:ascii="Times New Roman" w:eastAsia="Times New Roman" w:hAnsi="Times New Roman" w:cs="Times New Roman"/>
          <w:bCs/>
          <w:iCs/>
          <w:sz w:val="28"/>
          <w:szCs w:val="28"/>
          <w:lang w:val="uz-Cyrl-UZ"/>
        </w:rPr>
        <w:t>Алишер Навоийнинг</w:t>
      </w:r>
      <w:r w:rsidRPr="00257A27">
        <w:rPr>
          <w:rFonts w:ascii="Times New Roman" w:eastAsia="Times New Roman" w:hAnsi="Times New Roman" w:cs="Times New Roman"/>
          <w:sz w:val="28"/>
          <w:szCs w:val="28"/>
          <w:lang w:val="uz-Cyrl-UZ"/>
        </w:rPr>
        <w:t xml:space="preserve"> “Лисонут тайр” достонига жавоб тарзида “Китоби Ғариб” достонини яратди.</w:t>
      </w:r>
    </w:p>
    <w:p w:rsidR="00C929B2" w:rsidRPr="00257A27" w:rsidRDefault="00C929B2" w:rsidP="00390F81">
      <w:pPr>
        <w:spacing w:after="0" w:line="240" w:lineRule="auto"/>
        <w:ind w:firstLine="567"/>
        <w:jc w:val="both"/>
        <w:rPr>
          <w:rFonts w:ascii="Times New Roman" w:eastAsia="Times New Roman" w:hAnsi="Times New Roman" w:cs="Times New Roman"/>
          <w:b/>
          <w:noProof/>
          <w:sz w:val="28"/>
          <w:szCs w:val="28"/>
          <w:lang w:val="uz-Cyrl-UZ"/>
        </w:rPr>
      </w:pPr>
      <w:r w:rsidRPr="00257A27">
        <w:rPr>
          <w:rFonts w:ascii="Times New Roman" w:eastAsia="Times New Roman" w:hAnsi="Times New Roman" w:cs="Times New Roman"/>
          <w:sz w:val="28"/>
          <w:szCs w:val="28"/>
          <w:lang w:val="uz-Cyrl-UZ"/>
        </w:rPr>
        <w:t xml:space="preserve">XIX асрнинг биринчи ярмида яшаган, Шимолий-Ғарбий Хитой ҳудудидаги адабиёт ривожига муносиб ҳисса қўшган ижодкор Садоий тахаллуси билан шеърлар ёзган </w:t>
      </w:r>
      <w:r w:rsidRPr="00257A27">
        <w:rPr>
          <w:rFonts w:ascii="Times New Roman" w:eastAsia="Times New Roman" w:hAnsi="Times New Roman" w:cs="Times New Roman"/>
          <w:b/>
          <w:i/>
          <w:sz w:val="28"/>
          <w:szCs w:val="28"/>
          <w:lang w:val="uz-Cyrl-UZ"/>
        </w:rPr>
        <w:t>Амир Ҳусейн Собирийдир</w:t>
      </w:r>
      <w:r w:rsidRPr="00257A27">
        <w:rPr>
          <w:rFonts w:ascii="Times New Roman" w:eastAsia="Times New Roman" w:hAnsi="Times New Roman" w:cs="Times New Roman"/>
          <w:sz w:val="28"/>
          <w:szCs w:val="28"/>
          <w:lang w:val="uz-Cyrl-UZ"/>
        </w:rPr>
        <w:t>.</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Амир Ҳусейн Собирий ижодида ахлоқий - дидактик мазмундаги 20 бобдан иборат бўлган “Мақолот” асари муҳим ўрин тутади. Асар ХХРда нашр бўладиган “Булоқ”</w:t>
      </w:r>
      <w:r w:rsidRPr="00257A27">
        <w:rPr>
          <w:rFonts w:ascii="Times New Roman" w:eastAsia="Times New Roman" w:hAnsi="Times New Roman" w:cs="Times New Roman"/>
          <w:b/>
          <w:bCs/>
          <w:sz w:val="28"/>
          <w:szCs w:val="28"/>
          <w:vertAlign w:val="superscript"/>
          <w:lang w:val="uz-Cyrl-UZ"/>
        </w:rPr>
        <w:t xml:space="preserve"> </w:t>
      </w:r>
      <w:r w:rsidRPr="00257A27">
        <w:rPr>
          <w:rFonts w:ascii="Times New Roman" w:eastAsia="Times New Roman" w:hAnsi="Times New Roman" w:cs="Times New Roman"/>
          <w:sz w:val="28"/>
          <w:szCs w:val="28"/>
          <w:lang w:val="uz-Cyrl-UZ"/>
        </w:rPr>
        <w:t>журналида</w:t>
      </w:r>
      <w:r w:rsidRPr="00257A27">
        <w:rPr>
          <w:rStyle w:val="aff1"/>
          <w:rFonts w:ascii="Times New Roman" w:eastAsia="Times New Roman" w:hAnsi="Times New Roman" w:cs="Times New Roman"/>
          <w:sz w:val="28"/>
          <w:szCs w:val="28"/>
          <w:lang w:val="uz-Cyrl-UZ"/>
        </w:rPr>
        <w:footnoteReference w:id="54"/>
      </w:r>
      <w:r w:rsidRPr="00257A27">
        <w:rPr>
          <w:rFonts w:ascii="Times New Roman" w:eastAsia="Times New Roman" w:hAnsi="Times New Roman" w:cs="Times New Roman"/>
          <w:sz w:val="28"/>
          <w:szCs w:val="28"/>
          <w:lang w:val="uz-Cyrl-UZ"/>
        </w:rPr>
        <w:t xml:space="preserve"> тўлиқ ҳолда эълон қилинган. Шоир ўзидан олдин ўтган буюк салафлар Фариддин Аттор, Низомий Ганжавий, Абдураҳмон Жомий, Алишер Навоийларнинг шу руҳдаги асарларидан таъсирланиб, ўзига хос оригинал асар яратди.</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Унинг “Мақолот”асари Алишер Навоийнинг “Лисонут тайр”, “</w:t>
      </w:r>
      <w:r w:rsidR="00C200DF" w:rsidRPr="00257A27">
        <w:rPr>
          <w:rFonts w:ascii="Times New Roman" w:eastAsia="Times New Roman" w:hAnsi="Times New Roman" w:cs="Times New Roman"/>
          <w:sz w:val="28"/>
          <w:szCs w:val="28"/>
          <w:lang w:val="uz-Cyrl-UZ"/>
        </w:rPr>
        <w:t>Ҳайрат ул-аброр</w:t>
      </w:r>
      <w:r w:rsidRPr="00257A27">
        <w:rPr>
          <w:rFonts w:ascii="Times New Roman" w:eastAsia="Times New Roman" w:hAnsi="Times New Roman" w:cs="Times New Roman"/>
          <w:sz w:val="28"/>
          <w:szCs w:val="28"/>
          <w:lang w:val="uz-Cyrl-UZ"/>
        </w:rPr>
        <w:t>”, “Сабъаи сайёр” асарларининг насрий баёни кўринишида майдонга келган.  Бундан ташқари шоирнинг “Садоий Девони”, шунингдек,  1840 йилда ёзган Алишер Навоийнинг “Садди Искандарий” асари таҳлилига бағишланган рисоласи мавжуд.</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Алишер Навоий достонларининг яна бир мухлиси, достоннавис - шоир </w:t>
      </w:r>
      <w:r w:rsidRPr="00257A27">
        <w:rPr>
          <w:rFonts w:ascii="Times New Roman" w:eastAsia="Times New Roman" w:hAnsi="Times New Roman" w:cs="Times New Roman"/>
          <w:b/>
          <w:i/>
          <w:sz w:val="28"/>
          <w:szCs w:val="28"/>
          <w:lang w:val="uz-Cyrl-UZ"/>
        </w:rPr>
        <w:t>Муҳаммад Сиддиқ Ёркендийдир</w:t>
      </w:r>
      <w:r w:rsidRPr="00257A27">
        <w:rPr>
          <w:rFonts w:ascii="Times New Roman" w:eastAsia="Times New Roman" w:hAnsi="Times New Roman" w:cs="Times New Roman"/>
          <w:i/>
          <w:sz w:val="28"/>
          <w:szCs w:val="28"/>
          <w:lang w:val="uz-Cyrl-UZ"/>
        </w:rPr>
        <w:t>.</w:t>
      </w:r>
      <w:r w:rsidRPr="00257A27">
        <w:rPr>
          <w:rFonts w:ascii="Times New Roman" w:eastAsia="Times New Roman" w:hAnsi="Times New Roman" w:cs="Times New Roman"/>
          <w:sz w:val="28"/>
          <w:szCs w:val="28"/>
          <w:lang w:val="uz-Cyrl-UZ"/>
        </w:rPr>
        <w:t xml:space="preserve"> У 1813 йили Ёркент ҳукмдори Мирзо Муҳаммад Ҳакимбек таклифига кўра, Алишер Навоий “Хамса”сини насрий тарзда қайта ишлаб чиқди ва уни “Насри Мирза Муҳаммад Ҳакимбек” деб атади. Муаллиф Алишер Навоий “Хамса”сига кирган тўрт достонни қолдириб, “Ҳайратул аброр”нинг ўрнига “Лисонут тайр” достонини киритди.</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Ўзбек лирикасининг мумтоз анъаналари шеъриятда, ХIХ асрнинг иккинчи ярмида ижод қилган Садир Полвон, Билол Нозим, Мулла Қурбон, Саид Муҳаммад Коший, Мулла Шокир кабиларнинг асарларида давом этди.</w:t>
      </w:r>
    </w:p>
    <w:p w:rsidR="00C929B2" w:rsidRPr="00257A27" w:rsidRDefault="00C929B2" w:rsidP="00390F81">
      <w:pPr>
        <w:spacing w:after="0" w:line="240" w:lineRule="auto"/>
        <w:ind w:firstLine="567"/>
        <w:jc w:val="both"/>
        <w:rPr>
          <w:rFonts w:ascii="Times New Roman" w:eastAsia="Times New Roman" w:hAnsi="Times New Roman" w:cs="Times New Roman"/>
          <w:sz w:val="28"/>
          <w:szCs w:val="28"/>
          <w:lang w:val="uz-Cyrl-UZ"/>
        </w:rPr>
      </w:pPr>
      <w:bookmarkStart w:id="36" w:name="_Hlk30086497"/>
      <w:r w:rsidRPr="00257A27">
        <w:rPr>
          <w:rFonts w:ascii="Times New Roman" w:eastAsia="Times New Roman" w:hAnsi="Times New Roman" w:cs="Times New Roman"/>
          <w:sz w:val="28"/>
          <w:szCs w:val="28"/>
          <w:lang w:val="uz-Cyrl-UZ"/>
        </w:rPr>
        <w:t>Ўзбек адабиётшунослигида биринчи марта Шинжондаги адабиёт Алишер Навоий ва Раҳимбобо Машраб асарларининг кучли таъсири остида шаклланганлиги асослаб берилди.</w:t>
      </w:r>
      <w:bookmarkEnd w:id="36"/>
      <w:r w:rsidRPr="00257A27">
        <w:rPr>
          <w:rFonts w:ascii="Times New Roman" w:eastAsia="Times New Roman" w:hAnsi="Times New Roman" w:cs="Times New Roman"/>
          <w:sz w:val="28"/>
          <w:szCs w:val="28"/>
          <w:lang w:val="uz-Cyrl-UZ"/>
        </w:rPr>
        <w:t xml:space="preserve"> </w:t>
      </w:r>
      <w:r w:rsidR="006B18BC" w:rsidRPr="00257A27">
        <w:rPr>
          <w:rFonts w:ascii="Times New Roman" w:eastAsia="MS Mincho" w:hAnsi="Times New Roman" w:cs="Times New Roman"/>
          <w:sz w:val="28"/>
          <w:szCs w:val="28"/>
          <w:shd w:val="clear" w:color="auto" w:fill="FFFFFF"/>
          <w:lang w:val="uz-Cyrl-UZ" w:eastAsia="en-US"/>
        </w:rPr>
        <w:t xml:space="preserve">Навоийшунос олим  Ш. Сирожиддинов </w:t>
      </w:r>
      <w:r w:rsidR="006B18BC" w:rsidRPr="00257A27">
        <w:rPr>
          <w:rFonts w:ascii="Times New Roman" w:eastAsia="MS Mincho" w:hAnsi="Times New Roman" w:cs="Times New Roman"/>
          <w:sz w:val="28"/>
          <w:szCs w:val="28"/>
          <w:shd w:val="clear" w:color="auto" w:fill="FFFFFF"/>
          <w:lang w:val="uz-Cyrl-UZ" w:eastAsia="en-US"/>
        </w:rPr>
        <w:lastRenderedPageBreak/>
        <w:t>Алишер Навоийни “...фақат ўзбек халқи эмас, балки бутун турк оламининг буюк шоири, мутафаккири сифатида жаҳон бадиий тафаккури тарихида ўз ўрни ва мақомига эга ижодкордир”</w:t>
      </w:r>
      <w:r w:rsidR="006B18BC" w:rsidRPr="00257A27">
        <w:rPr>
          <w:rStyle w:val="aff1"/>
          <w:rFonts w:ascii="Times New Roman" w:eastAsia="MS Mincho" w:hAnsi="Times New Roman" w:cs="Times New Roman"/>
          <w:sz w:val="28"/>
          <w:szCs w:val="28"/>
          <w:shd w:val="clear" w:color="auto" w:fill="FFFFFF"/>
          <w:lang w:val="uz-Cyrl-UZ" w:eastAsia="en-US"/>
        </w:rPr>
        <w:footnoteReference w:id="55"/>
      </w:r>
      <w:r w:rsidR="006B18BC" w:rsidRPr="00257A27">
        <w:rPr>
          <w:rFonts w:ascii="Times New Roman" w:eastAsia="Times New Roman" w:hAnsi="Times New Roman" w:cs="Times New Roman"/>
          <w:sz w:val="28"/>
          <w:szCs w:val="28"/>
          <w:lang w:val="uz-Cyrl-UZ"/>
        </w:rPr>
        <w:t xml:space="preserve"> деганида ҳақли равишда улуғ муршиднинг туркий халқлар, айниқса, чиғатой адабиёти равнақидаги ўрнини тўғри белгилаган. </w:t>
      </w:r>
      <w:r w:rsidR="00071D79" w:rsidRPr="00257A27">
        <w:rPr>
          <w:rFonts w:ascii="Times New Roman" w:eastAsia="Times New Roman" w:hAnsi="Times New Roman" w:cs="Times New Roman"/>
          <w:sz w:val="28"/>
          <w:szCs w:val="28"/>
          <w:lang w:val="uz-Cyrl-UZ"/>
        </w:rPr>
        <w:t>Ўзбек адабиёти таъсирида</w:t>
      </w:r>
      <w:r w:rsidR="006B18BC" w:rsidRPr="00257A27">
        <w:rPr>
          <w:rFonts w:ascii="Times New Roman" w:eastAsia="Times New Roman" w:hAnsi="Times New Roman" w:cs="Times New Roman"/>
          <w:sz w:val="28"/>
          <w:szCs w:val="28"/>
          <w:lang w:val="uz-Cyrl-UZ"/>
        </w:rPr>
        <w:t xml:space="preserve"> Ёркент хонлиги адабий муҳити, </w:t>
      </w:r>
      <w:r w:rsidRPr="00257A27">
        <w:rPr>
          <w:rFonts w:ascii="Times New Roman" w:eastAsia="Times New Roman" w:hAnsi="Times New Roman" w:cs="Times New Roman"/>
          <w:sz w:val="28"/>
          <w:szCs w:val="28"/>
          <w:lang w:val="uz-Cyrl-UZ"/>
        </w:rPr>
        <w:t>Шимолий-Шарқий Хитойдаги адабиёт нафақат жанр, мазмун ва мавзу, балки бадиий усулларни қўллаш нуқтаи назаридан ҳам қайта юксалиш жараёнини ўз бошидан ўтказди.</w:t>
      </w:r>
    </w:p>
    <w:p w:rsidR="00C929B2" w:rsidRPr="00257A27" w:rsidRDefault="00C929B2" w:rsidP="00390F81">
      <w:pPr>
        <w:spacing w:before="240" w:after="240" w:line="240" w:lineRule="auto"/>
        <w:jc w:val="center"/>
        <w:rPr>
          <w:rFonts w:ascii="Times New Roman" w:eastAsia="Times New Roman" w:hAnsi="Times New Roman" w:cs="Times New Roman"/>
          <w:b/>
          <w:sz w:val="28"/>
          <w:szCs w:val="28"/>
          <w:lang w:val="uz-Cyrl-UZ"/>
        </w:rPr>
      </w:pPr>
      <w:r w:rsidRPr="00257A27">
        <w:rPr>
          <w:rFonts w:ascii="Times New Roman" w:eastAsia="Times New Roman" w:hAnsi="Times New Roman" w:cs="Times New Roman"/>
          <w:b/>
          <w:sz w:val="28"/>
          <w:szCs w:val="28"/>
          <w:lang w:val="uz-Cyrl-UZ"/>
        </w:rPr>
        <w:t>ХУЛОСА</w:t>
      </w:r>
    </w:p>
    <w:p w:rsidR="00C929B2" w:rsidRPr="00257A27" w:rsidRDefault="00C929B2" w:rsidP="00390F81">
      <w:pPr>
        <w:tabs>
          <w:tab w:val="left" w:pos="10773"/>
        </w:tabs>
        <w:spacing w:after="0" w:line="240" w:lineRule="auto"/>
        <w:ind w:firstLine="567"/>
        <w:jc w:val="both"/>
        <w:rPr>
          <w:rFonts w:ascii="Times New Roman" w:eastAsia="Calibri" w:hAnsi="Times New Roman" w:cs="Times New Roman"/>
          <w:bCs/>
          <w:sz w:val="28"/>
          <w:szCs w:val="28"/>
          <w:lang w:val="uz-Cyrl-UZ" w:eastAsia="en-US"/>
        </w:rPr>
      </w:pPr>
      <w:r w:rsidRPr="00257A27">
        <w:rPr>
          <w:rFonts w:ascii="Times New Roman" w:eastAsia="Calibri" w:hAnsi="Times New Roman" w:cs="Times New Roman"/>
          <w:bCs/>
          <w:sz w:val="28"/>
          <w:szCs w:val="28"/>
          <w:lang w:val="uz-Cyrl-UZ" w:eastAsia="en-US"/>
        </w:rPr>
        <w:t>Олиб борган изланишларимиз натижасида қуйидаги хулосаларга келинди:</w:t>
      </w:r>
    </w:p>
    <w:p w:rsidR="00C929B2" w:rsidRPr="00257A27" w:rsidRDefault="00C929B2" w:rsidP="00390F81">
      <w:pPr>
        <w:numPr>
          <w:ilvl w:val="0"/>
          <w:numId w:val="6"/>
        </w:numPr>
        <w:tabs>
          <w:tab w:val="left" w:pos="1134"/>
          <w:tab w:val="left" w:pos="1985"/>
          <w:tab w:val="left" w:pos="8647"/>
          <w:tab w:val="left" w:pos="8789"/>
          <w:tab w:val="left" w:pos="10773"/>
        </w:tabs>
        <w:spacing w:after="0" w:line="240"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sz w:val="28"/>
          <w:szCs w:val="28"/>
          <w:lang w:val="uz-Cyrl-UZ"/>
        </w:rPr>
        <w:t>Дунё адабиётшунослигида Хитой ва бошқа халқлар адабий алоқалари борасида бугунги кунда</w:t>
      </w:r>
      <w:r w:rsidRPr="00257A27">
        <w:rPr>
          <w:rFonts w:ascii="Times New Roman" w:hAnsi="Times New Roman" w:cs="Times New Roman"/>
          <w:sz w:val="28"/>
          <w:szCs w:val="28"/>
          <w:lang w:val="uz-Cyrl-UZ"/>
        </w:rPr>
        <w:t xml:space="preserve"> Буюк </w:t>
      </w:r>
      <w:r w:rsidR="009174A1" w:rsidRPr="00257A27">
        <w:rPr>
          <w:rFonts w:ascii="Times New Roman" w:hAnsi="Times New Roman" w:cs="Times New Roman"/>
          <w:sz w:val="28"/>
          <w:szCs w:val="28"/>
          <w:lang w:val="uz-Cyrl-UZ"/>
        </w:rPr>
        <w:t xml:space="preserve">Ипак </w:t>
      </w:r>
      <w:r w:rsidRPr="00257A27">
        <w:rPr>
          <w:rFonts w:ascii="Times New Roman" w:hAnsi="Times New Roman" w:cs="Times New Roman"/>
          <w:sz w:val="28"/>
          <w:szCs w:val="28"/>
          <w:lang w:val="uz-Cyrl-UZ"/>
        </w:rPr>
        <w:t xml:space="preserve">йўлида жойлашган халқлар ўртасидаги тарихий, маданий – адабий алоқаларнинг вужудга келиш сабаб ва жараёнини ёритиш; </w:t>
      </w:r>
      <w:r w:rsidRPr="00257A27">
        <w:rPr>
          <w:rFonts w:ascii="Times New Roman" w:eastAsia="Times New Roman" w:hAnsi="Times New Roman" w:cs="Times New Roman"/>
          <w:sz w:val="28"/>
          <w:szCs w:val="28"/>
          <w:lang w:val="uz-Cyrl-UZ"/>
        </w:rPr>
        <w:t>қадимги Хитой, ҳинд, Миср, юнон халқлари адабиётлари билан миллий адабиётларни қиёсий тадқиқ қилиш ва шу аснода ҳудудий адабиётларнинг онтологияси, тараққиёти ва тарихий эврилишларга монанд образларнинг ўзгаришларга юз тутиши, параллел сайёр сюжетларнинг вужудга келиш сабаб ва жараёнларини  ўрганиш муаммоси дунё адабиётшунослиги учун муҳим ўрин тутди, бу ҳолат ўзбек адабиётшунослиги учун янги мазмундаги муаммолар ечимини кун тартибига олиб чиқди.</w:t>
      </w:r>
    </w:p>
    <w:p w:rsidR="00C929B2" w:rsidRPr="00257A27" w:rsidRDefault="00C929B2" w:rsidP="00390F81">
      <w:pPr>
        <w:numPr>
          <w:ilvl w:val="0"/>
          <w:numId w:val="6"/>
        </w:numPr>
        <w:tabs>
          <w:tab w:val="left" w:pos="1134"/>
          <w:tab w:val="left" w:pos="1985"/>
          <w:tab w:val="left" w:pos="8647"/>
          <w:tab w:val="left" w:pos="8789"/>
          <w:tab w:val="left" w:pos="10773"/>
        </w:tabs>
        <w:spacing w:after="0" w:line="240"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Latn-UZ"/>
        </w:rPr>
        <w:t xml:space="preserve">Хитой инсоният тамаддунида қадимги тарихи, маданияти ва ёзуви билан алоҳида ўрин тутади. Ёзма манбалар </w:t>
      </w:r>
      <w:r w:rsidRPr="00257A27">
        <w:rPr>
          <w:rFonts w:ascii="Times New Roman" w:eastAsia="Times New Roman" w:hAnsi="Times New Roman" w:cs="Times New Roman"/>
          <w:noProof/>
          <w:sz w:val="28"/>
          <w:szCs w:val="28"/>
          <w:lang w:val="uz-Cyrl-UZ"/>
        </w:rPr>
        <w:t>Хитой тамаддунининг</w:t>
      </w:r>
      <w:r w:rsidRPr="00257A27">
        <w:rPr>
          <w:rFonts w:ascii="Times New Roman" w:eastAsia="Times New Roman" w:hAnsi="Times New Roman" w:cs="Times New Roman"/>
          <w:noProof/>
          <w:sz w:val="28"/>
          <w:szCs w:val="28"/>
          <w:lang w:val="uz-Latn-UZ"/>
        </w:rPr>
        <w:t xml:space="preserve"> 3500 йилдан ортиқ тарихи мавжудлигига</w:t>
      </w:r>
      <w:r w:rsidRPr="00257A27">
        <w:rPr>
          <w:rFonts w:ascii="Times New Roman" w:eastAsia="Times New Roman" w:hAnsi="Times New Roman" w:cs="Times New Roman"/>
          <w:noProof/>
          <w:sz w:val="28"/>
          <w:szCs w:val="28"/>
          <w:lang w:val="uz-Cyrl-UZ"/>
        </w:rPr>
        <w:t xml:space="preserve"> </w:t>
      </w:r>
      <w:r w:rsidRPr="00257A27">
        <w:rPr>
          <w:rFonts w:ascii="Times New Roman" w:eastAsia="Times New Roman" w:hAnsi="Times New Roman" w:cs="Times New Roman"/>
          <w:noProof/>
          <w:sz w:val="28"/>
          <w:szCs w:val="28"/>
          <w:lang w:val="uz-Latn-UZ"/>
        </w:rPr>
        <w:t>шоҳидлик бер</w:t>
      </w:r>
      <w:r w:rsidRPr="00257A27">
        <w:rPr>
          <w:rFonts w:ascii="Times New Roman" w:eastAsia="Times New Roman" w:hAnsi="Times New Roman" w:cs="Times New Roman"/>
          <w:noProof/>
          <w:sz w:val="28"/>
          <w:szCs w:val="28"/>
          <w:lang w:val="uz-Cyrl-UZ"/>
        </w:rPr>
        <w:t>а</w:t>
      </w:r>
      <w:r w:rsidRPr="00257A27">
        <w:rPr>
          <w:rFonts w:ascii="Times New Roman" w:eastAsia="Times New Roman" w:hAnsi="Times New Roman" w:cs="Times New Roman"/>
          <w:noProof/>
          <w:sz w:val="28"/>
          <w:szCs w:val="28"/>
          <w:lang w:val="uz-Latn-UZ"/>
        </w:rPr>
        <w:t xml:space="preserve">ди. Хуанхэ ва  Янцзи дарёлари атрофида яшаган қадимги хитойликлар кўчманчи ва тоғлик қўшниларидан фарқли ўлароқ асосан </w:t>
      </w:r>
      <w:r w:rsidRPr="00257A27">
        <w:rPr>
          <w:rFonts w:ascii="Times New Roman" w:eastAsia="Times New Roman" w:hAnsi="Times New Roman" w:cs="Times New Roman"/>
          <w:noProof/>
          <w:sz w:val="28"/>
          <w:szCs w:val="28"/>
          <w:lang w:val="uz-Cyrl-UZ"/>
        </w:rPr>
        <w:t>деҳқончилик</w:t>
      </w:r>
      <w:r w:rsidRPr="00257A27">
        <w:rPr>
          <w:rFonts w:ascii="Times New Roman" w:eastAsia="Times New Roman" w:hAnsi="Times New Roman" w:cs="Times New Roman"/>
          <w:noProof/>
          <w:sz w:val="28"/>
          <w:szCs w:val="28"/>
          <w:lang w:val="uz-Latn-UZ"/>
        </w:rPr>
        <w:t xml:space="preserve">, </w:t>
      </w:r>
      <w:r w:rsidRPr="00257A27">
        <w:rPr>
          <w:rFonts w:ascii="Times New Roman" w:eastAsia="Times New Roman" w:hAnsi="Times New Roman" w:cs="Times New Roman"/>
          <w:noProof/>
          <w:sz w:val="28"/>
          <w:szCs w:val="28"/>
          <w:lang w:val="uz-Cyrl-UZ"/>
        </w:rPr>
        <w:t>чорвачилик</w:t>
      </w:r>
      <w:r w:rsidRPr="00257A27">
        <w:rPr>
          <w:rFonts w:ascii="Times New Roman" w:eastAsia="Times New Roman" w:hAnsi="Times New Roman" w:cs="Times New Roman"/>
          <w:noProof/>
          <w:sz w:val="28"/>
          <w:szCs w:val="28"/>
          <w:lang w:val="uz-Latn-UZ"/>
        </w:rPr>
        <w:t xml:space="preserve"> билан кун кечиришган. </w:t>
      </w:r>
      <w:r w:rsidRPr="00257A27">
        <w:rPr>
          <w:rFonts w:ascii="Times New Roman" w:eastAsia="Times New Roman" w:hAnsi="Times New Roman" w:cs="Times New Roman"/>
          <w:noProof/>
          <w:sz w:val="28"/>
          <w:szCs w:val="28"/>
          <w:lang w:val="uz-Cyrl-UZ"/>
        </w:rPr>
        <w:t>Бунинг таъсирида юзага келган тушунчалар қадимги хитойликларнинг дунёнинг яратилиши, бош маъбудлар, худолар пантеони, космогоник қарашлар, анимистик ва тотемистик тушунчалар, мифологик персонажлар генезиси ва эволюциясига оид сюжетлар композициясида акс этди.</w:t>
      </w:r>
    </w:p>
    <w:p w:rsidR="00C929B2" w:rsidRPr="00257A27" w:rsidRDefault="00C929B2" w:rsidP="00390F81">
      <w:pPr>
        <w:numPr>
          <w:ilvl w:val="0"/>
          <w:numId w:val="6"/>
        </w:numPr>
        <w:tabs>
          <w:tab w:val="left" w:pos="1134"/>
          <w:tab w:val="left" w:pos="1985"/>
          <w:tab w:val="left" w:pos="8647"/>
          <w:tab w:val="left" w:pos="8789"/>
          <w:tab w:val="left" w:pos="10773"/>
        </w:tabs>
        <w:spacing w:after="0" w:line="240"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 xml:space="preserve">Ўзбек-хитой адабий алоқалари тарихида Ўрхун-Энасой ёзма ёдгорликлари, “Ирқ битиги”, монийлик фолномаси ва шеърлари, “Ўғузнома”, шунингдек, </w:t>
      </w:r>
      <w:bookmarkStart w:id="38" w:name="_Hlk29677217"/>
      <w:r w:rsidRPr="00257A27">
        <w:rPr>
          <w:rFonts w:ascii="Times New Roman" w:eastAsia="Times New Roman" w:hAnsi="Times New Roman" w:cs="Times New Roman"/>
          <w:noProof/>
          <w:sz w:val="28"/>
          <w:szCs w:val="28"/>
          <w:lang w:val="uz-Cyrl-UZ"/>
        </w:rPr>
        <w:t>“Шужин”</w:t>
      </w:r>
      <w:r w:rsidRPr="00257A27">
        <w:rPr>
          <w:rFonts w:ascii="Times New Roman" w:eastAsia="Times New Roman" w:hAnsi="Times New Roman" w:cs="Times New Roman"/>
          <w:noProof/>
          <w:sz w:val="28"/>
          <w:szCs w:val="28"/>
          <w:shd w:val="clear" w:color="auto" w:fill="FFFFFF"/>
          <w:lang w:val="uz-Cyrl-UZ"/>
        </w:rPr>
        <w:t xml:space="preserve">  (</w:t>
      </w:r>
      <w:r w:rsidRPr="00257A27">
        <w:rPr>
          <w:rFonts w:ascii="Times New Roman" w:eastAsia="SimSun" w:hAnsi="Times New Roman" w:cs="Times New Roman"/>
          <w:noProof/>
          <w:sz w:val="28"/>
          <w:szCs w:val="28"/>
          <w:shd w:val="clear" w:color="auto" w:fill="FFFFFF"/>
          <w:lang w:val="uz-Cyrl-UZ"/>
        </w:rPr>
        <w:t>書經</w:t>
      </w:r>
      <w:r w:rsidRPr="00257A27">
        <w:rPr>
          <w:rFonts w:ascii="Times New Roman" w:eastAsia="Times New Roman" w:hAnsi="Times New Roman" w:cs="Times New Roman"/>
          <w:noProof/>
          <w:sz w:val="28"/>
          <w:szCs w:val="28"/>
          <w:shd w:val="clear" w:color="auto" w:fill="FFFFFF"/>
          <w:lang w:val="uz-Cyrl-UZ"/>
        </w:rPr>
        <w:t>, shū jīng)</w:t>
      </w:r>
      <w:r w:rsidRPr="00257A27">
        <w:rPr>
          <w:rFonts w:ascii="Times New Roman" w:eastAsia="Times New Roman" w:hAnsi="Times New Roman" w:cs="Times New Roman"/>
          <w:noProof/>
          <w:sz w:val="28"/>
          <w:szCs w:val="28"/>
          <w:lang w:val="uz-Cyrl-UZ"/>
        </w:rPr>
        <w:t xml:space="preserve"> – Тарих китоби, “Ижин”</w:t>
      </w:r>
      <w:r w:rsidRPr="00257A27">
        <w:rPr>
          <w:rFonts w:ascii="Times New Roman" w:eastAsia="Times New Roman" w:hAnsi="Times New Roman" w:cs="Times New Roman"/>
          <w:noProof/>
          <w:sz w:val="28"/>
          <w:szCs w:val="28"/>
          <w:shd w:val="clear" w:color="auto" w:fill="FFFFFF"/>
          <w:lang w:val="uz-Cyrl-UZ"/>
        </w:rPr>
        <w:t xml:space="preserve"> (</w:t>
      </w:r>
      <w:r w:rsidRPr="00257A27">
        <w:rPr>
          <w:rFonts w:ascii="Times New Roman" w:eastAsia="MS Gothic" w:hAnsi="Times New Roman" w:cs="Times New Roman"/>
          <w:noProof/>
          <w:sz w:val="28"/>
          <w:szCs w:val="28"/>
          <w:shd w:val="clear" w:color="auto" w:fill="FFFFFF"/>
          <w:lang w:val="uz-Cyrl-UZ"/>
        </w:rPr>
        <w:t>易經</w:t>
      </w:r>
      <w:r w:rsidRPr="00257A27">
        <w:rPr>
          <w:rFonts w:ascii="Times New Roman" w:eastAsia="Times New Roman" w:hAnsi="Times New Roman" w:cs="Times New Roman"/>
          <w:noProof/>
          <w:sz w:val="28"/>
          <w:szCs w:val="28"/>
          <w:shd w:val="clear" w:color="auto" w:fill="FFFFFF"/>
          <w:lang w:val="uz-Cyrl-UZ"/>
        </w:rPr>
        <w:t>, Yì Jīng</w:t>
      </w:r>
      <w:r w:rsidRPr="00257A27">
        <w:rPr>
          <w:rFonts w:ascii="Times New Roman" w:eastAsia="Times New Roman" w:hAnsi="Times New Roman" w:cs="Times New Roman"/>
          <w:noProof/>
          <w:sz w:val="28"/>
          <w:szCs w:val="28"/>
          <w:lang w:val="uz-Cyrl-UZ"/>
        </w:rPr>
        <w:t>) - Эврилишлар китоби, “Чжуангзи”</w:t>
      </w:r>
      <w:r w:rsidRPr="00257A27">
        <w:rPr>
          <w:rFonts w:ascii="Times New Roman" w:eastAsia="Times New Roman" w:hAnsi="Times New Roman" w:cs="Times New Roman"/>
          <w:noProof/>
          <w:sz w:val="28"/>
          <w:szCs w:val="28"/>
          <w:shd w:val="clear" w:color="auto" w:fill="FFFFFF"/>
          <w:lang w:val="uz-Cyrl-UZ"/>
        </w:rPr>
        <w:t xml:space="preserve"> (</w:t>
      </w:r>
      <w:r w:rsidRPr="00257A27">
        <w:rPr>
          <w:rFonts w:ascii="Times New Roman" w:eastAsia="MS Gothic" w:hAnsi="Times New Roman" w:cs="Times New Roman"/>
          <w:noProof/>
          <w:sz w:val="28"/>
          <w:szCs w:val="28"/>
          <w:shd w:val="clear" w:color="auto" w:fill="FFFFFF"/>
          <w:lang w:val="uz-Cyrl-UZ"/>
        </w:rPr>
        <w:t>庄子</w:t>
      </w:r>
      <w:r w:rsidRPr="00257A27">
        <w:rPr>
          <w:rFonts w:ascii="Times New Roman" w:eastAsia="Times New Roman" w:hAnsi="Times New Roman" w:cs="Times New Roman"/>
          <w:noProof/>
          <w:sz w:val="28"/>
          <w:szCs w:val="28"/>
          <w:shd w:val="clear" w:color="auto" w:fill="FFFFFF"/>
          <w:lang w:val="uz-Cyrl-UZ"/>
        </w:rPr>
        <w:t>, Zhuāngzǐ)</w:t>
      </w:r>
      <w:r w:rsidRPr="00257A27">
        <w:rPr>
          <w:rFonts w:ascii="Times New Roman" w:eastAsia="Times New Roman" w:hAnsi="Times New Roman" w:cs="Times New Roman"/>
          <w:noProof/>
          <w:sz w:val="28"/>
          <w:szCs w:val="28"/>
          <w:lang w:val="uz-Cyrl-UZ"/>
        </w:rPr>
        <w:t xml:space="preserve"> - Устоз</w:t>
      </w:r>
      <w:r w:rsidRPr="00257A27">
        <w:rPr>
          <w:rFonts w:ascii="Times New Roman" w:eastAsia="Times New Roman" w:hAnsi="Times New Roman" w:cs="Times New Roman"/>
          <w:noProof/>
          <w:sz w:val="28"/>
          <w:szCs w:val="28"/>
          <w:shd w:val="clear" w:color="auto" w:fill="FFFFFF"/>
          <w:lang w:val="uz-Cyrl-UZ"/>
        </w:rPr>
        <w:t xml:space="preserve"> Чжуан (китоби)</w:t>
      </w:r>
      <w:r w:rsidRPr="00257A27">
        <w:rPr>
          <w:rFonts w:ascii="Times New Roman" w:eastAsia="Times New Roman" w:hAnsi="Times New Roman" w:cs="Times New Roman"/>
          <w:noProof/>
          <w:sz w:val="28"/>
          <w:szCs w:val="28"/>
          <w:lang w:val="uz-Cyrl-UZ"/>
        </w:rPr>
        <w:t xml:space="preserve">,  </w:t>
      </w:r>
      <w:r w:rsidRPr="00257A27">
        <w:rPr>
          <w:rFonts w:ascii="Times New Roman" w:eastAsia="Times New Roman" w:hAnsi="Times New Roman" w:cs="Times New Roman"/>
          <w:noProof/>
          <w:sz w:val="28"/>
          <w:szCs w:val="28"/>
          <w:shd w:val="clear" w:color="auto" w:fill="FFFFFF"/>
          <w:lang w:val="uz-Cyrl-UZ"/>
        </w:rPr>
        <w:t>«</w:t>
      </w:r>
      <w:r w:rsidR="005F0251">
        <w:fldChar w:fldCharType="begin"/>
      </w:r>
      <w:r w:rsidR="005F0251" w:rsidRPr="005C06BE">
        <w:rPr>
          <w:lang w:val="uz-Cyrl-UZ"/>
        </w:rPr>
        <w:instrText>HYPERLINK "https://ru.wikipedia.org/wiki/%D0%A8%D0%B0%D0%BD%D1%8C_%D1%85%D0%B0%D0%B9_%D1%86%D0%B7%D0%B8%D0%BD" \o "Шань хай цзин"</w:instrText>
      </w:r>
      <w:r w:rsidR="005F0251">
        <w:fldChar w:fldCharType="separate"/>
      </w:r>
      <w:r w:rsidRPr="00257A27">
        <w:rPr>
          <w:rStyle w:val="a3"/>
          <w:rFonts w:ascii="Times New Roman" w:eastAsia="Times New Roman" w:hAnsi="Times New Roman" w:cs="Times New Roman"/>
          <w:color w:val="auto"/>
          <w:sz w:val="28"/>
          <w:szCs w:val="28"/>
          <w:u w:val="none"/>
          <w:shd w:val="clear" w:color="auto" w:fill="FFFFFF"/>
          <w:lang w:val="uz-Cyrl-UZ"/>
        </w:rPr>
        <w:t>Шанхайжин</w:t>
      </w:r>
      <w:r w:rsidR="005F0251">
        <w:fldChar w:fldCharType="end"/>
      </w:r>
      <w:r w:rsidRPr="00257A27">
        <w:rPr>
          <w:rFonts w:ascii="Times New Roman" w:eastAsia="Times New Roman" w:hAnsi="Times New Roman" w:cs="Times New Roman"/>
          <w:noProof/>
          <w:sz w:val="28"/>
          <w:szCs w:val="28"/>
          <w:shd w:val="clear" w:color="auto" w:fill="FFFFFF"/>
          <w:lang w:val="uz-Cyrl-UZ"/>
        </w:rPr>
        <w:t>г» (</w:t>
      </w:r>
      <w:r w:rsidRPr="00257A27">
        <w:rPr>
          <w:rFonts w:ascii="Times New Roman" w:eastAsia="MS Gothic" w:hAnsi="Times New Roman" w:cs="Times New Roman"/>
          <w:noProof/>
          <w:sz w:val="28"/>
          <w:szCs w:val="28"/>
          <w:shd w:val="clear" w:color="auto" w:fill="FFFFFF"/>
          <w:lang w:val="uz-Cyrl-UZ"/>
        </w:rPr>
        <w:t>山海經</w:t>
      </w:r>
      <w:r w:rsidRPr="00257A27">
        <w:rPr>
          <w:rFonts w:ascii="Times New Roman" w:eastAsia="Times New Roman" w:hAnsi="Times New Roman" w:cs="Times New Roman"/>
          <w:noProof/>
          <w:sz w:val="28"/>
          <w:szCs w:val="28"/>
          <w:shd w:val="clear" w:color="auto" w:fill="FFFFFF"/>
          <w:lang w:val="uz-Cyrl-UZ"/>
        </w:rPr>
        <w:t>, Shānhǎi Jīng) - Тоғ ва денгизлар китоби</w:t>
      </w:r>
      <w:r w:rsidRPr="00257A27">
        <w:rPr>
          <w:rFonts w:ascii="Times New Roman" w:eastAsia="Times New Roman" w:hAnsi="Times New Roman" w:cs="Times New Roman"/>
          <w:noProof/>
          <w:sz w:val="28"/>
          <w:szCs w:val="28"/>
          <w:lang w:val="uz-Cyrl-UZ"/>
        </w:rPr>
        <w:t>, “Хуайнанцзи”</w:t>
      </w:r>
      <w:r w:rsidRPr="00257A27">
        <w:rPr>
          <w:rFonts w:ascii="Times New Roman" w:eastAsia="Times New Roman" w:hAnsi="Times New Roman" w:cs="Times New Roman"/>
          <w:noProof/>
          <w:sz w:val="28"/>
          <w:szCs w:val="28"/>
          <w:shd w:val="clear" w:color="auto" w:fill="FFFFFF"/>
          <w:lang w:val="uz-Cyrl-UZ"/>
        </w:rPr>
        <w:t xml:space="preserve"> (</w:t>
      </w:r>
      <w:r w:rsidRPr="00257A27">
        <w:rPr>
          <w:rFonts w:ascii="Times New Roman" w:eastAsia="MS Gothic" w:hAnsi="Times New Roman" w:cs="Times New Roman"/>
          <w:noProof/>
          <w:sz w:val="28"/>
          <w:szCs w:val="28"/>
          <w:shd w:val="clear" w:color="auto" w:fill="FFFFFF"/>
          <w:lang w:val="uz-Cyrl-UZ"/>
        </w:rPr>
        <w:t>淮南子</w:t>
      </w:r>
      <w:r w:rsidRPr="00257A27">
        <w:rPr>
          <w:rFonts w:ascii="Times New Roman" w:eastAsia="Times New Roman" w:hAnsi="Times New Roman" w:cs="Times New Roman"/>
          <w:noProof/>
          <w:sz w:val="28"/>
          <w:szCs w:val="28"/>
          <w:shd w:val="clear" w:color="auto" w:fill="FFFFFF"/>
          <w:lang w:val="uz-Cyrl-UZ"/>
        </w:rPr>
        <w:t>, Huáinán zǐ)</w:t>
      </w:r>
      <w:r w:rsidRPr="00257A27">
        <w:rPr>
          <w:rFonts w:ascii="Times New Roman" w:eastAsia="Times New Roman" w:hAnsi="Times New Roman" w:cs="Times New Roman"/>
          <w:noProof/>
          <w:sz w:val="28"/>
          <w:szCs w:val="28"/>
          <w:lang w:val="uz-Cyrl-UZ"/>
        </w:rPr>
        <w:t xml:space="preserve"> – </w:t>
      </w:r>
      <w:r w:rsidRPr="00257A27">
        <w:rPr>
          <w:rFonts w:ascii="Times New Roman" w:eastAsia="Times New Roman" w:hAnsi="Times New Roman" w:cs="Times New Roman"/>
          <w:noProof/>
          <w:sz w:val="28"/>
          <w:szCs w:val="28"/>
          <w:shd w:val="clear" w:color="auto" w:fill="FFFFFF"/>
          <w:lang w:val="uz-Cyrl-UZ"/>
        </w:rPr>
        <w:t>Хуайнанлик оқсоқоллар</w:t>
      </w:r>
      <w:r w:rsidRPr="00257A27">
        <w:rPr>
          <w:rFonts w:ascii="Times New Roman" w:eastAsia="Times New Roman" w:hAnsi="Times New Roman" w:cs="Times New Roman"/>
          <w:noProof/>
          <w:sz w:val="28"/>
          <w:szCs w:val="28"/>
          <w:lang w:val="uz-Cyrl-UZ"/>
        </w:rPr>
        <w:t xml:space="preserve"> китоблари катта аҳамиятга эга бўлди.  </w:t>
      </w:r>
      <w:bookmarkEnd w:id="38"/>
      <w:r w:rsidRPr="00257A27">
        <w:rPr>
          <w:rFonts w:ascii="Times New Roman" w:eastAsia="Times New Roman" w:hAnsi="Times New Roman" w:cs="Times New Roman"/>
          <w:noProof/>
          <w:sz w:val="28"/>
          <w:szCs w:val="28"/>
          <w:lang w:val="uz-Cyrl-UZ"/>
        </w:rPr>
        <w:t>Бу китоблар ўзбек-хитой халқлари адабий алоқалари генезисини аниқлашда асосий манбалар вазифасини ўтайди.</w:t>
      </w:r>
    </w:p>
    <w:p w:rsidR="00C929B2" w:rsidRPr="00257A27" w:rsidRDefault="00C929B2" w:rsidP="00390F81">
      <w:pPr>
        <w:numPr>
          <w:ilvl w:val="0"/>
          <w:numId w:val="6"/>
        </w:numPr>
        <w:tabs>
          <w:tab w:val="left" w:pos="1134"/>
          <w:tab w:val="left" w:pos="1985"/>
          <w:tab w:val="left" w:pos="8647"/>
          <w:tab w:val="left" w:pos="8789"/>
          <w:tab w:val="left" w:pos="10773"/>
        </w:tabs>
        <w:spacing w:after="0" w:line="240"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lastRenderedPageBreak/>
        <w:t>Қадимги аждодларимизнинг мифологик қарашлари қўшни халқлар, жумладан, ҳозирги ХХР ҳудудидаги эллар билан турли соҳалардаги алоқалари туфайли ўша ҳудуд диний-фалсафий, бадиий тасаввурларига ўз таъсирини кўрсатмасдан қолмади. Хитой мифологиясида илоҳийлаштирилган “Тянь”–осмон, “Тенгри”-осмон сўзи ва тушунчаси билан боғлиқлиги маълум бўлди. Тенгри-Пангу, Умай-Нуйва, Эрлик-Сиванмунинг мифологик-теологик персонажлар сирасида тутган ўрни, онтологик роли, олам-одамни яратишдаги иштирокларида умумий муштараклик томонлари мавжуд.</w:t>
      </w:r>
    </w:p>
    <w:p w:rsidR="00C929B2" w:rsidRPr="00257A27" w:rsidRDefault="00C929B2" w:rsidP="00390F81">
      <w:pPr>
        <w:numPr>
          <w:ilvl w:val="0"/>
          <w:numId w:val="6"/>
        </w:numPr>
        <w:tabs>
          <w:tab w:val="left" w:pos="1134"/>
          <w:tab w:val="left" w:pos="1985"/>
          <w:tab w:val="left" w:pos="8647"/>
          <w:tab w:val="left" w:pos="8789"/>
          <w:tab w:val="left" w:pos="10773"/>
        </w:tabs>
        <w:spacing w:after="0" w:line="240"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Тадқиқотда мифологик-тотемистик ҳайвонлар – аждарҳо ва бўри образлари қиёсий ўрганилди ва уларнинг халқлар аждодлари ёки ҳомийси сафатидаги ролига баҳо берилди, Пангу-ит ва Тенгри-бўри кўринишидаги демург тушунчаларга; флора вакиллари қўлланилиш вазифасига аниқликлар киритилди. Ш</w:t>
      </w:r>
      <w:r w:rsidRPr="00257A27">
        <w:rPr>
          <w:rFonts w:ascii="Times New Roman" w:eastAsia="Times New Roman" w:hAnsi="Times New Roman" w:cs="Times New Roman"/>
          <w:noProof/>
          <w:sz w:val="28"/>
          <w:szCs w:val="28"/>
          <w:lang w:val="uz-Latn-UZ"/>
        </w:rPr>
        <w:t>унингдек, хитой мифологияси</w:t>
      </w:r>
      <w:r w:rsidRPr="00257A27">
        <w:rPr>
          <w:rFonts w:ascii="Times New Roman" w:eastAsia="Times New Roman" w:hAnsi="Times New Roman" w:cs="Times New Roman"/>
          <w:noProof/>
          <w:sz w:val="28"/>
          <w:szCs w:val="28"/>
          <w:lang w:val="uz-Cyrl-UZ"/>
        </w:rPr>
        <w:t>да</w:t>
      </w:r>
      <w:r w:rsidRPr="00257A27">
        <w:rPr>
          <w:rFonts w:ascii="Times New Roman" w:eastAsia="Times New Roman" w:hAnsi="Times New Roman" w:cs="Times New Roman"/>
          <w:noProof/>
          <w:sz w:val="28"/>
          <w:szCs w:val="28"/>
          <w:lang w:val="uz-Latn-UZ"/>
        </w:rPr>
        <w:t xml:space="preserve"> одамга хос психик хусусиятларни нарсалар, жониворлар ва табиат ҳодисаларига ҳам хос </w:t>
      </w:r>
      <w:r w:rsidRPr="00257A27">
        <w:rPr>
          <w:rFonts w:ascii="Times New Roman" w:eastAsia="Times New Roman" w:hAnsi="Times New Roman" w:cs="Times New Roman"/>
          <w:noProof/>
          <w:sz w:val="28"/>
          <w:szCs w:val="28"/>
          <w:lang w:val="uz-Cyrl-UZ"/>
        </w:rPr>
        <w:t xml:space="preserve">деб </w:t>
      </w:r>
      <w:r w:rsidRPr="00257A27">
        <w:rPr>
          <w:rFonts w:ascii="Times New Roman" w:eastAsia="Times New Roman" w:hAnsi="Times New Roman" w:cs="Times New Roman"/>
          <w:noProof/>
          <w:sz w:val="28"/>
          <w:szCs w:val="28"/>
          <w:lang w:val="uz-Latn-UZ"/>
        </w:rPr>
        <w:t xml:space="preserve">билиш, уларни </w:t>
      </w:r>
      <w:r w:rsidRPr="00257A27">
        <w:rPr>
          <w:rFonts w:ascii="Times New Roman" w:eastAsia="Times New Roman" w:hAnsi="Times New Roman" w:cs="Times New Roman"/>
          <w:noProof/>
          <w:sz w:val="28"/>
          <w:szCs w:val="28"/>
          <w:lang w:val="uz-Cyrl-UZ"/>
        </w:rPr>
        <w:t>инсон</w:t>
      </w:r>
      <w:r w:rsidRPr="00257A27">
        <w:rPr>
          <w:rFonts w:ascii="Times New Roman" w:eastAsia="Times New Roman" w:hAnsi="Times New Roman" w:cs="Times New Roman"/>
          <w:noProof/>
          <w:sz w:val="28"/>
          <w:szCs w:val="28"/>
          <w:lang w:val="uz-Latn-UZ"/>
        </w:rPr>
        <w:t>га ўхшатиш қаҳрамонларни антропоморфизациялаш жараёни</w:t>
      </w:r>
      <w:r w:rsidRPr="00257A27">
        <w:rPr>
          <w:rFonts w:ascii="Times New Roman" w:eastAsia="Times New Roman" w:hAnsi="Times New Roman" w:cs="Times New Roman"/>
          <w:noProof/>
          <w:sz w:val="28"/>
          <w:szCs w:val="28"/>
          <w:lang w:val="uz-Cyrl-UZ"/>
        </w:rPr>
        <w:t>га</w:t>
      </w:r>
      <w:r w:rsidRPr="00257A27">
        <w:rPr>
          <w:rFonts w:ascii="Times New Roman" w:eastAsia="Times New Roman" w:hAnsi="Times New Roman" w:cs="Times New Roman"/>
          <w:noProof/>
          <w:sz w:val="28"/>
          <w:szCs w:val="28"/>
          <w:lang w:val="uz-Latn-UZ"/>
        </w:rPr>
        <w:t xml:space="preserve"> хос </w:t>
      </w:r>
      <w:r w:rsidRPr="00257A27">
        <w:rPr>
          <w:rFonts w:ascii="Times New Roman" w:eastAsia="Times New Roman" w:hAnsi="Times New Roman" w:cs="Times New Roman"/>
          <w:noProof/>
          <w:sz w:val="28"/>
          <w:szCs w:val="28"/>
          <w:lang w:val="uz-Cyrl-UZ"/>
        </w:rPr>
        <w:t>хусусият эканлиги ойдинлашди.</w:t>
      </w:r>
    </w:p>
    <w:p w:rsidR="00C929B2" w:rsidRPr="00257A27" w:rsidRDefault="00C929B2" w:rsidP="00390F81">
      <w:pPr>
        <w:numPr>
          <w:ilvl w:val="0"/>
          <w:numId w:val="6"/>
        </w:numPr>
        <w:tabs>
          <w:tab w:val="left" w:pos="993"/>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Calibri" w:hAnsi="Times New Roman" w:cs="Times New Roman"/>
          <w:bCs/>
          <w:sz w:val="28"/>
          <w:szCs w:val="28"/>
          <w:lang w:val="uz-Cyrl-UZ" w:eastAsia="en-US"/>
        </w:rPr>
        <w:t xml:space="preserve">Будда таълимоти таъсирида Ҳиндистон ва Ўрта Осиёда яратилган мифологик образ ва тушунчалар хитой миллий қарашлари ва ментал қолиплари асосида қайта ўрганилди. </w:t>
      </w:r>
      <w:r w:rsidRPr="00257A27">
        <w:rPr>
          <w:rFonts w:ascii="Times New Roman" w:eastAsia="Times New Roman" w:hAnsi="Times New Roman" w:cs="Times New Roman"/>
          <w:noProof/>
          <w:sz w:val="28"/>
          <w:szCs w:val="28"/>
          <w:lang w:val="uz-Cyrl-UZ"/>
        </w:rPr>
        <w:t>Буддавийлик дастлаб қадимги Турон заминидан Хитой ҳудудига ва у ердан қўшни ўлкаларга тарқалиши даврида кўчишга юз тутган юртимиздаги диний-фалсафий ғоялар билан бир вақтда маданий – маънавий тушунчалар, мифологик қарашлар ҳам хитой халқ бадиий фантазиясининг шаклланишида муҳим ўрин тутди.</w:t>
      </w:r>
    </w:p>
    <w:p w:rsidR="00C929B2" w:rsidRPr="00257A27" w:rsidRDefault="00C929B2" w:rsidP="00390F81">
      <w:pPr>
        <w:numPr>
          <w:ilvl w:val="0"/>
          <w:numId w:val="6"/>
        </w:numPr>
        <w:tabs>
          <w:tab w:val="left" w:pos="993"/>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III асрдан бошлаб конгфутзилик ва даосизм фалсафий оқимларида ҳам бир хил мифологик образлар иштирок этди. Конгфутзиликда мифологик образларга тарихийлик моҳияти сингдирилса, дао таълимотида бу образлар ўз фалсафалари қоидаларига хизмат қилдирилди. Дао таълимоти хитой миф ва бадиий насрига мўъжизакор руҳонийлар, жин-ажина, кароматли ҳодисалар талқин ва баёнлари билан акс этган, новелла жанридаги хулицзин каби химераларнинг ўзбек демонологияси персонажлари билан ўхшаш ва фарқли томонлари ўрганилди.</w:t>
      </w:r>
    </w:p>
    <w:p w:rsidR="00C929B2" w:rsidRPr="00257A27" w:rsidRDefault="00C929B2" w:rsidP="00390F81">
      <w:pPr>
        <w:numPr>
          <w:ilvl w:val="0"/>
          <w:numId w:val="6"/>
        </w:numPr>
        <w:tabs>
          <w:tab w:val="left" w:pos="993"/>
          <w:tab w:val="left" w:pos="1418"/>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Хитой ёзма адабиётига шимолий ва ғарбий ҳудудларда яшаган эллар таъсири, ўзбек-туркий адабиёт жанри бўлган туюқнинг хитой адабиётида машҳур юэфу жанри сифатида намоён бўлиши, биринчи хитой шоири Цюй Юань ижодида элегия (йиғи-йўқлов) жанри тараққиёти ва унинг “</w:t>
      </w:r>
      <w:r w:rsidR="008011AD" w:rsidRPr="00257A27">
        <w:rPr>
          <w:rFonts w:ascii="Times New Roman" w:eastAsia="Times New Roman" w:hAnsi="Times New Roman" w:cs="Times New Roman"/>
          <w:noProof/>
          <w:sz w:val="28"/>
          <w:szCs w:val="28"/>
          <w:lang w:val="uz-Cyrl-UZ"/>
        </w:rPr>
        <w:t>Девону луғот ат-турк</w:t>
      </w:r>
      <w:r w:rsidRPr="00257A27">
        <w:rPr>
          <w:rFonts w:ascii="Times New Roman" w:eastAsia="Times New Roman" w:hAnsi="Times New Roman" w:cs="Times New Roman"/>
          <w:noProof/>
          <w:sz w:val="28"/>
          <w:szCs w:val="28"/>
          <w:lang w:val="uz-Cyrl-UZ"/>
        </w:rPr>
        <w:t>” асаридаги инъикосига оид фикрлар билдирилди.</w:t>
      </w:r>
    </w:p>
    <w:p w:rsidR="00C929B2" w:rsidRPr="00257A27" w:rsidRDefault="00C929B2" w:rsidP="00390F81">
      <w:pPr>
        <w:numPr>
          <w:ilvl w:val="0"/>
          <w:numId w:val="6"/>
        </w:numPr>
        <w:tabs>
          <w:tab w:val="left" w:pos="993"/>
          <w:tab w:val="left" w:pos="1418"/>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shd w:val="clear" w:color="auto" w:fill="FFFFFF"/>
          <w:lang w:val="uz-Cyrl-UZ"/>
        </w:rPr>
        <w:t>Икки халқ ўртасидаги адабий боғлиқлик юртимизга ислом дини кириб келгач, секинлашди. Хитой-ўзбек маданий, маънавий алоқалари янги диний талаб ва аҳкомларга мослаштирилди. Хитой ва Туркистон ҳудудларида яшаган адибларнинг асарларида буддавийлик, монийлик, тенгрилик, конгфутзилик тушунчаларига асосан барҳам берилди.</w:t>
      </w:r>
    </w:p>
    <w:p w:rsidR="00C929B2" w:rsidRPr="00257A27" w:rsidRDefault="00C929B2" w:rsidP="00390F81">
      <w:pPr>
        <w:numPr>
          <w:ilvl w:val="0"/>
          <w:numId w:val="6"/>
        </w:numPr>
        <w:tabs>
          <w:tab w:val="left" w:pos="1134"/>
          <w:tab w:val="left" w:pos="1418"/>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 xml:space="preserve">Шимолий-Ғарбий Хитой ҳудудида Маҳмуд Қашқарий, Юсуф Болосоғуний асарларининг майдонга келиши, уларнинг туркий-хитой адабий муҳити учун кўприк вазифасини ўтаган, ўзбек-туркий адабиёт Танг, Мин ва </w:t>
      </w:r>
      <w:r w:rsidRPr="00257A27">
        <w:rPr>
          <w:rFonts w:ascii="Times New Roman" w:eastAsia="Times New Roman" w:hAnsi="Times New Roman" w:cs="Times New Roman"/>
          <w:noProof/>
          <w:sz w:val="28"/>
          <w:szCs w:val="28"/>
          <w:lang w:val="uz-Cyrl-UZ"/>
        </w:rPr>
        <w:lastRenderedPageBreak/>
        <w:t>Цин империялари муҳитида шаклланган адабий қарашлар билан алоқада такомиллашган.</w:t>
      </w:r>
    </w:p>
    <w:p w:rsidR="00C929B2" w:rsidRPr="00257A27" w:rsidRDefault="00C929B2" w:rsidP="00390F81">
      <w:pPr>
        <w:numPr>
          <w:ilvl w:val="0"/>
          <w:numId w:val="6"/>
        </w:numPr>
        <w:tabs>
          <w:tab w:val="left" w:pos="1134"/>
          <w:tab w:val="left" w:pos="1418"/>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Конгфутзилик “Беш китоб” (“Ужинг”) анъанасининг хитой адабиётига таъсири, араб ва қардош халқлар фольклоридаги “хамса” тушунчасининг моҳияти, Алишер Навоийнинг “Хамса”сида энг кўп тилга олинган ва айрим бош қаҳрамонларнинг ватани сифатида келтирилган Хитой мамлакатининг бежиз танланмаганлиги, “Бешлик” тушунчаси замирида беш унсур – тупроқ, темир, сув, олов, дарахт тушунчалари ётганлигига оид мулоҳазалар билдирилди.</w:t>
      </w:r>
    </w:p>
    <w:p w:rsidR="00C929B2" w:rsidRPr="00257A27" w:rsidRDefault="00C929B2" w:rsidP="00390F81">
      <w:pPr>
        <w:numPr>
          <w:ilvl w:val="0"/>
          <w:numId w:val="6"/>
        </w:numPr>
        <w:tabs>
          <w:tab w:val="left" w:pos="1134"/>
          <w:tab w:val="left" w:pos="1418"/>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Calibri" w:hAnsi="Times New Roman" w:cs="Times New Roman"/>
          <w:bCs/>
          <w:sz w:val="28"/>
          <w:szCs w:val="28"/>
          <w:lang w:val="uz-Cyrl-UZ" w:eastAsia="en-US"/>
        </w:rPr>
        <w:t>Ёркент адабий муҳити бевосита Алишер Навоий ва Раҳимбобо Машраб асарлари таъсирида майдонга келди. Ўзбек мумтоз адабиёти Хитой туркий тилли адабиётида ренессанс даври юз беришини таъминлади, “Фарҳод ва Ширин”, “Лайли ва Мажнун” каби достонларнинг ёзилишига замин яратди.</w:t>
      </w:r>
    </w:p>
    <w:p w:rsidR="00C929B2" w:rsidRPr="00257A27" w:rsidRDefault="00C929B2" w:rsidP="00390F81">
      <w:pPr>
        <w:numPr>
          <w:ilvl w:val="0"/>
          <w:numId w:val="6"/>
        </w:numPr>
        <w:tabs>
          <w:tab w:val="left" w:pos="1134"/>
          <w:tab w:val="left" w:pos="1418"/>
          <w:tab w:val="left" w:pos="1985"/>
        </w:tabs>
        <w:spacing w:after="0" w:line="240"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Calibri" w:hAnsi="Times New Roman" w:cs="Times New Roman"/>
          <w:bCs/>
          <w:sz w:val="28"/>
          <w:szCs w:val="28"/>
          <w:lang w:val="uz-Cyrl-UZ" w:eastAsia="en-US"/>
        </w:rPr>
        <w:t xml:space="preserve">ХХРдаги илмий сафаримиз давомида қўлга киритилган манба ва материаллар асосида ўзбек адабиётшунослигида деярли  ўрганилмаган Ёркент адабий муҳити ҳақида маълумотлар келтирилди, Султон Саидхон (Саидий), Абдурашидхон (Рашидий), </w:t>
      </w:r>
      <w:r w:rsidRPr="00257A27">
        <w:rPr>
          <w:rFonts w:ascii="Times New Roman" w:eastAsia="Times New Roman" w:hAnsi="Times New Roman" w:cs="Times New Roman"/>
          <w:iCs/>
          <w:sz w:val="28"/>
          <w:szCs w:val="28"/>
          <w:lang w:val="uz-Cyrl-UZ"/>
        </w:rPr>
        <w:t>Аманнисахон (Нафисий), Юсуф Қодирхон (</w:t>
      </w:r>
      <w:r w:rsidRPr="00257A27">
        <w:rPr>
          <w:rFonts w:ascii="Times New Roman" w:eastAsia="Times New Roman" w:hAnsi="Times New Roman" w:cs="Times New Roman"/>
          <w:iCs/>
          <w:sz w:val="28"/>
          <w:szCs w:val="28"/>
          <w:lang w:val="uz-Cyrl-UZ" w:bidi="ar-SY"/>
        </w:rPr>
        <w:t xml:space="preserve">Ёркендий), </w:t>
      </w:r>
      <w:r w:rsidRPr="00257A27">
        <w:rPr>
          <w:rFonts w:ascii="Times New Roman" w:eastAsia="Times New Roman" w:hAnsi="Times New Roman" w:cs="Times New Roman"/>
          <w:sz w:val="28"/>
          <w:szCs w:val="28"/>
          <w:lang w:val="uz-Cyrl-UZ"/>
        </w:rPr>
        <w:t xml:space="preserve">Жаҳонгир Хўжа (Арший), Зуҳриддинбек каби ҳукмдорлар, шунингдек, Обид Қумулий, Мулла Позил, Муҳаммад Хароботий, Хирқатий, Навбатий, </w:t>
      </w:r>
      <w:r w:rsidRPr="00257A27">
        <w:rPr>
          <w:rFonts w:ascii="Times New Roman" w:eastAsia="TimesNewRoman" w:hAnsi="Times New Roman" w:cs="Times New Roman"/>
          <w:sz w:val="28"/>
          <w:szCs w:val="28"/>
          <w:lang w:val="uz-Cyrl-UZ"/>
        </w:rPr>
        <w:t>Бобохўжа Охун Хўтандий</w:t>
      </w:r>
      <w:r w:rsidRPr="00257A27">
        <w:rPr>
          <w:rFonts w:ascii="Times New Roman" w:eastAsia="Times New Roman" w:hAnsi="Times New Roman" w:cs="Times New Roman"/>
          <w:sz w:val="28"/>
          <w:szCs w:val="28"/>
          <w:lang w:val="uz-Cyrl-UZ"/>
        </w:rPr>
        <w:t>, Шаирахун, Иброҳим Машҳурий, Амир Ҳусейн Собирий, Турдушохун Ғарибий, Муҳаммад Сиддиқ Ёркендий сингари зиёли ижодкорлар адабий фаолиятлари тўғрисида фикр юритилиб, достон ва шеърлари, уларга маънавий устоз бўлган Алишер Навоий асарлари билан қиёсий ўрганилди.</w:t>
      </w: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p>
    <w:p w:rsidR="00C929B2" w:rsidRPr="00257A27" w:rsidRDefault="00C929B2"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p>
    <w:p w:rsidR="00390F81" w:rsidRDefault="00390F81">
      <w:pPr>
        <w:rPr>
          <w:rFonts w:ascii="Times New Roman" w:hAnsi="Times New Roman" w:cs="Times New Roman"/>
          <w:b/>
          <w:bCs/>
          <w:sz w:val="28"/>
          <w:szCs w:val="28"/>
          <w:lang w:val="uz-Cyrl-UZ"/>
        </w:rPr>
      </w:pPr>
      <w:r>
        <w:rPr>
          <w:rFonts w:ascii="Times New Roman" w:hAnsi="Times New Roman" w:cs="Times New Roman"/>
          <w:b/>
          <w:bCs/>
          <w:sz w:val="28"/>
          <w:szCs w:val="28"/>
          <w:lang w:val="uz-Cyrl-UZ"/>
        </w:rPr>
        <w:br w:type="page"/>
      </w:r>
    </w:p>
    <w:p w:rsidR="009C6B76" w:rsidRPr="00257A27" w:rsidRDefault="009C6B76" w:rsidP="00390F81">
      <w:pPr>
        <w:pBdr>
          <w:bottom w:val="single" w:sz="12" w:space="1" w:color="auto"/>
        </w:pBdr>
        <w:spacing w:after="4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lastRenderedPageBreak/>
        <w:t>НАУЧ</w:t>
      </w:r>
      <w:r w:rsidRPr="00257A27">
        <w:rPr>
          <w:rFonts w:ascii="Times New Roman" w:hAnsi="Times New Roman" w:cs="Times New Roman"/>
          <w:b/>
          <w:bCs/>
          <w:sz w:val="28"/>
          <w:szCs w:val="28"/>
        </w:rPr>
        <w:t xml:space="preserve">НЫЙ СОВЕТ </w:t>
      </w:r>
      <w:r w:rsidRPr="00257A27">
        <w:rPr>
          <w:rFonts w:ascii="Times New Roman" w:hAnsi="Times New Roman" w:cs="Times New Roman"/>
          <w:b/>
          <w:bCs/>
          <w:sz w:val="28"/>
          <w:szCs w:val="28"/>
          <w:lang w:val="uz-Cyrl-UZ"/>
        </w:rPr>
        <w:t>DSc.</w:t>
      </w:r>
      <w:r w:rsidRPr="00257A27">
        <w:rPr>
          <w:rFonts w:ascii="Times New Roman" w:eastAsia="Times New Roman" w:hAnsi="Times New Roman" w:cs="Times New Roman"/>
          <w:b/>
          <w:bCs/>
          <w:sz w:val="28"/>
          <w:szCs w:val="28"/>
          <w:lang w:eastAsia="en-US"/>
        </w:rPr>
        <w:t xml:space="preserve">03/30.12.2019.Fil.02.03 </w:t>
      </w:r>
      <w:r w:rsidRPr="00257A27">
        <w:rPr>
          <w:rFonts w:ascii="Times New Roman" w:hAnsi="Times New Roman" w:cs="Times New Roman"/>
          <w:b/>
          <w:bCs/>
          <w:sz w:val="28"/>
          <w:szCs w:val="28"/>
          <w:lang w:val="uz-Cyrl-UZ"/>
        </w:rPr>
        <w:t>ПО ПРИСУЖДЕНИЮ УЧЕНЫХ СТЕПЕНЕЙ ПРИ САМАРКАНДСКОМ ГОСУДАРСТВЕННОМ УНИВЕРСИТЕТЕ</w:t>
      </w:r>
    </w:p>
    <w:p w:rsidR="009C6B76" w:rsidRPr="00257A27" w:rsidRDefault="009C6B76" w:rsidP="00390F81">
      <w:pPr>
        <w:spacing w:after="3000" w:line="240" w:lineRule="auto"/>
        <w:jc w:val="center"/>
        <w:rPr>
          <w:rFonts w:ascii="Times New Roman" w:hAnsi="Times New Roman" w:cs="Times New Roman"/>
          <w:sz w:val="28"/>
          <w:szCs w:val="28"/>
          <w:lang w:val="uz-Cyrl-UZ"/>
        </w:rPr>
      </w:pPr>
      <w:r w:rsidRPr="00257A27">
        <w:rPr>
          <w:rFonts w:ascii="Times New Roman" w:hAnsi="Times New Roman" w:cs="Times New Roman"/>
          <w:b/>
          <w:bCs/>
          <w:sz w:val="28"/>
          <w:szCs w:val="28"/>
          <w:lang w:val="uz-Cyrl-UZ"/>
        </w:rPr>
        <w:t>САМАРКАНДСКИЙ ГОСУДАРСТВЕННЫЙ УНИВЕРСИТЕТ</w:t>
      </w:r>
    </w:p>
    <w:p w:rsidR="009C6B76" w:rsidRPr="00257A27" w:rsidRDefault="009C6B76" w:rsidP="00390F81">
      <w:pPr>
        <w:spacing w:after="100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lang w:val="uz-Cyrl-UZ"/>
        </w:rPr>
        <w:t>МУСУРМАНОВ ЭРКИН РАББИМОВИЧ</w:t>
      </w:r>
    </w:p>
    <w:p w:rsidR="009C6B76" w:rsidRPr="00390F81" w:rsidRDefault="009C6B76" w:rsidP="00390F81">
      <w:pPr>
        <w:spacing w:after="1000" w:line="240" w:lineRule="auto"/>
        <w:jc w:val="center"/>
        <w:rPr>
          <w:rFonts w:ascii="Times New Roman" w:hAnsi="Times New Roman" w:cs="Times New Roman"/>
          <w:b/>
          <w:sz w:val="28"/>
          <w:szCs w:val="24"/>
          <w:lang w:val="uz-Cyrl-UZ"/>
        </w:rPr>
      </w:pPr>
      <w:r w:rsidRPr="00390F81">
        <w:rPr>
          <w:rFonts w:ascii="Times New Roman" w:hAnsi="Times New Roman" w:cs="Times New Roman"/>
          <w:b/>
          <w:sz w:val="28"/>
          <w:szCs w:val="24"/>
          <w:lang w:val="uz-Cyrl-UZ"/>
        </w:rPr>
        <w:t>ГЕНЕЗИС УЗБЕКСКО-КИТАЙСКИХ ЛИТЕРАТУР</w:t>
      </w:r>
      <w:r w:rsidRPr="00390F81">
        <w:rPr>
          <w:rFonts w:ascii="Times New Roman" w:hAnsi="Times New Roman" w:cs="Times New Roman"/>
          <w:b/>
          <w:sz w:val="28"/>
          <w:szCs w:val="24"/>
        </w:rPr>
        <w:t>НЫХ СВЯЗЕЙ: ОБЩНОСТЬ В ФОЛЬКЛОРЕ И ЛИТЕРАТУРЕ</w:t>
      </w:r>
    </w:p>
    <w:p w:rsidR="009C6B76" w:rsidRPr="00390F81" w:rsidRDefault="009C6B76" w:rsidP="00390F81">
      <w:pPr>
        <w:spacing w:after="0" w:line="240" w:lineRule="auto"/>
        <w:jc w:val="center"/>
        <w:rPr>
          <w:rFonts w:ascii="Times New Roman" w:hAnsi="Times New Roman" w:cs="Times New Roman"/>
          <w:b/>
          <w:bCs/>
          <w:sz w:val="24"/>
          <w:szCs w:val="24"/>
          <w:lang w:val="uz-Cyrl-UZ"/>
        </w:rPr>
      </w:pPr>
      <w:r w:rsidRPr="00390F81">
        <w:rPr>
          <w:rFonts w:ascii="Times New Roman" w:hAnsi="Times New Roman" w:cs="Times New Roman"/>
          <w:b/>
          <w:bCs/>
          <w:sz w:val="24"/>
          <w:szCs w:val="24"/>
          <w:lang w:val="uz-Cyrl-UZ"/>
        </w:rPr>
        <w:t>10.00.02 – Узбекская литература</w:t>
      </w:r>
    </w:p>
    <w:p w:rsidR="009C6B76" w:rsidRPr="00390F81" w:rsidRDefault="009C6B76" w:rsidP="00390F81">
      <w:pPr>
        <w:spacing w:after="0" w:line="240" w:lineRule="auto"/>
        <w:jc w:val="center"/>
        <w:rPr>
          <w:rFonts w:ascii="Times New Roman" w:hAnsi="Times New Roman" w:cs="Times New Roman"/>
          <w:sz w:val="24"/>
          <w:szCs w:val="24"/>
          <w:lang w:val="uz-Cyrl-UZ"/>
        </w:rPr>
      </w:pPr>
    </w:p>
    <w:p w:rsidR="009C6B76" w:rsidRPr="00390F81" w:rsidRDefault="009C6B76" w:rsidP="00390F81">
      <w:pPr>
        <w:spacing w:after="0" w:line="240" w:lineRule="auto"/>
        <w:jc w:val="center"/>
        <w:rPr>
          <w:rFonts w:ascii="Times New Roman" w:hAnsi="Times New Roman" w:cs="Times New Roman"/>
          <w:sz w:val="24"/>
          <w:szCs w:val="24"/>
          <w:lang w:val="uz-Cyrl-UZ"/>
        </w:rPr>
      </w:pPr>
    </w:p>
    <w:p w:rsidR="009C6B76" w:rsidRPr="00390F81" w:rsidRDefault="009C6B76" w:rsidP="00390F81">
      <w:pPr>
        <w:spacing w:after="0" w:line="240" w:lineRule="auto"/>
        <w:jc w:val="center"/>
        <w:rPr>
          <w:rFonts w:ascii="Times New Roman" w:hAnsi="Times New Roman" w:cs="Times New Roman"/>
          <w:sz w:val="24"/>
          <w:szCs w:val="24"/>
        </w:rPr>
      </w:pPr>
    </w:p>
    <w:p w:rsidR="009C6B76" w:rsidRPr="00390F81" w:rsidRDefault="009C6B76" w:rsidP="00390F81">
      <w:pPr>
        <w:spacing w:after="0" w:line="240" w:lineRule="auto"/>
        <w:jc w:val="center"/>
        <w:rPr>
          <w:rFonts w:ascii="Times New Roman" w:hAnsi="Times New Roman" w:cs="Times New Roman"/>
          <w:sz w:val="24"/>
          <w:szCs w:val="24"/>
          <w:lang w:val="uz-Cyrl-UZ"/>
        </w:rPr>
      </w:pPr>
    </w:p>
    <w:p w:rsidR="009C6B76" w:rsidRPr="008B05F5" w:rsidRDefault="009C6B76" w:rsidP="00390F81">
      <w:pPr>
        <w:spacing w:after="0" w:line="240" w:lineRule="auto"/>
        <w:jc w:val="center"/>
        <w:rPr>
          <w:rFonts w:ascii="Times New Roman" w:hAnsi="Times New Roman" w:cs="Times New Roman"/>
          <w:sz w:val="24"/>
          <w:szCs w:val="24"/>
        </w:rPr>
      </w:pPr>
    </w:p>
    <w:p w:rsidR="00390F81" w:rsidRPr="008B05F5" w:rsidRDefault="00390F81" w:rsidP="00390F81">
      <w:pPr>
        <w:spacing w:after="0" w:line="240" w:lineRule="auto"/>
        <w:jc w:val="center"/>
        <w:rPr>
          <w:rFonts w:ascii="Times New Roman" w:hAnsi="Times New Roman" w:cs="Times New Roman"/>
          <w:sz w:val="24"/>
          <w:szCs w:val="24"/>
        </w:rPr>
      </w:pPr>
    </w:p>
    <w:p w:rsidR="00390F81" w:rsidRPr="008B05F5" w:rsidRDefault="00390F81" w:rsidP="00390F81">
      <w:pPr>
        <w:spacing w:after="0" w:line="240" w:lineRule="auto"/>
        <w:jc w:val="center"/>
        <w:rPr>
          <w:rFonts w:ascii="Times New Roman" w:hAnsi="Times New Roman" w:cs="Times New Roman"/>
          <w:sz w:val="24"/>
          <w:szCs w:val="24"/>
        </w:rPr>
      </w:pPr>
    </w:p>
    <w:p w:rsidR="009C6B76" w:rsidRPr="00390F81" w:rsidRDefault="009C6B76" w:rsidP="00390F81">
      <w:pPr>
        <w:spacing w:after="0" w:line="240" w:lineRule="auto"/>
        <w:jc w:val="center"/>
        <w:rPr>
          <w:rFonts w:ascii="Times New Roman" w:hAnsi="Times New Roman" w:cs="Times New Roman"/>
          <w:sz w:val="24"/>
          <w:szCs w:val="24"/>
          <w:lang w:val="uz-Cyrl-UZ"/>
        </w:rPr>
      </w:pPr>
    </w:p>
    <w:p w:rsidR="009C6B76" w:rsidRPr="00390F81" w:rsidRDefault="009C6B76" w:rsidP="00390F81">
      <w:pPr>
        <w:spacing w:after="0" w:line="240" w:lineRule="auto"/>
        <w:jc w:val="center"/>
        <w:rPr>
          <w:rFonts w:ascii="Times New Roman" w:hAnsi="Times New Roman" w:cs="Times New Roman"/>
          <w:b/>
          <w:bCs/>
          <w:sz w:val="24"/>
          <w:szCs w:val="24"/>
        </w:rPr>
      </w:pPr>
      <w:r w:rsidRPr="00390F81">
        <w:rPr>
          <w:rFonts w:ascii="Times New Roman" w:hAnsi="Times New Roman" w:cs="Times New Roman"/>
          <w:b/>
          <w:bCs/>
          <w:sz w:val="24"/>
          <w:szCs w:val="24"/>
        </w:rPr>
        <w:t>АВТОРЕФЕРАТ</w:t>
      </w:r>
    </w:p>
    <w:p w:rsidR="00390F81" w:rsidRPr="00390F81" w:rsidRDefault="009C6B76" w:rsidP="00390F81">
      <w:pPr>
        <w:spacing w:after="3600" w:line="240" w:lineRule="auto"/>
        <w:jc w:val="center"/>
        <w:rPr>
          <w:rFonts w:ascii="Times New Roman" w:hAnsi="Times New Roman" w:cs="Times New Roman"/>
          <w:b/>
          <w:bCs/>
          <w:sz w:val="24"/>
          <w:szCs w:val="24"/>
        </w:rPr>
      </w:pPr>
      <w:r w:rsidRPr="00390F81">
        <w:rPr>
          <w:rFonts w:ascii="Times New Roman" w:hAnsi="Times New Roman" w:cs="Times New Roman"/>
          <w:b/>
          <w:bCs/>
          <w:sz w:val="24"/>
          <w:szCs w:val="24"/>
        </w:rPr>
        <w:t xml:space="preserve">ДИССЕРТАЦИИ ДОКТОРА ФИЛОЛОГИЧЕСКИХ НАУК (DSc) </w:t>
      </w:r>
    </w:p>
    <w:p w:rsidR="009C6B76" w:rsidRPr="00390F81" w:rsidRDefault="009C6B76" w:rsidP="00390F81">
      <w:pPr>
        <w:spacing w:after="3600" w:line="240" w:lineRule="auto"/>
        <w:jc w:val="center"/>
        <w:rPr>
          <w:rFonts w:ascii="Times New Roman" w:hAnsi="Times New Roman" w:cs="Times New Roman"/>
          <w:b/>
          <w:bCs/>
          <w:sz w:val="24"/>
          <w:szCs w:val="24"/>
          <w:lang w:val="uz-Cyrl-UZ"/>
        </w:rPr>
      </w:pPr>
      <w:r w:rsidRPr="00390F81">
        <w:rPr>
          <w:rFonts w:ascii="Times New Roman" w:hAnsi="Times New Roman" w:cs="Times New Roman"/>
          <w:b/>
          <w:bCs/>
          <w:sz w:val="24"/>
          <w:szCs w:val="24"/>
          <w:lang w:val="uz-Cyrl-UZ"/>
        </w:rPr>
        <w:t>Самарканд – 2020</w:t>
      </w:r>
    </w:p>
    <w:p w:rsidR="009C6B76" w:rsidRPr="00390F81" w:rsidRDefault="009C6B76" w:rsidP="003579A7">
      <w:pPr>
        <w:spacing w:after="220" w:line="240" w:lineRule="auto"/>
        <w:ind w:firstLine="567"/>
        <w:jc w:val="both"/>
        <w:rPr>
          <w:rFonts w:ascii="Times New Roman" w:hAnsi="Times New Roman" w:cs="Times New Roman"/>
          <w:lang w:val="uz-Cyrl-UZ"/>
        </w:rPr>
      </w:pPr>
      <w:r w:rsidRPr="00390F81">
        <w:rPr>
          <w:rFonts w:ascii="Times New Roman" w:hAnsi="Times New Roman" w:cs="Times New Roman"/>
          <w:b/>
          <w:bCs/>
        </w:rPr>
        <w:lastRenderedPageBreak/>
        <w:t xml:space="preserve">Тема </w:t>
      </w:r>
      <w:r w:rsidRPr="00390F81">
        <w:rPr>
          <w:rFonts w:ascii="Times New Roman" w:hAnsi="Times New Roman" w:cs="Times New Roman"/>
          <w:b/>
          <w:bCs/>
          <w:lang w:val="uz-Cyrl-UZ"/>
        </w:rPr>
        <w:t xml:space="preserve">докторской диссертации </w:t>
      </w:r>
      <w:r w:rsidRPr="00390F81">
        <w:rPr>
          <w:rFonts w:ascii="Times New Roman" w:hAnsi="Times New Roman" w:cs="Times New Roman"/>
          <w:b/>
          <w:bCs/>
        </w:rPr>
        <w:t>(DSc)</w:t>
      </w:r>
      <w:r w:rsidRPr="00390F81">
        <w:rPr>
          <w:rFonts w:ascii="Times New Roman" w:hAnsi="Times New Roman" w:cs="Times New Roman"/>
          <w:b/>
          <w:bCs/>
          <w:lang w:val="uz-Cyrl-UZ"/>
        </w:rPr>
        <w:t xml:space="preserve"> по филологическим наукам</w:t>
      </w:r>
      <w:r w:rsidRPr="00390F81">
        <w:rPr>
          <w:rFonts w:ascii="Times New Roman" w:hAnsi="Times New Roman" w:cs="Times New Roman"/>
          <w:b/>
          <w:bCs/>
        </w:rPr>
        <w:t xml:space="preserve"> зарегистрирована </w:t>
      </w:r>
      <w:r w:rsidRPr="00390F81">
        <w:rPr>
          <w:rFonts w:ascii="Times New Roman" w:hAnsi="Times New Roman" w:cs="Times New Roman"/>
          <w:b/>
          <w:bCs/>
          <w:lang w:val="uz-Cyrl-UZ"/>
        </w:rPr>
        <w:t xml:space="preserve"> за номером №В2019.3.DSc/Fil184 </w:t>
      </w:r>
      <w:r w:rsidR="00EF4191" w:rsidRPr="00390F81">
        <w:rPr>
          <w:rFonts w:ascii="Times New Roman" w:hAnsi="Times New Roman" w:cs="Times New Roman"/>
          <w:b/>
          <w:bCs/>
          <w:lang w:val="uz-Cyrl-UZ"/>
        </w:rPr>
        <w:t>в</w:t>
      </w:r>
      <w:r w:rsidR="00EF4191" w:rsidRPr="00390F81">
        <w:rPr>
          <w:rFonts w:ascii="Times New Roman" w:hAnsi="Times New Roman" w:cs="Times New Roman"/>
          <w:b/>
          <w:bCs/>
        </w:rPr>
        <w:t xml:space="preserve">ысшей </w:t>
      </w:r>
      <w:proofErr w:type="gramStart"/>
      <w:r w:rsidR="00EF4191" w:rsidRPr="00390F81">
        <w:rPr>
          <w:rFonts w:ascii="Times New Roman" w:hAnsi="Times New Roman" w:cs="Times New Roman"/>
          <w:b/>
          <w:bCs/>
          <w:lang w:val="en-US"/>
        </w:rPr>
        <w:t>a</w:t>
      </w:r>
      <w:proofErr w:type="gramEnd"/>
      <w:r w:rsidR="00EF4191" w:rsidRPr="00390F81">
        <w:rPr>
          <w:rFonts w:ascii="Times New Roman" w:hAnsi="Times New Roman" w:cs="Times New Roman"/>
          <w:b/>
          <w:bCs/>
        </w:rPr>
        <w:t xml:space="preserve">ттестационной </w:t>
      </w:r>
      <w:r w:rsidR="00EF4191" w:rsidRPr="00390F81">
        <w:rPr>
          <w:rFonts w:ascii="Times New Roman" w:hAnsi="Times New Roman" w:cs="Times New Roman"/>
          <w:b/>
          <w:bCs/>
          <w:lang w:val="en-US"/>
        </w:rPr>
        <w:t>k</w:t>
      </w:r>
      <w:r w:rsidR="00EF4191" w:rsidRPr="00390F81">
        <w:rPr>
          <w:rFonts w:ascii="Times New Roman" w:hAnsi="Times New Roman" w:cs="Times New Roman"/>
          <w:b/>
          <w:bCs/>
        </w:rPr>
        <w:t>омиссией</w:t>
      </w:r>
      <w:r w:rsidRPr="00390F81">
        <w:rPr>
          <w:rFonts w:ascii="Times New Roman" w:hAnsi="Times New Roman" w:cs="Times New Roman"/>
          <w:b/>
          <w:bCs/>
        </w:rPr>
        <w:t xml:space="preserve"> при Кабинете Министров Республики.</w:t>
      </w:r>
    </w:p>
    <w:p w:rsidR="009C6B76" w:rsidRPr="00390F81" w:rsidRDefault="009C6B76" w:rsidP="00390F81">
      <w:pPr>
        <w:spacing w:after="0" w:line="240" w:lineRule="auto"/>
        <w:ind w:firstLine="567"/>
        <w:jc w:val="both"/>
        <w:rPr>
          <w:rFonts w:ascii="Times New Roman" w:hAnsi="Times New Roman" w:cs="Times New Roman"/>
        </w:rPr>
      </w:pPr>
      <w:r w:rsidRPr="00390F81">
        <w:rPr>
          <w:rFonts w:ascii="Times New Roman" w:hAnsi="Times New Roman" w:cs="Times New Roman"/>
        </w:rPr>
        <w:t>Докторская диссертация выполнена в Самаркандском государственном университете.</w:t>
      </w:r>
    </w:p>
    <w:p w:rsidR="009C6B76" w:rsidRPr="00390F81" w:rsidRDefault="009C6B76" w:rsidP="003579A7">
      <w:pPr>
        <w:spacing w:after="400" w:line="240" w:lineRule="auto"/>
        <w:ind w:firstLine="567"/>
        <w:jc w:val="both"/>
        <w:rPr>
          <w:rFonts w:ascii="Times New Roman" w:hAnsi="Times New Roman" w:cs="Times New Roman"/>
          <w:lang w:val="uz-Cyrl-UZ"/>
        </w:rPr>
      </w:pPr>
      <w:r w:rsidRPr="00390F81">
        <w:rPr>
          <w:rFonts w:ascii="Times New Roman" w:hAnsi="Times New Roman" w:cs="Times New Roman"/>
        </w:rPr>
        <w:t xml:space="preserve">Автореферат диссертации на трех языках (узбекском, русском, английском (резюме)) размещен на веб-странице Ученого совета </w:t>
      </w:r>
      <w:r w:rsidR="008C7997" w:rsidRPr="00E66DBA">
        <w:rPr>
          <w:rFonts w:ascii="Times New Roman" w:hAnsi="Times New Roman" w:cs="Times New Roman"/>
          <w:color w:val="000000"/>
        </w:rPr>
        <w:t>(</w:t>
      </w:r>
      <w:hyperlink r:id="rId16">
        <w:r w:rsidR="008C7997" w:rsidRPr="00E66DBA">
          <w:rPr>
            <w:rFonts w:ascii="Times New Roman" w:hAnsi="Times New Roman" w:cs="Times New Roman"/>
            <w:color w:val="0000FF"/>
            <w:u w:val="single"/>
          </w:rPr>
          <w:t>www.samdu.uz</w:t>
        </w:r>
      </w:hyperlink>
      <w:r w:rsidR="008C7997" w:rsidRPr="00E66DBA">
        <w:rPr>
          <w:rFonts w:ascii="Times New Roman" w:hAnsi="Times New Roman" w:cs="Times New Roman"/>
          <w:color w:val="000000"/>
        </w:rPr>
        <w:t>)</w:t>
      </w:r>
      <w:r w:rsidR="008C7997">
        <w:rPr>
          <w:rFonts w:ascii="Times New Roman" w:hAnsi="Times New Roman" w:cs="Times New Roman"/>
          <w:color w:val="000000"/>
          <w:lang w:val="uz-Cyrl-UZ"/>
        </w:rPr>
        <w:t xml:space="preserve"> </w:t>
      </w:r>
      <w:r w:rsidRPr="00390F81">
        <w:rPr>
          <w:rFonts w:ascii="Times New Roman" w:hAnsi="Times New Roman" w:cs="Times New Roman"/>
        </w:rPr>
        <w:t xml:space="preserve">и в Информационно-образовательном портале «ZiyoNet» </w:t>
      </w:r>
      <w:r w:rsidR="008C7997" w:rsidRPr="00E66DBA">
        <w:rPr>
          <w:rFonts w:ascii="Times New Roman" w:hAnsi="Times New Roman" w:cs="Times New Roman"/>
          <w:color w:val="000000"/>
        </w:rPr>
        <w:t>(</w:t>
      </w:r>
      <w:hyperlink r:id="rId17">
        <w:r w:rsidR="008C7997" w:rsidRPr="00E66DBA">
          <w:rPr>
            <w:rFonts w:ascii="Times New Roman" w:hAnsi="Times New Roman" w:cs="Times New Roman"/>
            <w:color w:val="0000FF"/>
            <w:u w:val="single"/>
          </w:rPr>
          <w:t>www.ziyonet.uz</w:t>
        </w:r>
      </w:hyperlink>
      <w:r w:rsidR="008C7997" w:rsidRPr="00E66DBA">
        <w:rPr>
          <w:rFonts w:ascii="Times New Roman" w:hAnsi="Times New Roman" w:cs="Times New Roman"/>
          <w:color w:val="000000"/>
        </w:rPr>
        <w:t>).</w:t>
      </w:r>
    </w:p>
    <w:p w:rsidR="009C6B76" w:rsidRPr="00390F81" w:rsidRDefault="009C6B76" w:rsidP="00390F81">
      <w:pPr>
        <w:widowControl w:val="0"/>
        <w:tabs>
          <w:tab w:val="left" w:pos="4390"/>
        </w:tabs>
        <w:autoSpaceDE w:val="0"/>
        <w:autoSpaceDN w:val="0"/>
        <w:spacing w:after="0" w:line="240" w:lineRule="auto"/>
        <w:ind w:firstLine="567"/>
        <w:jc w:val="both"/>
        <w:rPr>
          <w:rFonts w:ascii="Times New Roman" w:eastAsia="Times New Roman" w:hAnsi="Times New Roman" w:cs="Times New Roman"/>
          <w:b/>
          <w:lang w:eastAsia="en-US"/>
        </w:rPr>
      </w:pPr>
      <w:r w:rsidRPr="00390F81">
        <w:rPr>
          <w:rFonts w:ascii="Times New Roman" w:eastAsia="Times New Roman" w:hAnsi="Times New Roman" w:cs="Times New Roman"/>
          <w:b/>
          <w:lang w:eastAsia="en-US"/>
        </w:rPr>
        <w:t>Научный</w:t>
      </w:r>
      <w:r w:rsidRPr="00390F81">
        <w:rPr>
          <w:rFonts w:ascii="Times New Roman" w:eastAsia="Times New Roman" w:hAnsi="Times New Roman" w:cs="Times New Roman"/>
          <w:b/>
          <w:spacing w:val="-2"/>
          <w:lang w:eastAsia="en-US"/>
        </w:rPr>
        <w:t xml:space="preserve"> </w:t>
      </w:r>
      <w:r w:rsidRPr="00390F81">
        <w:rPr>
          <w:rFonts w:ascii="Times New Roman" w:eastAsia="Times New Roman" w:hAnsi="Times New Roman" w:cs="Times New Roman"/>
          <w:b/>
          <w:lang w:eastAsia="en-US"/>
        </w:rPr>
        <w:t>консультант:</w:t>
      </w:r>
      <w:r w:rsidRPr="00390F81">
        <w:rPr>
          <w:rFonts w:ascii="Times New Roman" w:eastAsia="Times New Roman" w:hAnsi="Times New Roman" w:cs="Times New Roman"/>
          <w:b/>
          <w:lang w:eastAsia="en-US"/>
        </w:rPr>
        <w:tab/>
      </w:r>
      <w:r w:rsidRPr="00390F81">
        <w:rPr>
          <w:rFonts w:ascii="Times New Roman" w:eastAsia="Times New Roman" w:hAnsi="Times New Roman" w:cs="Times New Roman"/>
          <w:b/>
          <w:lang w:eastAsia="en-US"/>
        </w:rPr>
        <w:tab/>
        <w:t>Мухиддинов Муслихиддин</w:t>
      </w:r>
      <w:r w:rsidRPr="00390F81">
        <w:rPr>
          <w:rFonts w:ascii="Times New Roman" w:eastAsia="Times New Roman" w:hAnsi="Times New Roman" w:cs="Times New Roman"/>
          <w:b/>
          <w:spacing w:val="-4"/>
          <w:lang w:eastAsia="en-US"/>
        </w:rPr>
        <w:t xml:space="preserve"> </w:t>
      </w:r>
      <w:r w:rsidRPr="00390F81">
        <w:rPr>
          <w:rFonts w:ascii="Times New Roman" w:eastAsia="Times New Roman" w:hAnsi="Times New Roman" w:cs="Times New Roman"/>
          <w:b/>
          <w:lang w:eastAsia="en-US"/>
        </w:rPr>
        <w:t>Кутбиддинович</w:t>
      </w:r>
    </w:p>
    <w:p w:rsidR="009C6B76" w:rsidRPr="00390F81" w:rsidRDefault="009C6B76" w:rsidP="003579A7">
      <w:pPr>
        <w:widowControl w:val="0"/>
        <w:autoSpaceDE w:val="0"/>
        <w:autoSpaceDN w:val="0"/>
        <w:spacing w:line="240" w:lineRule="auto"/>
        <w:ind w:left="4253" w:firstLine="709"/>
        <w:jc w:val="both"/>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доктор филологических наук, профессор</w:t>
      </w:r>
    </w:p>
    <w:p w:rsidR="009C6B76" w:rsidRPr="00390F81" w:rsidRDefault="009C6B76" w:rsidP="00390F81">
      <w:pPr>
        <w:widowControl w:val="0"/>
        <w:tabs>
          <w:tab w:val="left" w:pos="4390"/>
        </w:tabs>
        <w:autoSpaceDE w:val="0"/>
        <w:autoSpaceDN w:val="0"/>
        <w:spacing w:after="0" w:line="240" w:lineRule="auto"/>
        <w:ind w:firstLine="567"/>
        <w:jc w:val="both"/>
        <w:rPr>
          <w:rFonts w:ascii="Times New Roman" w:eastAsia="Times New Roman" w:hAnsi="Times New Roman" w:cs="Times New Roman"/>
          <w:b/>
          <w:lang w:eastAsia="en-US"/>
        </w:rPr>
      </w:pPr>
      <w:r w:rsidRPr="00390F81">
        <w:rPr>
          <w:rFonts w:ascii="Times New Roman" w:eastAsia="Times New Roman" w:hAnsi="Times New Roman" w:cs="Times New Roman"/>
          <w:b/>
          <w:lang w:eastAsia="en-US"/>
        </w:rPr>
        <w:t>Официальные</w:t>
      </w:r>
      <w:r w:rsidRPr="00390F81">
        <w:rPr>
          <w:rFonts w:ascii="Times New Roman" w:eastAsia="Times New Roman" w:hAnsi="Times New Roman" w:cs="Times New Roman"/>
          <w:b/>
          <w:spacing w:val="-4"/>
          <w:lang w:eastAsia="en-US"/>
        </w:rPr>
        <w:t xml:space="preserve"> </w:t>
      </w:r>
      <w:r w:rsidRPr="00390F81">
        <w:rPr>
          <w:rFonts w:ascii="Times New Roman" w:eastAsia="Times New Roman" w:hAnsi="Times New Roman" w:cs="Times New Roman"/>
          <w:b/>
          <w:lang w:eastAsia="en-US"/>
        </w:rPr>
        <w:t>оппоненты:</w:t>
      </w:r>
      <w:r w:rsidRPr="00390F81">
        <w:rPr>
          <w:rFonts w:ascii="Times New Roman" w:eastAsia="Times New Roman" w:hAnsi="Times New Roman" w:cs="Times New Roman"/>
          <w:b/>
          <w:lang w:eastAsia="en-US"/>
        </w:rPr>
        <w:tab/>
      </w:r>
      <w:r w:rsidRPr="00390F81">
        <w:rPr>
          <w:rFonts w:ascii="Times New Roman" w:eastAsia="Times New Roman" w:hAnsi="Times New Roman" w:cs="Times New Roman"/>
          <w:b/>
          <w:lang w:eastAsia="en-US"/>
        </w:rPr>
        <w:tab/>
      </w:r>
      <w:r w:rsidRPr="00390F81">
        <w:rPr>
          <w:rFonts w:ascii="Times New Roman" w:eastAsia="Times New Roman" w:hAnsi="Times New Roman" w:cs="Times New Roman"/>
          <w:b/>
          <w:lang w:val="uz-Cyrl-UZ" w:eastAsia="en-US"/>
        </w:rPr>
        <w:t>Сирожиддинов Шухрат Самариддинович</w:t>
      </w:r>
      <w:r w:rsidRPr="00390F81">
        <w:rPr>
          <w:rFonts w:ascii="Times New Roman" w:eastAsia="Times New Roman" w:hAnsi="Times New Roman" w:cs="Times New Roman"/>
          <w:b/>
          <w:lang w:eastAsia="en-US"/>
        </w:rPr>
        <w:t>,</w:t>
      </w:r>
    </w:p>
    <w:p w:rsidR="009C6B76" w:rsidRPr="00390F81" w:rsidRDefault="009C6B76" w:rsidP="003579A7">
      <w:pPr>
        <w:widowControl w:val="0"/>
        <w:autoSpaceDE w:val="0"/>
        <w:autoSpaceDN w:val="0"/>
        <w:spacing w:after="120" w:line="240" w:lineRule="auto"/>
        <w:ind w:left="4253" w:firstLine="709"/>
        <w:jc w:val="both"/>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доктор филологических наук, профессор</w:t>
      </w:r>
    </w:p>
    <w:p w:rsidR="009C6B76" w:rsidRPr="00390F81" w:rsidRDefault="009C6B76" w:rsidP="003579A7">
      <w:pPr>
        <w:widowControl w:val="0"/>
        <w:autoSpaceDE w:val="0"/>
        <w:autoSpaceDN w:val="0"/>
        <w:spacing w:after="0" w:line="240" w:lineRule="auto"/>
        <w:ind w:left="4254" w:firstLine="709"/>
        <w:jc w:val="both"/>
        <w:rPr>
          <w:rFonts w:ascii="Times New Roman" w:eastAsia="Times New Roman" w:hAnsi="Times New Roman" w:cs="Times New Roman"/>
          <w:b/>
          <w:bCs/>
          <w:lang w:val="uz-Cyrl-UZ" w:eastAsia="en-US"/>
        </w:rPr>
      </w:pPr>
      <w:r w:rsidRPr="00390F81">
        <w:rPr>
          <w:rFonts w:ascii="Times New Roman" w:eastAsia="Times New Roman" w:hAnsi="Times New Roman" w:cs="Times New Roman"/>
          <w:b/>
          <w:bCs/>
          <w:lang w:val="uz-Cyrl-UZ" w:eastAsia="en-US"/>
        </w:rPr>
        <w:t>Элтазаров Жулибой Донабоевич</w:t>
      </w:r>
      <w:r w:rsidRPr="00390F81">
        <w:rPr>
          <w:rFonts w:ascii="Times New Roman" w:eastAsia="Times New Roman" w:hAnsi="Times New Roman" w:cs="Times New Roman"/>
          <w:b/>
          <w:lang w:eastAsia="en-US"/>
        </w:rPr>
        <w:t>,</w:t>
      </w:r>
    </w:p>
    <w:p w:rsidR="009C6B76" w:rsidRPr="00390F81" w:rsidRDefault="009C6B76" w:rsidP="003579A7">
      <w:pPr>
        <w:widowControl w:val="0"/>
        <w:autoSpaceDE w:val="0"/>
        <w:autoSpaceDN w:val="0"/>
        <w:spacing w:after="120" w:line="240" w:lineRule="auto"/>
        <w:ind w:left="4253" w:firstLine="709"/>
        <w:jc w:val="both"/>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доктор филологических наук, профессор</w:t>
      </w:r>
    </w:p>
    <w:p w:rsidR="009C6B76" w:rsidRPr="00390F81" w:rsidRDefault="009C6B76" w:rsidP="003579A7">
      <w:pPr>
        <w:widowControl w:val="0"/>
        <w:autoSpaceDE w:val="0"/>
        <w:autoSpaceDN w:val="0"/>
        <w:spacing w:after="0" w:line="240" w:lineRule="auto"/>
        <w:ind w:left="4254" w:firstLine="709"/>
        <w:jc w:val="both"/>
        <w:rPr>
          <w:rFonts w:ascii="Times New Roman" w:eastAsia="Times New Roman" w:hAnsi="Times New Roman" w:cs="Times New Roman"/>
          <w:b/>
          <w:lang w:eastAsia="en-US"/>
        </w:rPr>
      </w:pPr>
      <w:r w:rsidRPr="00390F81">
        <w:rPr>
          <w:rFonts w:ascii="Times New Roman" w:eastAsia="Times New Roman" w:hAnsi="Times New Roman" w:cs="Times New Roman"/>
          <w:b/>
          <w:bCs/>
          <w:lang w:val="uz-Cyrl-UZ" w:eastAsia="en-US"/>
        </w:rPr>
        <w:t>Ма Цуй Линг</w:t>
      </w:r>
    </w:p>
    <w:p w:rsidR="009C6B76" w:rsidRPr="00390F81" w:rsidRDefault="009C6B76" w:rsidP="003579A7">
      <w:pPr>
        <w:widowControl w:val="0"/>
        <w:autoSpaceDE w:val="0"/>
        <w:autoSpaceDN w:val="0"/>
        <w:spacing w:after="120" w:line="240" w:lineRule="auto"/>
        <w:ind w:left="4253" w:firstLine="709"/>
        <w:jc w:val="both"/>
        <w:rPr>
          <w:rFonts w:ascii="Times New Roman" w:eastAsia="Times New Roman" w:hAnsi="Times New Roman" w:cs="Times New Roman"/>
          <w:lang w:val="uz-Cyrl-UZ" w:eastAsia="en-US"/>
        </w:rPr>
      </w:pPr>
      <w:r w:rsidRPr="00390F81">
        <w:rPr>
          <w:rFonts w:ascii="Times New Roman" w:eastAsia="Times New Roman" w:hAnsi="Times New Roman" w:cs="Times New Roman"/>
          <w:lang w:eastAsia="en-US"/>
        </w:rPr>
        <w:t>доктор филологических наук</w:t>
      </w:r>
    </w:p>
    <w:p w:rsidR="009C6B76" w:rsidRPr="003579A7" w:rsidRDefault="009C6B76" w:rsidP="003579A7">
      <w:pPr>
        <w:widowControl w:val="0"/>
        <w:tabs>
          <w:tab w:val="left" w:pos="4962"/>
        </w:tabs>
        <w:autoSpaceDE w:val="0"/>
        <w:autoSpaceDN w:val="0"/>
        <w:spacing w:after="420" w:line="240" w:lineRule="auto"/>
        <w:ind w:left="4961" w:hanging="4394"/>
        <w:jc w:val="both"/>
        <w:rPr>
          <w:rFonts w:ascii="Times New Roman" w:eastAsia="Times New Roman" w:hAnsi="Times New Roman" w:cs="Times New Roman"/>
          <w:b/>
          <w:i/>
          <w:lang w:eastAsia="en-US"/>
        </w:rPr>
      </w:pPr>
      <w:r w:rsidRPr="00390F81">
        <w:rPr>
          <w:rFonts w:ascii="Times New Roman" w:eastAsia="Times New Roman" w:hAnsi="Times New Roman" w:cs="Times New Roman"/>
          <w:b/>
          <w:lang w:eastAsia="en-US"/>
        </w:rPr>
        <w:t>Ведущая</w:t>
      </w:r>
      <w:r w:rsidRPr="00390F81">
        <w:rPr>
          <w:rFonts w:ascii="Times New Roman" w:eastAsia="Times New Roman" w:hAnsi="Times New Roman" w:cs="Times New Roman"/>
          <w:b/>
          <w:spacing w:val="-3"/>
          <w:lang w:eastAsia="en-US"/>
        </w:rPr>
        <w:t xml:space="preserve"> </w:t>
      </w:r>
      <w:r w:rsidRPr="00390F81">
        <w:rPr>
          <w:rFonts w:ascii="Times New Roman" w:eastAsia="Times New Roman" w:hAnsi="Times New Roman" w:cs="Times New Roman"/>
          <w:b/>
          <w:lang w:eastAsia="en-US"/>
        </w:rPr>
        <w:t>научная</w:t>
      </w:r>
      <w:r w:rsidRPr="00390F81">
        <w:rPr>
          <w:rFonts w:ascii="Times New Roman" w:eastAsia="Times New Roman" w:hAnsi="Times New Roman" w:cs="Times New Roman"/>
          <w:b/>
          <w:spacing w:val="-2"/>
          <w:lang w:eastAsia="en-US"/>
        </w:rPr>
        <w:t xml:space="preserve"> </w:t>
      </w:r>
      <w:r w:rsidRPr="00390F81">
        <w:rPr>
          <w:rFonts w:ascii="Times New Roman" w:eastAsia="Times New Roman" w:hAnsi="Times New Roman" w:cs="Times New Roman"/>
          <w:b/>
          <w:lang w:eastAsia="en-US"/>
        </w:rPr>
        <w:t>организация:</w:t>
      </w:r>
      <w:r w:rsidRPr="00390F81">
        <w:rPr>
          <w:rFonts w:ascii="Times New Roman" w:eastAsia="Times New Roman" w:hAnsi="Times New Roman" w:cs="Times New Roman"/>
          <w:b/>
          <w:lang w:eastAsia="en-US"/>
        </w:rPr>
        <w:tab/>
      </w:r>
      <w:r w:rsidRPr="003579A7">
        <w:rPr>
          <w:rStyle w:val="aff4"/>
          <w:rFonts w:ascii="Times New Roman" w:hAnsi="Times New Roman" w:cs="Times New Roman"/>
          <w:b/>
          <w:i w:val="0"/>
        </w:rPr>
        <w:t>Институт узбекского языка</w:t>
      </w:r>
      <w:r w:rsidRPr="003579A7">
        <w:rPr>
          <w:rStyle w:val="st"/>
          <w:rFonts w:ascii="Times New Roman" w:hAnsi="Times New Roman" w:cs="Times New Roman"/>
          <w:b/>
          <w:i/>
        </w:rPr>
        <w:t xml:space="preserve">, </w:t>
      </w:r>
      <w:r w:rsidRPr="003579A7">
        <w:rPr>
          <w:rStyle w:val="aff4"/>
          <w:rFonts w:ascii="Times New Roman" w:hAnsi="Times New Roman" w:cs="Times New Roman"/>
          <w:b/>
          <w:i w:val="0"/>
        </w:rPr>
        <w:t>литературы</w:t>
      </w:r>
      <w:r w:rsidRPr="003579A7">
        <w:rPr>
          <w:rStyle w:val="st"/>
          <w:rFonts w:ascii="Times New Roman" w:hAnsi="Times New Roman" w:cs="Times New Roman"/>
          <w:b/>
          <w:i/>
        </w:rPr>
        <w:t xml:space="preserve"> </w:t>
      </w:r>
      <w:r w:rsidRPr="003579A7">
        <w:rPr>
          <w:rStyle w:val="st"/>
          <w:rFonts w:ascii="Times New Roman" w:hAnsi="Times New Roman" w:cs="Times New Roman"/>
          <w:b/>
        </w:rPr>
        <w:t xml:space="preserve">и </w:t>
      </w:r>
      <w:r w:rsidRPr="003579A7">
        <w:rPr>
          <w:rStyle w:val="aff4"/>
          <w:rFonts w:ascii="Times New Roman" w:hAnsi="Times New Roman" w:cs="Times New Roman"/>
          <w:b/>
          <w:i w:val="0"/>
        </w:rPr>
        <w:t>фольклора</w:t>
      </w:r>
      <w:r w:rsidRPr="003579A7">
        <w:rPr>
          <w:rStyle w:val="st"/>
          <w:rFonts w:ascii="Times New Roman" w:hAnsi="Times New Roman" w:cs="Times New Roman"/>
          <w:b/>
          <w:i/>
        </w:rPr>
        <w:t xml:space="preserve">, </w:t>
      </w:r>
      <w:r w:rsidRPr="003579A7">
        <w:rPr>
          <w:rStyle w:val="st"/>
          <w:rFonts w:ascii="Times New Roman" w:hAnsi="Times New Roman" w:cs="Times New Roman"/>
          <w:b/>
        </w:rPr>
        <w:t>Академия наук</w:t>
      </w:r>
      <w:r w:rsidRPr="003579A7">
        <w:rPr>
          <w:rStyle w:val="st"/>
          <w:rFonts w:ascii="Times New Roman" w:hAnsi="Times New Roman" w:cs="Times New Roman"/>
          <w:b/>
          <w:i/>
        </w:rPr>
        <w:t xml:space="preserve"> </w:t>
      </w:r>
      <w:r w:rsidRPr="003579A7">
        <w:rPr>
          <w:rStyle w:val="aff4"/>
          <w:rFonts w:ascii="Times New Roman" w:hAnsi="Times New Roman" w:cs="Times New Roman"/>
          <w:b/>
          <w:i w:val="0"/>
        </w:rPr>
        <w:t>Республики Узбекистан</w:t>
      </w:r>
    </w:p>
    <w:p w:rsidR="009C6B76" w:rsidRPr="00C652B7" w:rsidRDefault="009C6B76" w:rsidP="003579A7">
      <w:pPr>
        <w:widowControl w:val="0"/>
        <w:tabs>
          <w:tab w:val="left" w:pos="5650"/>
        </w:tabs>
        <w:autoSpaceDE w:val="0"/>
        <w:autoSpaceDN w:val="0"/>
        <w:spacing w:after="120" w:line="240" w:lineRule="auto"/>
        <w:ind w:firstLine="567"/>
        <w:jc w:val="both"/>
        <w:rPr>
          <w:rFonts w:ascii="Times New Roman" w:eastAsia="Times New Roman" w:hAnsi="Times New Roman" w:cs="Times New Roman"/>
          <w:lang w:val="uz-Cyrl-UZ" w:eastAsia="en-US"/>
        </w:rPr>
      </w:pPr>
      <w:proofErr w:type="gramStart"/>
      <w:r w:rsidRPr="00390F81">
        <w:rPr>
          <w:rFonts w:ascii="Times New Roman" w:eastAsia="Times New Roman" w:hAnsi="Times New Roman" w:cs="Times New Roman"/>
          <w:lang w:eastAsia="en-US"/>
        </w:rPr>
        <w:t>Защита  диссертации  состоится</w:t>
      </w:r>
      <w:r w:rsidRPr="00390F81">
        <w:rPr>
          <w:rFonts w:ascii="Times New Roman" w:eastAsia="Times New Roman" w:hAnsi="Times New Roman" w:cs="Times New Roman"/>
          <w:spacing w:val="28"/>
          <w:lang w:eastAsia="en-US"/>
        </w:rPr>
        <w:t xml:space="preserve"> </w:t>
      </w:r>
      <w:r w:rsidRPr="00390F81">
        <w:rPr>
          <w:rFonts w:ascii="Times New Roman" w:eastAsia="Times New Roman" w:hAnsi="Times New Roman" w:cs="Times New Roman"/>
          <w:lang w:eastAsia="en-US"/>
        </w:rPr>
        <w:t>«    »</w:t>
      </w:r>
      <w:r w:rsidRPr="00390F81">
        <w:rPr>
          <w:rFonts w:ascii="Times New Roman" w:eastAsia="Times New Roman" w:hAnsi="Times New Roman" w:cs="Times New Roman"/>
          <w:spacing w:val="-5"/>
          <w:u w:val="single"/>
          <w:lang w:eastAsia="en-US"/>
        </w:rPr>
        <w:t xml:space="preserve"> </w:t>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lang w:eastAsia="en-US"/>
        </w:rPr>
        <w:t xml:space="preserve">2020 года в </w:t>
      </w:r>
      <w:r w:rsidRPr="00390F81">
        <w:rPr>
          <w:rFonts w:ascii="Times New Roman" w:eastAsia="Times New Roman" w:hAnsi="Times New Roman" w:cs="Times New Roman"/>
          <w:spacing w:val="-5"/>
          <w:lang w:eastAsia="en-US"/>
        </w:rPr>
        <w:t>___</w:t>
      </w:r>
      <w:r w:rsidRPr="00390F81">
        <w:rPr>
          <w:rFonts w:ascii="Times New Roman" w:eastAsia="Times New Roman" w:hAnsi="Times New Roman" w:cs="Times New Roman"/>
          <w:lang w:eastAsia="en-US"/>
        </w:rPr>
        <w:t xml:space="preserve"> часов на собрании Научного совета DSc.03/30.12.2019.Fil.02.03 по присуждению научных степеней при Самаркандском государственном университете (Адрес: 140104, город Самарканд, </w:t>
      </w:r>
      <w:r w:rsidRPr="00390F81">
        <w:rPr>
          <w:rFonts w:ascii="Times New Roman" w:eastAsia="Times New Roman" w:hAnsi="Times New Roman" w:cs="Times New Roman"/>
          <w:lang w:val="uz-Cyrl-UZ" w:eastAsia="en-US"/>
        </w:rPr>
        <w:t xml:space="preserve"> </w:t>
      </w:r>
      <w:r w:rsidRPr="00390F81">
        <w:rPr>
          <w:rFonts w:ascii="Times New Roman" w:eastAsia="Times New Roman" w:hAnsi="Times New Roman" w:cs="Times New Roman"/>
          <w:lang w:eastAsia="en-US"/>
        </w:rPr>
        <w:t>Университетский бульвар, 15.</w:t>
      </w:r>
      <w:proofErr w:type="gramEnd"/>
      <w:r w:rsidRPr="00390F81">
        <w:rPr>
          <w:rFonts w:ascii="Times New Roman" w:eastAsia="Times New Roman" w:hAnsi="Times New Roman" w:cs="Times New Roman"/>
          <w:lang w:eastAsia="en-US"/>
        </w:rPr>
        <w:t xml:space="preserve"> Тел: (8366) 239-11-40, 239--18-92; факс: (8366) 239-11-40; e-</w:t>
      </w:r>
      <w:hyperlink r:id="rId18">
        <w:r w:rsidRPr="00390F81">
          <w:rPr>
            <w:rFonts w:ascii="Times New Roman" w:eastAsia="Times New Roman" w:hAnsi="Times New Roman" w:cs="Times New Roman"/>
            <w:lang w:eastAsia="en-US"/>
          </w:rPr>
          <w:t xml:space="preserve"> mail:</w:t>
        </w:r>
        <w:r w:rsidR="00C652B7" w:rsidRPr="00C652B7">
          <w:t xml:space="preserve"> </w:t>
        </w:r>
        <w:hyperlink r:id="rId19" w:history="1">
          <w:r w:rsidR="00C652B7">
            <w:rPr>
              <w:rStyle w:val="a3"/>
              <w:rFonts w:ascii="Times New Roman" w:hAnsi="Times New Roman" w:cs="Times New Roman"/>
            </w:rPr>
            <w:t>rector@samdu.uz</w:t>
          </w:r>
        </w:hyperlink>
        <w:r w:rsidRPr="00390F81">
          <w:rPr>
            <w:rFonts w:ascii="Times New Roman" w:eastAsia="Times New Roman" w:hAnsi="Times New Roman" w:cs="Times New Roman"/>
            <w:lang w:eastAsia="en-US"/>
          </w:rPr>
          <w:t>.</w:t>
        </w:r>
      </w:hyperlink>
      <w:r w:rsidRPr="00390F81">
        <w:rPr>
          <w:rFonts w:ascii="Times New Roman" w:eastAsia="Times New Roman" w:hAnsi="Times New Roman" w:cs="Times New Roman"/>
          <w:lang w:eastAsia="en-US"/>
        </w:rPr>
        <w:t xml:space="preserve"> </w:t>
      </w:r>
      <w:proofErr w:type="gramStart"/>
      <w:r w:rsidRPr="00390F81">
        <w:rPr>
          <w:rFonts w:ascii="Times New Roman" w:eastAsia="Times New Roman" w:hAnsi="Times New Roman" w:cs="Times New Roman"/>
          <w:lang w:eastAsia="en-US"/>
        </w:rPr>
        <w:t>Самаркандский госдарственный университет, Главный учебный корпус, 105-й кабинет)</w:t>
      </w:r>
      <w:r w:rsidR="003579A7" w:rsidRPr="008B05F5">
        <w:rPr>
          <w:rFonts w:ascii="Times New Roman" w:eastAsia="Times New Roman" w:hAnsi="Times New Roman" w:cs="Times New Roman"/>
          <w:lang w:eastAsia="en-US"/>
        </w:rPr>
        <w:t>.</w:t>
      </w:r>
      <w:r w:rsidR="00C652B7">
        <w:rPr>
          <w:rFonts w:ascii="Times New Roman" w:eastAsia="Times New Roman" w:hAnsi="Times New Roman" w:cs="Times New Roman"/>
          <w:lang w:val="uz-Cyrl-UZ" w:eastAsia="en-US"/>
        </w:rPr>
        <w:t xml:space="preserve"> </w:t>
      </w:r>
      <w:proofErr w:type="gramEnd"/>
    </w:p>
    <w:p w:rsidR="009C6B76" w:rsidRPr="00390F81" w:rsidRDefault="009C6B76" w:rsidP="003579A7">
      <w:pPr>
        <w:widowControl w:val="0"/>
        <w:autoSpaceDE w:val="0"/>
        <w:autoSpaceDN w:val="0"/>
        <w:spacing w:after="120" w:line="240" w:lineRule="auto"/>
        <w:ind w:firstLine="567"/>
        <w:jc w:val="both"/>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С диссертацией можно ознакомиться в Информационно-ресурсном центре Самаркандского государственного университета (Зарегистрирована под номером</w:t>
      </w:r>
      <w:proofErr w:type="gramStart"/>
      <w:r w:rsidRPr="00390F81">
        <w:rPr>
          <w:rFonts w:ascii="Times New Roman" w:eastAsia="Times New Roman" w:hAnsi="Times New Roman" w:cs="Times New Roman"/>
          <w:u w:val="single"/>
          <w:lang w:eastAsia="en-US"/>
        </w:rPr>
        <w:t xml:space="preserve"> </w:t>
      </w:r>
      <w:r w:rsidRPr="00390F81">
        <w:rPr>
          <w:rFonts w:ascii="Times New Roman" w:eastAsia="Times New Roman" w:hAnsi="Times New Roman" w:cs="Times New Roman"/>
          <w:lang w:eastAsia="en-US"/>
        </w:rPr>
        <w:t>)</w:t>
      </w:r>
      <w:proofErr w:type="gramEnd"/>
      <w:r w:rsidRPr="00390F81">
        <w:rPr>
          <w:rFonts w:ascii="Times New Roman" w:eastAsia="Times New Roman" w:hAnsi="Times New Roman" w:cs="Times New Roman"/>
          <w:lang w:eastAsia="en-US"/>
        </w:rPr>
        <w:t xml:space="preserve">. </w:t>
      </w:r>
      <w:proofErr w:type="gramStart"/>
      <w:r w:rsidRPr="00390F81">
        <w:rPr>
          <w:rFonts w:ascii="Times New Roman" w:eastAsia="Times New Roman" w:hAnsi="Times New Roman" w:cs="Times New Roman"/>
          <w:lang w:eastAsia="en-US"/>
        </w:rPr>
        <w:t>(Адрес: 140104, г. Самарканд, Университетский бульвар, 15.</w:t>
      </w:r>
      <w:proofErr w:type="gramEnd"/>
      <w:r w:rsidRPr="00390F81">
        <w:rPr>
          <w:rFonts w:ascii="Times New Roman" w:eastAsia="Times New Roman" w:hAnsi="Times New Roman" w:cs="Times New Roman"/>
          <w:lang w:eastAsia="en-US"/>
        </w:rPr>
        <w:t xml:space="preserve"> Тел: (8366) 239-11-40, 239--18-92; факс: (8366) 239-11-40.</w:t>
      </w:r>
    </w:p>
    <w:p w:rsidR="009C6B76" w:rsidRPr="00390F81" w:rsidRDefault="009C6B76" w:rsidP="00390F81">
      <w:pPr>
        <w:widowControl w:val="0"/>
        <w:tabs>
          <w:tab w:val="left" w:pos="3207"/>
          <w:tab w:val="left" w:pos="4136"/>
          <w:tab w:val="left" w:pos="4539"/>
          <w:tab w:val="left" w:pos="5235"/>
          <w:tab w:val="left" w:pos="5636"/>
          <w:tab w:val="left" w:pos="6804"/>
        </w:tabs>
        <w:autoSpaceDE w:val="0"/>
        <w:autoSpaceDN w:val="0"/>
        <w:spacing w:after="0" w:line="240" w:lineRule="auto"/>
        <w:ind w:firstLine="567"/>
        <w:jc w:val="both"/>
        <w:rPr>
          <w:rFonts w:ascii="Times New Roman" w:eastAsia="Times New Roman" w:hAnsi="Times New Roman" w:cs="Times New Roman"/>
          <w:spacing w:val="-5"/>
          <w:lang w:eastAsia="en-US"/>
        </w:rPr>
      </w:pPr>
      <w:r w:rsidRPr="00390F81">
        <w:rPr>
          <w:rFonts w:ascii="Times New Roman" w:eastAsia="Times New Roman" w:hAnsi="Times New Roman" w:cs="Times New Roman"/>
          <w:lang w:eastAsia="en-US"/>
        </w:rPr>
        <w:t>Автореферат диссертации</w:t>
      </w:r>
      <w:r w:rsidRPr="00390F81">
        <w:rPr>
          <w:rFonts w:ascii="Times New Roman" w:eastAsia="Times New Roman" w:hAnsi="Times New Roman" w:cs="Times New Roman"/>
          <w:spacing w:val="-5"/>
          <w:lang w:eastAsia="en-US"/>
        </w:rPr>
        <w:t xml:space="preserve"> </w:t>
      </w:r>
      <w:r w:rsidRPr="00390F81">
        <w:rPr>
          <w:rFonts w:ascii="Times New Roman" w:eastAsia="Times New Roman" w:hAnsi="Times New Roman" w:cs="Times New Roman"/>
          <w:lang w:eastAsia="en-US"/>
        </w:rPr>
        <w:t>разослан</w:t>
      </w:r>
      <w:r w:rsidRPr="00390F81">
        <w:rPr>
          <w:rFonts w:ascii="Times New Roman" w:eastAsia="Times New Roman" w:hAnsi="Times New Roman" w:cs="Times New Roman"/>
          <w:spacing w:val="1"/>
          <w:lang w:eastAsia="en-US"/>
        </w:rPr>
        <w:t xml:space="preserve"> </w:t>
      </w:r>
      <w:r w:rsidRPr="00390F81">
        <w:rPr>
          <w:rFonts w:ascii="Times New Roman" w:eastAsia="Times New Roman" w:hAnsi="Times New Roman" w:cs="Times New Roman"/>
          <w:spacing w:val="-5"/>
          <w:lang w:eastAsia="en-US"/>
        </w:rPr>
        <w:t>«</w:t>
      </w:r>
      <w:r w:rsidRPr="00390F81">
        <w:rPr>
          <w:rFonts w:ascii="Times New Roman" w:eastAsia="Times New Roman" w:hAnsi="Times New Roman" w:cs="Times New Roman"/>
          <w:spacing w:val="-5"/>
          <w:u w:val="single"/>
          <w:lang w:eastAsia="en-US"/>
        </w:rPr>
        <w:t xml:space="preserve"> </w:t>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spacing w:val="-5"/>
          <w:lang w:eastAsia="en-US"/>
        </w:rPr>
        <w:t>»</w:t>
      </w:r>
      <w:r w:rsidRPr="00390F81">
        <w:rPr>
          <w:rFonts w:ascii="Times New Roman" w:eastAsia="Times New Roman" w:hAnsi="Times New Roman" w:cs="Times New Roman"/>
          <w:spacing w:val="-5"/>
          <w:u w:val="single"/>
          <w:lang w:eastAsia="en-US"/>
        </w:rPr>
        <w:t xml:space="preserve"> </w:t>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lang w:eastAsia="en-US"/>
        </w:rPr>
        <w:t xml:space="preserve">2020 </w:t>
      </w:r>
      <w:r w:rsidRPr="00390F81">
        <w:rPr>
          <w:rFonts w:ascii="Times New Roman" w:eastAsia="Times New Roman" w:hAnsi="Times New Roman" w:cs="Times New Roman"/>
          <w:spacing w:val="-5"/>
          <w:lang w:eastAsia="en-US"/>
        </w:rPr>
        <w:t>года</w:t>
      </w:r>
    </w:p>
    <w:p w:rsidR="009C6B76" w:rsidRPr="00390F81" w:rsidRDefault="009C6B76" w:rsidP="00390F81">
      <w:pPr>
        <w:widowControl w:val="0"/>
        <w:tabs>
          <w:tab w:val="left" w:pos="3207"/>
          <w:tab w:val="left" w:pos="4136"/>
          <w:tab w:val="left" w:pos="4539"/>
          <w:tab w:val="left" w:pos="5235"/>
          <w:tab w:val="left" w:pos="5636"/>
          <w:tab w:val="left" w:pos="6804"/>
        </w:tabs>
        <w:autoSpaceDE w:val="0"/>
        <w:autoSpaceDN w:val="0"/>
        <w:spacing w:after="0" w:line="240" w:lineRule="auto"/>
        <w:ind w:firstLine="567"/>
        <w:jc w:val="both"/>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 xml:space="preserve">(Реестр протокола рассылки </w:t>
      </w:r>
      <w:r w:rsidRPr="00390F81">
        <w:rPr>
          <w:rFonts w:ascii="Times New Roman" w:eastAsia="Times New Roman" w:hAnsi="Times New Roman" w:cs="Times New Roman"/>
          <w:u w:val="single"/>
          <w:lang w:eastAsia="en-US"/>
        </w:rPr>
        <w:t xml:space="preserve">     </w:t>
      </w:r>
      <w:r w:rsidRPr="00390F81">
        <w:rPr>
          <w:rFonts w:ascii="Times New Roman" w:eastAsia="Times New Roman" w:hAnsi="Times New Roman" w:cs="Times New Roman"/>
          <w:lang w:eastAsia="en-US"/>
        </w:rPr>
        <w:t>от</w:t>
      </w:r>
      <w:r w:rsidRPr="00390F81">
        <w:rPr>
          <w:rFonts w:ascii="Times New Roman" w:eastAsia="Times New Roman" w:hAnsi="Times New Roman" w:cs="Times New Roman"/>
          <w:spacing w:val="3"/>
          <w:lang w:eastAsia="en-US"/>
        </w:rPr>
        <w:t xml:space="preserve"> </w:t>
      </w:r>
      <w:r w:rsidRPr="00390F81">
        <w:rPr>
          <w:rFonts w:ascii="Times New Roman" w:eastAsia="Times New Roman" w:hAnsi="Times New Roman" w:cs="Times New Roman"/>
          <w:spacing w:val="-5"/>
          <w:lang w:eastAsia="en-US"/>
        </w:rPr>
        <w:t>«</w:t>
      </w:r>
      <w:r w:rsidRPr="00390F81">
        <w:rPr>
          <w:rFonts w:ascii="Times New Roman" w:eastAsia="Times New Roman" w:hAnsi="Times New Roman" w:cs="Times New Roman"/>
          <w:spacing w:val="-5"/>
          <w:u w:val="single"/>
          <w:lang w:eastAsia="en-US"/>
        </w:rPr>
        <w:t xml:space="preserve"> </w:t>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spacing w:val="-5"/>
          <w:lang w:eastAsia="en-US"/>
        </w:rPr>
        <w:t>»</w:t>
      </w:r>
      <w:r w:rsidRPr="00390F81">
        <w:rPr>
          <w:rFonts w:ascii="Times New Roman" w:eastAsia="Times New Roman" w:hAnsi="Times New Roman" w:cs="Times New Roman"/>
          <w:spacing w:val="-5"/>
          <w:u w:val="single"/>
          <w:lang w:eastAsia="en-US"/>
        </w:rPr>
        <w:t xml:space="preserve"> </w:t>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spacing w:val="-5"/>
          <w:u w:val="single"/>
          <w:lang w:eastAsia="en-US"/>
        </w:rPr>
        <w:tab/>
      </w:r>
      <w:r w:rsidRPr="00390F81">
        <w:rPr>
          <w:rFonts w:ascii="Times New Roman" w:eastAsia="Times New Roman" w:hAnsi="Times New Roman" w:cs="Times New Roman"/>
          <w:lang w:eastAsia="en-US"/>
        </w:rPr>
        <w:t>2020 года).</w:t>
      </w:r>
    </w:p>
    <w:p w:rsidR="009C6B76" w:rsidRPr="00390F81" w:rsidRDefault="009C6B76" w:rsidP="00390F81">
      <w:pPr>
        <w:widowControl w:val="0"/>
        <w:tabs>
          <w:tab w:val="left" w:pos="3207"/>
          <w:tab w:val="left" w:pos="4136"/>
          <w:tab w:val="left" w:pos="4539"/>
          <w:tab w:val="left" w:pos="5235"/>
          <w:tab w:val="left" w:pos="5636"/>
        </w:tabs>
        <w:autoSpaceDE w:val="0"/>
        <w:autoSpaceDN w:val="0"/>
        <w:spacing w:after="0" w:line="240" w:lineRule="auto"/>
        <w:ind w:firstLine="567"/>
        <w:jc w:val="both"/>
        <w:rPr>
          <w:rFonts w:ascii="Times New Roman" w:eastAsia="Times New Roman" w:hAnsi="Times New Roman" w:cs="Times New Roman"/>
          <w:lang w:eastAsia="en-US"/>
        </w:rPr>
      </w:pPr>
    </w:p>
    <w:p w:rsidR="00DC4320" w:rsidRPr="00DC4320" w:rsidRDefault="009C6B76" w:rsidP="003579A7">
      <w:pPr>
        <w:spacing w:after="0" w:line="240" w:lineRule="auto"/>
        <w:ind w:firstLine="567"/>
        <w:jc w:val="right"/>
        <w:rPr>
          <w:rFonts w:ascii="Times New Roman" w:hAnsi="Times New Roman" w:cs="Times New Roman"/>
          <w:b/>
          <w:bCs/>
        </w:rPr>
      </w:pPr>
      <w:r w:rsidRPr="00390F81">
        <w:rPr>
          <w:rFonts w:ascii="Times New Roman" w:hAnsi="Times New Roman" w:cs="Times New Roman"/>
        </w:rPr>
        <w:br/>
      </w:r>
    </w:p>
    <w:p w:rsidR="00DC4320" w:rsidRPr="005234A8" w:rsidRDefault="00DC4320" w:rsidP="003579A7">
      <w:pPr>
        <w:spacing w:after="0" w:line="240" w:lineRule="auto"/>
        <w:ind w:firstLine="567"/>
        <w:jc w:val="right"/>
        <w:rPr>
          <w:rFonts w:ascii="Times New Roman" w:hAnsi="Times New Roman" w:cs="Times New Roman"/>
          <w:b/>
          <w:bCs/>
        </w:rPr>
      </w:pPr>
    </w:p>
    <w:p w:rsidR="003579A7" w:rsidRPr="003579A7" w:rsidRDefault="009C6B76" w:rsidP="003579A7">
      <w:pPr>
        <w:spacing w:after="0" w:line="240" w:lineRule="auto"/>
        <w:ind w:firstLine="567"/>
        <w:jc w:val="right"/>
        <w:rPr>
          <w:rFonts w:ascii="Times New Roman" w:hAnsi="Times New Roman" w:cs="Times New Roman"/>
        </w:rPr>
      </w:pPr>
      <w:r w:rsidRPr="00390F81">
        <w:rPr>
          <w:rFonts w:ascii="Times New Roman" w:hAnsi="Times New Roman" w:cs="Times New Roman"/>
          <w:b/>
          <w:bCs/>
        </w:rPr>
        <w:t>Ж.Хамроев</w:t>
      </w:r>
      <w:r w:rsidRPr="00390F81">
        <w:rPr>
          <w:rFonts w:ascii="Times New Roman" w:hAnsi="Times New Roman" w:cs="Times New Roman"/>
        </w:rPr>
        <w:t>,</w:t>
      </w:r>
      <w:r w:rsidRPr="00390F81">
        <w:rPr>
          <w:rFonts w:ascii="Times New Roman" w:hAnsi="Times New Roman" w:cs="Times New Roman"/>
        </w:rPr>
        <w:br/>
        <w:t>Заместитель председателя научного</w:t>
      </w:r>
      <w:r w:rsidR="003579A7" w:rsidRPr="003579A7">
        <w:rPr>
          <w:rFonts w:ascii="Times New Roman" w:hAnsi="Times New Roman" w:cs="Times New Roman"/>
        </w:rPr>
        <w:t xml:space="preserve"> </w:t>
      </w:r>
      <w:r w:rsidRPr="00390F81">
        <w:rPr>
          <w:rFonts w:ascii="Times New Roman" w:hAnsi="Times New Roman" w:cs="Times New Roman"/>
        </w:rPr>
        <w:t xml:space="preserve">совета </w:t>
      </w:r>
    </w:p>
    <w:p w:rsidR="003579A7" w:rsidRPr="003579A7" w:rsidRDefault="009C6B76" w:rsidP="003579A7">
      <w:pPr>
        <w:spacing w:after="0" w:line="240" w:lineRule="auto"/>
        <w:ind w:firstLine="567"/>
        <w:jc w:val="right"/>
        <w:rPr>
          <w:rFonts w:ascii="Times New Roman" w:hAnsi="Times New Roman" w:cs="Times New Roman"/>
        </w:rPr>
      </w:pPr>
      <w:r w:rsidRPr="00390F81">
        <w:rPr>
          <w:rFonts w:ascii="Times New Roman" w:hAnsi="Times New Roman" w:cs="Times New Roman"/>
        </w:rPr>
        <w:t>по присуждению ученых</w:t>
      </w:r>
      <w:r w:rsidR="003579A7" w:rsidRPr="003579A7">
        <w:rPr>
          <w:rFonts w:ascii="Times New Roman" w:hAnsi="Times New Roman" w:cs="Times New Roman"/>
        </w:rPr>
        <w:t xml:space="preserve"> </w:t>
      </w:r>
      <w:r w:rsidRPr="00390F81">
        <w:rPr>
          <w:rFonts w:ascii="Times New Roman" w:hAnsi="Times New Roman" w:cs="Times New Roman"/>
        </w:rPr>
        <w:t xml:space="preserve">степеней, </w:t>
      </w:r>
    </w:p>
    <w:p w:rsidR="009C6B76" w:rsidRPr="00390F81" w:rsidRDefault="009C6B76" w:rsidP="003579A7">
      <w:pPr>
        <w:spacing w:after="120" w:line="240" w:lineRule="auto"/>
        <w:ind w:firstLine="567"/>
        <w:jc w:val="right"/>
        <w:rPr>
          <w:rFonts w:ascii="Times New Roman" w:hAnsi="Times New Roman" w:cs="Times New Roman"/>
          <w:b/>
          <w:bCs/>
        </w:rPr>
      </w:pPr>
      <w:r w:rsidRPr="00390F81">
        <w:rPr>
          <w:rFonts w:ascii="Times New Roman" w:hAnsi="Times New Roman" w:cs="Times New Roman"/>
        </w:rPr>
        <w:t>доктор фил</w:t>
      </w:r>
      <w:proofErr w:type="gramStart"/>
      <w:r w:rsidRPr="00390F81">
        <w:rPr>
          <w:rFonts w:ascii="Times New Roman" w:hAnsi="Times New Roman" w:cs="Times New Roman"/>
        </w:rPr>
        <w:t>.н</w:t>
      </w:r>
      <w:proofErr w:type="gramEnd"/>
      <w:r w:rsidRPr="00390F81">
        <w:rPr>
          <w:rFonts w:ascii="Times New Roman" w:hAnsi="Times New Roman" w:cs="Times New Roman"/>
        </w:rPr>
        <w:t>.</w:t>
      </w:r>
    </w:p>
    <w:p w:rsidR="009C6B76" w:rsidRPr="00390F81" w:rsidRDefault="009C6B76" w:rsidP="003579A7">
      <w:pPr>
        <w:widowControl w:val="0"/>
        <w:autoSpaceDE w:val="0"/>
        <w:autoSpaceDN w:val="0"/>
        <w:spacing w:after="0" w:line="240" w:lineRule="auto"/>
        <w:ind w:firstLine="567"/>
        <w:jc w:val="right"/>
        <w:rPr>
          <w:rFonts w:ascii="Times New Roman" w:eastAsia="Times New Roman" w:hAnsi="Times New Roman" w:cs="Times New Roman"/>
          <w:b/>
          <w:lang w:val="uz-Cyrl-UZ" w:eastAsia="en-US"/>
        </w:rPr>
      </w:pPr>
      <w:r w:rsidRPr="00390F81">
        <w:rPr>
          <w:rFonts w:ascii="Times New Roman" w:eastAsia="Times New Roman" w:hAnsi="Times New Roman" w:cs="Times New Roman"/>
          <w:b/>
          <w:lang w:eastAsia="en-US"/>
        </w:rPr>
        <w:t>А.</w:t>
      </w:r>
      <w:r w:rsidRPr="00390F81">
        <w:rPr>
          <w:rFonts w:ascii="Times New Roman" w:eastAsia="Times New Roman" w:hAnsi="Times New Roman" w:cs="Times New Roman"/>
          <w:b/>
          <w:spacing w:val="5"/>
          <w:lang w:eastAsia="en-US"/>
        </w:rPr>
        <w:t xml:space="preserve"> </w:t>
      </w:r>
      <w:r w:rsidRPr="00390F81">
        <w:rPr>
          <w:rFonts w:ascii="Times New Roman" w:eastAsia="Times New Roman" w:hAnsi="Times New Roman" w:cs="Times New Roman"/>
          <w:b/>
          <w:lang w:eastAsia="en-US"/>
        </w:rPr>
        <w:t>Б.</w:t>
      </w:r>
      <w:r w:rsidRPr="00390F81">
        <w:rPr>
          <w:rFonts w:ascii="Times New Roman" w:eastAsia="Times New Roman" w:hAnsi="Times New Roman" w:cs="Times New Roman"/>
          <w:b/>
          <w:spacing w:val="-3"/>
          <w:lang w:eastAsia="en-US"/>
        </w:rPr>
        <w:t>Пардаев,</w:t>
      </w:r>
    </w:p>
    <w:p w:rsidR="003579A7" w:rsidRPr="003579A7" w:rsidRDefault="009C6B76" w:rsidP="003579A7">
      <w:pPr>
        <w:widowControl w:val="0"/>
        <w:autoSpaceDE w:val="0"/>
        <w:autoSpaceDN w:val="0"/>
        <w:spacing w:after="0" w:line="240" w:lineRule="auto"/>
        <w:ind w:firstLine="567"/>
        <w:jc w:val="right"/>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Секретарь Научного</w:t>
      </w:r>
      <w:r w:rsidRPr="00390F81">
        <w:rPr>
          <w:rFonts w:ascii="Times New Roman" w:eastAsia="Times New Roman" w:hAnsi="Times New Roman" w:cs="Times New Roman"/>
          <w:spacing w:val="-5"/>
          <w:lang w:eastAsia="en-US"/>
        </w:rPr>
        <w:t xml:space="preserve"> </w:t>
      </w:r>
      <w:r w:rsidRPr="00390F81">
        <w:rPr>
          <w:rFonts w:ascii="Times New Roman" w:eastAsia="Times New Roman" w:hAnsi="Times New Roman" w:cs="Times New Roman"/>
          <w:lang w:eastAsia="en-US"/>
        </w:rPr>
        <w:t>совета</w:t>
      </w:r>
      <w:r w:rsidRPr="00390F81">
        <w:rPr>
          <w:rFonts w:ascii="Times New Roman" w:eastAsia="Times New Roman" w:hAnsi="Times New Roman" w:cs="Times New Roman"/>
          <w:spacing w:val="-2"/>
          <w:lang w:eastAsia="en-US"/>
        </w:rPr>
        <w:t xml:space="preserve"> </w:t>
      </w:r>
      <w:r w:rsidRPr="00390F81">
        <w:rPr>
          <w:rFonts w:ascii="Times New Roman" w:eastAsia="Times New Roman" w:hAnsi="Times New Roman" w:cs="Times New Roman"/>
          <w:lang w:eastAsia="en-US"/>
        </w:rPr>
        <w:t>по</w:t>
      </w:r>
      <w:r w:rsidRPr="00390F81">
        <w:rPr>
          <w:rFonts w:ascii="Times New Roman" w:eastAsia="Times New Roman" w:hAnsi="Times New Roman" w:cs="Times New Roman"/>
          <w:spacing w:val="-1"/>
          <w:lang w:eastAsia="en-US"/>
        </w:rPr>
        <w:t xml:space="preserve"> </w:t>
      </w:r>
      <w:r w:rsidRPr="00390F81">
        <w:rPr>
          <w:rFonts w:ascii="Times New Roman" w:eastAsia="Times New Roman" w:hAnsi="Times New Roman" w:cs="Times New Roman"/>
          <w:lang w:eastAsia="en-US"/>
        </w:rPr>
        <w:t xml:space="preserve">присуждению </w:t>
      </w:r>
    </w:p>
    <w:p w:rsidR="009C6B76" w:rsidRPr="00390F81" w:rsidRDefault="009C6B76" w:rsidP="003579A7">
      <w:pPr>
        <w:widowControl w:val="0"/>
        <w:autoSpaceDE w:val="0"/>
        <w:autoSpaceDN w:val="0"/>
        <w:spacing w:after="120" w:line="240" w:lineRule="auto"/>
        <w:ind w:firstLine="567"/>
        <w:jc w:val="right"/>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научных степеней,</w:t>
      </w:r>
      <w:r w:rsidRPr="00390F81">
        <w:rPr>
          <w:rFonts w:ascii="Times New Roman" w:eastAsia="Times New Roman" w:hAnsi="Times New Roman" w:cs="Times New Roman"/>
          <w:spacing w:val="-10"/>
          <w:lang w:val="uz-Cyrl-UZ" w:eastAsia="en-US"/>
        </w:rPr>
        <w:t xml:space="preserve"> </w:t>
      </w:r>
      <w:r w:rsidRPr="00390F81">
        <w:rPr>
          <w:rFonts w:ascii="Times New Roman" w:eastAsia="Times New Roman" w:hAnsi="Times New Roman" w:cs="Times New Roman"/>
          <w:lang w:eastAsia="en-US"/>
        </w:rPr>
        <w:t>д</w:t>
      </w:r>
      <w:proofErr w:type="gramStart"/>
      <w:r w:rsidRPr="00390F81">
        <w:rPr>
          <w:rFonts w:ascii="Times New Roman" w:eastAsia="Times New Roman" w:hAnsi="Times New Roman" w:cs="Times New Roman"/>
          <w:lang w:eastAsia="en-US"/>
        </w:rPr>
        <w:t>.ф</w:t>
      </w:r>
      <w:proofErr w:type="gramEnd"/>
      <w:r w:rsidRPr="00390F81">
        <w:rPr>
          <w:rFonts w:ascii="Times New Roman" w:eastAsia="Times New Roman" w:hAnsi="Times New Roman" w:cs="Times New Roman"/>
          <w:lang w:eastAsia="en-US"/>
        </w:rPr>
        <w:t>илол.н</w:t>
      </w:r>
    </w:p>
    <w:p w:rsidR="009C6B76" w:rsidRPr="00390F81" w:rsidRDefault="009C6B76" w:rsidP="003579A7">
      <w:pPr>
        <w:widowControl w:val="0"/>
        <w:autoSpaceDE w:val="0"/>
        <w:autoSpaceDN w:val="0"/>
        <w:spacing w:after="0" w:line="240" w:lineRule="auto"/>
        <w:ind w:firstLine="567"/>
        <w:jc w:val="right"/>
        <w:rPr>
          <w:rFonts w:ascii="Times New Roman" w:eastAsia="Times New Roman" w:hAnsi="Times New Roman" w:cs="Times New Roman"/>
          <w:b/>
          <w:lang w:eastAsia="en-US"/>
        </w:rPr>
      </w:pPr>
      <w:r w:rsidRPr="00390F81">
        <w:rPr>
          <w:rFonts w:ascii="Times New Roman" w:eastAsia="Times New Roman" w:hAnsi="Times New Roman" w:cs="Times New Roman"/>
          <w:b/>
          <w:lang w:eastAsia="en-US"/>
        </w:rPr>
        <w:t>А.Э.</w:t>
      </w:r>
      <w:r w:rsidRPr="00390F81">
        <w:rPr>
          <w:rFonts w:ascii="Times New Roman" w:eastAsia="Times New Roman" w:hAnsi="Times New Roman" w:cs="Times New Roman"/>
          <w:b/>
          <w:spacing w:val="-1"/>
          <w:lang w:eastAsia="en-US"/>
        </w:rPr>
        <w:t xml:space="preserve"> </w:t>
      </w:r>
      <w:r w:rsidRPr="00390F81">
        <w:rPr>
          <w:rFonts w:ascii="Times New Roman" w:eastAsia="Times New Roman" w:hAnsi="Times New Roman" w:cs="Times New Roman"/>
          <w:b/>
          <w:lang w:eastAsia="en-US"/>
        </w:rPr>
        <w:t>Маматов,</w:t>
      </w:r>
    </w:p>
    <w:p w:rsidR="003579A7" w:rsidRPr="008B05F5" w:rsidRDefault="009C6B76" w:rsidP="003579A7">
      <w:pPr>
        <w:widowControl w:val="0"/>
        <w:autoSpaceDE w:val="0"/>
        <w:autoSpaceDN w:val="0"/>
        <w:spacing w:after="0" w:line="240" w:lineRule="auto"/>
        <w:ind w:firstLine="567"/>
        <w:jc w:val="right"/>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Председатель</w:t>
      </w:r>
      <w:r w:rsidRPr="00390F81">
        <w:rPr>
          <w:rFonts w:ascii="Times New Roman" w:eastAsia="Times New Roman" w:hAnsi="Times New Roman" w:cs="Times New Roman"/>
          <w:spacing w:val="-6"/>
          <w:lang w:eastAsia="en-US"/>
        </w:rPr>
        <w:t xml:space="preserve"> </w:t>
      </w:r>
      <w:r w:rsidRPr="00390F81">
        <w:rPr>
          <w:rFonts w:ascii="Times New Roman" w:eastAsia="Times New Roman" w:hAnsi="Times New Roman" w:cs="Times New Roman"/>
          <w:lang w:eastAsia="en-US"/>
        </w:rPr>
        <w:t>научного</w:t>
      </w:r>
      <w:r w:rsidRPr="00390F81">
        <w:rPr>
          <w:rFonts w:ascii="Times New Roman" w:eastAsia="Times New Roman" w:hAnsi="Times New Roman" w:cs="Times New Roman"/>
          <w:spacing w:val="-6"/>
          <w:lang w:eastAsia="en-US"/>
        </w:rPr>
        <w:t xml:space="preserve"> </w:t>
      </w:r>
      <w:r w:rsidRPr="00390F81">
        <w:rPr>
          <w:rFonts w:ascii="Times New Roman" w:eastAsia="Times New Roman" w:hAnsi="Times New Roman" w:cs="Times New Roman"/>
          <w:lang w:eastAsia="en-US"/>
        </w:rPr>
        <w:t>семинара</w:t>
      </w:r>
      <w:r w:rsidRPr="00390F81">
        <w:rPr>
          <w:rFonts w:ascii="Times New Roman" w:eastAsia="Times New Roman" w:hAnsi="Times New Roman" w:cs="Times New Roman"/>
          <w:spacing w:val="-1"/>
          <w:lang w:eastAsia="en-US"/>
        </w:rPr>
        <w:t xml:space="preserve"> </w:t>
      </w:r>
      <w:proofErr w:type="gramStart"/>
      <w:r w:rsidRPr="00390F81">
        <w:rPr>
          <w:rFonts w:ascii="Times New Roman" w:eastAsia="Times New Roman" w:hAnsi="Times New Roman" w:cs="Times New Roman"/>
          <w:lang w:eastAsia="en-US"/>
        </w:rPr>
        <w:t>при</w:t>
      </w:r>
      <w:proofErr w:type="gramEnd"/>
      <w:r w:rsidRPr="00390F81">
        <w:rPr>
          <w:rFonts w:ascii="Times New Roman" w:eastAsia="Times New Roman" w:hAnsi="Times New Roman" w:cs="Times New Roman"/>
          <w:lang w:eastAsia="en-US"/>
        </w:rPr>
        <w:t xml:space="preserve"> </w:t>
      </w:r>
    </w:p>
    <w:p w:rsidR="003579A7" w:rsidRPr="003579A7" w:rsidRDefault="009C6B76" w:rsidP="003579A7">
      <w:pPr>
        <w:widowControl w:val="0"/>
        <w:autoSpaceDE w:val="0"/>
        <w:autoSpaceDN w:val="0"/>
        <w:spacing w:after="0" w:line="240" w:lineRule="auto"/>
        <w:ind w:firstLine="567"/>
        <w:jc w:val="right"/>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Научном совете</w:t>
      </w:r>
      <w:r w:rsidRPr="00390F81">
        <w:rPr>
          <w:rFonts w:ascii="Times New Roman" w:eastAsia="Times New Roman" w:hAnsi="Times New Roman" w:cs="Times New Roman"/>
          <w:spacing w:val="-7"/>
          <w:lang w:eastAsia="en-US"/>
        </w:rPr>
        <w:t xml:space="preserve"> </w:t>
      </w:r>
      <w:r w:rsidRPr="00390F81">
        <w:rPr>
          <w:rFonts w:ascii="Times New Roman" w:eastAsia="Times New Roman" w:hAnsi="Times New Roman" w:cs="Times New Roman"/>
          <w:lang w:eastAsia="en-US"/>
        </w:rPr>
        <w:t>по</w:t>
      </w:r>
      <w:r w:rsidRPr="00390F81">
        <w:rPr>
          <w:rFonts w:ascii="Times New Roman" w:eastAsia="Times New Roman" w:hAnsi="Times New Roman" w:cs="Times New Roman"/>
          <w:spacing w:val="-1"/>
          <w:lang w:eastAsia="en-US"/>
        </w:rPr>
        <w:t xml:space="preserve"> </w:t>
      </w:r>
      <w:r w:rsidRPr="00390F81">
        <w:rPr>
          <w:rFonts w:ascii="Times New Roman" w:eastAsia="Times New Roman" w:hAnsi="Times New Roman" w:cs="Times New Roman"/>
          <w:lang w:eastAsia="en-US"/>
        </w:rPr>
        <w:t xml:space="preserve">присуждению </w:t>
      </w:r>
      <w:proofErr w:type="gramStart"/>
      <w:r w:rsidRPr="00390F81">
        <w:rPr>
          <w:rFonts w:ascii="Times New Roman" w:eastAsia="Times New Roman" w:hAnsi="Times New Roman" w:cs="Times New Roman"/>
          <w:lang w:eastAsia="en-US"/>
        </w:rPr>
        <w:t>научных</w:t>
      </w:r>
      <w:proofErr w:type="gramEnd"/>
      <w:r w:rsidRPr="00390F81">
        <w:rPr>
          <w:rFonts w:ascii="Times New Roman" w:eastAsia="Times New Roman" w:hAnsi="Times New Roman" w:cs="Times New Roman"/>
          <w:lang w:eastAsia="en-US"/>
        </w:rPr>
        <w:t xml:space="preserve"> </w:t>
      </w:r>
    </w:p>
    <w:p w:rsidR="009C6B76" w:rsidRPr="00390F81" w:rsidRDefault="009C6B76" w:rsidP="003579A7">
      <w:pPr>
        <w:widowControl w:val="0"/>
        <w:autoSpaceDE w:val="0"/>
        <w:autoSpaceDN w:val="0"/>
        <w:spacing w:after="0" w:line="240" w:lineRule="auto"/>
        <w:ind w:firstLine="567"/>
        <w:jc w:val="right"/>
        <w:rPr>
          <w:rFonts w:ascii="Times New Roman" w:eastAsia="Times New Roman" w:hAnsi="Times New Roman" w:cs="Times New Roman"/>
          <w:lang w:eastAsia="en-US"/>
        </w:rPr>
      </w:pPr>
      <w:r w:rsidRPr="00390F81">
        <w:rPr>
          <w:rFonts w:ascii="Times New Roman" w:eastAsia="Times New Roman" w:hAnsi="Times New Roman" w:cs="Times New Roman"/>
          <w:lang w:eastAsia="en-US"/>
        </w:rPr>
        <w:t>степеней,</w:t>
      </w:r>
      <w:r w:rsidRPr="00390F81">
        <w:rPr>
          <w:rFonts w:ascii="Times New Roman" w:eastAsia="Times New Roman" w:hAnsi="Times New Roman" w:cs="Times New Roman"/>
          <w:spacing w:val="-5"/>
          <w:lang w:eastAsia="en-US"/>
        </w:rPr>
        <w:t xml:space="preserve"> </w:t>
      </w:r>
      <w:r w:rsidRPr="00390F81">
        <w:rPr>
          <w:rFonts w:ascii="Times New Roman" w:eastAsia="Times New Roman" w:hAnsi="Times New Roman" w:cs="Times New Roman"/>
          <w:lang w:eastAsia="en-US"/>
        </w:rPr>
        <w:t>д</w:t>
      </w:r>
      <w:proofErr w:type="gramStart"/>
      <w:r w:rsidRPr="00390F81">
        <w:rPr>
          <w:rFonts w:ascii="Times New Roman" w:eastAsia="Times New Roman" w:hAnsi="Times New Roman" w:cs="Times New Roman"/>
          <w:lang w:eastAsia="en-US"/>
        </w:rPr>
        <w:t>.ф</w:t>
      </w:r>
      <w:proofErr w:type="gramEnd"/>
      <w:r w:rsidRPr="00390F81">
        <w:rPr>
          <w:rFonts w:ascii="Times New Roman" w:eastAsia="Times New Roman" w:hAnsi="Times New Roman" w:cs="Times New Roman"/>
          <w:lang w:eastAsia="en-US"/>
        </w:rPr>
        <w:t>илол.н.</w:t>
      </w:r>
    </w:p>
    <w:p w:rsidR="009C6B76" w:rsidRPr="00390F81" w:rsidRDefault="009C6B76" w:rsidP="003579A7">
      <w:pPr>
        <w:widowControl w:val="0"/>
        <w:autoSpaceDE w:val="0"/>
        <w:autoSpaceDN w:val="0"/>
        <w:spacing w:after="0" w:line="240" w:lineRule="auto"/>
        <w:ind w:firstLine="567"/>
        <w:jc w:val="right"/>
        <w:rPr>
          <w:rFonts w:ascii="Times New Roman" w:hAnsi="Times New Roman" w:cs="Times New Roman"/>
          <w:b/>
          <w:bCs/>
          <w:lang w:val="uz-Cyrl-UZ"/>
        </w:rPr>
      </w:pPr>
      <w:bookmarkStart w:id="39" w:name="_Hlk47437600"/>
      <w:bookmarkStart w:id="40" w:name="_Hlk47437640"/>
    </w:p>
    <w:p w:rsidR="009C6B76" w:rsidRPr="00257A27" w:rsidRDefault="009C6B76" w:rsidP="00390F81">
      <w:pPr>
        <w:widowControl w:val="0"/>
        <w:autoSpaceDE w:val="0"/>
        <w:autoSpaceDN w:val="0"/>
        <w:spacing w:after="0" w:line="240" w:lineRule="auto"/>
        <w:ind w:firstLine="567"/>
        <w:jc w:val="both"/>
        <w:rPr>
          <w:rFonts w:ascii="Times New Roman" w:eastAsia="Times New Roman" w:hAnsi="Times New Roman" w:cs="Times New Roman"/>
          <w:b/>
          <w:bCs/>
          <w:sz w:val="28"/>
          <w:szCs w:val="28"/>
          <w:lang w:val="uz-Cyrl-UZ" w:eastAsia="en-US"/>
        </w:rPr>
      </w:pPr>
    </w:p>
    <w:p w:rsidR="003579A7" w:rsidRPr="008B05F5" w:rsidRDefault="003579A7">
      <w:pPr>
        <w:rPr>
          <w:rFonts w:ascii="Times New Roman" w:eastAsia="Times New Roman" w:hAnsi="Times New Roman" w:cs="Times New Roman"/>
          <w:b/>
          <w:bCs/>
          <w:sz w:val="28"/>
          <w:szCs w:val="28"/>
          <w:lang w:eastAsia="en-US"/>
        </w:rPr>
      </w:pPr>
      <w:r w:rsidRPr="008B05F5">
        <w:rPr>
          <w:rFonts w:ascii="Times New Roman" w:eastAsia="Times New Roman" w:hAnsi="Times New Roman" w:cs="Times New Roman"/>
          <w:b/>
          <w:bCs/>
          <w:sz w:val="28"/>
          <w:szCs w:val="28"/>
          <w:lang w:eastAsia="en-US"/>
        </w:rPr>
        <w:br w:type="page"/>
      </w:r>
    </w:p>
    <w:p w:rsidR="009C6B76" w:rsidRPr="003579A7" w:rsidRDefault="009C6B76" w:rsidP="003579A7">
      <w:pPr>
        <w:widowControl w:val="0"/>
        <w:autoSpaceDE w:val="0"/>
        <w:autoSpaceDN w:val="0"/>
        <w:spacing w:after="240" w:line="240" w:lineRule="auto"/>
        <w:jc w:val="center"/>
        <w:rPr>
          <w:rFonts w:ascii="Times New Roman" w:eastAsia="Times New Roman" w:hAnsi="Times New Roman" w:cs="Times New Roman"/>
          <w:b/>
          <w:bCs/>
          <w:sz w:val="28"/>
          <w:szCs w:val="28"/>
          <w:lang w:eastAsia="en-US"/>
        </w:rPr>
      </w:pPr>
      <w:r w:rsidRPr="00257A27">
        <w:rPr>
          <w:rFonts w:ascii="Times New Roman" w:eastAsia="Times New Roman" w:hAnsi="Times New Roman" w:cs="Times New Roman"/>
          <w:b/>
          <w:bCs/>
          <w:sz w:val="28"/>
          <w:szCs w:val="28"/>
          <w:lang w:eastAsia="en-US"/>
        </w:rPr>
        <w:lastRenderedPageBreak/>
        <w:t>ВВЕДЕНИЕ (аннотация докторской диссертации (DSc)</w:t>
      </w:r>
      <w:r w:rsidR="003579A7" w:rsidRPr="003579A7">
        <w:rPr>
          <w:rFonts w:ascii="Times New Roman" w:eastAsia="Times New Roman" w:hAnsi="Times New Roman" w:cs="Times New Roman"/>
          <w:b/>
          <w:bCs/>
          <w:sz w:val="28"/>
          <w:szCs w:val="28"/>
          <w:lang w:eastAsia="en-US"/>
        </w:rPr>
        <w:t>)</w:t>
      </w:r>
    </w:p>
    <w:p w:rsidR="009C6B76" w:rsidRPr="00257A27" w:rsidRDefault="009C6B76" w:rsidP="00390F81">
      <w:pPr>
        <w:spacing w:after="0" w:line="240" w:lineRule="auto"/>
        <w:ind w:firstLine="567"/>
        <w:jc w:val="both"/>
        <w:rPr>
          <w:rFonts w:ascii="Times New Roman" w:hAnsi="Times New Roman" w:cs="Times New Roman"/>
          <w:sz w:val="28"/>
          <w:szCs w:val="28"/>
        </w:rPr>
      </w:pPr>
      <w:r w:rsidRPr="00257A27">
        <w:rPr>
          <w:rFonts w:ascii="Times New Roman" w:eastAsia="Times New Roman" w:hAnsi="Times New Roman" w:cs="Times New Roman"/>
          <w:b/>
          <w:sz w:val="28"/>
          <w:szCs w:val="28"/>
          <w:lang w:eastAsia="en-US"/>
        </w:rPr>
        <w:t xml:space="preserve">Актуальность и востребованность темы диссертации. </w:t>
      </w:r>
      <w:r w:rsidRPr="00257A27">
        <w:rPr>
          <w:rFonts w:ascii="Times New Roman" w:eastAsia="Times New Roman" w:hAnsi="Times New Roman" w:cs="Times New Roman"/>
          <w:sz w:val="28"/>
          <w:szCs w:val="28"/>
        </w:rPr>
        <w:t>К</w:t>
      </w:r>
      <w:r w:rsidRPr="00257A27">
        <w:rPr>
          <w:rFonts w:ascii="Times New Roman" w:eastAsia="Times New Roman" w:hAnsi="Times New Roman" w:cs="Times New Roman"/>
          <w:sz w:val="28"/>
          <w:szCs w:val="28"/>
          <w:lang w:val="uz-Cyrl-UZ"/>
        </w:rPr>
        <w:t>итайская литература своей самобытностью</w:t>
      </w:r>
      <w:r w:rsidRPr="00257A27">
        <w:rPr>
          <w:rFonts w:ascii="Times New Roman" w:eastAsia="Times New Roman" w:hAnsi="Times New Roman" w:cs="Times New Roman"/>
          <w:sz w:val="28"/>
          <w:szCs w:val="28"/>
        </w:rPr>
        <w:t>,</w:t>
      </w:r>
      <w:r w:rsidRPr="00257A27">
        <w:rPr>
          <w:rFonts w:ascii="Times New Roman" w:eastAsia="Times New Roman" w:hAnsi="Times New Roman" w:cs="Times New Roman"/>
          <w:sz w:val="28"/>
          <w:szCs w:val="28"/>
          <w:lang w:val="uz-Cyrl-UZ"/>
        </w:rPr>
        <w:t xml:space="preserve"> во все времена</w:t>
      </w:r>
      <w:r w:rsidRPr="00257A27">
        <w:rPr>
          <w:rFonts w:ascii="Times New Roman" w:eastAsia="Times New Roman" w:hAnsi="Times New Roman" w:cs="Times New Roman"/>
          <w:sz w:val="28"/>
          <w:szCs w:val="28"/>
        </w:rPr>
        <w:t>,</w:t>
      </w:r>
      <w:r w:rsidRPr="00257A27">
        <w:rPr>
          <w:rFonts w:ascii="Times New Roman" w:eastAsia="Times New Roman" w:hAnsi="Times New Roman" w:cs="Times New Roman"/>
          <w:sz w:val="28"/>
          <w:szCs w:val="28"/>
          <w:lang w:val="uz-Cyrl-UZ"/>
        </w:rPr>
        <w:t xml:space="preserve"> была в центре внимания </w:t>
      </w:r>
      <w:r w:rsidRPr="00257A27">
        <w:rPr>
          <w:rFonts w:ascii="Times New Roman" w:hAnsi="Times New Roman" w:cs="Times New Roman"/>
          <w:sz w:val="28"/>
          <w:szCs w:val="28"/>
        </w:rPr>
        <w:t>мирового литературоведения</w:t>
      </w:r>
      <w:r w:rsidRPr="00257A27">
        <w:rPr>
          <w:rFonts w:ascii="Times New Roman" w:eastAsia="Times New Roman" w:hAnsi="Times New Roman" w:cs="Times New Roman"/>
          <w:sz w:val="28"/>
          <w:szCs w:val="28"/>
          <w:lang w:val="uz-Cyrl-UZ"/>
        </w:rPr>
        <w:t>. В культуре и литературе Поднебесной присутствуют и находятся своеобразные, уникальные понятия, связанные с ранними иллюстрациями художественной мысли. В китайском фольклоре существуют отношения горизонтальных (земля, небо и т.д.)</w:t>
      </w:r>
      <w:r w:rsidRPr="00257A27">
        <w:rPr>
          <w:rFonts w:ascii="Times New Roman" w:eastAsia="Times New Roman" w:hAnsi="Times New Roman" w:cs="Times New Roman"/>
          <w:sz w:val="28"/>
          <w:szCs w:val="28"/>
        </w:rPr>
        <w:t>,</w:t>
      </w:r>
      <w:r w:rsidRPr="00257A27">
        <w:rPr>
          <w:rFonts w:ascii="Times New Roman" w:eastAsia="Times New Roman" w:hAnsi="Times New Roman" w:cs="Times New Roman"/>
          <w:sz w:val="28"/>
          <w:szCs w:val="28"/>
          <w:lang w:val="uz-Cyrl-UZ"/>
        </w:rPr>
        <w:t xml:space="preserve"> вертикальных (человек, флора, животное, дождь и т.д.) </w:t>
      </w:r>
      <w:r w:rsidRPr="00257A27">
        <w:rPr>
          <w:rFonts w:ascii="Times New Roman" w:eastAsia="Times New Roman" w:hAnsi="Times New Roman" w:cs="Times New Roman"/>
          <w:sz w:val="28"/>
          <w:szCs w:val="28"/>
        </w:rPr>
        <w:t xml:space="preserve">и </w:t>
      </w:r>
      <w:r w:rsidRPr="00257A27">
        <w:rPr>
          <w:rFonts w:ascii="Times New Roman" w:eastAsia="Times New Roman" w:hAnsi="Times New Roman" w:cs="Times New Roman"/>
          <w:sz w:val="28"/>
          <w:szCs w:val="28"/>
          <w:lang w:val="uz-Cyrl-UZ"/>
        </w:rPr>
        <w:t>мифологических образов, связанных с Инь-Янь</w:t>
      </w:r>
      <w:r w:rsidRPr="00257A27">
        <w:rPr>
          <w:rStyle w:val="10"/>
          <w:rFonts w:ascii="Times New Roman" w:hAnsi="Times New Roman" w:cs="Times New Roman"/>
          <w:color w:val="auto"/>
        </w:rPr>
        <w:t xml:space="preserve"> </w:t>
      </w:r>
      <w:r w:rsidRPr="00257A27">
        <w:rPr>
          <w:rStyle w:val="st"/>
          <w:rFonts w:ascii="Times New Roman" w:hAnsi="Times New Roman" w:cs="Times New Roman"/>
          <w:sz w:val="28"/>
          <w:szCs w:val="28"/>
        </w:rPr>
        <w:t>(кит</w:t>
      </w:r>
      <w:proofErr w:type="gramStart"/>
      <w:r w:rsidRPr="00257A27">
        <w:rPr>
          <w:rStyle w:val="st"/>
          <w:rFonts w:ascii="Times New Roman" w:hAnsi="Times New Roman" w:cs="Times New Roman"/>
          <w:sz w:val="28"/>
          <w:szCs w:val="28"/>
        </w:rPr>
        <w:t>.</w:t>
      </w:r>
      <w:proofErr w:type="gramEnd"/>
      <w:r w:rsidRPr="00257A27">
        <w:rPr>
          <w:rStyle w:val="st"/>
          <w:rFonts w:ascii="Times New Roman" w:hAnsi="Times New Roman" w:cs="Times New Roman"/>
          <w:sz w:val="28"/>
          <w:szCs w:val="28"/>
        </w:rPr>
        <w:t xml:space="preserve"> </w:t>
      </w:r>
      <w:proofErr w:type="gramStart"/>
      <w:r w:rsidRPr="00257A27">
        <w:rPr>
          <w:rStyle w:val="st"/>
          <w:rFonts w:ascii="Times New Roman" w:hAnsi="Times New Roman" w:cs="Times New Roman"/>
          <w:sz w:val="28"/>
          <w:szCs w:val="28"/>
        </w:rPr>
        <w:t>т</w:t>
      </w:r>
      <w:proofErr w:type="gramEnd"/>
      <w:r w:rsidRPr="00257A27">
        <w:rPr>
          <w:rStyle w:val="st"/>
          <w:rFonts w:ascii="Times New Roman" w:hAnsi="Times New Roman" w:cs="Times New Roman"/>
          <w:sz w:val="28"/>
          <w:szCs w:val="28"/>
        </w:rPr>
        <w:t xml:space="preserve">рад. </w:t>
      </w:r>
      <w:r w:rsidRPr="00257A27">
        <w:rPr>
          <w:rStyle w:val="st"/>
          <w:rFonts w:ascii="Times New Roman" w:eastAsia="MS Mincho" w:hAnsi="Times New Roman" w:cs="Times New Roman"/>
          <w:sz w:val="28"/>
          <w:szCs w:val="28"/>
        </w:rPr>
        <w:t>陰陽</w:t>
      </w:r>
      <w:r w:rsidRPr="00257A27">
        <w:rPr>
          <w:rStyle w:val="st"/>
          <w:rFonts w:ascii="Times New Roman" w:eastAsia="MS Mincho" w:hAnsi="Times New Roman" w:cs="Times New Roman"/>
          <w:sz w:val="28"/>
          <w:szCs w:val="28"/>
        </w:rPr>
        <w:t>)</w:t>
      </w:r>
      <w:r w:rsidRPr="00257A27">
        <w:rPr>
          <w:rFonts w:ascii="Times New Roman" w:eastAsia="Times New Roman" w:hAnsi="Times New Roman" w:cs="Times New Roman"/>
          <w:sz w:val="28"/>
          <w:szCs w:val="28"/>
          <w:lang w:val="uz-Cyrl-UZ"/>
        </w:rPr>
        <w:t xml:space="preserve">, а также своеобразными </w:t>
      </w:r>
      <w:hyperlink r:id="rId20" w:tooltip="синонимы к слову совершать вращательные движения" w:history="1">
        <w:r w:rsidRPr="00257A27">
          <w:rPr>
            <w:rFonts w:ascii="Times New Roman" w:hAnsi="Times New Roman" w:cs="Times New Roman"/>
            <w:sz w:val="28"/>
            <w:szCs w:val="28"/>
            <w:shd w:val="clear" w:color="auto" w:fill="FFFFFF"/>
          </w:rPr>
          <w:t>враща</w:t>
        </w:r>
        <w:r w:rsidRPr="00257A27">
          <w:rPr>
            <w:rFonts w:ascii="Times New Roman" w:hAnsi="Times New Roman" w:cs="Times New Roman"/>
            <w:sz w:val="28"/>
            <w:szCs w:val="28"/>
            <w:shd w:val="clear" w:color="auto" w:fill="FFFFFF"/>
            <w:lang w:val="uz-Cyrl-UZ"/>
          </w:rPr>
          <w:t>ющимися</w:t>
        </w:r>
        <w:r w:rsidRPr="00257A27">
          <w:rPr>
            <w:rFonts w:ascii="Times New Roman" w:hAnsi="Times New Roman" w:cs="Times New Roman"/>
            <w:sz w:val="28"/>
            <w:szCs w:val="28"/>
            <w:shd w:val="clear" w:color="auto" w:fill="FFFFFF"/>
          </w:rPr>
          <w:t>,</w:t>
        </w:r>
      </w:hyperlink>
      <w:r w:rsidRPr="00257A27">
        <w:rPr>
          <w:rFonts w:ascii="Times New Roman" w:hAnsi="Times New Roman" w:cs="Times New Roman"/>
          <w:sz w:val="28"/>
          <w:szCs w:val="28"/>
          <w:shd w:val="clear" w:color="auto" w:fill="FFFFFF"/>
        </w:rPr>
        <w:t> </w:t>
      </w:r>
      <w:r w:rsidRPr="00257A27">
        <w:rPr>
          <w:rFonts w:ascii="Times New Roman" w:eastAsia="Times New Roman" w:hAnsi="Times New Roman" w:cs="Times New Roman"/>
          <w:sz w:val="28"/>
          <w:szCs w:val="28"/>
          <w:lang w:val="uz-Cyrl-UZ"/>
        </w:rPr>
        <w:t>круговоротом пяти элементов (земля, дерево, железо, вода и огонь), которые откр</w:t>
      </w:r>
      <w:r w:rsidRPr="00257A27">
        <w:rPr>
          <w:rFonts w:ascii="Times New Roman" w:eastAsia="Times New Roman" w:hAnsi="Times New Roman" w:cs="Times New Roman"/>
          <w:sz w:val="28"/>
          <w:szCs w:val="28"/>
        </w:rPr>
        <w:t xml:space="preserve">ывают </w:t>
      </w:r>
      <w:r w:rsidRPr="00257A27">
        <w:rPr>
          <w:rFonts w:ascii="Times New Roman" w:eastAsia="Times New Roman" w:hAnsi="Times New Roman" w:cs="Times New Roman"/>
          <w:sz w:val="28"/>
          <w:szCs w:val="28"/>
          <w:lang w:val="uz-Cyrl-UZ"/>
        </w:rPr>
        <w:t xml:space="preserve"> новые понятия и обогощают фольклор и литературу.</w:t>
      </w:r>
    </w:p>
    <w:p w:rsidR="009C6B76" w:rsidRPr="00257A27" w:rsidRDefault="009C6B76" w:rsidP="00390F81">
      <w:pPr>
        <w:spacing w:after="0" w:line="240" w:lineRule="auto"/>
        <w:ind w:firstLine="567"/>
        <w:jc w:val="both"/>
        <w:rPr>
          <w:rFonts w:ascii="Times New Roman" w:eastAsia="TimesNewRoman" w:hAnsi="Times New Roman" w:cs="Times New Roman"/>
          <w:sz w:val="28"/>
          <w:szCs w:val="28"/>
          <w:lang w:eastAsia="en-US"/>
        </w:rPr>
      </w:pPr>
      <w:bookmarkStart w:id="41" w:name="_Hlk46652784"/>
      <w:r w:rsidRPr="00257A27">
        <w:rPr>
          <w:rFonts w:ascii="Times New Roman" w:eastAsia="Times New Roman" w:hAnsi="Times New Roman" w:cs="Times New Roman"/>
          <w:sz w:val="28"/>
          <w:szCs w:val="28"/>
          <w:lang w:val="uz-Cyrl-UZ"/>
        </w:rPr>
        <w:t xml:space="preserve">В мировом </w:t>
      </w:r>
      <w:r w:rsidRPr="00257A27">
        <w:rPr>
          <w:rFonts w:ascii="Times New Roman" w:hAnsi="Times New Roman" w:cs="Times New Roman"/>
          <w:sz w:val="28"/>
          <w:szCs w:val="28"/>
        </w:rPr>
        <w:t>литературоведени</w:t>
      </w:r>
      <w:r w:rsidRPr="00257A27">
        <w:rPr>
          <w:rFonts w:ascii="Times New Roman" w:hAnsi="Times New Roman" w:cs="Times New Roman"/>
          <w:sz w:val="28"/>
          <w:szCs w:val="28"/>
          <w:lang w:val="uz-Cyrl-UZ"/>
        </w:rPr>
        <w:t>и</w:t>
      </w:r>
      <w:r w:rsidRPr="00257A27">
        <w:rPr>
          <w:rFonts w:ascii="Times New Roman" w:eastAsia="Times New Roman" w:hAnsi="Times New Roman" w:cs="Times New Roman"/>
          <w:sz w:val="28"/>
          <w:szCs w:val="28"/>
          <w:lang w:val="uz-Cyrl-UZ"/>
        </w:rPr>
        <w:t xml:space="preserve"> широко практикуются сравнения, сопоставления</w:t>
      </w:r>
      <w:r w:rsidRPr="00257A27">
        <w:rPr>
          <w:rFonts w:ascii="Times New Roman" w:hAnsi="Times New Roman" w:cs="Times New Roman"/>
        </w:rPr>
        <w:t xml:space="preserve"> </w:t>
      </w:r>
      <w:r w:rsidRPr="00257A27">
        <w:rPr>
          <w:rFonts w:ascii="Times New Roman" w:eastAsia="Times New Roman" w:hAnsi="Times New Roman" w:cs="Times New Roman"/>
          <w:sz w:val="28"/>
          <w:szCs w:val="28"/>
          <w:lang w:val="uz-Cyrl-UZ"/>
        </w:rPr>
        <w:t xml:space="preserve">определённой национальной литературы с китайской литературой. Фольклор и литература Поднебесной со своей уникальной древностью стала для многих национальных литератур хронологическим литературным измерителем; </w:t>
      </w:r>
      <w:bookmarkEnd w:id="41"/>
      <w:r w:rsidRPr="00257A27">
        <w:rPr>
          <w:rFonts w:ascii="Times New Roman" w:eastAsia="Times New Roman" w:hAnsi="Times New Roman" w:cs="Times New Roman"/>
          <w:sz w:val="28"/>
          <w:szCs w:val="28"/>
          <w:lang w:val="uz-Cyrl-UZ"/>
        </w:rPr>
        <w:t xml:space="preserve">присущие к китайской письменности литературные элементы. </w:t>
      </w:r>
      <w:r w:rsidRPr="00257A27">
        <w:rPr>
          <w:rFonts w:ascii="Times New Roman" w:eastAsia="TimesNewRoman" w:hAnsi="Times New Roman" w:cs="Times New Roman"/>
          <w:sz w:val="28"/>
          <w:szCs w:val="28"/>
          <w:lang w:eastAsia="en-US"/>
        </w:rPr>
        <w:t xml:space="preserve">Отсюда следует, что научное исследование </w:t>
      </w:r>
      <w:r w:rsidRPr="00257A27">
        <w:rPr>
          <w:rFonts w:ascii="Times New Roman" w:eastAsia="Times New Roman" w:hAnsi="Times New Roman" w:cs="Times New Roman"/>
          <w:sz w:val="28"/>
          <w:szCs w:val="28"/>
          <w:lang w:val="uz-Cyrl-UZ"/>
        </w:rPr>
        <w:t>сюжетов, категории образов и поэтики жанров стало почвой для изучения генезиса и эволюции литератур</w:t>
      </w:r>
      <w:proofErr w:type="gramStart"/>
      <w:r w:rsidRPr="00257A27">
        <w:rPr>
          <w:rFonts w:ascii="Times New Roman" w:eastAsia="Times New Roman" w:hAnsi="Times New Roman" w:cs="Times New Roman"/>
          <w:sz w:val="28"/>
          <w:szCs w:val="28"/>
          <w:lang w:val="uz-Cyrl-UZ"/>
        </w:rPr>
        <w:t>.</w:t>
      </w:r>
      <w:proofErr w:type="gramEnd"/>
      <w:r w:rsidRPr="00257A27">
        <w:rPr>
          <w:rFonts w:ascii="Times New Roman" w:eastAsia="Times New Roman" w:hAnsi="Times New Roman" w:cs="Times New Roman"/>
          <w:sz w:val="28"/>
          <w:szCs w:val="28"/>
          <w:lang w:val="uz-Cyrl-UZ"/>
        </w:rPr>
        <w:t xml:space="preserve"> </w:t>
      </w:r>
      <w:proofErr w:type="gramStart"/>
      <w:r w:rsidRPr="00257A27">
        <w:rPr>
          <w:rFonts w:ascii="Times New Roman" w:eastAsia="Times New Roman" w:hAnsi="Times New Roman" w:cs="Times New Roman"/>
          <w:sz w:val="28"/>
          <w:szCs w:val="28"/>
          <w:lang w:val="uz-Cyrl-UZ"/>
        </w:rPr>
        <w:t>и</w:t>
      </w:r>
      <w:proofErr w:type="gramEnd"/>
      <w:r w:rsidRPr="00257A27">
        <w:rPr>
          <w:rFonts w:ascii="Times New Roman" w:eastAsia="Times New Roman" w:hAnsi="Times New Roman" w:cs="Times New Roman"/>
          <w:sz w:val="28"/>
          <w:szCs w:val="28"/>
          <w:lang w:val="uz-Cyrl-UZ"/>
        </w:rPr>
        <w:t>ных народов</w:t>
      </w:r>
      <w:r w:rsidRPr="00257A27">
        <w:rPr>
          <w:rFonts w:ascii="Times New Roman" w:eastAsia="TimesNewRoman" w:hAnsi="Times New Roman" w:cs="Times New Roman"/>
          <w:sz w:val="28"/>
          <w:szCs w:val="28"/>
          <w:lang w:eastAsia="en-US"/>
        </w:rPr>
        <w:t xml:space="preserve"> </w:t>
      </w:r>
      <w:r w:rsidRPr="00257A27">
        <w:rPr>
          <w:rFonts w:ascii="Times New Roman" w:eastAsia="TimesNewRoman" w:hAnsi="Times New Roman" w:cs="Times New Roman"/>
          <w:sz w:val="28"/>
          <w:szCs w:val="28"/>
          <w:lang w:val="uz-Cyrl-UZ" w:eastAsia="en-US"/>
        </w:rPr>
        <w:t xml:space="preserve">на </w:t>
      </w:r>
      <w:r w:rsidRPr="00257A27">
        <w:rPr>
          <w:rFonts w:ascii="Times New Roman" w:eastAsia="TimesNewRoman" w:hAnsi="Times New Roman" w:cs="Times New Roman"/>
          <w:sz w:val="28"/>
          <w:szCs w:val="28"/>
          <w:lang w:eastAsia="en-US"/>
        </w:rPr>
        <w:t>основе современных методов анализа имеют</w:t>
      </w:r>
      <w:r w:rsidRPr="00257A27">
        <w:rPr>
          <w:rFonts w:ascii="Times New Roman" w:eastAsia="TimesNewRoman" w:hAnsi="Times New Roman" w:cs="Times New Roman"/>
          <w:sz w:val="28"/>
          <w:szCs w:val="28"/>
          <w:lang w:val="uz-Cyrl-UZ" w:eastAsia="en-US"/>
        </w:rPr>
        <w:t xml:space="preserve"> </w:t>
      </w:r>
      <w:r w:rsidRPr="00257A27">
        <w:rPr>
          <w:rFonts w:ascii="Times New Roman" w:eastAsia="TimesNewRoman" w:hAnsi="Times New Roman" w:cs="Times New Roman"/>
          <w:sz w:val="28"/>
          <w:szCs w:val="28"/>
          <w:lang w:eastAsia="en-US"/>
        </w:rPr>
        <w:t>крайне важное значение.</w:t>
      </w:r>
      <w:bookmarkStart w:id="42" w:name="_Hlk46652893"/>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В узбекском литературоведении отсутствуют работы посвященные пробл</w:t>
      </w:r>
      <w:r w:rsidRPr="00257A27">
        <w:rPr>
          <w:rFonts w:ascii="Times New Roman" w:eastAsia="Times New Roman" w:hAnsi="Times New Roman" w:cs="Times New Roman"/>
          <w:noProof/>
          <w:sz w:val="28"/>
          <w:szCs w:val="28"/>
        </w:rPr>
        <w:t>емам связанные с</w:t>
      </w:r>
      <w:r w:rsidRPr="00257A27">
        <w:rPr>
          <w:rFonts w:ascii="Times New Roman" w:eastAsia="Times New Roman" w:hAnsi="Times New Roman" w:cs="Times New Roman"/>
          <w:noProof/>
          <w:sz w:val="28"/>
          <w:szCs w:val="28"/>
          <w:lang w:val="uz-Cyrl-UZ"/>
        </w:rPr>
        <w:t xml:space="preserve"> процессом исследования узбекско-китайских литературных связей. На повестке дня стоят следующие вопросы: определить генезис литературных видов, жанров, сюжетов, персонажей-эпизодов, поэтических фигур и мифологических образов на основе древних литературных источников; сравнительно изучить художественные предпосылки и развитие на этой почве параллелей, зигзагов, спиралей взаимоотношений; воздействий других внешних факторов, поддавшихся разным трансформациям и изменениям литературных произведений, осветить проблемы литературной традиции и новизны узбекско-китайских литературных отношений. Литературное воздействие произведений Алишера Навои и Рахимбобо Машраба на чагатайскую литературу, которая существовала со времён Яркентского ханства до начало </w:t>
      </w:r>
      <w:r w:rsidRPr="00257A27">
        <w:rPr>
          <w:rFonts w:ascii="Times New Roman" w:eastAsia="Times New Roman" w:hAnsi="Times New Roman" w:cs="Times New Roman"/>
          <w:bCs/>
          <w:noProof/>
          <w:sz w:val="28"/>
          <w:szCs w:val="28"/>
          <w:lang w:val="uz-Cyrl-UZ"/>
        </w:rPr>
        <w:t xml:space="preserve">XX века на территории Северо-Западного Китая. </w:t>
      </w:r>
      <w:r w:rsidRPr="00257A27">
        <w:rPr>
          <w:rFonts w:ascii="Times New Roman" w:eastAsia="Times New Roman" w:hAnsi="Times New Roman" w:cs="Times New Roman"/>
          <w:noProof/>
          <w:sz w:val="28"/>
          <w:szCs w:val="28"/>
          <w:lang w:val="uz-Cyrl-UZ"/>
        </w:rPr>
        <w:t>Приведённые проблемы определяют актуальность и необходимость темы диссертации.</w:t>
      </w:r>
    </w:p>
    <w:bookmarkEnd w:id="42"/>
    <w:p w:rsidR="009C6B76" w:rsidRPr="00257A27" w:rsidRDefault="009C6B76" w:rsidP="00390F81">
      <w:pPr>
        <w:spacing w:after="0" w:line="240" w:lineRule="auto"/>
        <w:ind w:firstLine="567"/>
        <w:jc w:val="both"/>
        <w:rPr>
          <w:rFonts w:ascii="Times New Roman" w:eastAsia="Times New Roman" w:hAnsi="Times New Roman" w:cs="Times New Roman"/>
          <w:spacing w:val="-1"/>
          <w:sz w:val="28"/>
          <w:szCs w:val="28"/>
          <w:shd w:val="clear" w:color="auto" w:fill="FFFFFF"/>
          <w:lang w:val="uz-Cyrl-UZ"/>
        </w:rPr>
      </w:pPr>
      <w:r w:rsidRPr="00257A27">
        <w:rPr>
          <w:rFonts w:ascii="Times New Roman" w:eastAsia="Times New Roman" w:hAnsi="Times New Roman" w:cs="Times New Roman"/>
          <w:spacing w:val="-1"/>
          <w:sz w:val="28"/>
          <w:szCs w:val="28"/>
          <w:shd w:val="clear" w:color="auto" w:fill="FFFFFF"/>
          <w:lang w:val="uz-Cyrl-UZ"/>
        </w:rPr>
        <w:t>Социально-исторические, религиозно-философские, культурно-литературные связи народов Узбекистана и Китая имеют очень древние и глубокие корни.</w:t>
      </w:r>
      <w:r w:rsidRPr="00257A27">
        <w:rPr>
          <w:rFonts w:ascii="Times New Roman" w:eastAsia="Times New Roman" w:hAnsi="Times New Roman" w:cs="Times New Roman"/>
          <w:sz w:val="28"/>
          <w:szCs w:val="28"/>
          <w:lang w:val="uz-Cyrl-UZ"/>
        </w:rPr>
        <w:t xml:space="preserve"> В древних источниках китайцы свою родину называли “поднебесной” </w:t>
      </w:r>
      <w:r w:rsidRPr="00257A27">
        <w:rPr>
          <w:rFonts w:ascii="Times New Roman" w:eastAsia="Times New Roman" w:hAnsi="Times New Roman" w:cs="Times New Roman"/>
          <w:spacing w:val="-1"/>
          <w:sz w:val="28"/>
          <w:szCs w:val="28"/>
          <w:shd w:val="clear" w:color="auto" w:fill="FFFFFF"/>
          <w:lang w:val="uz-Cyrl-UZ"/>
        </w:rPr>
        <w:t>(</w:t>
      </w:r>
      <w:r w:rsidRPr="00257A27">
        <w:rPr>
          <w:rFonts w:ascii="Times New Roman" w:eastAsia="MS Gothic" w:hAnsi="Times New Roman" w:cs="Times New Roman"/>
          <w:spacing w:val="-1"/>
          <w:sz w:val="28"/>
          <w:szCs w:val="28"/>
          <w:shd w:val="clear" w:color="auto" w:fill="FFFFFF"/>
          <w:lang w:val="uz-Cyrl-UZ"/>
        </w:rPr>
        <w:t>天下</w:t>
      </w:r>
      <w:r w:rsidRPr="00257A27">
        <w:rPr>
          <w:rFonts w:ascii="Times New Roman" w:eastAsia="Times New Roman" w:hAnsi="Times New Roman" w:cs="Times New Roman"/>
          <w:spacing w:val="-1"/>
          <w:sz w:val="28"/>
          <w:szCs w:val="28"/>
          <w:shd w:val="clear" w:color="auto" w:fill="FFFFFF"/>
          <w:lang w:val="uz-Cyrl-UZ"/>
        </w:rPr>
        <w:t xml:space="preserve"> — tian xia — тьен ся), в небосводе видели силу которая оберегает государство — божественное обиталище. Древние предки узбеков как и китайцы воспринимали небо как царство бога-тенгри, что их край находится под опёкой космоса, мифологические </w:t>
      </w:r>
      <w:r w:rsidRPr="00257A27">
        <w:rPr>
          <w:rFonts w:ascii="Times New Roman" w:hAnsi="Times New Roman" w:cs="Times New Roman"/>
          <w:sz w:val="28"/>
          <w:szCs w:val="28"/>
          <w:shd w:val="clear" w:color="auto" w:fill="FFFFFF"/>
        </w:rPr>
        <w:t>суждения</w:t>
      </w:r>
      <w:r w:rsidRPr="00257A27">
        <w:rPr>
          <w:rFonts w:ascii="Times New Roman" w:eastAsia="Times New Roman" w:hAnsi="Times New Roman" w:cs="Times New Roman"/>
          <w:spacing w:val="-1"/>
          <w:sz w:val="28"/>
          <w:szCs w:val="28"/>
          <w:shd w:val="clear" w:color="auto" w:fill="FFFFFF"/>
        </w:rPr>
        <w:t xml:space="preserve"> о владыке вселенной и хранителе страны, об общности генезисов пантеона богов, о </w:t>
      </w:r>
      <w:r w:rsidRPr="00257A27">
        <w:rPr>
          <w:rFonts w:ascii="Times New Roman" w:eastAsia="Times New Roman" w:hAnsi="Times New Roman" w:cs="Times New Roman"/>
          <w:spacing w:val="-1"/>
          <w:sz w:val="28"/>
          <w:szCs w:val="28"/>
          <w:shd w:val="clear" w:color="auto" w:fill="FFFFFF"/>
        </w:rPr>
        <w:lastRenderedPageBreak/>
        <w:t>сходстве древних рунических надписей, по теологии потомков одного пр</w:t>
      </w:r>
      <w:r w:rsidRPr="00257A27">
        <w:rPr>
          <w:rFonts w:ascii="Times New Roman" w:eastAsia="Times New Roman" w:hAnsi="Times New Roman" w:cs="Times New Roman"/>
          <w:spacing w:val="-1"/>
          <w:sz w:val="28"/>
          <w:szCs w:val="28"/>
          <w:shd w:val="clear" w:color="auto" w:fill="FFFFFF"/>
          <w:lang w:val="uz-Cyrl-UZ"/>
        </w:rPr>
        <w:t>едка</w:t>
      </w:r>
      <w:r w:rsidRPr="00257A27">
        <w:rPr>
          <w:rFonts w:ascii="Times New Roman" w:eastAsia="Times New Roman" w:hAnsi="Times New Roman" w:cs="Times New Roman"/>
          <w:spacing w:val="-1"/>
          <w:sz w:val="28"/>
          <w:szCs w:val="28"/>
          <w:shd w:val="clear" w:color="auto" w:fill="FFFFFF"/>
        </w:rPr>
        <w:t xml:space="preserve"> – Ияфета.</w:t>
      </w:r>
      <w:r w:rsidRPr="00257A27">
        <w:rPr>
          <w:rFonts w:ascii="Times New Roman" w:eastAsia="Times New Roman" w:hAnsi="Times New Roman" w:cs="Times New Roman"/>
          <w:spacing w:val="-1"/>
          <w:sz w:val="28"/>
          <w:szCs w:val="28"/>
          <w:shd w:val="clear" w:color="auto" w:fill="FFFFFF"/>
          <w:lang w:val="uz-Cyrl-UZ"/>
        </w:rPr>
        <w:t xml:space="preserve"> </w:t>
      </w:r>
      <w:r w:rsidRPr="00257A27">
        <w:rPr>
          <w:rFonts w:ascii="Times New Roman" w:eastAsia="Times New Roman" w:hAnsi="Times New Roman" w:cs="Times New Roman"/>
          <w:sz w:val="28"/>
          <w:szCs w:val="28"/>
          <w:lang w:val="uz-Cyrl-UZ"/>
        </w:rPr>
        <w:t>Как подчеркнул “</w:t>
      </w:r>
      <w:r w:rsidRPr="00257A27">
        <w:rPr>
          <w:rFonts w:ascii="Times New Roman" w:hAnsi="Times New Roman" w:cs="Times New Roman"/>
          <w:sz w:val="28"/>
          <w:szCs w:val="28"/>
          <w:shd w:val="clear" w:color="auto" w:fill="FFFFFF"/>
        </w:rPr>
        <w:t>Взаимоотношения Узбекистана и Китая имеют многовековые корни еще со времен Великого шелкового пути. История хранит в нашей благодарной памяти яркие примеры и уникальные факты устойчивых торговых, научных и гуманитарных обменов, взаимопроникновения наших культур, традиций и обычаев</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shd w:val="clear" w:color="auto" w:fill="FFFFFF"/>
          <w:vertAlign w:val="superscript"/>
          <w:lang w:val="uz-Cyrl-UZ"/>
        </w:rPr>
        <w:footnoteReference w:id="56"/>
      </w:r>
      <w:r w:rsidRPr="00257A27">
        <w:rPr>
          <w:rFonts w:ascii="Times New Roman" w:eastAsia="Times New Roman" w:hAnsi="Times New Roman" w:cs="Times New Roman"/>
          <w:sz w:val="28"/>
          <w:szCs w:val="28"/>
          <w:shd w:val="clear" w:color="auto" w:fill="FFFFFF"/>
          <w:lang w:val="uz-Cyrl-UZ"/>
        </w:rPr>
        <w:t>.</w:t>
      </w:r>
    </w:p>
    <w:bookmarkEnd w:id="39"/>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noProof/>
          <w:sz w:val="28"/>
          <w:szCs w:val="28"/>
          <w:lang w:eastAsia="en-US"/>
        </w:rPr>
      </w:pPr>
      <w:r w:rsidRPr="00257A27">
        <w:rPr>
          <w:rFonts w:ascii="Times New Roman" w:eastAsia="Arial Unicode MS" w:hAnsi="Times New Roman" w:cs="Times New Roman"/>
          <w:noProof/>
          <w:sz w:val="28"/>
          <w:szCs w:val="28"/>
          <w:lang w:val="uz-Cyrl-UZ"/>
        </w:rPr>
        <w:t>Данная работа в определённой степени способствует воплощению задач, обозначенных в Указе Президента Республики Узбекистан № ПФ-4797 от 13 мая 2016 года «Об организации Ташкентского государственного</w:t>
      </w:r>
      <w:r w:rsidR="00D47C71" w:rsidRPr="00D47C71">
        <w:rPr>
          <w:rFonts w:ascii="Times New Roman" w:eastAsia="Arial Unicode MS" w:hAnsi="Times New Roman" w:cs="Times New Roman"/>
          <w:noProof/>
          <w:sz w:val="28"/>
          <w:szCs w:val="28"/>
        </w:rPr>
        <w:t xml:space="preserve"> </w:t>
      </w:r>
      <w:r w:rsidRPr="00257A27">
        <w:rPr>
          <w:rFonts w:ascii="Times New Roman" w:eastAsia="Arial Unicode MS" w:hAnsi="Times New Roman" w:cs="Times New Roman"/>
          <w:noProof/>
          <w:sz w:val="28"/>
          <w:szCs w:val="28"/>
          <w:lang w:val="uz-Cyrl-UZ"/>
        </w:rPr>
        <w:t xml:space="preserve">университета узбекского языка и литературы имени Алишера Навои», </w:t>
      </w:r>
      <w:r w:rsidRPr="00257A27">
        <w:rPr>
          <w:rFonts w:ascii="Times New Roman" w:eastAsia="Times New Roman" w:hAnsi="Times New Roman" w:cs="Times New Roman"/>
          <w:noProof/>
          <w:sz w:val="28"/>
          <w:szCs w:val="28"/>
          <w:lang w:val="uz-Latn-UZ" w:eastAsia="en-US"/>
        </w:rPr>
        <w:t>Постановлении Президента Республики Узбекистан ПП-2995 от 24 мая 2017 года «О мерах по дальнейшему совершенствованию системы хранения, исследования и пропаганды древних письменных источников», Постановлении Кабинета Министров №571 от 24 июля 2018 года «О мерах по дальнейшему совершенствованию деятельности Самаркандского государственного университета», Указе Президента Республики Узбекистан от 10 октября 201</w:t>
      </w:r>
      <w:r w:rsidRPr="00257A27">
        <w:rPr>
          <w:rFonts w:ascii="Times New Roman" w:eastAsia="Times New Roman" w:hAnsi="Times New Roman" w:cs="Times New Roman"/>
          <w:noProof/>
          <w:sz w:val="28"/>
          <w:szCs w:val="28"/>
          <w:lang w:val="uz-Cyrl-UZ" w:eastAsia="en-US"/>
        </w:rPr>
        <w:t>9</w:t>
      </w:r>
      <w:r w:rsidRPr="00257A27">
        <w:rPr>
          <w:rFonts w:ascii="Times New Roman" w:eastAsia="Times New Roman" w:hAnsi="Times New Roman" w:cs="Times New Roman"/>
          <w:noProof/>
          <w:sz w:val="28"/>
          <w:szCs w:val="28"/>
          <w:lang w:val="uz-Latn-UZ" w:eastAsia="en-US"/>
        </w:rPr>
        <w:t xml:space="preserve"> года «Об утверждении концепции развития системы высшего образования Республики Узбекистан до 2030 года», Послании Президента Республики Узбекистан Олий Мажлису от 24 января 2020 года и других нормативно - правовых</w:t>
      </w:r>
      <w:r w:rsidRPr="00257A27">
        <w:rPr>
          <w:rFonts w:ascii="Times New Roman" w:eastAsia="Times New Roman" w:hAnsi="Times New Roman" w:cs="Times New Roman"/>
          <w:noProof/>
          <w:spacing w:val="-11"/>
          <w:sz w:val="28"/>
          <w:szCs w:val="28"/>
          <w:lang w:val="uz-Latn-UZ" w:eastAsia="en-US"/>
        </w:rPr>
        <w:t xml:space="preserve"> </w:t>
      </w:r>
      <w:r w:rsidRPr="00257A27">
        <w:rPr>
          <w:rFonts w:ascii="Times New Roman" w:eastAsia="Times New Roman" w:hAnsi="Times New Roman" w:cs="Times New Roman"/>
          <w:noProof/>
          <w:sz w:val="28"/>
          <w:szCs w:val="28"/>
          <w:lang w:val="uz-Latn-UZ" w:eastAsia="en-US"/>
        </w:rPr>
        <w:t>документах.</w:t>
      </w:r>
    </w:p>
    <w:bookmarkEnd w:id="40"/>
    <w:p w:rsidR="009C6B76" w:rsidRPr="00257A27" w:rsidRDefault="009C6B76" w:rsidP="00390F81">
      <w:pPr>
        <w:widowControl w:val="0"/>
        <w:autoSpaceDE w:val="0"/>
        <w:autoSpaceDN w:val="0"/>
        <w:spacing w:after="0" w:line="240" w:lineRule="auto"/>
        <w:ind w:firstLine="567"/>
        <w:jc w:val="both"/>
        <w:rPr>
          <w:rFonts w:ascii="Times New Roman" w:eastAsia="Times New Roman" w:hAnsi="Times New Roman" w:cs="Times New Roman"/>
          <w:sz w:val="28"/>
          <w:lang w:val="uz-Cyrl-UZ" w:eastAsia="en-US"/>
        </w:rPr>
      </w:pPr>
      <w:r w:rsidRPr="00257A27">
        <w:rPr>
          <w:rFonts w:ascii="Times New Roman" w:eastAsia="Times New Roman" w:hAnsi="Times New Roman" w:cs="Times New Roman"/>
          <w:b/>
          <w:sz w:val="28"/>
          <w:lang w:eastAsia="en-US"/>
        </w:rPr>
        <w:t>Соответствие исследования приоритетным направлениям развития науки и технологий Республики Узбекистан</w:t>
      </w:r>
      <w:r w:rsidRPr="00257A27">
        <w:rPr>
          <w:rFonts w:ascii="Times New Roman" w:eastAsia="Times New Roman" w:hAnsi="Times New Roman" w:cs="Times New Roman"/>
          <w:sz w:val="28"/>
          <w:lang w:eastAsia="en-US"/>
        </w:rPr>
        <w:t>. Исследование выполнено в соответствие с приоритетным направлением I. «Формирования и пути реализации системы инновационных идей духовно-просветительского, культурного, экономического, правового, социального развитие информатизированного общества и демократического государства» развития науки и технологий республики.</w:t>
      </w:r>
    </w:p>
    <w:p w:rsidR="009C6B76" w:rsidRPr="00257A27" w:rsidRDefault="009C6B76" w:rsidP="00390F81">
      <w:pPr>
        <w:tabs>
          <w:tab w:val="left" w:pos="99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b/>
          <w:bCs/>
          <w:sz w:val="28"/>
          <w:szCs w:val="28"/>
          <w:lang w:val="uz-Cyrl-UZ"/>
        </w:rPr>
        <w:t>Обзор</w:t>
      </w:r>
      <w:r w:rsidRPr="00257A27">
        <w:rPr>
          <w:rFonts w:ascii="Times New Roman" w:hAnsi="Times New Roman" w:cs="Times New Roman"/>
          <w:b/>
          <w:bCs/>
          <w:sz w:val="28"/>
          <w:szCs w:val="28"/>
        </w:rPr>
        <w:t xml:space="preserve"> международных научных исследований по теме диссертации</w:t>
      </w:r>
      <w:r w:rsidRPr="00257A27">
        <w:rPr>
          <w:rFonts w:ascii="Times New Roman" w:eastAsia="Times New Roman" w:hAnsi="Times New Roman" w:cs="Times New Roman"/>
          <w:sz w:val="28"/>
          <w:szCs w:val="28"/>
          <w:vertAlign w:val="superscript"/>
        </w:rPr>
        <w:footnoteReference w:id="57"/>
      </w:r>
      <w:r w:rsidRPr="00257A27">
        <w:rPr>
          <w:rFonts w:ascii="Times New Roman" w:eastAsia="Times New Roman" w:hAnsi="Times New Roman" w:cs="Times New Roman"/>
          <w:sz w:val="28"/>
          <w:szCs w:val="28"/>
        </w:rPr>
        <w:t>.</w:t>
      </w:r>
    </w:p>
    <w:p w:rsidR="009C6B76" w:rsidRPr="00257A27" w:rsidRDefault="009C6B76" w:rsidP="00390F81">
      <w:pPr>
        <w:spacing w:after="0" w:line="240" w:lineRule="auto"/>
        <w:ind w:firstLine="567"/>
        <w:jc w:val="both"/>
        <w:rPr>
          <w:rFonts w:ascii="Times New Roman" w:eastAsia="Times New Roman" w:hAnsi="Times New Roman" w:cs="Times New Roman"/>
          <w:sz w:val="24"/>
          <w:szCs w:val="24"/>
          <w:shd w:val="clear" w:color="auto" w:fill="FFFFFF"/>
          <w:lang w:val="uz-Cyrl-UZ"/>
        </w:rPr>
      </w:pPr>
      <w:r w:rsidRPr="00257A27">
        <w:rPr>
          <w:rFonts w:ascii="Times New Roman" w:eastAsia="Times New Roman" w:hAnsi="Times New Roman" w:cs="Times New Roman"/>
          <w:sz w:val="28"/>
          <w:szCs w:val="28"/>
          <w:lang w:val="uz-Cyrl-UZ"/>
        </w:rPr>
        <w:t xml:space="preserve">Научные направления изучения генезиса литературных связей китайской и национальных литератур, общности в мифологических взглядах древних народов </w:t>
      </w:r>
      <w:r w:rsidRPr="00257A27">
        <w:rPr>
          <w:rFonts w:ascii="Times New Roman" w:hAnsi="Times New Roman" w:cs="Times New Roman"/>
          <w:sz w:val="28"/>
          <w:szCs w:val="28"/>
          <w:lang w:val="uz-Cyrl-UZ"/>
        </w:rPr>
        <w:t xml:space="preserve">проводятся в ряде научно-исследовательских центров и высших учебных заведений мира, в том числе, </w:t>
      </w:r>
      <w:r w:rsidRPr="00257A27">
        <w:rPr>
          <w:rFonts w:ascii="Times New Roman" w:eastAsia="Times New Roman" w:hAnsi="Times New Roman" w:cs="Times New Roman"/>
          <w:bCs/>
          <w:sz w:val="28"/>
          <w:szCs w:val="28"/>
          <w:bdr w:val="none" w:sz="0" w:space="0" w:color="auto" w:frame="1"/>
          <w:lang w:val="uz-Cyrl-UZ"/>
        </w:rPr>
        <w:t>Peking University,</w:t>
      </w:r>
      <w:r w:rsidRPr="00257A27">
        <w:rPr>
          <w:rFonts w:ascii="Times New Roman" w:eastAsiaTheme="minorHAnsi" w:hAnsi="Times New Roman" w:cs="Times New Roman"/>
          <w:sz w:val="28"/>
          <w:szCs w:val="28"/>
          <w:bdr w:val="none" w:sz="0" w:space="0" w:color="auto" w:frame="1"/>
          <w:lang w:val="uz-Cyrl-UZ" w:eastAsia="en-US"/>
        </w:rPr>
        <w:t xml:space="preserve"> Fudan</w:t>
      </w:r>
      <w:r w:rsidRPr="00257A27">
        <w:rPr>
          <w:rFonts w:ascii="Times New Roman" w:eastAsiaTheme="minorHAnsi" w:hAnsi="Times New Roman" w:cs="Times New Roman"/>
          <w:sz w:val="28"/>
          <w:szCs w:val="28"/>
          <w:lang w:val="uz-Cyrl-UZ" w:eastAsia="en-US"/>
        </w:rPr>
        <w:t> </w:t>
      </w:r>
      <w:r w:rsidRPr="00257A27">
        <w:rPr>
          <w:rFonts w:ascii="Times New Roman" w:eastAsiaTheme="minorHAnsi" w:hAnsi="Times New Roman" w:cs="Times New Roman"/>
          <w:sz w:val="28"/>
          <w:szCs w:val="28"/>
          <w:bdr w:val="none" w:sz="0" w:space="0" w:color="auto" w:frame="1"/>
          <w:lang w:val="uz-Cyrl-UZ" w:eastAsia="en-US"/>
        </w:rPr>
        <w:t xml:space="preserve">University, Zhejiang University </w:t>
      </w:r>
      <w:r w:rsidRPr="00257A27">
        <w:rPr>
          <w:rFonts w:ascii="Times New Roman" w:eastAsiaTheme="minorHAnsi" w:hAnsi="Times New Roman" w:cs="Times New Roman"/>
          <w:bCs/>
          <w:sz w:val="28"/>
          <w:szCs w:val="28"/>
          <w:shd w:val="clear" w:color="auto" w:fill="FFFFFF"/>
          <w:lang w:val="uz-Cyrl-UZ" w:eastAsia="en-US"/>
        </w:rPr>
        <w:t xml:space="preserve">(КНР); </w:t>
      </w:r>
      <w:r w:rsidRPr="00257A27">
        <w:rPr>
          <w:rFonts w:ascii="Times New Roman" w:eastAsiaTheme="minorHAnsi" w:hAnsi="Times New Roman" w:cs="Times New Roman"/>
          <w:sz w:val="28"/>
          <w:szCs w:val="28"/>
          <w:lang w:val="uz-Cyrl-UZ" w:eastAsia="en-US"/>
        </w:rPr>
        <w:t>University of Tokyo (Япония); Seoul National University (Корея</w:t>
      </w:r>
      <w:r w:rsidRPr="00257A27">
        <w:rPr>
          <w:rFonts w:ascii="Times New Roman" w:eastAsiaTheme="minorHAnsi" w:hAnsi="Times New Roman" w:cs="Times New Roman"/>
          <w:b/>
          <w:sz w:val="28"/>
          <w:szCs w:val="28"/>
          <w:lang w:val="uz-Cyrl-UZ" w:eastAsia="en-US"/>
        </w:rPr>
        <w:t>)</w:t>
      </w:r>
      <w:r w:rsidRPr="00257A27">
        <w:rPr>
          <w:rFonts w:ascii="Times New Roman" w:eastAsiaTheme="minorHAnsi" w:hAnsi="Times New Roman" w:cs="Times New Roman"/>
          <w:sz w:val="28"/>
          <w:szCs w:val="28"/>
          <w:lang w:val="uz-Cyrl-UZ" w:eastAsia="en-US"/>
        </w:rPr>
        <w:t xml:space="preserve">; </w:t>
      </w:r>
      <w:r w:rsidRPr="00257A27">
        <w:rPr>
          <w:rFonts w:ascii="Times New Roman" w:eastAsiaTheme="minorHAnsi" w:hAnsi="Times New Roman" w:cs="Times New Roman"/>
          <w:bCs/>
          <w:sz w:val="28"/>
          <w:szCs w:val="28"/>
          <w:lang w:val="uz-Cyrl-UZ" w:eastAsia="en-US"/>
        </w:rPr>
        <w:t>University of Delhi (Индия)</w:t>
      </w:r>
      <w:r w:rsidRPr="00257A27">
        <w:rPr>
          <w:rFonts w:ascii="Times New Roman" w:eastAsiaTheme="minorHAnsi" w:hAnsi="Times New Roman" w:cs="Times New Roman"/>
          <w:b/>
          <w:spacing w:val="2"/>
          <w:sz w:val="28"/>
          <w:szCs w:val="28"/>
          <w:lang w:val="uz-Cyrl-UZ" w:eastAsia="en-US"/>
        </w:rPr>
        <w:t xml:space="preserve">; </w:t>
      </w:r>
      <w:r w:rsidRPr="00257A27">
        <w:rPr>
          <w:rFonts w:ascii="Times New Roman" w:eastAsia="Times New Roman" w:hAnsi="Times New Roman" w:cs="Times New Roman"/>
          <w:bCs/>
          <w:spacing w:val="2"/>
          <w:sz w:val="28"/>
          <w:szCs w:val="28"/>
          <w:lang w:val="uz-Cyrl-UZ"/>
        </w:rPr>
        <w:t xml:space="preserve">University of California, </w:t>
      </w:r>
      <w:r w:rsidRPr="00257A27">
        <w:rPr>
          <w:rFonts w:ascii="Times New Roman" w:eastAsia="Times New Roman" w:hAnsi="Times New Roman" w:cs="Times New Roman"/>
          <w:spacing w:val="2"/>
          <w:sz w:val="28"/>
          <w:szCs w:val="28"/>
          <w:shd w:val="clear" w:color="auto" w:fill="FEFEFE"/>
          <w:lang w:val="uz-Cyrl-UZ"/>
        </w:rPr>
        <w:t>University of Harvard</w:t>
      </w:r>
      <w:r w:rsidRPr="00257A27">
        <w:rPr>
          <w:rFonts w:ascii="Times New Roman" w:eastAsia="Times New Roman" w:hAnsi="Times New Roman" w:cs="Times New Roman"/>
          <w:bCs/>
          <w:spacing w:val="2"/>
          <w:sz w:val="28"/>
          <w:szCs w:val="28"/>
          <w:lang w:val="uz-Cyrl-UZ"/>
        </w:rPr>
        <w:t xml:space="preserve"> (США)</w:t>
      </w:r>
      <w:r w:rsidRPr="00257A27">
        <w:rPr>
          <w:rFonts w:ascii="Times New Roman" w:eastAsia="Times New Roman" w:hAnsi="Times New Roman" w:cs="Times New Roman"/>
          <w:sz w:val="28"/>
          <w:szCs w:val="28"/>
          <w:lang w:val="uz-Cyrl-UZ"/>
        </w:rPr>
        <w:t xml:space="preserve">; Universiteit van Amsterdam (Голландия); Oxford University Language Centre (Великобритания); </w:t>
      </w:r>
      <w:r w:rsidRPr="00257A27">
        <w:rPr>
          <w:rFonts w:ascii="Times New Roman" w:eastAsia="Times New Roman" w:hAnsi="Times New Roman" w:cs="Times New Roman"/>
          <w:bCs/>
          <w:noProof/>
          <w:sz w:val="28"/>
          <w:szCs w:val="28"/>
          <w:lang w:val="uz-Cyrl-UZ"/>
        </w:rPr>
        <w:t xml:space="preserve">Санкт-Петербургский государственный университет, </w:t>
      </w:r>
      <w:r w:rsidR="005F0251" w:rsidRPr="00257A27">
        <w:rPr>
          <w:rFonts w:ascii="Times New Roman" w:eastAsia="Times New Roman" w:hAnsi="Times New Roman" w:cs="Times New Roman"/>
          <w:sz w:val="28"/>
          <w:szCs w:val="28"/>
        </w:rPr>
        <w:fldChar w:fldCharType="begin"/>
      </w:r>
      <w:r w:rsidRPr="00257A27">
        <w:rPr>
          <w:rFonts w:ascii="Times New Roman" w:eastAsia="Times New Roman" w:hAnsi="Times New Roman" w:cs="Times New Roman"/>
          <w:sz w:val="28"/>
          <w:szCs w:val="28"/>
          <w:lang w:val="uz-Cyrl-UZ"/>
        </w:rPr>
        <w:instrText xml:space="preserve"> HYPERLINK "https://www.ivran.ru/" </w:instrText>
      </w:r>
      <w:r w:rsidR="005F0251" w:rsidRPr="00257A27">
        <w:rPr>
          <w:rFonts w:ascii="Times New Roman" w:eastAsia="Times New Roman" w:hAnsi="Times New Roman" w:cs="Times New Roman"/>
          <w:sz w:val="28"/>
          <w:szCs w:val="28"/>
        </w:rPr>
        <w:fldChar w:fldCharType="separate"/>
      </w:r>
      <w:r w:rsidRPr="00257A27">
        <w:rPr>
          <w:rFonts w:ascii="Times New Roman" w:eastAsia="Times New Roman" w:hAnsi="Times New Roman" w:cs="Times New Roman"/>
          <w:sz w:val="28"/>
          <w:szCs w:val="28"/>
          <w:shd w:val="clear" w:color="auto" w:fill="FFFFFF"/>
          <w:lang w:val="uz-Cyrl-UZ"/>
        </w:rPr>
        <w:t xml:space="preserve">Институт востоковедения </w:t>
      </w:r>
      <w:r w:rsidRPr="00257A27">
        <w:rPr>
          <w:rFonts w:ascii="Times New Roman" w:eastAsia="Times New Roman" w:hAnsi="Times New Roman" w:cs="Times New Roman"/>
          <w:sz w:val="28"/>
          <w:szCs w:val="28"/>
          <w:shd w:val="clear" w:color="auto" w:fill="FFFFFF"/>
          <w:lang w:val="uz-Cyrl-UZ"/>
        </w:rPr>
        <w:lastRenderedPageBreak/>
        <w:t>РАН; Новосибирский государственный университет </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noProof/>
          <w:sz w:val="28"/>
          <w:szCs w:val="28"/>
          <w:lang w:val="uz-Cyrl-UZ" w:eastAsia="zh-HK" w:bidi="ar-EG"/>
        </w:rPr>
        <w:t>Россия)</w:t>
      </w:r>
      <w:r w:rsidRPr="00257A27">
        <w:rPr>
          <w:rFonts w:ascii="Times New Roman" w:eastAsia="Times New Roman" w:hAnsi="Times New Roman" w:cs="Times New Roman"/>
          <w:bCs/>
          <w:spacing w:val="2"/>
          <w:sz w:val="28"/>
          <w:szCs w:val="28"/>
          <w:lang w:val="uz-Cyrl-UZ"/>
        </w:rPr>
        <w:t xml:space="preserve">; </w:t>
      </w:r>
      <w:r w:rsidR="005F0251" w:rsidRPr="00257A27">
        <w:rPr>
          <w:rFonts w:ascii="Times New Roman" w:eastAsia="Times New Roman" w:hAnsi="Times New Roman" w:cs="Times New Roman"/>
          <w:sz w:val="28"/>
          <w:szCs w:val="28"/>
        </w:rPr>
        <w:fldChar w:fldCharType="begin"/>
      </w:r>
      <w:r w:rsidRPr="00257A27">
        <w:rPr>
          <w:rFonts w:ascii="Times New Roman" w:eastAsia="Times New Roman" w:hAnsi="Times New Roman" w:cs="Times New Roman"/>
          <w:sz w:val="28"/>
          <w:szCs w:val="28"/>
          <w:lang w:val="uz-Cyrl-UZ"/>
        </w:rPr>
        <w:instrText xml:space="preserve"> HYPERLINK "https://ru.wikipedia.org/wiki/%D0%9A%D0%B0%D0%B7%D0%B0%D1%85%D1%81%D0%BA%D0%B8%D0%B9_%D0%BD%D0%B0%D1%86%D0%B8%D0%BE%D0%BD%D0%B0%D0%BB%D1%8C%D0%BD%D1%8B%D0%B9_%D1%83%D0%BD%D0%B8%D0%B2%D0%B5%D1%80%D1%81%D0%B8%D1%82%D0%B5%D1%82" </w:instrText>
      </w:r>
      <w:r w:rsidR="005F0251" w:rsidRPr="00257A27">
        <w:rPr>
          <w:rFonts w:ascii="Times New Roman" w:eastAsia="Times New Roman" w:hAnsi="Times New Roman" w:cs="Times New Roman"/>
          <w:sz w:val="28"/>
          <w:szCs w:val="28"/>
        </w:rPr>
        <w:fldChar w:fldCharType="separate"/>
      </w:r>
      <w:r w:rsidRPr="00257A27">
        <w:rPr>
          <w:rFonts w:ascii="Times New Roman" w:eastAsia="Times New Roman" w:hAnsi="Times New Roman" w:cs="Times New Roman"/>
          <w:sz w:val="28"/>
          <w:szCs w:val="28"/>
          <w:shd w:val="clear" w:color="auto" w:fill="FFFFFF"/>
          <w:lang w:val="uz-Cyrl-UZ"/>
        </w:rPr>
        <w:t xml:space="preserve">Казахский национальный университет (Казахстан); </w:t>
      </w:r>
      <w:r w:rsidRPr="00257A27">
        <w:rPr>
          <w:rFonts w:ascii="Times New Roman" w:hAnsi="Times New Roman" w:cs="Times New Roman"/>
          <w:sz w:val="28"/>
          <w:szCs w:val="28"/>
          <w:lang w:val="uz-Cyrl-UZ"/>
        </w:rPr>
        <w:t xml:space="preserve">а также в Ташкентском государственном университете узбекского языка и литературы имени Алишера Навои, </w:t>
      </w:r>
      <w:r w:rsidRPr="00257A27">
        <w:rPr>
          <w:rFonts w:ascii="Times New Roman" w:hAnsi="Times New Roman" w:cs="Times New Roman"/>
          <w:sz w:val="28"/>
          <w:szCs w:val="28"/>
          <w:shd w:val="clear" w:color="auto" w:fill="FBFBFB"/>
          <w:lang w:val="uz-Cyrl-UZ"/>
        </w:rPr>
        <w:t xml:space="preserve">государственном институте искусств и культуры Узбекистана; в </w:t>
      </w:r>
      <w:r w:rsidRPr="00257A27">
        <w:rPr>
          <w:rFonts w:ascii="Times New Roman" w:hAnsi="Times New Roman" w:cs="Times New Roman"/>
          <w:sz w:val="28"/>
          <w:szCs w:val="28"/>
          <w:lang w:val="uz-Cyrl-UZ"/>
        </w:rPr>
        <w:t xml:space="preserve">Институте узбекского языка, литературы и фольклора Академии наук Республики Узбекистан, </w:t>
      </w:r>
      <w:r w:rsidR="005F0251" w:rsidRPr="00257A27">
        <w:rPr>
          <w:rFonts w:ascii="Times New Roman" w:eastAsia="Times New Roman" w:hAnsi="Times New Roman" w:cs="Times New Roman"/>
          <w:sz w:val="24"/>
          <w:szCs w:val="24"/>
        </w:rPr>
        <w:fldChar w:fldCharType="begin"/>
      </w:r>
      <w:r w:rsidRPr="00257A27">
        <w:rPr>
          <w:rFonts w:ascii="Times New Roman" w:eastAsia="Times New Roman" w:hAnsi="Times New Roman" w:cs="Times New Roman"/>
          <w:sz w:val="24"/>
          <w:szCs w:val="24"/>
          <w:lang w:val="uz-Cyrl-UZ"/>
        </w:rPr>
        <w:instrText xml:space="preserve"> HYPERLINK "https://adu.uz/index?language=ru" </w:instrText>
      </w:r>
      <w:r w:rsidR="005F0251" w:rsidRPr="00257A27">
        <w:rPr>
          <w:rFonts w:ascii="Times New Roman" w:eastAsia="Times New Roman" w:hAnsi="Times New Roman" w:cs="Times New Roman"/>
          <w:sz w:val="24"/>
          <w:szCs w:val="24"/>
        </w:rPr>
        <w:fldChar w:fldCharType="separate"/>
      </w:r>
      <w:r w:rsidRPr="00257A27">
        <w:rPr>
          <w:rFonts w:ascii="Times New Roman" w:eastAsia="Times New Roman" w:hAnsi="Times New Roman" w:cs="Times New Roman"/>
          <w:sz w:val="28"/>
          <w:szCs w:val="28"/>
          <w:shd w:val="clear" w:color="auto" w:fill="FFFFFF"/>
          <w:lang w:val="uz-Cyrl-UZ"/>
        </w:rPr>
        <w:t>Андижанский государственный университет (Узбекистан)</w:t>
      </w:r>
      <w:r w:rsidRPr="00257A27">
        <w:rPr>
          <w:rFonts w:ascii="Times New Roman" w:eastAsia="Times New Roman" w:hAnsi="Times New Roman" w:cs="Times New Roman"/>
          <w:sz w:val="30"/>
          <w:szCs w:val="30"/>
          <w:shd w:val="clear" w:color="auto" w:fill="FFFFFF"/>
          <w:lang w:val="uz-Cyrl-UZ"/>
        </w:rPr>
        <w:t>.</w:t>
      </w:r>
    </w:p>
    <w:p w:rsidR="009C6B76" w:rsidRPr="00257A27" w:rsidRDefault="005F0251"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4"/>
          <w:szCs w:val="24"/>
        </w:rPr>
        <w:fldChar w:fldCharType="end"/>
      </w:r>
      <w:r w:rsidRPr="00257A27">
        <w:rPr>
          <w:rFonts w:ascii="Times New Roman" w:eastAsia="Times New Roman" w:hAnsi="Times New Roman" w:cs="Times New Roman"/>
          <w:sz w:val="28"/>
          <w:szCs w:val="28"/>
        </w:rPr>
        <w:fldChar w:fldCharType="end"/>
      </w:r>
      <w:r w:rsidRPr="00257A27">
        <w:rPr>
          <w:rFonts w:ascii="Times New Roman" w:eastAsia="Times New Roman" w:hAnsi="Times New Roman" w:cs="Times New Roman"/>
          <w:sz w:val="28"/>
          <w:szCs w:val="28"/>
        </w:rPr>
        <w:fldChar w:fldCharType="end"/>
      </w:r>
      <w:r w:rsidR="009C6B76" w:rsidRPr="00257A27">
        <w:rPr>
          <w:rFonts w:ascii="Times New Roman" w:hAnsi="Times New Roman" w:cs="Times New Roman"/>
          <w:sz w:val="28"/>
          <w:szCs w:val="28"/>
          <w:lang w:val="uz-Cyrl-UZ"/>
        </w:rPr>
        <w:t xml:space="preserve"> Разработаны практические основы генезиса и эволюции древних письменных источников </w:t>
      </w:r>
      <w:r w:rsidR="009C6B76" w:rsidRPr="00257A27">
        <w:rPr>
          <w:rFonts w:ascii="Times New Roman" w:eastAsia="Times New Roman" w:hAnsi="Times New Roman" w:cs="Times New Roman"/>
          <w:sz w:val="28"/>
          <w:szCs w:val="28"/>
          <w:lang w:val="uz-Cyrl-UZ"/>
        </w:rPr>
        <w:t>«Ши-цзин» (</w:t>
      </w:r>
      <w:r w:rsidR="009C6B76" w:rsidRPr="00257A27">
        <w:rPr>
          <w:rFonts w:ascii="Times New Roman" w:eastAsia="SimSun" w:hAnsi="Times New Roman" w:cs="Times New Roman"/>
          <w:sz w:val="28"/>
          <w:szCs w:val="28"/>
          <w:shd w:val="clear" w:color="auto" w:fill="FFFFFF"/>
          <w:lang w:val="uz-Cyrl-UZ"/>
        </w:rPr>
        <w:t>詩經</w:t>
      </w:r>
      <w:r w:rsidR="009C6B76" w:rsidRPr="00257A27">
        <w:rPr>
          <w:rFonts w:ascii="Times New Roman" w:eastAsia="Times New Roman" w:hAnsi="Times New Roman" w:cs="Times New Roman"/>
          <w:sz w:val="28"/>
          <w:szCs w:val="28"/>
          <w:shd w:val="clear" w:color="auto" w:fill="FFFFFF"/>
          <w:lang w:val="uz-Cyrl-UZ"/>
        </w:rPr>
        <w:t>,</w:t>
      </w:r>
      <w:r w:rsidR="009C6B76" w:rsidRPr="00257A27">
        <w:rPr>
          <w:rFonts w:ascii="Times New Roman" w:eastAsia="Times New Roman" w:hAnsi="Times New Roman" w:cs="Times New Roman"/>
          <w:sz w:val="28"/>
          <w:szCs w:val="28"/>
          <w:lang w:val="uz-Cyrl-UZ"/>
        </w:rPr>
        <w:t>) “Шу-цзин”</w:t>
      </w:r>
      <w:r w:rsidR="009C6B76" w:rsidRPr="00257A27">
        <w:rPr>
          <w:rFonts w:ascii="Times New Roman" w:eastAsia="Times New Roman" w:hAnsi="Times New Roman" w:cs="Times New Roman"/>
          <w:sz w:val="28"/>
          <w:szCs w:val="28"/>
          <w:shd w:val="clear" w:color="auto" w:fill="FFFFFF"/>
          <w:lang w:val="uz-Cyrl-UZ"/>
        </w:rPr>
        <w:t xml:space="preserve"> (</w:t>
      </w:r>
      <w:r w:rsidR="009C6B76" w:rsidRPr="00257A27">
        <w:rPr>
          <w:rFonts w:ascii="Times New Roman" w:eastAsia="SimSun" w:hAnsi="Times New Roman" w:cs="Times New Roman"/>
          <w:sz w:val="28"/>
          <w:szCs w:val="28"/>
          <w:shd w:val="clear" w:color="auto" w:fill="FFFFFF"/>
          <w:lang w:val="uz-Cyrl-UZ"/>
        </w:rPr>
        <w:t>書經</w:t>
      </w:r>
      <w:r w:rsidR="009C6B76" w:rsidRPr="00257A27">
        <w:rPr>
          <w:rFonts w:ascii="Times New Roman" w:eastAsia="Times New Roman" w:hAnsi="Times New Roman" w:cs="Times New Roman"/>
          <w:sz w:val="28"/>
          <w:szCs w:val="28"/>
          <w:shd w:val="clear" w:color="auto" w:fill="FFFFFF"/>
          <w:lang w:val="uz-Cyrl-UZ"/>
        </w:rPr>
        <w:t>)</w:t>
      </w:r>
      <w:r w:rsidR="009C6B76" w:rsidRPr="00257A27">
        <w:rPr>
          <w:rFonts w:ascii="Times New Roman" w:eastAsia="Times New Roman" w:hAnsi="Times New Roman" w:cs="Times New Roman"/>
          <w:sz w:val="28"/>
          <w:szCs w:val="28"/>
          <w:lang w:val="uz-Cyrl-UZ"/>
        </w:rPr>
        <w:t>, “И-Цзин”</w:t>
      </w:r>
      <w:r w:rsidR="009C6B76" w:rsidRPr="00257A27">
        <w:rPr>
          <w:rFonts w:ascii="Times New Roman" w:eastAsia="Times New Roman" w:hAnsi="Times New Roman" w:cs="Times New Roman"/>
          <w:sz w:val="28"/>
          <w:szCs w:val="28"/>
          <w:shd w:val="clear" w:color="auto" w:fill="FFFFFF"/>
          <w:lang w:val="uz-Cyrl-UZ"/>
        </w:rPr>
        <w:t xml:space="preserve"> (</w:t>
      </w:r>
      <w:r w:rsidR="009C6B76" w:rsidRPr="00257A27">
        <w:rPr>
          <w:rFonts w:ascii="Times New Roman" w:eastAsia="MS Gothic" w:hAnsi="Times New Roman" w:cs="Times New Roman"/>
          <w:sz w:val="28"/>
          <w:szCs w:val="28"/>
          <w:shd w:val="clear" w:color="auto" w:fill="FFFFFF"/>
          <w:lang w:val="uz-Cyrl-UZ"/>
        </w:rPr>
        <w:t>易經</w:t>
      </w:r>
      <w:r w:rsidR="009C6B76" w:rsidRPr="00257A27">
        <w:rPr>
          <w:rFonts w:ascii="Times New Roman" w:eastAsia="Times New Roman" w:hAnsi="Times New Roman" w:cs="Times New Roman"/>
          <w:sz w:val="28"/>
          <w:szCs w:val="28"/>
          <w:lang w:val="uz-Cyrl-UZ"/>
        </w:rPr>
        <w:t xml:space="preserve">), </w:t>
      </w:r>
      <w:r w:rsidR="009C6B76" w:rsidRPr="00257A27">
        <w:rPr>
          <w:rFonts w:ascii="Times New Roman" w:eastAsia="Times New Roman" w:hAnsi="Times New Roman" w:cs="Times New Roman"/>
          <w:sz w:val="28"/>
          <w:szCs w:val="28"/>
          <w:shd w:val="clear" w:color="auto" w:fill="FFFFFF"/>
          <w:lang w:val="uz-Cyrl-UZ"/>
        </w:rPr>
        <w:t>«</w:t>
      </w:r>
      <w:hyperlink r:id="rId21" w:tooltip="Шань хай цзин" w:history="1">
        <w:r w:rsidR="009C6B76" w:rsidRPr="00257A27">
          <w:rPr>
            <w:rFonts w:ascii="Times New Roman" w:eastAsia="Times New Roman" w:hAnsi="Times New Roman" w:cs="Times New Roman"/>
            <w:sz w:val="28"/>
            <w:szCs w:val="28"/>
            <w:shd w:val="clear" w:color="auto" w:fill="FFFFFF"/>
            <w:lang w:val="uz-Cyrl-UZ"/>
          </w:rPr>
          <w:t>Шанхай-цзин</w:t>
        </w:r>
      </w:hyperlink>
      <w:r w:rsidR="009C6B76" w:rsidRPr="00257A27">
        <w:rPr>
          <w:rFonts w:ascii="Times New Roman" w:eastAsia="Times New Roman" w:hAnsi="Times New Roman" w:cs="Times New Roman"/>
          <w:sz w:val="28"/>
          <w:szCs w:val="28"/>
          <w:shd w:val="clear" w:color="auto" w:fill="FFFFFF"/>
          <w:lang w:val="uz-Cyrl-UZ"/>
        </w:rPr>
        <w:t>» (</w:t>
      </w:r>
      <w:r w:rsidR="009C6B76" w:rsidRPr="00257A27">
        <w:rPr>
          <w:rFonts w:ascii="Times New Roman" w:eastAsia="MS Gothic" w:hAnsi="Times New Roman" w:cs="Times New Roman"/>
          <w:sz w:val="28"/>
          <w:szCs w:val="28"/>
          <w:shd w:val="clear" w:color="auto" w:fill="FFFFFF"/>
          <w:lang w:val="uz-Cyrl-UZ"/>
        </w:rPr>
        <w:t>山海經</w:t>
      </w:r>
      <w:r w:rsidR="009C6B76" w:rsidRPr="00257A27">
        <w:rPr>
          <w:rFonts w:ascii="Times New Roman" w:eastAsia="Times New Roman" w:hAnsi="Times New Roman" w:cs="Times New Roman"/>
          <w:sz w:val="28"/>
          <w:szCs w:val="28"/>
          <w:shd w:val="clear" w:color="auto" w:fill="FFFFFF"/>
          <w:lang w:val="uz-Cyrl-UZ"/>
        </w:rPr>
        <w:t>,)</w:t>
      </w:r>
      <w:r w:rsidR="009C6B76" w:rsidRPr="00257A27">
        <w:rPr>
          <w:rFonts w:ascii="Times New Roman" w:eastAsia="Times New Roman" w:hAnsi="Times New Roman" w:cs="Times New Roman"/>
          <w:sz w:val="28"/>
          <w:szCs w:val="28"/>
          <w:lang w:val="uz-Cyrl-UZ"/>
        </w:rPr>
        <w:t>, “Хуайнань-цзы”</w:t>
      </w:r>
      <w:r w:rsidR="009C6B76" w:rsidRPr="00257A27">
        <w:rPr>
          <w:rFonts w:ascii="Times New Roman" w:eastAsia="Times New Roman" w:hAnsi="Times New Roman" w:cs="Times New Roman"/>
          <w:sz w:val="28"/>
          <w:szCs w:val="28"/>
          <w:shd w:val="clear" w:color="auto" w:fill="FFFFFF"/>
          <w:lang w:val="uz-Cyrl-UZ"/>
        </w:rPr>
        <w:t xml:space="preserve"> (</w:t>
      </w:r>
      <w:r w:rsidR="009C6B76" w:rsidRPr="00257A27">
        <w:rPr>
          <w:rFonts w:ascii="Times New Roman" w:eastAsia="MS Gothic" w:hAnsi="Times New Roman" w:cs="Times New Roman"/>
          <w:sz w:val="28"/>
          <w:szCs w:val="28"/>
          <w:shd w:val="clear" w:color="auto" w:fill="FFFFFF"/>
          <w:lang w:val="uz-Cyrl-UZ"/>
        </w:rPr>
        <w:t>淮南子</w:t>
      </w:r>
      <w:r w:rsidR="009C6B76" w:rsidRPr="00257A27">
        <w:rPr>
          <w:rFonts w:ascii="Times New Roman" w:eastAsia="Times New Roman" w:hAnsi="Times New Roman" w:cs="Times New Roman"/>
          <w:sz w:val="28"/>
          <w:szCs w:val="28"/>
          <w:shd w:val="clear" w:color="auto" w:fill="FFFFFF"/>
          <w:lang w:val="uz-Cyrl-UZ"/>
        </w:rPr>
        <w:t>)</w:t>
      </w:r>
      <w:r w:rsidR="009C6B76" w:rsidRPr="00257A27">
        <w:rPr>
          <w:rFonts w:ascii="Times New Roman" w:eastAsia="Times New Roman" w:hAnsi="Times New Roman" w:cs="Times New Roman"/>
          <w:sz w:val="28"/>
          <w:szCs w:val="28"/>
          <w:lang w:val="uz-Cyrl-UZ"/>
        </w:rPr>
        <w:t>, влияние литературных памятников на литературу</w:t>
      </w:r>
      <w:r w:rsidR="009C6B76" w:rsidRPr="00257A27">
        <w:rPr>
          <w:rFonts w:ascii="Times New Roman" w:hAnsi="Times New Roman" w:cs="Times New Roman"/>
          <w:sz w:val="28"/>
          <w:szCs w:val="28"/>
          <w:lang w:val="uz-Cyrl-UZ"/>
        </w:rPr>
        <w:t xml:space="preserve"> более позднего периода, </w:t>
      </w:r>
      <w:r w:rsidR="009C6B76" w:rsidRPr="00257A27">
        <w:rPr>
          <w:rFonts w:ascii="Times New Roman" w:eastAsia="Times New Roman" w:hAnsi="Times New Roman" w:cs="Times New Roman"/>
          <w:sz w:val="28"/>
          <w:szCs w:val="28"/>
          <w:lang w:val="uz-Cyrl-UZ"/>
        </w:rPr>
        <w:t>Конфуция на художественную литературу. (</w:t>
      </w:r>
      <w:r w:rsidR="009C6B76" w:rsidRPr="00257A27">
        <w:rPr>
          <w:rFonts w:ascii="Times New Roman" w:eastAsia="Times New Roman" w:hAnsi="Times New Roman" w:cs="Times New Roman"/>
          <w:bCs/>
          <w:sz w:val="28"/>
          <w:szCs w:val="28"/>
          <w:bdr w:val="none" w:sz="0" w:space="0" w:color="auto" w:frame="1"/>
          <w:lang w:val="uz-Cyrl-UZ"/>
        </w:rPr>
        <w:t xml:space="preserve">Peking University </w:t>
      </w:r>
      <w:r w:rsidR="009C6B76" w:rsidRPr="00257A27">
        <w:rPr>
          <w:rFonts w:ascii="Times New Roman" w:eastAsiaTheme="minorHAnsi" w:hAnsi="Times New Roman" w:cs="Times New Roman"/>
          <w:sz w:val="28"/>
          <w:szCs w:val="28"/>
          <w:bdr w:val="none" w:sz="0" w:space="0" w:color="auto" w:frame="1"/>
          <w:lang w:val="uz-Cyrl-UZ" w:eastAsia="en-US"/>
        </w:rPr>
        <w:t>(</w:t>
      </w:r>
      <w:r w:rsidR="009C6B76" w:rsidRPr="00257A27">
        <w:rPr>
          <w:rFonts w:ascii="Times New Roman" w:eastAsia="MS Gothic" w:hAnsi="Times New Roman" w:cs="Times New Roman"/>
          <w:sz w:val="28"/>
          <w:szCs w:val="28"/>
          <w:shd w:val="clear" w:color="auto" w:fill="FFFFFF"/>
          <w:lang w:val="uz-Cyrl-UZ" w:eastAsia="en-US"/>
        </w:rPr>
        <w:t>北京大学</w:t>
      </w:r>
      <w:r w:rsidR="009C6B76" w:rsidRPr="00257A27">
        <w:rPr>
          <w:rFonts w:ascii="Times New Roman" w:eastAsia="MS Gothic" w:hAnsi="Times New Roman" w:cs="Times New Roman"/>
          <w:sz w:val="28"/>
          <w:szCs w:val="28"/>
          <w:shd w:val="clear" w:color="auto" w:fill="FFFFFF"/>
          <w:lang w:val="uz-Cyrl-UZ" w:eastAsia="en-US"/>
        </w:rPr>
        <w:t>)</w:t>
      </w:r>
      <w:r w:rsidR="009C6B76" w:rsidRPr="00257A27">
        <w:rPr>
          <w:rFonts w:ascii="Times New Roman" w:eastAsia="Times New Roman" w:hAnsi="Times New Roman" w:cs="Times New Roman"/>
          <w:bCs/>
          <w:sz w:val="28"/>
          <w:szCs w:val="28"/>
          <w:bdr w:val="none" w:sz="0" w:space="0" w:color="auto" w:frame="1"/>
          <w:lang w:val="uz-Cyrl-UZ"/>
        </w:rPr>
        <w:t>,</w:t>
      </w:r>
      <w:r w:rsidR="009C6B76" w:rsidRPr="00257A27">
        <w:rPr>
          <w:rFonts w:ascii="Times New Roman" w:eastAsiaTheme="minorHAnsi" w:hAnsi="Times New Roman" w:cs="Times New Roman"/>
          <w:sz w:val="28"/>
          <w:szCs w:val="28"/>
          <w:bdr w:val="none" w:sz="0" w:space="0" w:color="auto" w:frame="1"/>
          <w:lang w:val="uz-Cyrl-UZ" w:eastAsia="en-US"/>
        </w:rPr>
        <w:t xml:space="preserve"> Fudan</w:t>
      </w:r>
      <w:r w:rsidR="009C6B76" w:rsidRPr="00257A27">
        <w:rPr>
          <w:rFonts w:ascii="Times New Roman" w:eastAsiaTheme="minorHAnsi" w:hAnsi="Times New Roman" w:cs="Times New Roman"/>
          <w:sz w:val="28"/>
          <w:szCs w:val="28"/>
          <w:lang w:val="uz-Cyrl-UZ" w:eastAsia="en-US"/>
        </w:rPr>
        <w:t> </w:t>
      </w:r>
      <w:r w:rsidR="009C6B76" w:rsidRPr="00257A27">
        <w:rPr>
          <w:rFonts w:ascii="Times New Roman" w:eastAsiaTheme="minorHAnsi" w:hAnsi="Times New Roman" w:cs="Times New Roman"/>
          <w:sz w:val="28"/>
          <w:szCs w:val="28"/>
          <w:bdr w:val="none" w:sz="0" w:space="0" w:color="auto" w:frame="1"/>
          <w:lang w:val="uz-Cyrl-UZ" w:eastAsia="en-US"/>
        </w:rPr>
        <w:t>University (</w:t>
      </w:r>
      <w:r w:rsidR="009C6B76" w:rsidRPr="00257A27">
        <w:rPr>
          <w:rFonts w:ascii="Times New Roman" w:eastAsia="MS Gothic" w:hAnsi="Times New Roman" w:cs="Times New Roman"/>
          <w:sz w:val="28"/>
          <w:szCs w:val="28"/>
          <w:shd w:val="clear" w:color="auto" w:fill="FFFFFF"/>
          <w:lang w:val="uz-Cyrl-UZ" w:eastAsia="en-US"/>
        </w:rPr>
        <w:t>复旦大学</w:t>
      </w:r>
      <w:r w:rsidR="009C6B76" w:rsidRPr="00257A27">
        <w:rPr>
          <w:rFonts w:ascii="Times New Roman" w:eastAsia="MS Gothic" w:hAnsi="Times New Roman" w:cs="Times New Roman"/>
          <w:sz w:val="28"/>
          <w:szCs w:val="28"/>
          <w:shd w:val="clear" w:color="auto" w:fill="FFFFFF"/>
          <w:lang w:val="uz-Cyrl-UZ" w:eastAsia="en-US"/>
        </w:rPr>
        <w:t>),</w:t>
      </w:r>
      <w:r w:rsidR="009C6B76" w:rsidRPr="00257A27">
        <w:rPr>
          <w:rFonts w:ascii="Times New Roman" w:eastAsiaTheme="minorHAnsi" w:hAnsi="Times New Roman" w:cs="Times New Roman"/>
          <w:sz w:val="28"/>
          <w:szCs w:val="28"/>
          <w:bdr w:val="none" w:sz="0" w:space="0" w:color="auto" w:frame="1"/>
          <w:lang w:val="uz-Cyrl-UZ" w:eastAsia="en-US"/>
        </w:rPr>
        <w:t xml:space="preserve"> Zhejiang University (</w:t>
      </w:r>
      <w:r>
        <w:fldChar w:fldCharType="begin"/>
      </w:r>
      <w:r w:rsidRPr="005C06BE">
        <w:rPr>
          <w:lang w:val="uz-Cyrl-UZ"/>
        </w:rPr>
        <w:instrText>HYPERLINK "https://www.google.no/search?client=opera&amp;hs=LUL&amp;q=%E6%B5%99%E6%B1%9F%E5%A4%A7%E5%AD%A6&amp;stick=H4sIAAAAAAAAAONgVuLRT9c3LDQzyjXMqjBexMrzbOvMZxvnP12y_OnaZQAMSssYHwAAAA&amp;sa=X&amp;ved=2ahUKEwja5L3Y_sniAhW2wMQBHbbJBG8QmxMoATAVegQIDRAR"</w:instrText>
      </w:r>
      <w:r>
        <w:fldChar w:fldCharType="separate"/>
      </w:r>
      <w:r w:rsidR="009C6B76" w:rsidRPr="00257A27">
        <w:rPr>
          <w:rFonts w:ascii="Times New Roman" w:eastAsia="MS Gothic" w:hAnsi="Times New Roman" w:cs="Times New Roman"/>
          <w:sz w:val="28"/>
          <w:szCs w:val="28"/>
          <w:shd w:val="clear" w:color="auto" w:fill="FFFFFF"/>
          <w:lang w:val="uz-Cyrl-UZ" w:eastAsia="en-US"/>
        </w:rPr>
        <w:t>浙江大学</w:t>
      </w:r>
      <w:r>
        <w:fldChar w:fldCharType="end"/>
      </w:r>
      <w:r w:rsidR="009C6B76" w:rsidRPr="00257A27">
        <w:rPr>
          <w:rFonts w:ascii="Times New Roman" w:eastAsiaTheme="minorHAnsi" w:hAnsi="Times New Roman" w:cs="Times New Roman"/>
          <w:bCs/>
          <w:sz w:val="28"/>
          <w:szCs w:val="28"/>
          <w:shd w:val="clear" w:color="auto" w:fill="FFFFFF"/>
          <w:lang w:val="uz-Cyrl-UZ" w:eastAsia="en-US"/>
        </w:rPr>
        <w:t xml:space="preserve">, </w:t>
      </w:r>
      <w:r w:rsidR="009C6B76" w:rsidRPr="00257A27">
        <w:rPr>
          <w:rFonts w:ascii="Times New Roman" w:eastAsiaTheme="minorHAnsi" w:hAnsi="Times New Roman" w:cs="Times New Roman"/>
          <w:iCs/>
          <w:sz w:val="28"/>
          <w:szCs w:val="28"/>
          <w:lang w:val="uz-Cyrl-UZ" w:eastAsia="en-US"/>
        </w:rPr>
        <w:t>Zhōnghuá</w:t>
      </w:r>
      <w:r w:rsidR="009C6B76" w:rsidRPr="00257A27">
        <w:rPr>
          <w:rFonts w:ascii="Times New Roman" w:eastAsiaTheme="minorHAnsi" w:hAnsi="Times New Roman" w:cs="Times New Roman"/>
          <w:iCs/>
          <w:sz w:val="28"/>
          <w:szCs w:val="28"/>
          <w:shd w:val="clear" w:color="auto" w:fill="FFFFFF"/>
          <w:lang w:val="uz-Cyrl-UZ" w:eastAsia="en-US"/>
        </w:rPr>
        <w:t xml:space="preserve"> Rénmín Gònghéguó</w:t>
      </w:r>
      <w:r w:rsidR="009C6B76" w:rsidRPr="00257A27">
        <w:rPr>
          <w:rFonts w:ascii="Times New Roman" w:eastAsiaTheme="minorHAnsi" w:hAnsi="Times New Roman" w:cs="Times New Roman"/>
          <w:bCs/>
          <w:sz w:val="28"/>
          <w:szCs w:val="28"/>
          <w:shd w:val="clear" w:color="auto" w:fill="FFFFFF"/>
          <w:lang w:val="uz-Cyrl-UZ" w:eastAsia="en-US"/>
        </w:rPr>
        <w:t>); выполнены научные работы по выявлению сути Великого Шёлкового пути и его трансконтинентальное значения в литературных процессах</w:t>
      </w:r>
      <w:r w:rsidR="009C6B76" w:rsidRPr="00257A27">
        <w:rPr>
          <w:rFonts w:ascii="Times New Roman" w:eastAsia="Times New Roman" w:hAnsi="Times New Roman" w:cs="Times New Roman"/>
          <w:sz w:val="28"/>
          <w:szCs w:val="28"/>
          <w:lang w:val="uz-Cyrl-UZ"/>
        </w:rPr>
        <w:t xml:space="preserve"> (</w:t>
      </w:r>
      <w:r w:rsidR="009C6B76" w:rsidRPr="00257A27">
        <w:rPr>
          <w:rFonts w:ascii="Times New Roman" w:eastAsia="Times New Roman" w:hAnsi="Times New Roman" w:cs="Times New Roman"/>
          <w:spacing w:val="2"/>
          <w:sz w:val="28"/>
          <w:szCs w:val="28"/>
          <w:shd w:val="clear" w:color="auto" w:fill="FEFEFE"/>
          <w:lang w:val="uz-Cyrl-UZ"/>
        </w:rPr>
        <w:t>University of Harvard,</w:t>
      </w:r>
      <w:r w:rsidR="009C6B76" w:rsidRPr="00257A27">
        <w:rPr>
          <w:rFonts w:ascii="Times New Roman" w:eastAsia="Times New Roman" w:hAnsi="Times New Roman" w:cs="Times New Roman"/>
          <w:bCs/>
          <w:noProof/>
          <w:sz w:val="28"/>
          <w:szCs w:val="28"/>
          <w:lang w:val="uz-Cyrl-UZ"/>
        </w:rPr>
        <w:t xml:space="preserve"> University of Colifornia</w:t>
      </w:r>
      <w:r w:rsidR="009C6B76" w:rsidRPr="00257A27">
        <w:rPr>
          <w:rFonts w:ascii="Times New Roman" w:eastAsia="Times New Roman" w:hAnsi="Times New Roman" w:cs="Times New Roman"/>
          <w:sz w:val="28"/>
          <w:szCs w:val="28"/>
          <w:lang w:val="uz-Cyrl-UZ"/>
        </w:rPr>
        <w:t xml:space="preserve">, USA Universiteit van Amsterdam, Holland; Oxford University Language Centre, </w:t>
      </w:r>
      <w:r w:rsidR="00252C8C" w:rsidRPr="00257A27">
        <w:rPr>
          <w:rFonts w:ascii="Times New Roman" w:eastAsia="Times New Roman" w:hAnsi="Times New Roman" w:cs="Times New Roman"/>
          <w:sz w:val="28"/>
          <w:szCs w:val="28"/>
          <w:lang w:val="uz-Cyrl-UZ"/>
        </w:rPr>
        <w:t>Great Britain</w:t>
      </w:r>
      <w:r w:rsidR="009C6B76" w:rsidRPr="00257A27">
        <w:rPr>
          <w:rFonts w:ascii="Times New Roman" w:eastAsia="Times New Roman" w:hAnsi="Times New Roman" w:cs="Times New Roman"/>
          <w:sz w:val="28"/>
          <w:szCs w:val="28"/>
          <w:lang w:val="uz-Cyrl-UZ"/>
        </w:rPr>
        <w:t>); выполнены научные труды, посвящённые роли китайской мифологии  в Дальневосточной литературе и его влияние на японскую  прозу, мифы синтоизма (</w:t>
      </w:r>
      <w:r w:rsidR="009C6B76" w:rsidRPr="00257A27">
        <w:rPr>
          <w:rFonts w:ascii="Times New Roman" w:eastAsiaTheme="minorHAnsi" w:hAnsi="Times New Roman" w:cs="Times New Roman"/>
          <w:sz w:val="28"/>
          <w:szCs w:val="28"/>
          <w:lang w:val="uz-Cyrl-UZ" w:eastAsia="en-US"/>
        </w:rPr>
        <w:t xml:space="preserve">University of Tokyo, </w:t>
      </w:r>
      <w:hyperlink r:id="rId22" w:tooltip="Capital of Japan" w:history="1">
        <w:r w:rsidR="009C6B76" w:rsidRPr="00257A27">
          <w:rPr>
            <w:rFonts w:ascii="Times New Roman" w:eastAsiaTheme="minorHAnsi" w:hAnsi="Times New Roman" w:cs="Times New Roman"/>
            <w:sz w:val="28"/>
            <w:szCs w:val="28"/>
            <w:shd w:val="clear" w:color="auto" w:fill="FFFFFF"/>
            <w:lang w:val="uz-Cyrl-UZ" w:eastAsia="en-US"/>
          </w:rPr>
          <w:t>Japan</w:t>
        </w:r>
      </w:hyperlink>
      <w:r w:rsidR="009C6B76" w:rsidRPr="00257A27">
        <w:rPr>
          <w:rFonts w:ascii="Times New Roman" w:eastAsiaTheme="minorHAnsi" w:hAnsi="Times New Roman" w:cs="Times New Roman"/>
          <w:sz w:val="28"/>
          <w:szCs w:val="28"/>
          <w:lang w:val="uz-Cyrl-UZ" w:eastAsia="en-US"/>
        </w:rPr>
        <w:t xml:space="preserve">); велись исследования, посвящённые влиянию образов и персонажей фольклора династии хань на искусство, культуру и литературу древних государств таких как </w:t>
      </w:r>
      <w:r w:rsidR="009C6B76" w:rsidRPr="00257A27">
        <w:rPr>
          <w:rFonts w:ascii="Times New Roman" w:eastAsiaTheme="minorHAnsi" w:hAnsi="Times New Roman" w:cs="Times New Roman"/>
          <w:sz w:val="28"/>
          <w:szCs w:val="28"/>
          <w:shd w:val="clear" w:color="auto" w:fill="FFFFFF"/>
          <w:lang w:val="uz-Cyrl-UZ" w:eastAsia="en-US"/>
        </w:rPr>
        <w:t xml:space="preserve">Когурё, Пэкче и </w:t>
      </w:r>
      <w:r w:rsidR="009C6B76" w:rsidRPr="00257A27">
        <w:rPr>
          <w:rFonts w:ascii="Times New Roman" w:eastAsiaTheme="minorHAnsi" w:hAnsi="Times New Roman" w:cs="Times New Roman"/>
          <w:bCs/>
          <w:sz w:val="28"/>
          <w:szCs w:val="28"/>
          <w:shd w:val="clear" w:color="auto" w:fill="FFFFFF"/>
          <w:lang w:val="uz-Cyrl-UZ" w:eastAsia="en-US"/>
        </w:rPr>
        <w:t>Силла</w:t>
      </w:r>
      <w:r w:rsidR="009C6B76" w:rsidRPr="00257A27">
        <w:rPr>
          <w:rFonts w:ascii="Times New Roman" w:eastAsiaTheme="minorHAnsi" w:hAnsi="Times New Roman" w:cs="Times New Roman"/>
          <w:sz w:val="28"/>
          <w:szCs w:val="28"/>
          <w:shd w:val="clear" w:color="auto" w:fill="FFFFFF"/>
          <w:lang w:val="uz-Cyrl-UZ" w:eastAsia="en-US"/>
        </w:rPr>
        <w:t xml:space="preserve"> </w:t>
      </w:r>
      <w:r w:rsidR="009C6B76" w:rsidRPr="00257A27">
        <w:rPr>
          <w:rFonts w:ascii="Times New Roman" w:eastAsiaTheme="minorHAnsi" w:hAnsi="Times New Roman" w:cs="Times New Roman"/>
          <w:sz w:val="28"/>
          <w:szCs w:val="28"/>
          <w:lang w:val="uz-Cyrl-UZ" w:eastAsia="en-US"/>
        </w:rPr>
        <w:t>(Seoul National University, Корея</w:t>
      </w:r>
      <w:r w:rsidR="009C6B76" w:rsidRPr="00257A27">
        <w:rPr>
          <w:rFonts w:ascii="Times New Roman" w:eastAsiaTheme="minorHAnsi" w:hAnsi="Times New Roman" w:cs="Times New Roman"/>
          <w:b/>
          <w:sz w:val="28"/>
          <w:szCs w:val="28"/>
          <w:lang w:val="uz-Cyrl-UZ" w:eastAsia="en-US"/>
        </w:rPr>
        <w:t>)</w:t>
      </w:r>
      <w:r w:rsidR="009C6B76" w:rsidRPr="00257A27">
        <w:rPr>
          <w:rFonts w:ascii="Times New Roman" w:eastAsiaTheme="minorHAnsi" w:hAnsi="Times New Roman" w:cs="Times New Roman"/>
          <w:sz w:val="28"/>
          <w:szCs w:val="28"/>
          <w:lang w:val="uz-Cyrl-UZ" w:eastAsia="en-US"/>
        </w:rPr>
        <w:t xml:space="preserve">; Изучены образцы фольклора, </w:t>
      </w:r>
      <w:r w:rsidR="009C6B76" w:rsidRPr="00257A27">
        <w:rPr>
          <w:rFonts w:ascii="Times New Roman" w:hAnsi="Times New Roman" w:cs="Times New Roman"/>
          <w:sz w:val="28"/>
          <w:szCs w:val="28"/>
        </w:rPr>
        <w:t xml:space="preserve">сопоставительно сравнены эпические герои </w:t>
      </w:r>
      <w:r w:rsidR="009C6B76" w:rsidRPr="00257A27">
        <w:rPr>
          <w:rFonts w:ascii="Times New Roman" w:eastAsiaTheme="minorHAnsi" w:hAnsi="Times New Roman" w:cs="Times New Roman"/>
          <w:sz w:val="28"/>
          <w:szCs w:val="28"/>
          <w:lang w:val="uz-Cyrl-UZ" w:eastAsia="en-US"/>
        </w:rPr>
        <w:t xml:space="preserve">в произведениях “Рамаяна”, </w:t>
      </w:r>
      <w:r w:rsidR="009C6B76" w:rsidRPr="00257A27">
        <w:rPr>
          <w:rFonts w:ascii="Times New Roman" w:eastAsiaTheme="minorHAnsi" w:hAnsi="Times New Roman" w:cs="Times New Roman"/>
          <w:sz w:val="28"/>
          <w:szCs w:val="28"/>
          <w:shd w:val="clear" w:color="auto" w:fill="FFFFFF"/>
          <w:lang w:val="uz-Cyrl-UZ" w:eastAsia="en-US"/>
        </w:rPr>
        <w:t>«Повествование о сражениях. Махабхарата или сражения потомков Бхарата”</w:t>
      </w:r>
      <w:r w:rsidR="009C6B76" w:rsidRPr="00257A27">
        <w:rPr>
          <w:rFonts w:ascii="Times New Roman" w:eastAsiaTheme="minorHAnsi" w:hAnsi="Times New Roman" w:cs="Times New Roman"/>
          <w:bCs/>
          <w:sz w:val="28"/>
          <w:szCs w:val="28"/>
          <w:lang w:val="uz-Cyrl-UZ" w:eastAsia="en-US"/>
        </w:rPr>
        <w:t xml:space="preserve">(University </w:t>
      </w:r>
      <w:r w:rsidR="009C6B76" w:rsidRPr="00257A27">
        <w:rPr>
          <w:rStyle w:val="st"/>
          <w:rFonts w:ascii="Times New Roman" w:hAnsi="Times New Roman" w:cs="Times New Roman"/>
          <w:sz w:val="28"/>
          <w:szCs w:val="28"/>
        </w:rPr>
        <w:t>of Delhi</w:t>
      </w:r>
      <w:r w:rsidR="009C6B76" w:rsidRPr="00257A27">
        <w:rPr>
          <w:rFonts w:ascii="Times New Roman" w:eastAsiaTheme="minorHAnsi" w:hAnsi="Times New Roman" w:cs="Times New Roman"/>
          <w:bCs/>
          <w:sz w:val="28"/>
          <w:szCs w:val="28"/>
          <w:lang w:val="uz-Cyrl-UZ" w:eastAsia="en-US"/>
        </w:rPr>
        <w:t xml:space="preserve">, </w:t>
      </w:r>
      <w:r w:rsidR="009C6B76" w:rsidRPr="00257A27">
        <w:rPr>
          <w:rFonts w:ascii="Times New Roman" w:eastAsiaTheme="minorHAnsi" w:hAnsi="Times New Roman" w:cs="Times New Roman"/>
          <w:bCs/>
          <w:sz w:val="28"/>
          <w:szCs w:val="28"/>
          <w:shd w:val="clear" w:color="auto" w:fill="FFFFFF"/>
          <w:lang w:val="uz-Cyrl-UZ" w:eastAsia="en-US"/>
        </w:rPr>
        <w:t>India</w:t>
      </w:r>
      <w:r w:rsidR="009C6B76" w:rsidRPr="00257A27">
        <w:rPr>
          <w:rFonts w:ascii="Times New Roman" w:eastAsiaTheme="minorHAnsi" w:hAnsi="Times New Roman" w:cs="Times New Roman"/>
          <w:b/>
          <w:bCs/>
          <w:sz w:val="28"/>
          <w:szCs w:val="28"/>
          <w:lang w:val="uz-Cyrl-UZ" w:eastAsia="en-US"/>
        </w:rPr>
        <w:t>)</w:t>
      </w:r>
      <w:r w:rsidR="009C6B76" w:rsidRPr="00257A27">
        <w:rPr>
          <w:rFonts w:ascii="Times New Roman" w:eastAsiaTheme="minorHAnsi" w:hAnsi="Times New Roman" w:cs="Times New Roman"/>
          <w:spacing w:val="2"/>
          <w:sz w:val="28"/>
          <w:szCs w:val="28"/>
          <w:lang w:val="uz-Cyrl-UZ" w:eastAsia="en-US"/>
        </w:rPr>
        <w:t xml:space="preserve">; проведены исследования, посвящённые древней китайской литературе и влиянию Конфуция </w:t>
      </w:r>
      <w:r w:rsidR="009C6B76" w:rsidRPr="00257A27">
        <w:rPr>
          <w:rFonts w:ascii="Times New Roman" w:eastAsia="Times New Roman" w:hAnsi="Times New Roman" w:cs="Times New Roman"/>
          <w:sz w:val="28"/>
          <w:szCs w:val="28"/>
          <w:lang w:val="uz-Cyrl-UZ"/>
        </w:rPr>
        <w:t>(</w:t>
      </w:r>
      <w:r w:rsidR="009C6B76" w:rsidRPr="00257A27">
        <w:rPr>
          <w:rFonts w:ascii="Times New Roman" w:eastAsiaTheme="minorHAnsi" w:hAnsi="Times New Roman" w:cs="Times New Roman"/>
          <w:bCs/>
          <w:sz w:val="28"/>
          <w:szCs w:val="28"/>
          <w:shd w:val="clear" w:color="auto" w:fill="FFFFFF"/>
          <w:lang w:val="uz-Cyrl-UZ" w:eastAsia="en-US"/>
        </w:rPr>
        <w:t>Институт востоковедения РАН</w:t>
      </w:r>
      <w:r w:rsidR="009C6B76" w:rsidRPr="00257A27">
        <w:rPr>
          <w:rFonts w:ascii="Times New Roman" w:eastAsia="Times New Roman" w:hAnsi="Times New Roman" w:cs="Times New Roman"/>
          <w:sz w:val="28"/>
          <w:szCs w:val="28"/>
          <w:lang w:val="uz-Cyrl-UZ"/>
        </w:rPr>
        <w:t xml:space="preserve">); </w:t>
      </w:r>
      <w:r w:rsidR="009C6B76" w:rsidRPr="00257A27">
        <w:rPr>
          <w:rFonts w:ascii="Times New Roman" w:eastAsiaTheme="minorHAnsi" w:hAnsi="Times New Roman" w:cs="Times New Roman"/>
          <w:spacing w:val="2"/>
          <w:sz w:val="28"/>
          <w:szCs w:val="28"/>
          <w:lang w:val="uz-Cyrl-UZ" w:eastAsia="en-US"/>
        </w:rPr>
        <w:t xml:space="preserve">написаны научные труды, посвящённые современной китайской литературе, литературного наследия стоящего у истоков китайской современной литературы, которая начала существовать с </w:t>
      </w:r>
      <w:r w:rsidR="009C6B76" w:rsidRPr="00257A27">
        <w:rPr>
          <w:rFonts w:ascii="Times New Roman" w:eastAsiaTheme="minorHAnsi" w:hAnsi="Times New Roman" w:cs="Times New Roman"/>
          <w:sz w:val="28"/>
          <w:szCs w:val="28"/>
          <w:lang w:val="uz-Cyrl-UZ" w:eastAsia="en-US"/>
        </w:rPr>
        <w:t xml:space="preserve">1979 года и называлась как “литература шрамов” </w:t>
      </w:r>
      <w:r w:rsidR="009C6B76" w:rsidRPr="00257A27">
        <w:rPr>
          <w:rFonts w:ascii="Times New Roman" w:eastAsiaTheme="minorHAnsi" w:hAnsi="Times New Roman" w:cs="Times New Roman"/>
          <w:spacing w:val="2"/>
          <w:sz w:val="28"/>
          <w:szCs w:val="28"/>
          <w:lang w:val="uz-Cyrl-UZ" w:eastAsia="en-US"/>
        </w:rPr>
        <w:t>(</w:t>
      </w:r>
      <w:r w:rsidR="009C6B76" w:rsidRPr="00257A27">
        <w:rPr>
          <w:rFonts w:ascii="Times New Roman" w:eastAsia="Times New Roman" w:hAnsi="Times New Roman" w:cs="Times New Roman"/>
          <w:bCs/>
          <w:noProof/>
          <w:sz w:val="28"/>
          <w:szCs w:val="28"/>
          <w:lang w:val="uz-Cyrl-UZ"/>
        </w:rPr>
        <w:t xml:space="preserve">Санкт-Петербургский государственный университет, </w:t>
      </w:r>
      <w:r w:rsidR="009C6B76" w:rsidRPr="00257A27">
        <w:rPr>
          <w:rFonts w:ascii="Times New Roman" w:eastAsia="Times New Roman" w:hAnsi="Times New Roman" w:cs="Times New Roman"/>
          <w:sz w:val="28"/>
          <w:szCs w:val="28"/>
          <w:lang w:val="uz-Cyrl-UZ"/>
        </w:rPr>
        <w:t xml:space="preserve">Новосибирский государственный университет, </w:t>
      </w:r>
      <w:r w:rsidR="009C6B76" w:rsidRPr="00257A27">
        <w:rPr>
          <w:rFonts w:ascii="Times New Roman" w:eastAsia="Times New Roman" w:hAnsi="Times New Roman" w:cs="Times New Roman"/>
          <w:noProof/>
          <w:sz w:val="28"/>
          <w:szCs w:val="28"/>
          <w:lang w:val="uz-Cyrl-UZ" w:eastAsia="zh-HK" w:bidi="ar-EG"/>
        </w:rPr>
        <w:t>Россия)</w:t>
      </w:r>
      <w:r w:rsidR="009C6B76" w:rsidRPr="00257A27">
        <w:rPr>
          <w:rFonts w:ascii="Times New Roman" w:eastAsia="Times New Roman" w:hAnsi="Times New Roman" w:cs="Times New Roman"/>
          <w:bCs/>
          <w:spacing w:val="2"/>
          <w:sz w:val="28"/>
          <w:szCs w:val="28"/>
          <w:lang w:val="uz-Cyrl-UZ"/>
        </w:rPr>
        <w:t>; отражение образов китайской мифологии в устном народном творчестве, в древних жанрах (эпосах) и сказках кочевников (Казахский национальный университет, Казахстан); разработана система исследования мифологических понятий предков древних тюрков, живших на территории Китая</w:t>
      </w:r>
      <w:r w:rsidR="009C6B76" w:rsidRPr="00257A27">
        <w:rPr>
          <w:rFonts w:ascii="Times New Roman" w:eastAsia="Times New Roman" w:hAnsi="Times New Roman" w:cs="Times New Roman"/>
          <w:bCs/>
          <w:spacing w:val="2"/>
          <w:sz w:val="28"/>
          <w:szCs w:val="28"/>
        </w:rPr>
        <w:t xml:space="preserve"> </w:t>
      </w:r>
      <w:r w:rsidR="009C6B76" w:rsidRPr="00257A27">
        <w:rPr>
          <w:rFonts w:ascii="Times New Roman" w:eastAsia="Times New Roman" w:hAnsi="Times New Roman" w:cs="Times New Roman"/>
          <w:bCs/>
          <w:spacing w:val="2"/>
          <w:sz w:val="28"/>
          <w:szCs w:val="28"/>
          <w:lang w:val="uz-Cyrl-UZ"/>
        </w:rPr>
        <w:t xml:space="preserve">- пантеона богов, создание вселенной, </w:t>
      </w:r>
      <w:r w:rsidR="009C6B76" w:rsidRPr="00257A27">
        <w:rPr>
          <w:rFonts w:ascii="Times New Roman" w:eastAsia="Times New Roman" w:hAnsi="Times New Roman" w:cs="Times New Roman"/>
          <w:sz w:val="28"/>
          <w:szCs w:val="28"/>
          <w:lang w:val="uz-Cyrl-UZ"/>
        </w:rPr>
        <w:t>(Ташкентский государственный университет узбекского языка и литературы имени Алишера Навои); написано учебное пособие “Основы фольклороведения”</w:t>
      </w:r>
      <w:r w:rsidR="009C6B76" w:rsidRPr="00257A27">
        <w:rPr>
          <w:rFonts w:ascii="Times New Roman" w:eastAsiaTheme="minorHAnsi" w:hAnsi="Times New Roman" w:cs="Times New Roman"/>
          <w:sz w:val="28"/>
          <w:szCs w:val="28"/>
          <w:lang w:val="uz-Cyrl-UZ" w:eastAsia="en-US"/>
        </w:rPr>
        <w:t xml:space="preserve"> (Узбекский государственный институт искусств и культуры</w:t>
      </w:r>
      <w:r w:rsidR="009C6B76" w:rsidRPr="00257A27">
        <w:rPr>
          <w:rFonts w:ascii="Times New Roman" w:eastAsia="Times New Roman" w:hAnsi="Times New Roman" w:cs="Times New Roman"/>
          <w:sz w:val="28"/>
          <w:szCs w:val="28"/>
          <w:lang w:val="uz-Cyrl-UZ"/>
        </w:rPr>
        <w:t>), написаны несколько научных трудов, посвящённых мифам, фольклору и литературе (институт узбекского языка, литературы и фольклора Академии наук Республики Узбекистан</w:t>
      </w:r>
      <w:r w:rsidR="009C6B76" w:rsidRPr="00257A27">
        <w:rPr>
          <w:rFonts w:ascii="Times New Roman" w:eastAsiaTheme="minorHAnsi" w:hAnsi="Times New Roman" w:cs="Times New Roman"/>
          <w:sz w:val="28"/>
          <w:szCs w:val="28"/>
          <w:shd w:val="clear" w:color="auto" w:fill="FFFFFF"/>
          <w:lang w:val="uz-Cyrl-UZ" w:eastAsia="en-US"/>
        </w:rPr>
        <w:t xml:space="preserve">), исследованы влияние литературного наследия Алишера Навои на литературную среду Синьзцяна, на творческий метод </w:t>
      </w:r>
      <w:r w:rsidR="009C6B76" w:rsidRPr="00257A27">
        <w:rPr>
          <w:rFonts w:ascii="Times New Roman" w:eastAsiaTheme="minorHAnsi" w:hAnsi="Times New Roman" w:cs="Times New Roman"/>
          <w:sz w:val="28"/>
          <w:szCs w:val="28"/>
          <w:shd w:val="clear" w:color="auto" w:fill="FFFFFF"/>
          <w:lang w:val="uz-Cyrl-UZ" w:eastAsia="en-US"/>
        </w:rPr>
        <w:lastRenderedPageBreak/>
        <w:t>литераторов, таких как Низори, Гариби, Зиёи (Андижанский государственный университет)</w:t>
      </w:r>
      <w:hyperlink r:id="rId23" w:history="1">
        <w:r w:rsidR="009C6B76" w:rsidRPr="00257A27">
          <w:rPr>
            <w:rFonts w:ascii="Times New Roman" w:eastAsia="Times New Roman" w:hAnsi="Times New Roman" w:cs="Times New Roman"/>
            <w:sz w:val="28"/>
            <w:szCs w:val="28"/>
            <w:shd w:val="clear" w:color="auto" w:fill="FFFFFF"/>
            <w:lang w:val="uz-Cyrl-UZ"/>
          </w:rPr>
          <w:t>.</w:t>
        </w:r>
      </w:hyperlink>
    </w:p>
    <w:p w:rsidR="009C6B76" w:rsidRPr="00257A27" w:rsidRDefault="009C6B76" w:rsidP="00390F81">
      <w:pPr>
        <w:tabs>
          <w:tab w:val="left" w:pos="142"/>
          <w:tab w:val="left" w:pos="10773"/>
        </w:tabs>
        <w:spacing w:after="0" w:line="240" w:lineRule="auto"/>
        <w:ind w:firstLine="567"/>
        <w:jc w:val="both"/>
        <w:rPr>
          <w:rFonts w:ascii="Times New Roman" w:hAnsi="Times New Roman" w:cs="Times New Roman"/>
          <w:sz w:val="28"/>
          <w:szCs w:val="28"/>
        </w:rPr>
      </w:pPr>
      <w:r w:rsidRPr="00257A27">
        <w:rPr>
          <w:rFonts w:ascii="Times New Roman" w:hAnsi="Times New Roman" w:cs="Times New Roman"/>
          <w:sz w:val="28"/>
          <w:szCs w:val="28"/>
          <w:lang w:val="uz-Cyrl-UZ"/>
        </w:rPr>
        <w:t xml:space="preserve">Актуальной проблемой в мировом литературоведении является </w:t>
      </w:r>
      <w:r w:rsidRPr="00257A27">
        <w:rPr>
          <w:rFonts w:ascii="Times New Roman" w:hAnsi="Times New Roman" w:cs="Times New Roman"/>
          <w:sz w:val="28"/>
          <w:szCs w:val="28"/>
        </w:rPr>
        <w:t>определ</w:t>
      </w:r>
      <w:r w:rsidRPr="00257A27">
        <w:rPr>
          <w:rFonts w:ascii="Times New Roman" w:hAnsi="Times New Roman" w:cs="Times New Roman"/>
          <w:sz w:val="28"/>
          <w:szCs w:val="28"/>
          <w:lang w:val="uz-Cyrl-UZ"/>
        </w:rPr>
        <w:t>ение</w:t>
      </w:r>
      <w:r w:rsidRPr="00257A27">
        <w:rPr>
          <w:rFonts w:ascii="Times New Roman" w:hAnsi="Times New Roman" w:cs="Times New Roman"/>
          <w:sz w:val="28"/>
          <w:szCs w:val="28"/>
        </w:rPr>
        <w:t xml:space="preserve"> воздействия мифов и сказок народов, живших по соседству с китайским народом, включая фольклор тюркских народов, индусов, тибетцев</w:t>
      </w:r>
      <w:r w:rsidRPr="00257A27">
        <w:rPr>
          <w:rFonts w:ascii="Times New Roman" w:hAnsi="Times New Roman" w:cs="Times New Roman"/>
          <w:sz w:val="28"/>
          <w:szCs w:val="28"/>
          <w:lang w:val="uz-Cyrl-UZ"/>
        </w:rPr>
        <w:t xml:space="preserve"> и.т.д.</w:t>
      </w:r>
    </w:p>
    <w:p w:rsidR="009C6B76" w:rsidRPr="00257A27" w:rsidRDefault="009C6B76" w:rsidP="00390F81">
      <w:pPr>
        <w:tabs>
          <w:tab w:val="left" w:pos="142"/>
          <w:tab w:val="left" w:pos="10773"/>
        </w:tabs>
        <w:spacing w:after="0" w:line="240" w:lineRule="auto"/>
        <w:ind w:firstLine="567"/>
        <w:jc w:val="both"/>
        <w:rPr>
          <w:rFonts w:ascii="Times New Roman" w:hAnsi="Times New Roman" w:cs="Times New Roman"/>
          <w:sz w:val="28"/>
          <w:szCs w:val="28"/>
        </w:rPr>
      </w:pPr>
      <w:r w:rsidRPr="00257A27">
        <w:rPr>
          <w:rFonts w:ascii="Times New Roman" w:hAnsi="Times New Roman" w:cs="Times New Roman"/>
          <w:b/>
          <w:bCs/>
          <w:sz w:val="28"/>
          <w:szCs w:val="28"/>
        </w:rPr>
        <w:t>Степень изученности проблемы.</w:t>
      </w:r>
      <w:r w:rsidRPr="00257A27">
        <w:rPr>
          <w:rFonts w:ascii="Times New Roman" w:hAnsi="Times New Roman" w:cs="Times New Roman"/>
          <w:sz w:val="28"/>
          <w:szCs w:val="28"/>
          <w:lang w:val="uz-Cyrl-UZ"/>
        </w:rPr>
        <w:t xml:space="preserve"> </w:t>
      </w:r>
      <w:r w:rsidRPr="00257A27">
        <w:rPr>
          <w:rFonts w:ascii="Times New Roman" w:eastAsia="SimSun" w:hAnsi="Times New Roman" w:cs="Times New Roman"/>
          <w:sz w:val="28"/>
          <w:szCs w:val="28"/>
          <w:lang w:val="uz-Cyrl-UZ" w:eastAsia="zh-CN" w:bidi="he-IL"/>
        </w:rPr>
        <w:t xml:space="preserve">Ранние образцы тюркской литературы были сохранены на надписях </w:t>
      </w:r>
      <w:r w:rsidRPr="00257A27">
        <w:rPr>
          <w:rFonts w:ascii="Times New Roman" w:eastAsia="SimSun" w:hAnsi="Times New Roman" w:cs="Times New Roman"/>
          <w:bCs/>
          <w:sz w:val="28"/>
          <w:szCs w:val="28"/>
          <w:shd w:val="clear" w:color="auto" w:fill="FFFFFF"/>
          <w:lang w:val="uz-Cyrl-UZ" w:eastAsia="zh-CN" w:bidi="he-IL"/>
        </w:rPr>
        <w:t>каменных</w:t>
      </w:r>
      <w:r w:rsidRPr="00257A27">
        <w:rPr>
          <w:rFonts w:ascii="Times New Roman" w:eastAsia="SimSun" w:hAnsi="Times New Roman" w:cs="Times New Roman"/>
          <w:sz w:val="28"/>
          <w:szCs w:val="28"/>
          <w:shd w:val="clear" w:color="auto" w:fill="FFFFFF"/>
          <w:lang w:val="uz-Cyrl-UZ" w:eastAsia="zh-CN" w:bidi="he-IL"/>
        </w:rPr>
        <w:t> плит, в старинных религиозных текстах, древних произведениях таких как,</w:t>
      </w:r>
      <w:r w:rsidRPr="00257A27">
        <w:rPr>
          <w:rFonts w:ascii="Times New Roman" w:eastAsia="Times New Roman" w:hAnsi="Times New Roman" w:cs="Times New Roman"/>
          <w:bCs/>
          <w:noProof/>
          <w:sz w:val="28"/>
          <w:szCs w:val="28"/>
          <w:shd w:val="clear" w:color="auto" w:fill="FFFFFF"/>
          <w:lang w:val="uz-Cyrl-UZ" w:eastAsia="zh-CN" w:bidi="he-IL"/>
        </w:rPr>
        <w:t xml:space="preserve"> “</w:t>
      </w:r>
      <w:r w:rsidRPr="00257A27">
        <w:rPr>
          <w:rFonts w:ascii="Times New Roman" w:eastAsia="Times New Roman" w:hAnsi="Times New Roman" w:cs="Times New Roman"/>
          <w:sz w:val="28"/>
          <w:szCs w:val="28"/>
          <w:lang w:eastAsia="zh-CN" w:bidi="he-IL"/>
        </w:rPr>
        <w:t xml:space="preserve">Диван лугат ат-турк», </w:t>
      </w:r>
      <w:r w:rsidRPr="00257A27">
        <w:rPr>
          <w:rFonts w:ascii="Times New Roman" w:eastAsia="SimSun" w:hAnsi="Times New Roman" w:cs="Times New Roman"/>
          <w:sz w:val="28"/>
          <w:szCs w:val="28"/>
          <w:shd w:val="clear" w:color="auto" w:fill="FFFFFF"/>
          <w:lang w:eastAsia="zh-CN" w:bidi="he-IL"/>
        </w:rPr>
        <w:t>«</w:t>
      </w:r>
      <w:r w:rsidRPr="00257A27">
        <w:rPr>
          <w:rFonts w:ascii="Times New Roman" w:eastAsia="SimSun" w:hAnsi="Times New Roman" w:cs="Times New Roman"/>
          <w:bCs/>
          <w:sz w:val="28"/>
          <w:szCs w:val="28"/>
          <w:shd w:val="clear" w:color="auto" w:fill="FFFFFF"/>
          <w:lang w:eastAsia="zh-CN" w:bidi="he-IL"/>
        </w:rPr>
        <w:t>Кутадгу билиг</w:t>
      </w:r>
      <w:r w:rsidRPr="00257A27">
        <w:rPr>
          <w:rFonts w:ascii="Times New Roman" w:eastAsia="SimSun" w:hAnsi="Times New Roman" w:cs="Times New Roman"/>
          <w:sz w:val="28"/>
          <w:szCs w:val="28"/>
          <w:shd w:val="clear" w:color="auto" w:fill="FFFFFF"/>
          <w:lang w:eastAsia="zh-CN" w:bidi="he-IL"/>
        </w:rPr>
        <w:t xml:space="preserve">», в поэмах бахши-жиров, а также, в источниках греческих античных авторов, и особенно, в китайских летописях, которые не были изучены </w:t>
      </w:r>
      <w:r w:rsidRPr="00257A27">
        <w:rPr>
          <w:rFonts w:ascii="Times New Roman" w:eastAsia="Times New Roman" w:hAnsi="Times New Roman" w:cs="Times New Roman"/>
          <w:sz w:val="28"/>
          <w:szCs w:val="28"/>
          <w:lang w:eastAsia="zh-CN" w:bidi="he-IL"/>
        </w:rPr>
        <w:t xml:space="preserve">в узбекском литературоведении и фольклористике, как отдельный объект исследования. Не был произведён сопоставительный анализ памятников, причины возникновения, эволюции, антропологии, герменевтики и их объединённые проблемы – задачи генезиса, средневековых литературных традиций, связи китайской, чагатайской литературы с классической литературой </w:t>
      </w:r>
      <w:r w:rsidRPr="00257A27">
        <w:rPr>
          <w:rFonts w:ascii="Times New Roman" w:eastAsia="SimSun" w:hAnsi="Times New Roman" w:cs="Times New Roman"/>
          <w:bCs/>
          <w:sz w:val="28"/>
          <w:szCs w:val="28"/>
          <w:shd w:val="clear" w:color="auto" w:fill="FFFFFF"/>
          <w:lang w:eastAsia="zh-CN" w:bidi="he-IL"/>
        </w:rPr>
        <w:t>Мавераннахра.</w:t>
      </w:r>
      <w:r w:rsidRPr="00257A27">
        <w:rPr>
          <w:rFonts w:ascii="Times New Roman" w:eastAsia="SimSun" w:hAnsi="Times New Roman" w:cs="Times New Roman"/>
          <w:bCs/>
          <w:sz w:val="28"/>
          <w:szCs w:val="28"/>
          <w:shd w:val="clear" w:color="auto" w:fill="FFFFFF"/>
          <w:lang w:val="uz-Cyrl-UZ" w:eastAsia="zh-CN" w:bidi="he-IL"/>
        </w:rPr>
        <w:t xml:space="preserve"> </w:t>
      </w:r>
      <w:r w:rsidRPr="00257A27">
        <w:rPr>
          <w:rFonts w:ascii="Times New Roman" w:eastAsia="SimSun" w:hAnsi="Times New Roman" w:cs="Times New Roman"/>
          <w:bCs/>
          <w:sz w:val="28"/>
          <w:szCs w:val="28"/>
          <w:shd w:val="clear" w:color="auto" w:fill="FFFFFF"/>
          <w:lang w:eastAsia="zh-CN" w:bidi="he-IL"/>
        </w:rPr>
        <w:t>Главн</w:t>
      </w:r>
      <w:r w:rsidRPr="00257A27">
        <w:rPr>
          <w:rFonts w:ascii="Times New Roman" w:eastAsia="SimSun" w:hAnsi="Times New Roman" w:cs="Times New Roman"/>
          <w:bCs/>
          <w:sz w:val="28"/>
          <w:szCs w:val="28"/>
          <w:shd w:val="clear" w:color="auto" w:fill="FFFFFF"/>
          <w:lang w:val="uz-Cyrl-UZ" w:eastAsia="zh-CN" w:bidi="he-IL"/>
        </w:rPr>
        <w:t>ой</w:t>
      </w:r>
      <w:r w:rsidRPr="00257A27">
        <w:rPr>
          <w:rFonts w:ascii="Times New Roman" w:eastAsia="SimSun" w:hAnsi="Times New Roman" w:cs="Times New Roman"/>
          <w:bCs/>
          <w:sz w:val="28"/>
          <w:szCs w:val="28"/>
          <w:shd w:val="clear" w:color="auto" w:fill="FFFFFF"/>
          <w:lang w:eastAsia="zh-CN" w:bidi="he-IL"/>
        </w:rPr>
        <w:t xml:space="preserve"> причиной всего этого – китайские источники не были переведены на узбекский язык</w:t>
      </w:r>
      <w:r w:rsidRPr="00257A27">
        <w:rPr>
          <w:rFonts w:ascii="Times New Roman" w:eastAsia="Times New Roman" w:hAnsi="Times New Roman" w:cs="Times New Roman"/>
          <w:bCs/>
          <w:noProof/>
          <w:sz w:val="28"/>
          <w:szCs w:val="28"/>
          <w:vertAlign w:val="superscript"/>
          <w:lang w:val="uz-Cyrl-UZ" w:eastAsia="zh-CN" w:bidi="he-IL"/>
        </w:rPr>
        <w:footnoteReference w:id="58"/>
      </w:r>
      <w:r w:rsidR="001F7BEB" w:rsidRPr="00257A27">
        <w:rPr>
          <w:rFonts w:ascii="Times New Roman" w:eastAsia="SimSun" w:hAnsi="Times New Roman" w:cs="Times New Roman"/>
          <w:bCs/>
          <w:sz w:val="28"/>
          <w:szCs w:val="28"/>
          <w:shd w:val="clear" w:color="auto" w:fill="FFFFFF"/>
          <w:lang w:eastAsia="zh-CN" w:bidi="he-IL"/>
        </w:rPr>
        <w:t>.</w:t>
      </w:r>
    </w:p>
    <w:p w:rsidR="009C6B76" w:rsidRPr="00257A27" w:rsidRDefault="009C6B76" w:rsidP="00390F81">
      <w:pPr>
        <w:spacing w:after="0" w:line="240" w:lineRule="auto"/>
        <w:ind w:firstLine="567"/>
        <w:jc w:val="both"/>
        <w:rPr>
          <w:rFonts w:ascii="Times New Roman" w:eastAsia="Times New Roman" w:hAnsi="Times New Roman" w:cs="Times New Roman"/>
          <w:bCs/>
          <w:noProof/>
          <w:sz w:val="28"/>
          <w:szCs w:val="28"/>
          <w:shd w:val="clear" w:color="auto" w:fill="FFFFFF"/>
          <w:lang w:val="uz-Cyrl-UZ"/>
        </w:rPr>
      </w:pPr>
      <w:r w:rsidRPr="00257A27">
        <w:rPr>
          <w:rFonts w:ascii="Times New Roman" w:eastAsia="Times New Roman" w:hAnsi="Times New Roman" w:cs="Times New Roman"/>
          <w:bCs/>
          <w:noProof/>
          <w:sz w:val="28"/>
          <w:szCs w:val="28"/>
          <w:shd w:val="clear" w:color="auto" w:fill="FFFFFF"/>
          <w:lang w:val="uz-Cyrl-UZ"/>
        </w:rPr>
        <w:t>По затрагивающим направлениям проспекта диссертации, выполнены следующие научные труды</w:t>
      </w:r>
      <w:r w:rsidRPr="00257A27">
        <w:rPr>
          <w:rFonts w:ascii="Times New Roman" w:hAnsi="Times New Roman" w:cs="Times New Roman"/>
        </w:rPr>
        <w:t xml:space="preserve"> </w:t>
      </w:r>
      <w:r w:rsidRPr="00257A27">
        <w:rPr>
          <w:rFonts w:ascii="Times New Roman" w:eastAsia="Times New Roman" w:hAnsi="Times New Roman" w:cs="Times New Roman"/>
          <w:bCs/>
          <w:noProof/>
          <w:sz w:val="28"/>
          <w:szCs w:val="28"/>
          <w:shd w:val="clear" w:color="auto" w:fill="FFFFFF"/>
          <w:lang w:val="uz-Cyrl-UZ"/>
        </w:rPr>
        <w:t>по некоторым вопросам узбекско-китайской литературы:</w:t>
      </w:r>
    </w:p>
    <w:p w:rsidR="009C6B76" w:rsidRPr="00257A27" w:rsidRDefault="009C6B76" w:rsidP="00390F81">
      <w:pPr>
        <w:pStyle w:val="af9"/>
        <w:numPr>
          <w:ilvl w:val="0"/>
          <w:numId w:val="7"/>
        </w:numPr>
        <w:tabs>
          <w:tab w:val="left" w:pos="142"/>
          <w:tab w:val="left" w:pos="851"/>
          <w:tab w:val="left" w:pos="10773"/>
        </w:tabs>
        <w:spacing w:after="0" w:line="240"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Cs/>
          <w:sz w:val="28"/>
          <w:szCs w:val="28"/>
          <w:shd w:val="clear" w:color="auto" w:fill="FFFFFF"/>
          <w:lang w:val="uz-Cyrl-UZ"/>
        </w:rPr>
        <w:t xml:space="preserve">Созданы работы, посвящённые древнетюркским мифологическим памятникам </w:t>
      </w:r>
      <w:r w:rsidRPr="00257A27">
        <w:rPr>
          <w:rFonts w:ascii="Times New Roman" w:eastAsia="Times New Roman" w:hAnsi="Times New Roman" w:cs="Times New Roman"/>
          <w:sz w:val="28"/>
          <w:szCs w:val="28"/>
          <w:lang w:val="uz-Cyrl-UZ"/>
        </w:rPr>
        <w:t>В.М.Жирмунского и Х.Т.Зарифова “</w:t>
      </w:r>
      <w:r w:rsidRPr="00257A27">
        <w:rPr>
          <w:rFonts w:ascii="Times New Roman" w:hAnsi="Times New Roman" w:cs="Times New Roman"/>
          <w:sz w:val="28"/>
          <w:szCs w:val="28"/>
          <w:lang w:val="uz-Cyrl-UZ"/>
        </w:rPr>
        <w:t>Узбекский народный героический эпос”</w:t>
      </w:r>
      <w:r w:rsidRPr="00257A27">
        <w:rPr>
          <w:rFonts w:ascii="Times New Roman" w:eastAsia="Times New Roman" w:hAnsi="Times New Roman" w:cs="Times New Roman"/>
          <w:vertAlign w:val="superscript"/>
        </w:rPr>
        <w:footnoteReference w:id="59"/>
      </w:r>
      <w:r w:rsidRPr="00257A27">
        <w:rPr>
          <w:rFonts w:ascii="Times New Roman" w:eastAsia="Times New Roman" w:hAnsi="Times New Roman" w:cs="Times New Roman"/>
          <w:sz w:val="28"/>
          <w:szCs w:val="28"/>
          <w:lang w:val="uz-Cyrl-UZ"/>
        </w:rPr>
        <w:t>, Т.Мирзаева узбекские варианты эпоса “Алпамыш”</w:t>
      </w:r>
      <w:r w:rsidRPr="00257A27">
        <w:rPr>
          <w:rFonts w:ascii="Times New Roman" w:eastAsia="Times New Roman" w:hAnsi="Times New Roman" w:cs="Times New Roman"/>
          <w:vertAlign w:val="superscript"/>
        </w:rPr>
        <w:footnoteReference w:id="60"/>
      </w:r>
      <w:r w:rsidRPr="00257A27">
        <w:rPr>
          <w:rFonts w:ascii="Times New Roman" w:eastAsia="Times New Roman" w:hAnsi="Times New Roman" w:cs="Times New Roman"/>
          <w:sz w:val="28"/>
          <w:szCs w:val="28"/>
          <w:shd w:val="clear" w:color="auto" w:fill="FFFFFF"/>
          <w:lang w:val="uz-Cyrl-UZ"/>
        </w:rPr>
        <w:t>, Б.Саримсакова “Диффузия эпических жанров”</w:t>
      </w:r>
      <w:r w:rsidRPr="00257A27">
        <w:rPr>
          <w:rFonts w:ascii="Times New Roman" w:eastAsia="Times New Roman" w:hAnsi="Times New Roman" w:cs="Times New Roman"/>
          <w:shd w:val="clear" w:color="auto" w:fill="FFFFFF"/>
          <w:vertAlign w:val="superscript"/>
        </w:rPr>
        <w:footnoteReference w:id="61"/>
      </w:r>
      <w:r w:rsidRPr="00257A27">
        <w:rPr>
          <w:rFonts w:ascii="Times New Roman" w:eastAsia="Times New Roman" w:hAnsi="Times New Roman" w:cs="Times New Roman"/>
          <w:sz w:val="28"/>
          <w:szCs w:val="28"/>
          <w:shd w:val="clear" w:color="auto" w:fill="FFFFFF"/>
          <w:lang w:val="uz-Cyrl-UZ"/>
        </w:rPr>
        <w:t>, М.Джураева</w:t>
      </w:r>
      <w:r w:rsidRPr="00257A27">
        <w:rPr>
          <w:rFonts w:ascii="Times New Roman" w:hAnsi="Times New Roman" w:cs="Times New Roman"/>
          <w:sz w:val="28"/>
          <w:szCs w:val="28"/>
          <w:shd w:val="clear" w:color="auto" w:fill="FFFFFF"/>
          <w:lang w:val="uz-Cyrl-UZ"/>
        </w:rPr>
        <w:t xml:space="preserve"> “Основы фольклороведения”</w:t>
      </w:r>
      <w:r w:rsidRPr="00257A27">
        <w:rPr>
          <w:rFonts w:ascii="Times New Roman" w:hAnsi="Times New Roman" w:cs="Times New Roman"/>
          <w:shd w:val="clear" w:color="auto" w:fill="FFFFFF"/>
          <w:vertAlign w:val="superscript"/>
        </w:rPr>
        <w:footnoteReference w:id="62"/>
      </w:r>
      <w:r w:rsidRPr="00257A27">
        <w:rPr>
          <w:rFonts w:ascii="Times New Roman" w:hAnsi="Times New Roman" w:cs="Times New Roman"/>
          <w:sz w:val="28"/>
          <w:szCs w:val="28"/>
          <w:shd w:val="clear" w:color="auto" w:fill="FFFFFF"/>
          <w:lang w:val="uz-Cyrl-UZ"/>
        </w:rPr>
        <w:t xml:space="preserve"> и “</w:t>
      </w:r>
      <w:r w:rsidRPr="00257A27">
        <w:rPr>
          <w:rFonts w:ascii="Times New Roman" w:eastAsia="Times New Roman" w:hAnsi="Times New Roman" w:cs="Times New Roman"/>
          <w:sz w:val="28"/>
          <w:szCs w:val="28"/>
          <w:shd w:val="clear" w:color="auto" w:fill="FFFFFF"/>
          <w:lang w:val="uz-Cyrl-UZ"/>
        </w:rPr>
        <w:t>Узбекские народные космогонические мифы”</w:t>
      </w:r>
      <w:r w:rsidRPr="00257A27">
        <w:rPr>
          <w:rFonts w:ascii="Times New Roman" w:eastAsia="Times New Roman" w:hAnsi="Times New Roman" w:cs="Times New Roman"/>
          <w:shd w:val="clear" w:color="auto" w:fill="FFFFFF"/>
          <w:vertAlign w:val="superscript"/>
        </w:rPr>
        <w:footnoteReference w:id="63"/>
      </w:r>
      <w:r w:rsidRPr="00257A27">
        <w:rPr>
          <w:rFonts w:ascii="Times New Roman" w:eastAsia="Times New Roman" w:hAnsi="Times New Roman" w:cs="Times New Roman"/>
          <w:sz w:val="28"/>
          <w:szCs w:val="28"/>
          <w:lang w:val="uz-Cyrl-UZ"/>
        </w:rPr>
        <w:t xml:space="preserve"> М.Джураева и  М.Нарзикуловой, “Миф, фольклор и литературные проблемы”</w:t>
      </w:r>
      <w:r w:rsidRPr="00257A27">
        <w:rPr>
          <w:rFonts w:ascii="Times New Roman" w:eastAsia="Times New Roman" w:hAnsi="Times New Roman" w:cs="Times New Roman"/>
          <w:vertAlign w:val="superscript"/>
        </w:rPr>
        <w:footnoteReference w:id="64"/>
      </w:r>
      <w:r w:rsidRPr="00257A27">
        <w:rPr>
          <w:rFonts w:ascii="Times New Roman" w:eastAsia="Times New Roman" w:hAnsi="Times New Roman" w:cs="Times New Roman"/>
          <w:sz w:val="28"/>
          <w:szCs w:val="28"/>
          <w:lang w:val="uz-Cyrl-UZ"/>
        </w:rPr>
        <w:t xml:space="preserve"> Ш.Турдимова, “Поэтические символы в узбекских народных лирических песнях”</w:t>
      </w:r>
      <w:r w:rsidRPr="00257A27">
        <w:rPr>
          <w:rFonts w:ascii="Times New Roman" w:hAnsi="Times New Roman" w:cs="Times New Roman"/>
          <w:vertAlign w:val="superscript"/>
        </w:rPr>
        <w:footnoteReference w:id="65"/>
      </w:r>
      <w:r w:rsidRPr="00257A27">
        <w:rPr>
          <w:rFonts w:ascii="Times New Roman" w:eastAsia="Times New Roman" w:hAnsi="Times New Roman" w:cs="Times New Roman"/>
          <w:sz w:val="28"/>
          <w:szCs w:val="28"/>
          <w:lang w:val="uz-Cyrl-UZ"/>
        </w:rPr>
        <w:t xml:space="preserve"> и генезис поэм цикла “Гороглы”</w:t>
      </w:r>
      <w:r w:rsidRPr="00257A27">
        <w:rPr>
          <w:rFonts w:ascii="Times New Roman" w:eastAsia="Times New Roman" w:hAnsi="Times New Roman" w:cs="Times New Roman"/>
          <w:vertAlign w:val="superscript"/>
        </w:rPr>
        <w:footnoteReference w:id="66"/>
      </w:r>
      <w:r w:rsidRPr="00257A27">
        <w:rPr>
          <w:rFonts w:ascii="Times New Roman" w:eastAsia="Times New Roman" w:hAnsi="Times New Roman" w:cs="Times New Roman"/>
          <w:sz w:val="28"/>
          <w:szCs w:val="28"/>
          <w:lang w:val="uz-Cyrl-UZ"/>
        </w:rPr>
        <w:t xml:space="preserve">, </w:t>
      </w:r>
      <w:r w:rsidRPr="00257A27">
        <w:rPr>
          <w:rFonts w:ascii="Times New Roman" w:hAnsi="Times New Roman" w:cs="Times New Roman"/>
          <w:sz w:val="28"/>
          <w:szCs w:val="28"/>
          <w:lang w:val="uz-Cyrl-UZ"/>
        </w:rPr>
        <w:t>Ж.Эшонкулова “Образ дива в узбекском фольклоре”</w:t>
      </w:r>
      <w:r w:rsidRPr="00257A27">
        <w:rPr>
          <w:rFonts w:ascii="Times New Roman" w:hAnsi="Times New Roman" w:cs="Times New Roman"/>
          <w:vertAlign w:val="superscript"/>
        </w:rPr>
        <w:footnoteReference w:id="67"/>
      </w:r>
      <w:r w:rsidRPr="00257A27">
        <w:rPr>
          <w:rFonts w:ascii="Times New Roman" w:hAnsi="Times New Roman" w:cs="Times New Roman"/>
          <w:sz w:val="28"/>
          <w:szCs w:val="28"/>
          <w:lang w:val="uz-Cyrl-UZ"/>
        </w:rPr>
        <w:t>, “Сон и его художественная интерпретация”</w:t>
      </w:r>
      <w:r w:rsidRPr="00257A27">
        <w:rPr>
          <w:rFonts w:ascii="Times New Roman" w:hAnsi="Times New Roman" w:cs="Times New Roman"/>
          <w:vertAlign w:val="superscript"/>
        </w:rPr>
        <w:footnoteReference w:id="68"/>
      </w:r>
      <w:r w:rsidRPr="00257A27">
        <w:rPr>
          <w:rFonts w:ascii="Times New Roman" w:eastAsia="Times New Roman" w:hAnsi="Times New Roman" w:cs="Times New Roman"/>
          <w:sz w:val="28"/>
          <w:szCs w:val="28"/>
          <w:lang w:val="uz-Cyrl-UZ"/>
        </w:rPr>
        <w:t xml:space="preserve">А. Абдурахмонова, “Устное народное творчество тюркских </w:t>
      </w:r>
      <w:r w:rsidRPr="00257A27">
        <w:rPr>
          <w:rFonts w:ascii="Times New Roman" w:eastAsia="Times New Roman" w:hAnsi="Times New Roman" w:cs="Times New Roman"/>
          <w:sz w:val="28"/>
          <w:szCs w:val="28"/>
          <w:lang w:val="uz-Cyrl-UZ"/>
        </w:rPr>
        <w:lastRenderedPageBreak/>
        <w:t>народов”</w:t>
      </w:r>
      <w:r w:rsidRPr="00257A27">
        <w:rPr>
          <w:rFonts w:ascii="Times New Roman" w:eastAsia="Times New Roman" w:hAnsi="Times New Roman" w:cs="Times New Roman"/>
          <w:vertAlign w:val="superscript"/>
        </w:rPr>
        <w:footnoteReference w:id="69"/>
      </w:r>
      <w:r w:rsidRPr="00257A27">
        <w:rPr>
          <w:rFonts w:ascii="Times New Roman" w:eastAsia="Times New Roman" w:hAnsi="Times New Roman" w:cs="Times New Roman"/>
          <w:sz w:val="28"/>
          <w:szCs w:val="28"/>
          <w:lang w:val="uz-Cyrl-UZ"/>
        </w:rPr>
        <w:t xml:space="preserve"> К.Имомова и других авторов узбекского народного устного поэтического творчества</w:t>
      </w:r>
      <w:r w:rsidRPr="00257A27">
        <w:rPr>
          <w:rFonts w:ascii="Times New Roman" w:eastAsia="Times New Roman" w:hAnsi="Times New Roman" w:cs="Times New Roman"/>
          <w:vertAlign w:val="superscript"/>
        </w:rPr>
        <w:footnoteReference w:id="70"/>
      </w:r>
      <w:r w:rsidRPr="00257A27">
        <w:rPr>
          <w:rFonts w:ascii="Times New Roman" w:eastAsia="Times New Roman" w:hAnsi="Times New Roman" w:cs="Times New Roman"/>
          <w:sz w:val="28"/>
          <w:szCs w:val="28"/>
          <w:lang w:val="uz-Cyrl-UZ"/>
        </w:rPr>
        <w:t>; написана монография Ш.Сирожиддинова, удостоившаяся государственной премии Узбекистана, посвящённая изучению рукописей Алишера Навои, где также описывается влияние творчества великого мыслителя на литературу братских народов</w:t>
      </w:r>
      <w:r w:rsidRPr="00257A27">
        <w:rPr>
          <w:rFonts w:ascii="Times New Roman" w:hAnsi="Times New Roman" w:cs="Times New Roman"/>
          <w:vertAlign w:val="superscript"/>
        </w:rPr>
        <w:footnoteReference w:id="71"/>
      </w:r>
      <w:r w:rsidRPr="00257A27">
        <w:rPr>
          <w:rFonts w:ascii="Times New Roman" w:eastAsia="Times New Roman" w:hAnsi="Times New Roman" w:cs="Times New Roman"/>
          <w:sz w:val="28"/>
          <w:szCs w:val="28"/>
          <w:lang w:val="uz-Cyrl-UZ"/>
        </w:rPr>
        <w:t>, труд, посвящённый изучению роли Конфуция и других мыслителей, внёсших вклад в прогресс, философско-литературную мысль</w:t>
      </w:r>
      <w:r w:rsidRPr="00257A27">
        <w:rPr>
          <w:rFonts w:ascii="Times New Roman" w:hAnsi="Times New Roman" w:cs="Times New Roman"/>
          <w:vertAlign w:val="superscript"/>
        </w:rPr>
        <w:footnoteReference w:id="72"/>
      </w:r>
      <w:r w:rsidRPr="00257A27">
        <w:rPr>
          <w:rFonts w:ascii="Times New Roman" w:hAnsi="Times New Roman" w:cs="Times New Roman"/>
          <w:sz w:val="28"/>
          <w:szCs w:val="28"/>
          <w:lang w:val="uz-Cyrl-UZ"/>
        </w:rPr>
        <w:t xml:space="preserve"> М.Мухиддинова поэма Гариби “Шах Бахром и Диляром”</w:t>
      </w:r>
      <w:r w:rsidRPr="00257A27">
        <w:rPr>
          <w:rFonts w:ascii="Times New Roman" w:hAnsi="Times New Roman" w:cs="Times New Roman"/>
          <w:vertAlign w:val="superscript"/>
        </w:rPr>
        <w:footnoteReference w:id="73"/>
      </w:r>
      <w:r w:rsidRPr="00257A27">
        <w:rPr>
          <w:rFonts w:ascii="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Cyrl-UZ"/>
        </w:rPr>
        <w:t xml:space="preserve">Х.Салиховой “Последователи </w:t>
      </w:r>
      <w:r w:rsidRPr="00257A27">
        <w:rPr>
          <w:rFonts w:ascii="Times New Roman" w:eastAsiaTheme="minorHAnsi" w:hAnsi="Times New Roman" w:cs="Times New Roman"/>
          <w:sz w:val="28"/>
          <w:szCs w:val="28"/>
          <w:lang w:val="uz-Cyrl-UZ" w:eastAsia="en-US"/>
        </w:rPr>
        <w:t>Алишера Навои в Синцзяне”</w:t>
      </w:r>
      <w:r w:rsidRPr="00257A27">
        <w:rPr>
          <w:rFonts w:ascii="Times New Roman" w:eastAsiaTheme="minorHAnsi" w:hAnsi="Times New Roman" w:cs="Times New Roman"/>
          <w:vertAlign w:val="superscript"/>
          <w:lang w:eastAsia="en-US"/>
        </w:rPr>
        <w:footnoteReference w:id="74"/>
      </w:r>
      <w:r w:rsidRPr="00257A27">
        <w:rPr>
          <w:rFonts w:ascii="Times New Roman" w:hAnsi="Times New Roman" w:cs="Times New Roman"/>
          <w:sz w:val="28"/>
          <w:szCs w:val="28"/>
          <w:lang w:val="uz-Cyrl-UZ"/>
        </w:rPr>
        <w:t>, Д.Рузиевой “Традиции Алишера Навои в творчестве Абдурахима Низори”</w:t>
      </w:r>
      <w:r w:rsidRPr="00257A27">
        <w:rPr>
          <w:rFonts w:ascii="Times New Roman" w:hAnsi="Times New Roman" w:cs="Times New Roman"/>
          <w:vertAlign w:val="superscript"/>
        </w:rPr>
        <w:footnoteReference w:id="75"/>
      </w:r>
      <w:r w:rsidRPr="00257A27">
        <w:rPr>
          <w:rFonts w:ascii="Times New Roman" w:hAnsi="Times New Roman" w:cs="Times New Roman"/>
          <w:sz w:val="28"/>
          <w:szCs w:val="28"/>
          <w:lang w:val="uz-Cyrl-UZ"/>
        </w:rPr>
        <w:t>, Д.Райхонова “Место Алишера Навои в литературной жизни уйгуров”.</w:t>
      </w:r>
    </w:p>
    <w:p w:rsidR="009C6B76" w:rsidRPr="00257A27" w:rsidRDefault="009C6B76" w:rsidP="00390F81">
      <w:pPr>
        <w:pStyle w:val="af9"/>
        <w:numPr>
          <w:ilvl w:val="0"/>
          <w:numId w:val="7"/>
        </w:numPr>
        <w:tabs>
          <w:tab w:val="left" w:pos="851"/>
          <w:tab w:val="right" w:pos="1134"/>
        </w:tabs>
        <w:spacing w:after="0" w:line="240" w:lineRule="auto"/>
        <w:ind w:left="0" w:firstLine="567"/>
        <w:contextualSpacing w:val="0"/>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lang w:val="uz-Cyrl-UZ"/>
        </w:rPr>
        <w:t>В последнее время ряд китайских литературоведов провели исследования, посвящённые фольклору</w:t>
      </w:r>
      <w:r w:rsidRPr="00257A27">
        <w:rPr>
          <w:rStyle w:val="aff1"/>
          <w:rFonts w:ascii="Times New Roman" w:eastAsia="Times New Roman" w:hAnsi="Times New Roman" w:cs="Times New Roman"/>
          <w:sz w:val="28"/>
          <w:szCs w:val="28"/>
          <w:lang w:val="uz-Cyrl-UZ"/>
        </w:rPr>
        <w:footnoteReference w:id="76"/>
      </w:r>
      <w:r w:rsidRPr="00257A27">
        <w:rPr>
          <w:rFonts w:ascii="Times New Roman" w:eastAsia="Times New Roman" w:hAnsi="Times New Roman" w:cs="Times New Roman"/>
          <w:sz w:val="28"/>
          <w:szCs w:val="28"/>
          <w:lang w:val="uz-Cyrl-UZ"/>
        </w:rPr>
        <w:t xml:space="preserve"> и литературе КНР СУАР XVI – XIХ веков</w:t>
      </w:r>
      <w:r w:rsidRPr="00257A27">
        <w:rPr>
          <w:rStyle w:val="aff1"/>
          <w:rFonts w:ascii="Times New Roman" w:hAnsi="Times New Roman" w:cs="Times New Roman"/>
          <w:sz w:val="28"/>
          <w:szCs w:val="28"/>
          <w:lang w:val="uz-Cyrl-UZ"/>
        </w:rPr>
        <w:footnoteReference w:id="77"/>
      </w:r>
      <w:r w:rsidRPr="00257A27">
        <w:rPr>
          <w:rFonts w:ascii="Times New Roman" w:hAnsi="Times New Roman" w:cs="Times New Roman"/>
          <w:sz w:val="28"/>
          <w:szCs w:val="28"/>
          <w:lang w:val="uz-Cyrl-UZ"/>
        </w:rPr>
        <w:t>.</w:t>
      </w:r>
    </w:p>
    <w:p w:rsidR="009C6B76" w:rsidRPr="00257A27" w:rsidRDefault="009C6B76" w:rsidP="00390F81">
      <w:pPr>
        <w:pStyle w:val="af9"/>
        <w:numPr>
          <w:ilvl w:val="0"/>
          <w:numId w:val="7"/>
        </w:numPr>
        <w:tabs>
          <w:tab w:val="left" w:pos="142"/>
          <w:tab w:val="left" w:pos="851"/>
          <w:tab w:val="left" w:pos="10773"/>
        </w:tabs>
        <w:spacing w:after="0" w:line="240"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shd w:val="clear" w:color="auto" w:fill="FFFFFF"/>
          <w:lang w:val="uz-Cyrl-UZ"/>
        </w:rPr>
        <w:t>В последние годы в узбекском литературоведении были созданы работы, посвящённые доктрине Дао и китайской литературе</w:t>
      </w:r>
      <w:r w:rsidRPr="00257A27">
        <w:rPr>
          <w:rFonts w:ascii="Times New Roman" w:eastAsia="Times New Roman" w:hAnsi="Times New Roman" w:cs="Times New Roman"/>
          <w:shd w:val="clear" w:color="auto" w:fill="FFFFFF"/>
          <w:vertAlign w:val="superscript"/>
        </w:rPr>
        <w:footnoteReference w:id="78"/>
      </w:r>
      <w:r w:rsidRPr="00257A27">
        <w:rPr>
          <w:rFonts w:ascii="Times New Roman" w:eastAsia="Times New Roman" w:hAnsi="Times New Roman" w:cs="Times New Roman"/>
          <w:sz w:val="28"/>
          <w:szCs w:val="28"/>
          <w:shd w:val="clear" w:color="auto" w:fill="FFFFFF"/>
          <w:lang w:val="uz-Cyrl-UZ"/>
        </w:rPr>
        <w:t>, жанрам китайского фольклора, китайским мифам и сказкам.</w:t>
      </w:r>
    </w:p>
    <w:p w:rsidR="009C6B76" w:rsidRPr="00257A27" w:rsidRDefault="009C6B76" w:rsidP="00390F81">
      <w:pPr>
        <w:widowControl w:val="0"/>
        <w:autoSpaceDE w:val="0"/>
        <w:autoSpaceDN w:val="0"/>
        <w:spacing w:after="0" w:line="240" w:lineRule="auto"/>
        <w:ind w:firstLine="567"/>
        <w:jc w:val="both"/>
        <w:rPr>
          <w:rFonts w:ascii="Times New Roman" w:eastAsia="Times New Roman" w:hAnsi="Times New Roman" w:cs="Times New Roman"/>
          <w:sz w:val="28"/>
          <w:lang w:eastAsia="en-US"/>
        </w:rPr>
      </w:pPr>
      <w:r w:rsidRPr="00257A27">
        <w:rPr>
          <w:rFonts w:ascii="Times New Roman" w:eastAsia="Times New Roman" w:hAnsi="Times New Roman" w:cs="Times New Roman"/>
          <w:b/>
          <w:sz w:val="28"/>
          <w:lang w:eastAsia="en-US"/>
        </w:rPr>
        <w:t xml:space="preserve">Соответствие диссертационного исследования с планом научно- исследовательских работ высшего учебного заведения, где выполнена диссертация. </w:t>
      </w:r>
      <w:r w:rsidRPr="00257A27">
        <w:rPr>
          <w:rFonts w:ascii="Times New Roman" w:eastAsia="Times New Roman" w:hAnsi="Times New Roman" w:cs="Times New Roman"/>
          <w:sz w:val="28"/>
          <w:lang w:eastAsia="en-US"/>
        </w:rPr>
        <w:t>Диссертация выполнена в рамках научных работ по теме «Творчество Алишера Нав</w:t>
      </w:r>
      <w:r w:rsidRPr="00257A27">
        <w:rPr>
          <w:rFonts w:ascii="Times New Roman" w:eastAsia="Times New Roman" w:hAnsi="Times New Roman" w:cs="Times New Roman"/>
          <w:sz w:val="28"/>
          <w:lang w:val="uz-Cyrl-UZ" w:eastAsia="en-US"/>
        </w:rPr>
        <w:t>о</w:t>
      </w:r>
      <w:r w:rsidRPr="00257A27">
        <w:rPr>
          <w:rFonts w:ascii="Times New Roman" w:eastAsia="Times New Roman" w:hAnsi="Times New Roman" w:cs="Times New Roman"/>
          <w:sz w:val="28"/>
          <w:lang w:eastAsia="en-US"/>
        </w:rPr>
        <w:t>и и вопросы художественного влияния» плана научно-исследовательских работ Самаркандского государственного университета рассчитанного на 2016-2020 годы.</w:t>
      </w:r>
    </w:p>
    <w:p w:rsidR="009C6B76" w:rsidRPr="00257A27" w:rsidRDefault="009C6B76" w:rsidP="008B05F5">
      <w:pPr>
        <w:spacing w:after="0" w:line="235" w:lineRule="auto"/>
        <w:ind w:firstLine="567"/>
        <w:jc w:val="both"/>
        <w:rPr>
          <w:rFonts w:ascii="Times New Roman" w:hAnsi="Times New Roman" w:cs="Times New Roman"/>
          <w:sz w:val="28"/>
          <w:szCs w:val="28"/>
          <w:lang w:val="uz-Cyrl-UZ"/>
        </w:rPr>
      </w:pPr>
      <w:r w:rsidRPr="00257A27">
        <w:rPr>
          <w:rFonts w:ascii="Times New Roman" w:hAnsi="Times New Roman" w:cs="Times New Roman"/>
          <w:b/>
          <w:bCs/>
          <w:sz w:val="28"/>
          <w:szCs w:val="28"/>
        </w:rPr>
        <w:t xml:space="preserve">Цель исследования </w:t>
      </w:r>
      <w:r w:rsidRPr="00257A27">
        <w:rPr>
          <w:rFonts w:ascii="Times New Roman" w:hAnsi="Times New Roman" w:cs="Times New Roman"/>
          <w:sz w:val="28"/>
          <w:szCs w:val="28"/>
        </w:rPr>
        <w:t>состоит в изуч</w:t>
      </w:r>
      <w:r w:rsidRPr="00257A27">
        <w:rPr>
          <w:rFonts w:ascii="Times New Roman" w:hAnsi="Times New Roman" w:cs="Times New Roman"/>
          <w:sz w:val="28"/>
          <w:szCs w:val="28"/>
          <w:lang w:val="uz-Cyrl-UZ"/>
        </w:rPr>
        <w:t xml:space="preserve">ении общности </w:t>
      </w:r>
      <w:r w:rsidRPr="00257A27">
        <w:rPr>
          <w:rFonts w:ascii="Times New Roman" w:hAnsi="Times New Roman" w:cs="Times New Roman"/>
          <w:sz w:val="28"/>
          <w:szCs w:val="28"/>
        </w:rPr>
        <w:t>узбекско-китайских литературных отношений,</w:t>
      </w:r>
      <w:r w:rsidRPr="00257A27">
        <w:rPr>
          <w:rFonts w:ascii="Times New Roman" w:hAnsi="Times New Roman" w:cs="Times New Roman"/>
          <w:sz w:val="28"/>
          <w:szCs w:val="28"/>
          <w:lang w:val="uz-Cyrl-UZ"/>
        </w:rPr>
        <w:t xml:space="preserve"> общих и разных аспектов, литературного генезиса, поэтической онтологии и эволюции литературных взглядов двух народов.</w:t>
      </w:r>
    </w:p>
    <w:p w:rsidR="009C6B76" w:rsidRPr="00257A27" w:rsidRDefault="009C6B76" w:rsidP="008B05F5">
      <w:pPr>
        <w:spacing w:after="0" w:line="235" w:lineRule="auto"/>
        <w:ind w:firstLine="567"/>
        <w:jc w:val="both"/>
        <w:rPr>
          <w:rFonts w:ascii="Times New Roman" w:eastAsia="Times New Roman" w:hAnsi="Times New Roman" w:cs="Times New Roman"/>
          <w:sz w:val="28"/>
          <w:lang w:eastAsia="en-US"/>
        </w:rPr>
      </w:pPr>
      <w:r w:rsidRPr="00257A27">
        <w:rPr>
          <w:rFonts w:ascii="Times New Roman" w:eastAsia="Times New Roman" w:hAnsi="Times New Roman" w:cs="Times New Roman"/>
          <w:b/>
          <w:sz w:val="28"/>
          <w:lang w:eastAsia="en-US"/>
        </w:rPr>
        <w:t xml:space="preserve">Задачи исследования </w:t>
      </w:r>
      <w:r w:rsidRPr="00257A27">
        <w:rPr>
          <w:rFonts w:ascii="Times New Roman" w:eastAsia="Times New Roman" w:hAnsi="Times New Roman" w:cs="Times New Roman"/>
          <w:sz w:val="28"/>
          <w:lang w:eastAsia="en-US"/>
        </w:rPr>
        <w:t xml:space="preserve">состоят из </w:t>
      </w:r>
      <w:proofErr w:type="gramStart"/>
      <w:r w:rsidRPr="00257A27">
        <w:rPr>
          <w:rFonts w:ascii="Times New Roman" w:eastAsia="Times New Roman" w:hAnsi="Times New Roman" w:cs="Times New Roman"/>
          <w:sz w:val="28"/>
          <w:lang w:eastAsia="en-US"/>
        </w:rPr>
        <w:t>следующих</w:t>
      </w:r>
      <w:proofErr w:type="gramEnd"/>
      <w:r w:rsidRPr="00257A27">
        <w:rPr>
          <w:rFonts w:ascii="Times New Roman" w:eastAsia="Times New Roman" w:hAnsi="Times New Roman" w:cs="Times New Roman"/>
          <w:sz w:val="28"/>
          <w:lang w:eastAsia="en-US"/>
        </w:rPr>
        <w:t>:</w:t>
      </w:r>
    </w:p>
    <w:p w:rsidR="009C6B76" w:rsidRPr="00257A27" w:rsidRDefault="009C6B76" w:rsidP="008B05F5">
      <w:pPr>
        <w:numPr>
          <w:ilvl w:val="0"/>
          <w:numId w:val="9"/>
        </w:numPr>
        <w:spacing w:after="0" w:line="235" w:lineRule="auto"/>
        <w:ind w:left="0" w:firstLine="567"/>
        <w:jc w:val="both"/>
        <w:rPr>
          <w:rFonts w:ascii="Times New Roman" w:eastAsia="Times New Roman" w:hAnsi="Times New Roman" w:cs="Times New Roman"/>
          <w:bCs/>
          <w:noProof/>
          <w:sz w:val="28"/>
          <w:szCs w:val="28"/>
          <w:lang w:val="uz-Cyrl-UZ"/>
        </w:rPr>
      </w:pPr>
      <w:bookmarkStart w:id="43" w:name="_Hlk46653820"/>
      <w:r w:rsidRPr="00257A27">
        <w:rPr>
          <w:rFonts w:ascii="Times New Roman" w:eastAsia="Times New Roman" w:hAnsi="Times New Roman" w:cs="Times New Roman"/>
          <w:bCs/>
          <w:noProof/>
          <w:sz w:val="28"/>
          <w:szCs w:val="28"/>
          <w:lang w:val="uz-Cyrl-UZ"/>
        </w:rPr>
        <w:lastRenderedPageBreak/>
        <w:t>определить генезис узбекско – китайских литературных связей;</w:t>
      </w:r>
    </w:p>
    <w:p w:rsidR="009C6B76" w:rsidRPr="00257A27" w:rsidRDefault="009C6B76" w:rsidP="008B05F5">
      <w:pPr>
        <w:numPr>
          <w:ilvl w:val="0"/>
          <w:numId w:val="9"/>
        </w:numPr>
        <w:spacing w:after="0" w:line="235" w:lineRule="auto"/>
        <w:ind w:left="0" w:firstLine="567"/>
        <w:jc w:val="both"/>
        <w:rPr>
          <w:rFonts w:ascii="Times New Roman" w:eastAsia="Times New Roman" w:hAnsi="Times New Roman" w:cs="Times New Roman"/>
          <w:bCs/>
          <w:noProof/>
          <w:sz w:val="28"/>
          <w:szCs w:val="28"/>
          <w:lang w:val="uz-Cyrl-UZ"/>
        </w:rPr>
      </w:pPr>
      <w:r w:rsidRPr="00257A27">
        <w:rPr>
          <w:rFonts w:ascii="Times New Roman" w:eastAsia="Times New Roman" w:hAnsi="Times New Roman" w:cs="Times New Roman"/>
          <w:bCs/>
          <w:noProof/>
          <w:sz w:val="28"/>
          <w:szCs w:val="28"/>
          <w:lang w:val="uz-Cyrl-UZ"/>
        </w:rPr>
        <w:t>анализировать системный и хронологический прогресс литературных связей двух народов;</w:t>
      </w:r>
    </w:p>
    <w:p w:rsidR="009C6B76" w:rsidRPr="00257A27" w:rsidRDefault="009C6B76" w:rsidP="008B05F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 xml:space="preserve">идентифицировать </w:t>
      </w:r>
      <w:r w:rsidRPr="00257A27">
        <w:rPr>
          <w:rFonts w:ascii="Times New Roman" w:hAnsi="Times New Roman" w:cs="Times New Roman"/>
          <w:noProof/>
          <w:sz w:val="28"/>
          <w:szCs w:val="28"/>
          <w:lang w:val="uz-Latn-UZ"/>
        </w:rPr>
        <w:t>процесс отражения в художественных си</w:t>
      </w:r>
      <w:r w:rsidRPr="00257A27">
        <w:rPr>
          <w:rFonts w:ascii="Times New Roman" w:hAnsi="Times New Roman" w:cs="Times New Roman"/>
          <w:noProof/>
          <w:sz w:val="28"/>
          <w:szCs w:val="28"/>
        </w:rPr>
        <w:t>м</w:t>
      </w:r>
      <w:r w:rsidRPr="00257A27">
        <w:rPr>
          <w:rFonts w:ascii="Times New Roman" w:hAnsi="Times New Roman" w:cs="Times New Roman"/>
          <w:noProof/>
          <w:sz w:val="28"/>
          <w:szCs w:val="28"/>
          <w:lang w:val="uz-Latn-UZ"/>
        </w:rPr>
        <w:t>волах место происхождения, миграционные географические карты, региональные и религиозные изменения мифологических сюжетов;</w:t>
      </w:r>
    </w:p>
    <w:p w:rsidR="009C6B76" w:rsidRPr="00257A27" w:rsidRDefault="009C6B76" w:rsidP="008B05F5">
      <w:pPr>
        <w:numPr>
          <w:ilvl w:val="0"/>
          <w:numId w:val="9"/>
        </w:numPr>
        <w:spacing w:after="0" w:line="235" w:lineRule="auto"/>
        <w:ind w:left="0" w:firstLine="567"/>
        <w:jc w:val="both"/>
        <w:rPr>
          <w:rFonts w:ascii="Times New Roman" w:eastAsia="Times New Roman" w:hAnsi="Times New Roman" w:cs="Times New Roman"/>
          <w:bCs/>
          <w:noProof/>
          <w:sz w:val="28"/>
          <w:szCs w:val="28"/>
          <w:lang w:val="uz-Cyrl-UZ"/>
        </w:rPr>
      </w:pPr>
      <w:r w:rsidRPr="00257A27">
        <w:rPr>
          <w:rFonts w:ascii="Times New Roman" w:eastAsia="Times New Roman" w:hAnsi="Times New Roman" w:cs="Times New Roman"/>
          <w:bCs/>
          <w:noProof/>
          <w:sz w:val="28"/>
          <w:szCs w:val="28"/>
          <w:lang w:val="uz-Cyrl-UZ"/>
        </w:rPr>
        <w:t>изучение процесса миграции, изменения, возвращения в изменённом виде или продолжения движения в эволюционном и территориальном плане; перехода  в фольклорную систему сюжетов или персонажей  третьего народа, которые художественно совершенствовались из исходного положения;</w:t>
      </w:r>
    </w:p>
    <w:bookmarkEnd w:id="43"/>
    <w:p w:rsidR="009C6B76" w:rsidRPr="00257A27" w:rsidRDefault="009C6B76" w:rsidP="008B05F5">
      <w:pPr>
        <w:numPr>
          <w:ilvl w:val="0"/>
          <w:numId w:val="9"/>
        </w:numPr>
        <w:tabs>
          <w:tab w:val="left" w:pos="993"/>
          <w:tab w:val="left" w:pos="3960"/>
        </w:tabs>
        <w:spacing w:after="0" w:line="235" w:lineRule="auto"/>
        <w:ind w:left="0" w:firstLine="567"/>
        <w:jc w:val="both"/>
        <w:rPr>
          <w:rFonts w:ascii="Times New Roman" w:eastAsia="Times New Roman" w:hAnsi="Times New Roman" w:cs="Times New Roman"/>
          <w:bCs/>
          <w:noProof/>
          <w:sz w:val="28"/>
          <w:szCs w:val="28"/>
          <w:lang w:val="uz-Cyrl-UZ"/>
        </w:rPr>
      </w:pPr>
      <w:r w:rsidRPr="00257A27">
        <w:rPr>
          <w:rFonts w:ascii="Times New Roman" w:eastAsia="Times New Roman" w:hAnsi="Times New Roman" w:cs="Times New Roman"/>
          <w:bCs/>
          <w:noProof/>
          <w:sz w:val="28"/>
          <w:szCs w:val="28"/>
          <w:lang w:val="uz-Cyrl-UZ"/>
        </w:rPr>
        <w:t>определить воздействие религиозных и ведущих философских течений на суть литературы, на разнообразие, форму образов и действие героев;</w:t>
      </w:r>
    </w:p>
    <w:p w:rsidR="009C6B76" w:rsidRPr="00257A27" w:rsidRDefault="009C6B76" w:rsidP="008B05F5">
      <w:pPr>
        <w:numPr>
          <w:ilvl w:val="0"/>
          <w:numId w:val="9"/>
        </w:numPr>
        <w:tabs>
          <w:tab w:val="left" w:pos="993"/>
          <w:tab w:val="left" w:pos="3960"/>
        </w:tabs>
        <w:spacing w:after="0" w:line="235" w:lineRule="auto"/>
        <w:ind w:left="0" w:firstLine="567"/>
        <w:jc w:val="both"/>
        <w:rPr>
          <w:rFonts w:ascii="Times New Roman" w:eastAsia="Times New Roman" w:hAnsi="Times New Roman" w:cs="Times New Roman"/>
          <w:noProof/>
          <w:sz w:val="28"/>
          <w:szCs w:val="28"/>
          <w:lang w:val="uz-Latn-UZ"/>
        </w:rPr>
      </w:pPr>
      <w:r w:rsidRPr="00257A27">
        <w:rPr>
          <w:rFonts w:ascii="Times New Roman" w:eastAsia="Times New Roman" w:hAnsi="Times New Roman" w:cs="Times New Roman"/>
          <w:bCs/>
          <w:noProof/>
          <w:sz w:val="28"/>
          <w:szCs w:val="28"/>
          <w:lang w:val="uz-Cyrl-UZ"/>
        </w:rPr>
        <w:t xml:space="preserve">завершить исследование изучением отражения литературных традиций восточной классической литературы  в </w:t>
      </w:r>
      <w:r w:rsidRPr="00257A27">
        <w:rPr>
          <w:rFonts w:ascii="Times New Roman" w:eastAsia="Times New Roman" w:hAnsi="Times New Roman" w:cs="Times New Roman"/>
          <w:bCs/>
          <w:noProof/>
          <w:sz w:val="28"/>
          <w:szCs w:val="28"/>
          <w:lang w:val="uz-Latn-UZ"/>
        </w:rPr>
        <w:t xml:space="preserve">литературах узбекского и китайского народов,  </w:t>
      </w:r>
      <w:r w:rsidRPr="00257A27">
        <w:rPr>
          <w:rFonts w:ascii="Times New Roman" w:eastAsia="Times New Roman" w:hAnsi="Times New Roman" w:cs="Times New Roman"/>
          <w:bCs/>
          <w:noProof/>
          <w:sz w:val="28"/>
          <w:szCs w:val="28"/>
        </w:rPr>
        <w:t xml:space="preserve">выявлением </w:t>
      </w:r>
      <w:r w:rsidRPr="00257A27">
        <w:rPr>
          <w:rFonts w:ascii="Times New Roman" w:eastAsia="Times New Roman" w:hAnsi="Times New Roman" w:cs="Times New Roman"/>
          <w:bCs/>
          <w:noProof/>
          <w:sz w:val="28"/>
          <w:szCs w:val="28"/>
          <w:lang w:val="uz-Cyrl-UZ"/>
        </w:rPr>
        <w:t>об</w:t>
      </w:r>
      <w:r w:rsidRPr="00257A27">
        <w:rPr>
          <w:rFonts w:ascii="Times New Roman" w:eastAsia="Times New Roman" w:hAnsi="Times New Roman" w:cs="Times New Roman"/>
          <w:bCs/>
          <w:noProof/>
          <w:sz w:val="28"/>
          <w:szCs w:val="28"/>
          <w:lang w:val="uz-Latn-UZ"/>
        </w:rPr>
        <w:t xml:space="preserve">щих и специфических национальных аспектов в эпических и лирических жанрах, процесс миграции философских и мифологических символов в литературных «Пятерицах» и в поэзии, из одной литературы в другую, уточнением влияния </w:t>
      </w:r>
      <w:r w:rsidRPr="00257A27">
        <w:rPr>
          <w:rFonts w:ascii="Times New Roman" w:eastAsia="Times New Roman" w:hAnsi="Times New Roman" w:cs="Times New Roman"/>
          <w:bCs/>
          <w:noProof/>
          <w:sz w:val="28"/>
          <w:szCs w:val="28"/>
        </w:rPr>
        <w:t xml:space="preserve">таких </w:t>
      </w:r>
      <w:r w:rsidRPr="00257A27">
        <w:rPr>
          <w:rFonts w:ascii="Times New Roman" w:eastAsia="Times New Roman" w:hAnsi="Times New Roman" w:cs="Times New Roman"/>
          <w:bCs/>
          <w:noProof/>
          <w:sz w:val="28"/>
          <w:szCs w:val="28"/>
          <w:lang w:val="uz-Latn-UZ"/>
        </w:rPr>
        <w:t>узбекских писателей как Алишер Навои и Рахимбобо Машраб на литературную среду Синьцзяна.</w:t>
      </w:r>
    </w:p>
    <w:p w:rsidR="009C6B76" w:rsidRPr="00257A27" w:rsidRDefault="009C6B76" w:rsidP="008B05F5">
      <w:pPr>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b/>
          <w:bCs/>
          <w:sz w:val="28"/>
          <w:szCs w:val="28"/>
        </w:rPr>
        <w:t xml:space="preserve">Объект исследования составляют </w:t>
      </w:r>
      <w:r w:rsidRPr="00257A27">
        <w:rPr>
          <w:rFonts w:ascii="Times New Roman" w:hAnsi="Times New Roman" w:cs="Times New Roman"/>
          <w:sz w:val="28"/>
          <w:szCs w:val="28"/>
        </w:rPr>
        <w:t>источники,</w:t>
      </w:r>
      <w:r w:rsidRPr="00257A27">
        <w:rPr>
          <w:rFonts w:ascii="Times New Roman" w:hAnsi="Times New Roman" w:cs="Times New Roman"/>
          <w:sz w:val="28"/>
          <w:szCs w:val="28"/>
          <w:lang w:val="uz-Cyrl-UZ"/>
        </w:rPr>
        <w:t xml:space="preserve"> относящиеся к истории  Китайско-узбекских литературных отношений: древние мифы, идеологии религий буддизма, манихейства, тенгрианства, зораастризма; тексты, отображающие анимистические и тотемистические </w:t>
      </w:r>
      <w:r w:rsidRPr="00257A27">
        <w:rPr>
          <w:rFonts w:ascii="Times New Roman" w:hAnsi="Times New Roman" w:cs="Times New Roman"/>
          <w:sz w:val="28"/>
          <w:szCs w:val="28"/>
          <w:shd w:val="clear" w:color="auto" w:fill="FFFFFF"/>
        </w:rPr>
        <w:t>суждения</w:t>
      </w:r>
      <w:r w:rsidRPr="00257A27">
        <w:rPr>
          <w:rFonts w:ascii="Times New Roman" w:hAnsi="Times New Roman" w:cs="Times New Roman"/>
          <w:sz w:val="28"/>
          <w:szCs w:val="28"/>
          <w:lang w:val="uz-Cyrl-UZ"/>
        </w:rPr>
        <w:t>, основные источники философских течений; литературн</w:t>
      </w:r>
      <w:r w:rsidRPr="00257A27">
        <w:rPr>
          <w:rFonts w:ascii="Times New Roman" w:hAnsi="Times New Roman" w:cs="Times New Roman"/>
          <w:sz w:val="28"/>
          <w:szCs w:val="28"/>
        </w:rPr>
        <w:t>ые связи</w:t>
      </w:r>
      <w:r w:rsidRPr="00257A27">
        <w:rPr>
          <w:rFonts w:ascii="Times New Roman" w:eastAsia="Times New Roman" w:hAnsi="Times New Roman" w:cs="Times New Roman"/>
          <w:sz w:val="28"/>
          <w:szCs w:val="28"/>
          <w:lang w:val="uz-Cyrl-UZ"/>
        </w:rPr>
        <w:t xml:space="preserve"> Туркестанских и Яркентских ханств, произведения Северо-Западного Китая XVI–XIX  веков, созданные под влиянием Алишера Навои и Рахимбобо Машраба.</w:t>
      </w:r>
    </w:p>
    <w:p w:rsidR="009C6B76" w:rsidRPr="00257A27" w:rsidRDefault="009C6B76" w:rsidP="008B05F5">
      <w:pPr>
        <w:spacing w:after="0" w:line="235" w:lineRule="auto"/>
        <w:ind w:firstLine="567"/>
        <w:jc w:val="both"/>
        <w:rPr>
          <w:rFonts w:ascii="Times New Roman" w:hAnsi="Times New Roman" w:cs="Times New Roman"/>
          <w:sz w:val="28"/>
          <w:szCs w:val="28"/>
        </w:rPr>
      </w:pPr>
      <w:proofErr w:type="gramStart"/>
      <w:r w:rsidRPr="00257A27">
        <w:rPr>
          <w:rFonts w:ascii="Times New Roman" w:hAnsi="Times New Roman" w:cs="Times New Roman"/>
          <w:b/>
          <w:bCs/>
          <w:sz w:val="28"/>
          <w:szCs w:val="28"/>
        </w:rPr>
        <w:t xml:space="preserve">Предмет исследования </w:t>
      </w:r>
      <w:r w:rsidRPr="00257A27">
        <w:rPr>
          <w:rFonts w:ascii="Times New Roman" w:hAnsi="Times New Roman" w:cs="Times New Roman"/>
          <w:sz w:val="28"/>
          <w:szCs w:val="28"/>
        </w:rPr>
        <w:t xml:space="preserve">составляют определение генезиса в процессе взаимного сопоставления классических образцов древнекитайской </w:t>
      </w:r>
      <w:r w:rsidRPr="00257A27">
        <w:rPr>
          <w:rFonts w:ascii="Times New Roman" w:hAnsi="Times New Roman" w:cs="Times New Roman"/>
          <w:sz w:val="28"/>
          <w:szCs w:val="28"/>
          <w:lang w:val="uz-Cyrl-UZ"/>
        </w:rPr>
        <w:t xml:space="preserve">и </w:t>
      </w:r>
      <w:r w:rsidRPr="00257A27">
        <w:rPr>
          <w:rFonts w:ascii="Times New Roman" w:hAnsi="Times New Roman" w:cs="Times New Roman"/>
          <w:sz w:val="28"/>
          <w:szCs w:val="28"/>
        </w:rPr>
        <w:t xml:space="preserve">узбекско-тюркской литератур </w:t>
      </w:r>
      <w:r w:rsidRPr="00257A27">
        <w:rPr>
          <w:rFonts w:ascii="Times New Roman" w:hAnsi="Times New Roman" w:cs="Times New Roman"/>
          <w:sz w:val="28"/>
          <w:szCs w:val="28"/>
          <w:shd w:val="clear" w:color="auto" w:fill="FFFFFF"/>
          <w:lang w:val="uz-Cyrl-UZ"/>
        </w:rPr>
        <w:t>с</w:t>
      </w:r>
      <w:r w:rsidRPr="00257A27">
        <w:rPr>
          <w:rFonts w:ascii="Times New Roman" w:hAnsi="Times New Roman" w:cs="Times New Roman"/>
          <w:sz w:val="28"/>
          <w:szCs w:val="28"/>
          <w:shd w:val="clear" w:color="auto" w:fill="FFFFFF"/>
        </w:rPr>
        <w:t xml:space="preserve"> древнейших </w:t>
      </w:r>
      <w:r w:rsidRPr="00257A27">
        <w:rPr>
          <w:rFonts w:ascii="Times New Roman" w:hAnsi="Times New Roman" w:cs="Times New Roman"/>
          <w:sz w:val="28"/>
          <w:szCs w:val="28"/>
          <w:lang w:val="uz-Cyrl-UZ"/>
        </w:rPr>
        <w:t>времён</w:t>
      </w:r>
      <w:r w:rsidRPr="00257A27">
        <w:rPr>
          <w:rFonts w:ascii="Times New Roman" w:hAnsi="Times New Roman" w:cs="Times New Roman"/>
          <w:sz w:val="28"/>
          <w:szCs w:val="28"/>
        </w:rPr>
        <w:t xml:space="preserve"> до нашей эры </w:t>
      </w:r>
      <w:r w:rsidRPr="00257A27">
        <w:rPr>
          <w:rFonts w:ascii="Times New Roman" w:hAnsi="Times New Roman" w:cs="Times New Roman"/>
          <w:sz w:val="28"/>
          <w:szCs w:val="28"/>
          <w:lang w:val="uz-Cyrl-UZ"/>
        </w:rPr>
        <w:t xml:space="preserve">и </w:t>
      </w:r>
      <w:r w:rsidRPr="00257A27">
        <w:rPr>
          <w:rFonts w:ascii="Times New Roman" w:hAnsi="Times New Roman" w:cs="Times New Roman"/>
          <w:sz w:val="28"/>
          <w:szCs w:val="28"/>
        </w:rPr>
        <w:t xml:space="preserve">вплоть до </w:t>
      </w:r>
      <w:r w:rsidRPr="00257A27">
        <w:rPr>
          <w:rFonts w:ascii="Times New Roman" w:eastAsia="Times New Roman" w:hAnsi="Times New Roman" w:cs="Times New Roman"/>
          <w:sz w:val="28"/>
          <w:szCs w:val="28"/>
          <w:lang w:val="uz-Cyrl-UZ"/>
        </w:rPr>
        <w:t>XIX века</w:t>
      </w:r>
      <w:r w:rsidRPr="00257A27">
        <w:rPr>
          <w:rFonts w:ascii="Times New Roman" w:hAnsi="Times New Roman" w:cs="Times New Roman"/>
          <w:sz w:val="28"/>
          <w:szCs w:val="28"/>
          <w:lang w:val="uz-Cyrl-UZ"/>
        </w:rPr>
        <w:t>.</w:t>
      </w:r>
      <w:proofErr w:type="gramEnd"/>
    </w:p>
    <w:p w:rsidR="009C6B76" w:rsidRPr="00257A27" w:rsidRDefault="009C6B76" w:rsidP="008B05F5">
      <w:pPr>
        <w:spacing w:after="0" w:line="235" w:lineRule="auto"/>
        <w:ind w:firstLine="567"/>
        <w:jc w:val="both"/>
        <w:rPr>
          <w:rFonts w:ascii="Times New Roman" w:hAnsi="Times New Roman" w:cs="Times New Roman"/>
          <w:sz w:val="28"/>
          <w:szCs w:val="28"/>
        </w:rPr>
      </w:pPr>
      <w:r w:rsidRPr="00257A27">
        <w:rPr>
          <w:rFonts w:ascii="Times New Roman" w:hAnsi="Times New Roman" w:cs="Times New Roman"/>
          <w:b/>
          <w:bCs/>
          <w:sz w:val="28"/>
          <w:szCs w:val="28"/>
        </w:rPr>
        <w:t>Методология исследования.</w:t>
      </w:r>
      <w:r w:rsidRPr="00257A27">
        <w:rPr>
          <w:rFonts w:ascii="Times New Roman" w:hAnsi="Times New Roman" w:cs="Times New Roman"/>
          <w:b/>
          <w:bCs/>
          <w:sz w:val="28"/>
          <w:szCs w:val="28"/>
          <w:lang w:val="uz-Cyrl-UZ"/>
        </w:rPr>
        <w:t xml:space="preserve"> </w:t>
      </w:r>
      <w:r w:rsidRPr="00257A27">
        <w:rPr>
          <w:rFonts w:ascii="Times New Roman" w:hAnsi="Times New Roman" w:cs="Times New Roman"/>
          <w:sz w:val="28"/>
          <w:szCs w:val="28"/>
        </w:rPr>
        <w:t>При написании работы мы использовали сопоставительно-типологические, историко-функциональные</w:t>
      </w:r>
      <w:r w:rsidRPr="00257A27">
        <w:rPr>
          <w:rFonts w:ascii="Times New Roman" w:hAnsi="Times New Roman" w:cs="Times New Roman"/>
          <w:sz w:val="28"/>
          <w:szCs w:val="28"/>
          <w:lang w:val="uz-Cyrl-UZ"/>
        </w:rPr>
        <w:t xml:space="preserve"> и </w:t>
      </w:r>
      <w:r w:rsidRPr="00257A27">
        <w:rPr>
          <w:rFonts w:ascii="Times New Roman" w:hAnsi="Times New Roman" w:cs="Times New Roman"/>
          <w:sz w:val="28"/>
          <w:szCs w:val="28"/>
        </w:rPr>
        <w:t>аналитические методы.</w:t>
      </w:r>
    </w:p>
    <w:p w:rsidR="009C6B76" w:rsidRPr="00257A27" w:rsidRDefault="009C6B76" w:rsidP="008B05F5">
      <w:pPr>
        <w:tabs>
          <w:tab w:val="left" w:pos="993"/>
        </w:tabs>
        <w:spacing w:after="0" w:line="235" w:lineRule="auto"/>
        <w:ind w:firstLine="567"/>
        <w:jc w:val="both"/>
        <w:rPr>
          <w:rFonts w:ascii="Times New Roman" w:hAnsi="Times New Roman" w:cs="Times New Roman"/>
          <w:sz w:val="28"/>
          <w:szCs w:val="28"/>
          <w:lang w:val="uz-Cyrl-UZ"/>
        </w:rPr>
      </w:pPr>
      <w:r w:rsidRPr="00257A27">
        <w:rPr>
          <w:rFonts w:ascii="Times New Roman" w:hAnsi="Times New Roman" w:cs="Times New Roman"/>
          <w:b/>
          <w:bCs/>
          <w:sz w:val="28"/>
          <w:szCs w:val="28"/>
        </w:rPr>
        <w:t>Научная новизна исследования заключается в следующем:</w:t>
      </w:r>
      <w:r w:rsidRPr="00257A27">
        <w:rPr>
          <w:rFonts w:ascii="Times New Roman" w:hAnsi="Times New Roman" w:cs="Times New Roman"/>
          <w:sz w:val="28"/>
          <w:szCs w:val="28"/>
        </w:rPr>
        <w:br/>
      </w:r>
      <w:bookmarkStart w:id="44" w:name="_Hlk46653982"/>
      <w:r w:rsidRPr="00257A27">
        <w:rPr>
          <w:rFonts w:ascii="Times New Roman" w:hAnsi="Times New Roman" w:cs="Times New Roman"/>
          <w:sz w:val="28"/>
          <w:szCs w:val="28"/>
        </w:rPr>
        <w:t xml:space="preserve">в данной диссертации </w:t>
      </w:r>
      <w:r w:rsidRPr="00257A27">
        <w:rPr>
          <w:rFonts w:ascii="Times New Roman" w:hAnsi="Times New Roman" w:cs="Times New Roman"/>
          <w:sz w:val="28"/>
          <w:szCs w:val="28"/>
          <w:lang w:val="uz-Cyrl-UZ"/>
        </w:rPr>
        <w:t>раскрыты принципы ранних литературных произведений при помощи религиозно – литературных текстов, информаций древних каменных надписей, древних жанров устного народного творчества;</w:t>
      </w:r>
    </w:p>
    <w:p w:rsidR="009C6B76" w:rsidRPr="00257A27" w:rsidRDefault="009C6B76" w:rsidP="008B05F5">
      <w:pPr>
        <w:shd w:val="clear" w:color="auto" w:fill="FFFFFF"/>
        <w:spacing w:after="0" w:line="235" w:lineRule="auto"/>
        <w:ind w:firstLine="567"/>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подтверждены особенности, а также, позиции в системе фольклора двух народов, отношения в сотворении вселенной и человека, богов, полубогов и ангелообразных серафимов и архонов, анимистических и тотемистических взглядов;</w:t>
      </w:r>
    </w:p>
    <w:p w:rsidR="009C6B76" w:rsidRPr="00257A27" w:rsidRDefault="009C6B76" w:rsidP="008B05F5">
      <w:pPr>
        <w:shd w:val="clear" w:color="auto" w:fill="FFFFFF"/>
        <w:spacing w:after="0" w:line="235" w:lineRule="auto"/>
        <w:ind w:firstLine="567"/>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прояснён вопрос влияния</w:t>
      </w:r>
      <w:r w:rsidRPr="00257A27">
        <w:rPr>
          <w:rFonts w:ascii="Times New Roman" w:hAnsi="Times New Roman" w:cs="Times New Roman"/>
        </w:rPr>
        <w:t xml:space="preserve"> </w:t>
      </w:r>
      <w:r w:rsidRPr="00257A27">
        <w:rPr>
          <w:rFonts w:ascii="Times New Roman" w:eastAsia="Times New Roman" w:hAnsi="Times New Roman" w:cs="Times New Roman"/>
          <w:bCs/>
          <w:sz w:val="28"/>
          <w:szCs w:val="28"/>
          <w:lang w:val="uz-Cyrl-UZ"/>
        </w:rPr>
        <w:t>религиозных и философских мифологических понятий на литературу;</w:t>
      </w:r>
    </w:p>
    <w:p w:rsidR="009C6B76" w:rsidRPr="00257A27" w:rsidRDefault="009C6B76" w:rsidP="008B05F5">
      <w:pPr>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lastRenderedPageBreak/>
        <w:t>в узбекском литературоведении впервые освещ</w:t>
      </w:r>
      <w:r w:rsidR="005C06BE">
        <w:rPr>
          <w:rFonts w:ascii="Times New Roman" w:eastAsia="Times New Roman" w:hAnsi="Times New Roman" w:cs="Times New Roman"/>
          <w:sz w:val="28"/>
          <w:szCs w:val="28"/>
        </w:rPr>
        <w:t>е</w:t>
      </w:r>
      <w:r w:rsidRPr="00257A27">
        <w:rPr>
          <w:rFonts w:ascii="Times New Roman" w:eastAsia="Times New Roman" w:hAnsi="Times New Roman" w:cs="Times New Roman"/>
          <w:sz w:val="28"/>
          <w:szCs w:val="28"/>
          <w:lang w:val="uz-Cyrl-UZ"/>
        </w:rPr>
        <w:t xml:space="preserve">ны типологическая </w:t>
      </w:r>
      <w:r w:rsidRPr="00257A27">
        <w:rPr>
          <w:rFonts w:ascii="Times New Roman" w:hAnsi="Times New Roman" w:cs="Times New Roman"/>
          <w:bCs/>
          <w:sz w:val="28"/>
          <w:szCs w:val="28"/>
          <w:shd w:val="clear" w:color="auto" w:fill="FFFFFF"/>
        </w:rPr>
        <w:t xml:space="preserve">своеобразная </w:t>
      </w:r>
      <w:r w:rsidRPr="00257A27">
        <w:rPr>
          <w:rFonts w:ascii="Times New Roman" w:eastAsia="Times New Roman" w:hAnsi="Times New Roman" w:cs="Times New Roman"/>
          <w:sz w:val="28"/>
          <w:szCs w:val="28"/>
          <w:lang w:val="uz-Cyrl-UZ"/>
        </w:rPr>
        <w:t xml:space="preserve">природа, жанровые особенности древних китайских источников как “Шу-цзин”, </w:t>
      </w:r>
      <w:r w:rsidRPr="00257A27">
        <w:rPr>
          <w:rFonts w:ascii="Times New Roman" w:eastAsia="Times New Roman" w:hAnsi="Times New Roman" w:cs="Times New Roman"/>
          <w:sz w:val="28"/>
          <w:szCs w:val="28"/>
          <w:shd w:val="clear" w:color="auto" w:fill="FFFFFF"/>
          <w:lang w:val="uz-Cyrl-UZ"/>
        </w:rPr>
        <w:t>“</w:t>
      </w:r>
      <w:r w:rsidRPr="00257A27">
        <w:rPr>
          <w:rFonts w:ascii="Times New Roman" w:hAnsi="Times New Roman" w:cs="Times New Roman"/>
          <w:sz w:val="28"/>
          <w:szCs w:val="28"/>
        </w:rPr>
        <w:t>Шанхай-цзин</w:t>
      </w:r>
      <w:r w:rsidRPr="00257A27">
        <w:rPr>
          <w:rFonts w:ascii="Times New Roman" w:eastAsia="Times New Roman" w:hAnsi="Times New Roman" w:cs="Times New Roman"/>
          <w:sz w:val="28"/>
          <w:szCs w:val="28"/>
          <w:shd w:val="clear" w:color="auto" w:fill="FFFFFF"/>
          <w:lang w:val="uz-Cyrl-UZ"/>
        </w:rPr>
        <w:t>”.</w:t>
      </w:r>
    </w:p>
    <w:bookmarkEnd w:id="44"/>
    <w:p w:rsidR="009C6B76" w:rsidRPr="00257A27" w:rsidRDefault="009C6B76" w:rsidP="008B05F5">
      <w:pPr>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были проанализированы интерпретации символов и обозначений (Инь-Янь, пяти элементов, дракона и т.д.) китайской мифологии в узбекской литературе;</w:t>
      </w:r>
    </w:p>
    <w:p w:rsidR="009C6B76" w:rsidRPr="00257A27" w:rsidRDefault="009C6B76" w:rsidP="008B05F5">
      <w:pPr>
        <w:spacing w:after="0" w:line="235" w:lineRule="auto"/>
        <w:ind w:firstLine="567"/>
        <w:jc w:val="both"/>
        <w:rPr>
          <w:rFonts w:ascii="Times New Roman" w:eastAsia="Times New Roman" w:hAnsi="Times New Roman" w:cs="Times New Roman"/>
          <w:bCs/>
          <w:sz w:val="28"/>
          <w:szCs w:val="28"/>
          <w:lang w:val="uz-Cyrl-UZ"/>
        </w:rPr>
      </w:pPr>
      <w:r w:rsidRPr="00257A27">
        <w:rPr>
          <w:rFonts w:ascii="Times New Roman" w:eastAsia="Times New Roman" w:hAnsi="Times New Roman" w:cs="Times New Roman"/>
          <w:bCs/>
          <w:sz w:val="28"/>
          <w:szCs w:val="28"/>
          <w:lang w:val="uz-Cyrl-UZ"/>
        </w:rPr>
        <w:t>истолкована тюркская литература Китая с</w:t>
      </w:r>
      <w:r w:rsidRPr="00257A27">
        <w:rPr>
          <w:rFonts w:ascii="Times New Roman" w:eastAsia="Times New Roman" w:hAnsi="Times New Roman" w:cs="Times New Roman"/>
          <w:bCs/>
          <w:sz w:val="28"/>
          <w:szCs w:val="28"/>
        </w:rPr>
        <w:t>о</w:t>
      </w:r>
      <w:r w:rsidRPr="00257A27">
        <w:rPr>
          <w:rFonts w:ascii="Times New Roman" w:eastAsia="Times New Roman" w:hAnsi="Times New Roman" w:cs="Times New Roman"/>
          <w:bCs/>
          <w:sz w:val="28"/>
          <w:szCs w:val="28"/>
          <w:lang w:val="uz-Cyrl-UZ"/>
        </w:rPr>
        <w:t xml:space="preserve"> времён Яркентского ханства до начала ХХ века, возникшая не без влияния узбекских авторов, как Алишера Навои и Рахимбобо Машраба.</w:t>
      </w:r>
    </w:p>
    <w:p w:rsidR="009C6B76" w:rsidRPr="00257A27" w:rsidRDefault="009C6B76" w:rsidP="008B05F5">
      <w:pPr>
        <w:shd w:val="clear" w:color="auto" w:fill="FFFFFF"/>
        <w:spacing w:after="0" w:line="235" w:lineRule="auto"/>
        <w:ind w:firstLine="567"/>
        <w:jc w:val="both"/>
        <w:rPr>
          <w:rFonts w:ascii="Times New Roman" w:hAnsi="Times New Roman" w:cs="Times New Roman"/>
          <w:sz w:val="28"/>
          <w:szCs w:val="28"/>
        </w:rPr>
      </w:pPr>
      <w:r w:rsidRPr="00257A27">
        <w:rPr>
          <w:rFonts w:ascii="Times New Roman" w:eastAsia="Times New Roman" w:hAnsi="Times New Roman" w:cs="Times New Roman"/>
          <w:b/>
          <w:sz w:val="28"/>
          <w:lang w:eastAsia="en-US"/>
        </w:rPr>
        <w:t xml:space="preserve">Практические результаты исследования </w:t>
      </w:r>
      <w:r w:rsidRPr="00257A27">
        <w:rPr>
          <w:rFonts w:ascii="Times New Roman" w:eastAsia="Times New Roman" w:hAnsi="Times New Roman" w:cs="Times New Roman"/>
          <w:sz w:val="28"/>
          <w:lang w:eastAsia="en-US"/>
        </w:rPr>
        <w:t>состоят из следующих:</w:t>
      </w:r>
      <w:r w:rsidRPr="00257A27">
        <w:rPr>
          <w:rFonts w:ascii="Times New Roman" w:eastAsia="Times New Roman" w:hAnsi="Times New Roman" w:cs="Times New Roman"/>
          <w:sz w:val="28"/>
          <w:lang w:val="uz-Cyrl-UZ" w:eastAsia="en-US"/>
        </w:rPr>
        <w:t xml:space="preserve"> </w:t>
      </w:r>
      <w:r w:rsidRPr="00257A27">
        <w:rPr>
          <w:rFonts w:ascii="Times New Roman" w:eastAsia="Times New Roman" w:hAnsi="Times New Roman" w:cs="Times New Roman"/>
          <w:sz w:val="28"/>
          <w:lang w:val="uz-Cyrl-UZ" w:eastAsia="en-US"/>
        </w:rPr>
        <w:tab/>
      </w:r>
      <w:r w:rsidRPr="00257A27">
        <w:rPr>
          <w:rFonts w:ascii="Times New Roman" w:hAnsi="Times New Roman" w:cs="Times New Roman"/>
          <w:sz w:val="28"/>
          <w:szCs w:val="28"/>
        </w:rPr>
        <w:t>впервые в узбекском</w:t>
      </w:r>
      <w:r w:rsidRPr="00257A27">
        <w:rPr>
          <w:rFonts w:ascii="Times New Roman" w:hAnsi="Times New Roman" w:cs="Times New Roman"/>
          <w:sz w:val="28"/>
          <w:szCs w:val="28"/>
          <w:lang w:val="uz-Cyrl-UZ"/>
        </w:rPr>
        <w:t xml:space="preserve"> </w:t>
      </w:r>
      <w:r w:rsidRPr="00257A27">
        <w:rPr>
          <w:rFonts w:ascii="Times New Roman" w:hAnsi="Times New Roman" w:cs="Times New Roman"/>
          <w:sz w:val="28"/>
          <w:szCs w:val="28"/>
        </w:rPr>
        <w:t>литературоведении на основе древних религиозно-литературных источников, образцов устного народного творчества сделаны определённые выводы о генезисе узбекско-китайских литературных отношений;</w:t>
      </w:r>
    </w:p>
    <w:p w:rsidR="009C6B76" w:rsidRPr="00257A27" w:rsidRDefault="009C6B76" w:rsidP="008B05F5">
      <w:pPr>
        <w:shd w:val="clear" w:color="auto" w:fill="FFFFFF"/>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выявлен общий генезис мифических богов, эпических героев, тотемов и других элементов фольклора двух народов, обозначено их место в литературных интерпретациях;</w:t>
      </w:r>
    </w:p>
    <w:p w:rsidR="009C6B76" w:rsidRPr="00257A27" w:rsidRDefault="009C6B76" w:rsidP="008B05F5">
      <w:pPr>
        <w:shd w:val="clear" w:color="auto" w:fill="FFFFFF"/>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проанализированы проблемы влияния древних каменных надписей, буддийских, манихейских текстов на мифологические мировозрения;</w:t>
      </w:r>
    </w:p>
    <w:p w:rsidR="009C6B76" w:rsidRPr="00257A27" w:rsidRDefault="009C6B76" w:rsidP="008B05F5">
      <w:pPr>
        <w:widowControl w:val="0"/>
        <w:shd w:val="clear" w:color="auto" w:fill="FFFFFF"/>
        <w:autoSpaceDE w:val="0"/>
        <w:autoSpaceDN w:val="0"/>
        <w:adjustRightInd w:val="0"/>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доказано мощное влияние узбекских классических произведений, эпических традиций на литературную среду Синьцзяна, представлена первичная сводная информация о более пятнадцати поэтах, творивших в Северо-Западном Китае в </w:t>
      </w:r>
      <w:r w:rsidRPr="00257A27">
        <w:rPr>
          <w:rFonts w:ascii="Times New Roman" w:eastAsia="Times New Roman" w:hAnsi="Times New Roman" w:cs="Times New Roman"/>
          <w:sz w:val="28"/>
          <w:szCs w:val="28"/>
          <w:lang w:val="en-US"/>
        </w:rPr>
        <w:t>XVI</w:t>
      </w:r>
      <w:r w:rsidRPr="00257A27">
        <w:rPr>
          <w:rFonts w:ascii="Times New Roman" w:eastAsia="Times New Roman" w:hAnsi="Times New Roman" w:cs="Times New Roman"/>
          <w:sz w:val="28"/>
          <w:szCs w:val="28"/>
        </w:rPr>
        <w:t>-</w:t>
      </w:r>
      <w:r w:rsidRPr="00257A27">
        <w:rPr>
          <w:rFonts w:ascii="Times New Roman" w:eastAsia="Times New Roman" w:hAnsi="Times New Roman" w:cs="Times New Roman"/>
          <w:sz w:val="28"/>
          <w:szCs w:val="28"/>
          <w:lang w:val="en-US"/>
        </w:rPr>
        <w:t>XIX</w:t>
      </w:r>
      <w:r w:rsidRPr="00257A27">
        <w:rPr>
          <w:rFonts w:ascii="Times New Roman" w:eastAsia="Times New Roman" w:hAnsi="Times New Roman" w:cs="Times New Roman"/>
          <w:sz w:val="28"/>
          <w:szCs w:val="28"/>
        </w:rPr>
        <w:t xml:space="preserve"> вв</w:t>
      </w:r>
      <w:r w:rsidRPr="00257A27">
        <w:rPr>
          <w:rFonts w:ascii="Times New Roman" w:eastAsia="Times New Roman" w:hAnsi="Times New Roman" w:cs="Times New Roman"/>
          <w:sz w:val="28"/>
          <w:szCs w:val="28"/>
          <w:lang w:val="uz-Cyrl-UZ"/>
        </w:rPr>
        <w:t>.</w:t>
      </w:r>
    </w:p>
    <w:p w:rsidR="009C6B76" w:rsidRPr="00257A27" w:rsidRDefault="009C6B76" w:rsidP="008B05F5">
      <w:pPr>
        <w:tabs>
          <w:tab w:val="left" w:pos="993"/>
        </w:tabs>
        <w:spacing w:after="0" w:line="235" w:lineRule="auto"/>
        <w:ind w:firstLine="567"/>
        <w:jc w:val="both"/>
        <w:rPr>
          <w:rFonts w:ascii="Times New Roman" w:eastAsia="Times New Roman" w:hAnsi="Times New Roman" w:cs="Times New Roman"/>
          <w:b/>
          <w:bCs/>
          <w:sz w:val="28"/>
          <w:szCs w:val="28"/>
          <w:lang w:val="uz-Cyrl-UZ"/>
        </w:rPr>
      </w:pPr>
      <w:r w:rsidRPr="00257A27">
        <w:rPr>
          <w:rFonts w:ascii="Times New Roman" w:hAnsi="Times New Roman" w:cs="Times New Roman"/>
          <w:b/>
          <w:bCs/>
          <w:sz w:val="28"/>
          <w:szCs w:val="28"/>
        </w:rPr>
        <w:t xml:space="preserve">Достоверность результатов исследования </w:t>
      </w:r>
      <w:r w:rsidRPr="00257A27">
        <w:rPr>
          <w:rFonts w:ascii="Times New Roman" w:hAnsi="Times New Roman" w:cs="Times New Roman"/>
          <w:sz w:val="28"/>
          <w:szCs w:val="28"/>
        </w:rPr>
        <w:t>объясняется тем, что</w:t>
      </w:r>
      <w:r w:rsidR="003579A7" w:rsidRPr="003579A7">
        <w:rPr>
          <w:rFonts w:ascii="Times New Roman" w:hAnsi="Times New Roman" w:cs="Times New Roman"/>
          <w:sz w:val="28"/>
          <w:szCs w:val="28"/>
        </w:rPr>
        <w:t xml:space="preserve"> </w:t>
      </w:r>
      <w:r w:rsidRPr="00257A27">
        <w:rPr>
          <w:rFonts w:ascii="Times New Roman" w:hAnsi="Times New Roman" w:cs="Times New Roman"/>
          <w:sz w:val="28"/>
          <w:szCs w:val="28"/>
          <w:lang w:val="uz-Cyrl-UZ"/>
        </w:rPr>
        <w:t>методологически обоснован</w:t>
      </w:r>
      <w:r w:rsidRPr="00257A27">
        <w:rPr>
          <w:rFonts w:ascii="Times New Roman" w:hAnsi="Times New Roman" w:cs="Times New Roman"/>
          <w:sz w:val="28"/>
          <w:szCs w:val="28"/>
        </w:rPr>
        <w:t>ы выводы научного труда историк</w:t>
      </w:r>
      <w:proofErr w:type="gramStart"/>
      <w:r w:rsidRPr="00257A27">
        <w:rPr>
          <w:rFonts w:ascii="Times New Roman" w:hAnsi="Times New Roman" w:cs="Times New Roman"/>
          <w:sz w:val="28"/>
          <w:szCs w:val="28"/>
        </w:rPr>
        <w:t>о-</w:t>
      </w:r>
      <w:proofErr w:type="gramEnd"/>
      <w:r w:rsidRPr="00257A27">
        <w:rPr>
          <w:rFonts w:ascii="Times New Roman" w:hAnsi="Times New Roman" w:cs="Times New Roman"/>
          <w:sz w:val="28"/>
          <w:szCs w:val="28"/>
        </w:rPr>
        <w:t xml:space="preserve"> художественными, сравнительно-типологическими и текстовыми анализами</w:t>
      </w:r>
      <w:r w:rsidRPr="00257A27">
        <w:rPr>
          <w:rFonts w:ascii="Times New Roman" w:hAnsi="Times New Roman" w:cs="Times New Roman"/>
          <w:sz w:val="28"/>
          <w:szCs w:val="28"/>
          <w:shd w:val="clear" w:color="auto" w:fill="FFFFFF"/>
        </w:rPr>
        <w:t> фактической</w:t>
      </w:r>
      <w:r w:rsidRPr="00257A27">
        <w:rPr>
          <w:rFonts w:ascii="Times New Roman" w:hAnsi="Times New Roman" w:cs="Times New Roman"/>
          <w:sz w:val="28"/>
          <w:szCs w:val="28"/>
        </w:rPr>
        <w:t xml:space="preserve"> изучаемой эпохи, конкретно поставлены проблемы, внедрены в практику источники фольклора и письменности, освещаюшие аспекты изучения генезиса узбекско-китайских литературных связей, теоретические мысли и выводы, полученные результаты, основанные на современной концепции мирового литературоведения и фольклористики.</w:t>
      </w:r>
    </w:p>
    <w:p w:rsidR="003579A7" w:rsidRPr="008B05F5" w:rsidRDefault="009C6B76" w:rsidP="008B05F5">
      <w:pPr>
        <w:spacing w:after="0" w:line="235" w:lineRule="auto"/>
        <w:ind w:firstLine="567"/>
        <w:jc w:val="both"/>
        <w:rPr>
          <w:rFonts w:ascii="Times New Roman" w:hAnsi="Times New Roman" w:cs="Times New Roman"/>
          <w:b/>
          <w:bCs/>
          <w:sz w:val="28"/>
          <w:szCs w:val="28"/>
        </w:rPr>
      </w:pPr>
      <w:r w:rsidRPr="00257A27">
        <w:rPr>
          <w:rFonts w:ascii="Times New Roman" w:hAnsi="Times New Roman" w:cs="Times New Roman"/>
          <w:b/>
          <w:bCs/>
          <w:sz w:val="28"/>
          <w:szCs w:val="28"/>
        </w:rPr>
        <w:t>Научная и практическая значимость результатов исследования.</w:t>
      </w:r>
      <w:r w:rsidR="003579A7" w:rsidRPr="003579A7">
        <w:rPr>
          <w:rFonts w:ascii="Times New Roman" w:hAnsi="Times New Roman" w:cs="Times New Roman"/>
          <w:b/>
          <w:bCs/>
          <w:sz w:val="28"/>
          <w:szCs w:val="28"/>
        </w:rPr>
        <w:t xml:space="preserve"> </w:t>
      </w:r>
    </w:p>
    <w:p w:rsidR="009C6B76" w:rsidRPr="00257A27" w:rsidRDefault="009C6B76" w:rsidP="008B05F5">
      <w:pPr>
        <w:spacing w:after="0" w:line="235" w:lineRule="auto"/>
        <w:ind w:firstLine="567"/>
        <w:jc w:val="both"/>
        <w:rPr>
          <w:rFonts w:ascii="Times New Roman" w:eastAsia="Times New Roman" w:hAnsi="Times New Roman" w:cs="Times New Roman"/>
          <w:bCs/>
          <w:sz w:val="28"/>
          <w:szCs w:val="28"/>
          <w:lang w:val="uz-Cyrl-UZ"/>
        </w:rPr>
      </w:pPr>
      <w:r w:rsidRPr="00257A27">
        <w:rPr>
          <w:rFonts w:ascii="Times New Roman" w:hAnsi="Times New Roman" w:cs="Times New Roman"/>
          <w:sz w:val="28"/>
          <w:szCs w:val="28"/>
        </w:rPr>
        <w:t xml:space="preserve">Научными результатами исследования </w:t>
      </w:r>
      <w:r w:rsidRPr="00257A27">
        <w:rPr>
          <w:rFonts w:ascii="Times New Roman" w:hAnsi="Times New Roman" w:cs="Times New Roman"/>
          <w:sz w:val="28"/>
          <w:szCs w:val="28"/>
          <w:lang w:val="uz-Cyrl-UZ"/>
        </w:rPr>
        <w:t>посвящённого</w:t>
      </w:r>
      <w:r w:rsidRPr="00257A27">
        <w:rPr>
          <w:rFonts w:ascii="Times New Roman" w:hAnsi="Times New Roman" w:cs="Times New Roman"/>
          <w:sz w:val="28"/>
          <w:szCs w:val="28"/>
        </w:rPr>
        <w:t xml:space="preserve"> проблемам узбекско-китайских литературны</w:t>
      </w:r>
      <w:r w:rsidRPr="00257A27">
        <w:rPr>
          <w:rFonts w:ascii="Times New Roman" w:hAnsi="Times New Roman" w:cs="Times New Roman"/>
          <w:sz w:val="28"/>
          <w:szCs w:val="28"/>
          <w:lang w:val="uz-Cyrl-UZ"/>
        </w:rPr>
        <w:t>х отношений</w:t>
      </w:r>
      <w:r w:rsidRPr="00257A27">
        <w:rPr>
          <w:rFonts w:ascii="Times New Roman" w:hAnsi="Times New Roman" w:cs="Times New Roman"/>
          <w:sz w:val="28"/>
          <w:szCs w:val="28"/>
        </w:rPr>
        <w:t xml:space="preserve">, </w:t>
      </w:r>
      <w:r w:rsidRPr="00257A27">
        <w:rPr>
          <w:rFonts w:ascii="Times New Roman" w:hAnsi="Times New Roman" w:cs="Times New Roman"/>
          <w:sz w:val="28"/>
          <w:szCs w:val="28"/>
          <w:lang w:val="uz-Cyrl-UZ"/>
        </w:rPr>
        <w:t>а также, формированию и эволюции схожих сюжет</w:t>
      </w:r>
      <w:r w:rsidRPr="00257A27">
        <w:rPr>
          <w:rFonts w:ascii="Times New Roman" w:hAnsi="Times New Roman" w:cs="Times New Roman"/>
          <w:sz w:val="28"/>
          <w:szCs w:val="28"/>
        </w:rPr>
        <w:t xml:space="preserve">ов, божеств, ангелов и </w:t>
      </w:r>
      <w:r w:rsidRPr="00257A27">
        <w:rPr>
          <w:rFonts w:ascii="Times New Roman" w:hAnsi="Times New Roman" w:cs="Times New Roman"/>
          <w:sz w:val="28"/>
          <w:szCs w:val="28"/>
          <w:lang w:val="uz-Cyrl-UZ"/>
        </w:rPr>
        <w:t>тотемов,</w:t>
      </w:r>
      <w:r w:rsidRPr="00257A27">
        <w:rPr>
          <w:rFonts w:ascii="Times New Roman" w:hAnsi="Times New Roman" w:cs="Times New Roman"/>
          <w:sz w:val="28"/>
          <w:szCs w:val="28"/>
        </w:rPr>
        <w:t xml:space="preserve"> </w:t>
      </w:r>
      <w:r w:rsidRPr="00257A27">
        <w:rPr>
          <w:rFonts w:ascii="Times New Roman" w:eastAsia="Times New Roman" w:hAnsi="Times New Roman" w:cs="Times New Roman"/>
          <w:bCs/>
          <w:sz w:val="28"/>
          <w:szCs w:val="28"/>
          <w:lang w:val="uz-Cyrl-UZ"/>
        </w:rPr>
        <w:t>влиянию узбекской классической литературы на литературные процессы на территории Северо-Западного Китая, благодаря которому идентифицированы ряд китайских писателей, писавших на чагатайском языке</w:t>
      </w:r>
      <w:r w:rsidRPr="00257A27">
        <w:rPr>
          <w:rFonts w:ascii="Times New Roman" w:eastAsia="Times New Roman" w:hAnsi="Times New Roman" w:cs="Times New Roman"/>
          <w:bCs/>
          <w:sz w:val="28"/>
          <w:szCs w:val="28"/>
        </w:rPr>
        <w:t>.</w:t>
      </w:r>
      <w:r w:rsidRPr="00257A27">
        <w:rPr>
          <w:rFonts w:ascii="Times New Roman" w:eastAsia="Times New Roman" w:hAnsi="Times New Roman" w:cs="Times New Roman"/>
          <w:bCs/>
          <w:sz w:val="28"/>
          <w:szCs w:val="28"/>
          <w:lang w:val="uz-Cyrl-UZ"/>
        </w:rPr>
        <w:t xml:space="preserve"> </w:t>
      </w:r>
      <w:r w:rsidRPr="00257A27">
        <w:rPr>
          <w:rFonts w:ascii="Times New Roman" w:eastAsia="Times New Roman" w:hAnsi="Times New Roman" w:cs="Times New Roman"/>
          <w:bCs/>
          <w:sz w:val="28"/>
          <w:szCs w:val="28"/>
        </w:rPr>
        <w:t>Б</w:t>
      </w:r>
      <w:r w:rsidRPr="00257A27">
        <w:rPr>
          <w:rFonts w:ascii="Times New Roman" w:eastAsia="Times New Roman" w:hAnsi="Times New Roman" w:cs="Times New Roman"/>
          <w:bCs/>
          <w:sz w:val="28"/>
          <w:szCs w:val="28"/>
          <w:lang w:val="uz-Cyrl-UZ"/>
        </w:rPr>
        <w:t>ыло бы уместно воспользоваться этими материалами при создании учебников и пособий, при составлении словарей, в проведении практических и семинарских занятий по дисциплинам “История узбекской литературы”, “Мировая литература”, “Устное узбекское народное творчество”, “Узбекская мифология”.</w:t>
      </w:r>
    </w:p>
    <w:p w:rsidR="009C6B76" w:rsidRPr="00257A27" w:rsidRDefault="009C6B76" w:rsidP="008B05F5">
      <w:pPr>
        <w:pStyle w:val="HTML1"/>
        <w:tabs>
          <w:tab w:val="left" w:pos="567"/>
        </w:tabs>
        <w:spacing w:line="235" w:lineRule="auto"/>
        <w:ind w:firstLine="567"/>
        <w:jc w:val="both"/>
        <w:rPr>
          <w:rFonts w:ascii="Times New Roman" w:eastAsia="Times New Roman" w:hAnsi="Times New Roman" w:cs="Times New Roman"/>
          <w:sz w:val="28"/>
          <w:szCs w:val="28"/>
          <w:lang w:val="ru-RU" w:eastAsia="ru-RU" w:bidi="ar-SA"/>
        </w:rPr>
      </w:pPr>
      <w:r w:rsidRPr="00257A27">
        <w:rPr>
          <w:rFonts w:ascii="Times New Roman" w:hAnsi="Times New Roman" w:cs="Times New Roman"/>
          <w:b/>
          <w:bCs/>
          <w:sz w:val="28"/>
          <w:szCs w:val="28"/>
          <w:lang w:val="ru-RU"/>
        </w:rPr>
        <w:t>Внедрение результатов исследования</w:t>
      </w:r>
      <w:r w:rsidRPr="00257A27">
        <w:rPr>
          <w:rFonts w:ascii="Times New Roman" w:hAnsi="Times New Roman" w:cs="Times New Roman"/>
          <w:sz w:val="28"/>
          <w:szCs w:val="28"/>
          <w:lang w:val="uz-Cyrl-UZ"/>
        </w:rPr>
        <w:t>.</w:t>
      </w:r>
      <w:r w:rsidRPr="00257A27">
        <w:rPr>
          <w:rFonts w:ascii="Times New Roman" w:hAnsi="Times New Roman" w:cs="Times New Roman"/>
          <w:sz w:val="28"/>
          <w:szCs w:val="28"/>
          <w:lang w:val="ru-RU"/>
        </w:rPr>
        <w:t xml:space="preserve"> </w:t>
      </w:r>
      <w:r w:rsidRPr="00257A27">
        <w:rPr>
          <w:rFonts w:ascii="Times New Roman" w:eastAsia="Times New Roman" w:hAnsi="Times New Roman" w:cs="Times New Roman"/>
          <w:sz w:val="28"/>
          <w:szCs w:val="28"/>
          <w:lang w:val="ru-RU" w:eastAsia="ru-RU" w:bidi="ar-SA"/>
        </w:rPr>
        <w:t>На основе исследования генезиса и общности узбекско-китайских литературных воззрений на фоне исторических отношений двух народов:</w:t>
      </w:r>
    </w:p>
    <w:p w:rsidR="009C6B76" w:rsidRPr="00257A27" w:rsidRDefault="009C6B76" w:rsidP="008B05F5">
      <w:pPr>
        <w:tabs>
          <w:tab w:val="left" w:pos="567"/>
        </w:tabs>
        <w:spacing w:after="0" w:line="235" w:lineRule="auto"/>
        <w:ind w:firstLine="567"/>
        <w:jc w:val="both"/>
        <w:rPr>
          <w:rFonts w:ascii="Times New Roman" w:eastAsia="Arial Unicode MS" w:hAnsi="Times New Roman" w:cs="Times New Roman"/>
          <w:noProof/>
          <w:sz w:val="28"/>
          <w:szCs w:val="28"/>
          <w:lang w:val="uz-Cyrl-UZ"/>
        </w:rPr>
      </w:pPr>
      <w:r w:rsidRPr="00257A27">
        <w:rPr>
          <w:rFonts w:ascii="Times New Roman" w:hAnsi="Times New Roman" w:cs="Times New Roman"/>
          <w:sz w:val="28"/>
          <w:szCs w:val="28"/>
          <w:lang w:val="uz-Cyrl-UZ"/>
        </w:rPr>
        <w:lastRenderedPageBreak/>
        <w:t>суждения о совершенном человеке присутствующие в исследованиях посвящённых древним литературн</w:t>
      </w:r>
      <w:r w:rsidRPr="00257A27">
        <w:rPr>
          <w:rFonts w:ascii="Times New Roman" w:hAnsi="Times New Roman" w:cs="Times New Roman"/>
          <w:sz w:val="28"/>
          <w:szCs w:val="28"/>
        </w:rPr>
        <w:t xml:space="preserve">ым источникам, </w:t>
      </w:r>
      <w:r w:rsidRPr="00257A27">
        <w:rPr>
          <w:rFonts w:ascii="Times New Roman" w:hAnsi="Times New Roman" w:cs="Times New Roman"/>
          <w:sz w:val="28"/>
          <w:szCs w:val="28"/>
          <w:shd w:val="clear" w:color="auto" w:fill="FFFFFF"/>
          <w:lang w:val="uz-Cyrl-UZ"/>
        </w:rPr>
        <w:t xml:space="preserve">философии Конфуция и произведениям Алишера Навои, </w:t>
      </w:r>
      <w:r w:rsidRPr="00257A27">
        <w:rPr>
          <w:rFonts w:ascii="Times New Roman" w:hAnsi="Times New Roman" w:cs="Times New Roman"/>
          <w:sz w:val="28"/>
          <w:szCs w:val="28"/>
        </w:rPr>
        <w:t xml:space="preserve">были использованы в проектах государственного гранта </w:t>
      </w:r>
      <w:r w:rsidRPr="00257A27">
        <w:rPr>
          <w:rFonts w:ascii="Times New Roman" w:eastAsia="Times New Roman" w:hAnsi="Times New Roman" w:cs="Times New Roman"/>
          <w:sz w:val="28"/>
          <w:szCs w:val="28"/>
          <w:lang w:val="uz-Cyrl-UZ" w:eastAsia="zh-CN"/>
        </w:rPr>
        <w:t xml:space="preserve">5.1.17 “Концепция совершенного человека в Восточной классической литературе” (рук. проекта проф. М.К.Мухиддинов)  выполненных в 2003-2007 годах </w:t>
      </w:r>
      <w:r w:rsidRPr="00257A27">
        <w:rPr>
          <w:rFonts w:ascii="Times New Roman" w:hAnsi="Times New Roman" w:cs="Times New Roman"/>
          <w:sz w:val="28"/>
          <w:szCs w:val="28"/>
        </w:rPr>
        <w:t>(спр</w:t>
      </w:r>
      <w:r w:rsidRPr="00257A27">
        <w:rPr>
          <w:rFonts w:ascii="Times New Roman" w:hAnsi="Times New Roman" w:cs="Times New Roman"/>
          <w:sz w:val="28"/>
          <w:szCs w:val="28"/>
          <w:lang w:val="uz-Cyrl-UZ"/>
        </w:rPr>
        <w:t>.</w:t>
      </w:r>
      <w:r w:rsidRPr="00257A27">
        <w:rPr>
          <w:rFonts w:ascii="Times New Roman" w:hAnsi="Times New Roman" w:cs="Times New Roman"/>
          <w:sz w:val="28"/>
          <w:szCs w:val="28"/>
        </w:rPr>
        <w:t xml:space="preserve"> </w:t>
      </w:r>
      <w:proofErr w:type="gramStart"/>
      <w:r w:rsidRPr="00257A27">
        <w:rPr>
          <w:rFonts w:ascii="Times New Roman" w:hAnsi="Times New Roman" w:cs="Times New Roman"/>
          <w:sz w:val="28"/>
          <w:szCs w:val="28"/>
        </w:rPr>
        <w:t>№</w:t>
      </w:r>
      <w:r w:rsidRPr="00257A27">
        <w:rPr>
          <w:rFonts w:ascii="Times New Roman" w:eastAsia="Times New Roman" w:hAnsi="Times New Roman" w:cs="Times New Roman"/>
          <w:sz w:val="28"/>
          <w:szCs w:val="28"/>
          <w:lang w:val="uz-Cyrl-UZ"/>
        </w:rPr>
        <w:t xml:space="preserve">89-03-3772 </w:t>
      </w:r>
      <w:r w:rsidRPr="00257A27">
        <w:rPr>
          <w:rFonts w:ascii="Times New Roman" w:hAnsi="Times New Roman" w:cs="Times New Roman"/>
          <w:sz w:val="28"/>
          <w:szCs w:val="28"/>
        </w:rPr>
        <w:t>Министерства высшего и среднего специального образования от 7 октября 2019 года)</w:t>
      </w:r>
      <w:r w:rsidRPr="00257A27">
        <w:rPr>
          <w:rFonts w:ascii="Times New Roman" w:eastAsia="Times New Roman" w:hAnsi="Times New Roman" w:cs="Times New Roman"/>
          <w:sz w:val="28"/>
          <w:szCs w:val="28"/>
          <w:lang w:val="uz-Cyrl-UZ"/>
        </w:rPr>
        <w:t>;</w:t>
      </w:r>
      <w:proofErr w:type="gramEnd"/>
    </w:p>
    <w:p w:rsidR="009C6B76" w:rsidRPr="00257A27" w:rsidRDefault="009C6B76" w:rsidP="008B05F5">
      <w:pPr>
        <w:tabs>
          <w:tab w:val="left" w:pos="567"/>
        </w:tabs>
        <w:spacing w:after="0" w:line="235" w:lineRule="auto"/>
        <w:ind w:firstLine="567"/>
        <w:jc w:val="both"/>
        <w:rPr>
          <w:rFonts w:ascii="Times New Roman" w:hAnsi="Times New Roman" w:cs="Times New Roman"/>
          <w:sz w:val="28"/>
          <w:szCs w:val="28"/>
        </w:rPr>
      </w:pPr>
      <w:r w:rsidRPr="00257A27">
        <w:rPr>
          <w:rFonts w:ascii="Times New Roman" w:hAnsi="Times New Roman" w:cs="Times New Roman"/>
          <w:sz w:val="28"/>
          <w:szCs w:val="28"/>
        </w:rPr>
        <w:t>научные заключения о воздействии Туркестанской литературной среды на литературу Яркентского ханства, художественных традиций Алишера Навои и Рахимбобо Машраба, воздействия эпических героев персидско-таджикской литературы на литературу Циньской империи использованы в рамках фундаментального проекта ОТ-Ф8-027 на тему “Значение рукописных источников в пропаганде национально-духовного и литературного наследия</w:t>
      </w:r>
      <w:proofErr w:type="gramStart"/>
      <w:r w:rsidRPr="00257A27">
        <w:rPr>
          <w:rFonts w:ascii="Times New Roman" w:hAnsi="Times New Roman" w:cs="Times New Roman"/>
          <w:sz w:val="28"/>
          <w:szCs w:val="28"/>
        </w:rPr>
        <w:t>”</w:t>
      </w:r>
      <w:r w:rsidRPr="00257A27">
        <w:rPr>
          <w:rFonts w:ascii="Times New Roman" w:eastAsia="Times New Roman" w:hAnsi="Times New Roman" w:cs="Times New Roman"/>
          <w:sz w:val="28"/>
          <w:szCs w:val="28"/>
          <w:lang w:val="uz-Cyrl-UZ" w:eastAsia="zh-CN"/>
        </w:rPr>
        <w:t>(</w:t>
      </w:r>
      <w:proofErr w:type="gramEnd"/>
      <w:r w:rsidRPr="00257A27">
        <w:rPr>
          <w:rFonts w:ascii="Times New Roman" w:eastAsia="Times New Roman" w:hAnsi="Times New Roman" w:cs="Times New Roman"/>
          <w:sz w:val="28"/>
          <w:szCs w:val="28"/>
          <w:lang w:val="uz-Cyrl-UZ" w:eastAsia="zh-CN"/>
        </w:rPr>
        <w:t xml:space="preserve">рук. проекта проф. М.К.Мухиддинов) </w:t>
      </w:r>
      <w:r w:rsidRPr="00257A27">
        <w:rPr>
          <w:rFonts w:ascii="Times New Roman" w:hAnsi="Times New Roman" w:cs="Times New Roman"/>
          <w:sz w:val="28"/>
          <w:szCs w:val="28"/>
        </w:rPr>
        <w:t xml:space="preserve"> (спр.</w:t>
      </w:r>
      <w:r w:rsidRPr="00257A27">
        <w:rPr>
          <w:rFonts w:ascii="Times New Roman" w:eastAsia="Times New Roman" w:hAnsi="Times New Roman" w:cs="Times New Roman"/>
          <w:sz w:val="28"/>
          <w:szCs w:val="28"/>
          <w:lang w:val="uz-Cyrl-UZ"/>
        </w:rPr>
        <w:t xml:space="preserve">89-03-3772 </w:t>
      </w:r>
      <w:r w:rsidRPr="00257A27">
        <w:rPr>
          <w:rFonts w:ascii="Times New Roman" w:hAnsi="Times New Roman" w:cs="Times New Roman"/>
          <w:sz w:val="28"/>
          <w:szCs w:val="28"/>
        </w:rPr>
        <w:t>Министерства высшего и среднего специального образования от 7 октября 2019 года)</w:t>
      </w:r>
      <w:r w:rsidRPr="00257A27">
        <w:rPr>
          <w:rFonts w:ascii="Times New Roman" w:hAnsi="Times New Roman" w:cs="Times New Roman"/>
          <w:sz w:val="28"/>
          <w:szCs w:val="28"/>
          <w:lang w:val="uz-Cyrl-UZ"/>
        </w:rPr>
        <w:t>;</w:t>
      </w:r>
    </w:p>
    <w:p w:rsidR="009C6B76" w:rsidRPr="00257A27" w:rsidRDefault="009C6B76" w:rsidP="008B05F5">
      <w:pPr>
        <w:tabs>
          <w:tab w:val="left" w:pos="567"/>
          <w:tab w:val="left" w:pos="993"/>
          <w:tab w:val="left" w:pos="9072"/>
        </w:tabs>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sz w:val="28"/>
          <w:szCs w:val="28"/>
          <w:lang w:val="uz-Cyrl-UZ"/>
        </w:rPr>
        <w:t xml:space="preserve">из исследований, посвящённых изучению классической китайской книге </w:t>
      </w:r>
      <w:r w:rsidRPr="00257A27">
        <w:rPr>
          <w:rFonts w:ascii="Times New Roman" w:hAnsi="Times New Roman" w:cs="Times New Roman"/>
          <w:sz w:val="28"/>
          <w:szCs w:val="28"/>
        </w:rPr>
        <w:t>«У цзин»</w:t>
      </w:r>
      <w:r w:rsidRPr="00257A27">
        <w:rPr>
          <w:rFonts w:ascii="Times New Roman" w:hAnsi="Times New Roman" w:cs="Times New Roman"/>
          <w:sz w:val="28"/>
          <w:szCs w:val="28"/>
          <w:lang w:val="uz-Cyrl-UZ"/>
        </w:rPr>
        <w:t xml:space="preserve"> </w:t>
      </w:r>
      <w:r w:rsidRPr="00257A27">
        <w:rPr>
          <w:rFonts w:ascii="Times New Roman" w:hAnsi="Times New Roman" w:cs="Times New Roman"/>
          <w:sz w:val="28"/>
          <w:szCs w:val="28"/>
        </w:rPr>
        <w:t>(</w:t>
      </w:r>
      <w:r w:rsidRPr="00257A27">
        <w:rPr>
          <w:rFonts w:ascii="Times New Roman" w:hAnsi="Times New Roman" w:cs="Times New Roman"/>
          <w:sz w:val="28"/>
          <w:szCs w:val="28"/>
          <w:lang w:val="uz-Cyrl-UZ"/>
        </w:rPr>
        <w:t>“</w:t>
      </w:r>
      <w:hyperlink r:id="rId24" w:history="1">
        <w:r w:rsidRPr="00257A27">
          <w:rPr>
            <w:rFonts w:ascii="Times New Roman" w:hAnsi="Times New Roman" w:cs="Times New Roman"/>
            <w:sz w:val="28"/>
            <w:szCs w:val="28"/>
          </w:rPr>
          <w:t>Пятикнижие</w:t>
        </w:r>
      </w:hyperlink>
      <w:r w:rsidRPr="00257A27">
        <w:rPr>
          <w:rFonts w:ascii="Times New Roman" w:hAnsi="Times New Roman" w:cs="Times New Roman"/>
          <w:sz w:val="28"/>
          <w:szCs w:val="28"/>
        </w:rPr>
        <w:t>”)</w:t>
      </w:r>
      <w:r w:rsidRPr="00257A27">
        <w:rPr>
          <w:rFonts w:ascii="Times New Roman" w:hAnsi="Times New Roman" w:cs="Times New Roman"/>
          <w:sz w:val="28"/>
          <w:szCs w:val="28"/>
          <w:lang w:val="uz-Cyrl-UZ"/>
        </w:rPr>
        <w:t xml:space="preserve"> и возникновению традиции “Хамса” (“Пятерица”) в аджамской (неорабской) литературе, отношении традиции “Хамса” с литературной средой династии Мин, в период правления тимуридов, возникновению эпосов входяших в состав “Хамса” </w:t>
      </w:r>
      <w:r w:rsidRPr="00257A27">
        <w:rPr>
          <w:rFonts w:ascii="Times New Roman" w:eastAsiaTheme="minorHAnsi" w:hAnsi="Times New Roman" w:cs="Times New Roman"/>
          <w:bCs/>
          <w:sz w:val="28"/>
          <w:szCs w:val="28"/>
          <w:lang w:val="uz-Cyrl-UZ" w:eastAsia="en-US"/>
        </w:rPr>
        <w:t xml:space="preserve">“Хайрат ул аброр”, “Фархад и Ширин”, “Лайли и Маджнун”, “Садди Искандари” </w:t>
      </w:r>
      <w:r w:rsidRPr="00257A27">
        <w:rPr>
          <w:rFonts w:ascii="Times New Roman" w:hAnsi="Times New Roman" w:cs="Times New Roman"/>
          <w:sz w:val="28"/>
          <w:szCs w:val="28"/>
        </w:rPr>
        <w:t xml:space="preserve">были использованы в проектах государственного гранта </w:t>
      </w:r>
      <w:r w:rsidRPr="00257A27">
        <w:rPr>
          <w:rFonts w:ascii="Times New Roman" w:hAnsi="Times New Roman" w:cs="Times New Roman"/>
          <w:bCs/>
          <w:sz w:val="28"/>
          <w:szCs w:val="28"/>
          <w:lang w:val="uz-Cyrl-UZ"/>
        </w:rPr>
        <w:t>ОТ-Ф1-138 «Компаравистика произведений цикла “Хамса” возникшие в период правления тимуридов”</w:t>
      </w:r>
      <w:r w:rsidRPr="00257A27">
        <w:rPr>
          <w:rFonts w:ascii="Times New Roman" w:eastAsia="Times New Roman" w:hAnsi="Times New Roman" w:cs="Times New Roman"/>
          <w:sz w:val="28"/>
          <w:szCs w:val="28"/>
          <w:lang w:val="uz-Cyrl-UZ" w:eastAsia="zh-CN"/>
        </w:rPr>
        <w:t xml:space="preserve"> (рук. проекта проф. М.К.Мухиддинов) выполненных в 2017-2020 годах </w:t>
      </w:r>
      <w:r w:rsidRPr="00257A27">
        <w:rPr>
          <w:rFonts w:ascii="Times New Roman" w:hAnsi="Times New Roman" w:cs="Times New Roman"/>
          <w:sz w:val="28"/>
          <w:szCs w:val="28"/>
        </w:rPr>
        <w:t>(спр</w:t>
      </w:r>
      <w:r w:rsidRPr="00257A27">
        <w:rPr>
          <w:rFonts w:ascii="Times New Roman" w:hAnsi="Times New Roman" w:cs="Times New Roman"/>
          <w:sz w:val="28"/>
          <w:szCs w:val="28"/>
          <w:lang w:val="uz-Cyrl-UZ"/>
        </w:rPr>
        <w:t>.</w:t>
      </w:r>
      <w:r w:rsidRPr="00257A27">
        <w:rPr>
          <w:rFonts w:ascii="Times New Roman" w:hAnsi="Times New Roman" w:cs="Times New Roman"/>
          <w:sz w:val="28"/>
          <w:szCs w:val="28"/>
        </w:rPr>
        <w:t>№</w:t>
      </w:r>
      <w:r w:rsidRPr="00257A27">
        <w:rPr>
          <w:rFonts w:ascii="Times New Roman" w:eastAsia="Times New Roman" w:hAnsi="Times New Roman" w:cs="Times New Roman"/>
          <w:sz w:val="28"/>
          <w:szCs w:val="28"/>
          <w:lang w:val="uz-Cyrl-UZ"/>
        </w:rPr>
        <w:t>89-03-</w:t>
      </w:r>
      <w:r w:rsidRPr="00257A27">
        <w:rPr>
          <w:rFonts w:ascii="Times New Roman" w:eastAsia="Times New Roman" w:hAnsi="Times New Roman" w:cs="Times New Roman"/>
          <w:bCs/>
          <w:iCs/>
          <w:sz w:val="28"/>
          <w:szCs w:val="28"/>
          <w:lang w:val="uz-Cyrl-UZ"/>
        </w:rPr>
        <w:t>2976</w:t>
      </w:r>
      <w:r w:rsidRPr="00257A27">
        <w:rPr>
          <w:rFonts w:ascii="Times New Roman" w:eastAsia="Times New Roman" w:hAnsi="Times New Roman" w:cs="Times New Roman"/>
          <w:sz w:val="28"/>
          <w:szCs w:val="28"/>
          <w:lang w:val="uz-Cyrl-UZ"/>
        </w:rPr>
        <w:t xml:space="preserve"> </w:t>
      </w:r>
      <w:r w:rsidRPr="00257A27">
        <w:rPr>
          <w:rFonts w:ascii="Times New Roman" w:hAnsi="Times New Roman" w:cs="Times New Roman"/>
          <w:sz w:val="28"/>
          <w:szCs w:val="28"/>
        </w:rPr>
        <w:t xml:space="preserve">Министерства высшего и среднего специального образования от </w:t>
      </w:r>
      <w:r w:rsidRPr="00257A27">
        <w:rPr>
          <w:rFonts w:ascii="Times New Roman" w:hAnsi="Times New Roman" w:cs="Times New Roman"/>
          <w:sz w:val="28"/>
          <w:szCs w:val="28"/>
          <w:lang w:val="uz-Cyrl-UZ"/>
        </w:rPr>
        <w:t>2</w:t>
      </w:r>
      <w:r w:rsidRPr="00257A27">
        <w:rPr>
          <w:rFonts w:ascii="Times New Roman" w:hAnsi="Times New Roman" w:cs="Times New Roman"/>
          <w:sz w:val="28"/>
          <w:szCs w:val="28"/>
        </w:rPr>
        <w:t>7 августа 2020 года)</w:t>
      </w:r>
      <w:r w:rsidRPr="00257A27">
        <w:rPr>
          <w:rFonts w:ascii="Times New Roman" w:eastAsia="Times New Roman" w:hAnsi="Times New Roman" w:cs="Times New Roman"/>
          <w:sz w:val="28"/>
          <w:szCs w:val="28"/>
          <w:lang w:val="uz-Cyrl-UZ"/>
        </w:rPr>
        <w:t>;</w:t>
      </w:r>
    </w:p>
    <w:p w:rsidR="009C6B76" w:rsidRPr="00257A27" w:rsidRDefault="009C6B76" w:rsidP="008B05F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rPr>
        <w:t>по результатам исследования были созданы словари «Узбекско-китайский краткий словарь» (ISBN_978-9943-976-51-1) и «Англо-китайско-узбекский словарь в картинках» (ISBN_978-9943-976-50-4). Эти словари помогли лучше понять узбекско-китайские литературные и коммуникативные отношения;</w:t>
      </w:r>
    </w:p>
    <w:p w:rsidR="009C6B76" w:rsidRPr="00257A27" w:rsidRDefault="009C6B76" w:rsidP="008B05F5">
      <w:pPr>
        <w:pStyle w:val="HTML1"/>
        <w:tabs>
          <w:tab w:val="left" w:pos="567"/>
        </w:tabs>
        <w:spacing w:line="235" w:lineRule="auto"/>
        <w:ind w:firstLine="567"/>
        <w:jc w:val="both"/>
        <w:rPr>
          <w:rFonts w:ascii="Times New Roman" w:eastAsia="Times New Roman" w:hAnsi="Times New Roman" w:cs="Times New Roman"/>
          <w:sz w:val="20"/>
          <w:szCs w:val="20"/>
          <w:lang w:val="ru-RU" w:eastAsia="ru-RU" w:bidi="ar-SA"/>
        </w:rPr>
      </w:pPr>
      <w:r w:rsidRPr="00257A27">
        <w:rPr>
          <w:rFonts w:ascii="Times New Roman" w:eastAsia="Times New Roman" w:hAnsi="Times New Roman" w:cs="Times New Roman"/>
          <w:sz w:val="28"/>
          <w:szCs w:val="28"/>
          <w:lang w:val="uz-Cyrl-UZ"/>
        </w:rPr>
        <w:t xml:space="preserve">проведены лекции с целью ознакомления выводами относительно генезиса китайской и узбекской литературы молодым литераторам творческого кружка “Садокат” при территориальном отделении союза Писателей Узбекистана Самаркандской области (спр.№01-03-12/1054 союза Писателей Узбекистана от 2019 года 4 октября). </w:t>
      </w:r>
      <w:r w:rsidRPr="00257A27">
        <w:rPr>
          <w:rFonts w:ascii="Times New Roman" w:eastAsia="Times New Roman" w:hAnsi="Times New Roman" w:cs="Times New Roman"/>
          <w:sz w:val="28"/>
          <w:szCs w:val="28"/>
          <w:lang w:val="ru-RU" w:eastAsia="ru-RU" w:bidi="ar-SA"/>
        </w:rPr>
        <w:t>В результате, занятия творческого кружка приобрели научную популярность и пополнились новыми источниками;</w:t>
      </w:r>
    </w:p>
    <w:p w:rsidR="009C6B76" w:rsidRPr="00257A27" w:rsidRDefault="009C6B76" w:rsidP="008B05F5">
      <w:pPr>
        <w:pStyle w:val="HTML1"/>
        <w:tabs>
          <w:tab w:val="left" w:pos="567"/>
        </w:tabs>
        <w:spacing w:line="235" w:lineRule="auto"/>
        <w:ind w:firstLine="567"/>
        <w:jc w:val="both"/>
        <w:rPr>
          <w:rFonts w:ascii="Times New Roman" w:eastAsia="Times New Roman" w:hAnsi="Times New Roman" w:cs="Times New Roman"/>
          <w:sz w:val="28"/>
          <w:szCs w:val="28"/>
          <w:lang w:val="ru-RU" w:eastAsia="ru-RU" w:bidi="ar-SA"/>
        </w:rPr>
      </w:pPr>
      <w:r w:rsidRPr="00257A27">
        <w:rPr>
          <w:rFonts w:ascii="Times New Roman" w:eastAsia="PMingLiU" w:hAnsi="Times New Roman" w:cs="Times New Roman"/>
          <w:sz w:val="28"/>
          <w:szCs w:val="28"/>
          <w:lang w:val="uz-Cyrl-UZ" w:eastAsia="zh-HK"/>
        </w:rPr>
        <w:t xml:space="preserve">в Национальной телекомпании Узбекистана на канале “История Узбекистана” была представлена презентация на тему “Генезис Узбекско-Китайских литературных связей”. В выступлении сделан анализ истории и общих черт возникновения и эволюции отношений двух литератур на фоне нескольких тысячелетий </w:t>
      </w:r>
      <w:r w:rsidRPr="00257A27">
        <w:rPr>
          <w:rFonts w:ascii="Times New Roman" w:eastAsia="Times New Roman" w:hAnsi="Times New Roman" w:cs="Times New Roman"/>
          <w:sz w:val="28"/>
          <w:szCs w:val="28"/>
          <w:lang w:val="uz-Cyrl-UZ"/>
        </w:rPr>
        <w:t>(спр.№ 02-40 – 2357 от 2019 года, 11 ноября Национальной телерадиокомпании Узбекистана).</w:t>
      </w:r>
      <w:r w:rsidRPr="00257A27">
        <w:rPr>
          <w:rFonts w:ascii="Times New Roman" w:hAnsi="Times New Roman" w:cs="Times New Roman"/>
          <w:sz w:val="28"/>
          <w:szCs w:val="28"/>
          <w:lang w:val="ru-RU"/>
        </w:rPr>
        <w:t xml:space="preserve"> </w:t>
      </w:r>
      <w:r w:rsidRPr="00257A27">
        <w:rPr>
          <w:rFonts w:ascii="Times New Roman" w:eastAsia="Times New Roman" w:hAnsi="Times New Roman" w:cs="Times New Roman"/>
          <w:sz w:val="28"/>
          <w:szCs w:val="28"/>
          <w:lang w:val="ru-RU" w:eastAsia="ru-RU" w:bidi="ar-SA"/>
        </w:rPr>
        <w:t xml:space="preserve">Данные исследования </w:t>
      </w:r>
      <w:r w:rsidRPr="00257A27">
        <w:rPr>
          <w:rFonts w:ascii="Times New Roman" w:eastAsia="Times New Roman" w:hAnsi="Times New Roman" w:cs="Times New Roman"/>
          <w:sz w:val="28"/>
          <w:szCs w:val="28"/>
          <w:lang w:val="ru-RU" w:eastAsia="ru-RU" w:bidi="ar-SA"/>
        </w:rPr>
        <w:lastRenderedPageBreak/>
        <w:t>обогатили сценарии передач, направленных на популяризацию национально-духовного наследия</w:t>
      </w:r>
      <w:r w:rsidRPr="00257A27">
        <w:rPr>
          <w:rFonts w:ascii="Times New Roman" w:eastAsia="Times New Roman" w:hAnsi="Times New Roman" w:cs="Times New Roman"/>
          <w:sz w:val="28"/>
          <w:szCs w:val="28"/>
          <w:lang w:val="uz-Cyrl-UZ"/>
        </w:rPr>
        <w:t>.</w:t>
      </w:r>
    </w:p>
    <w:p w:rsidR="009C6B76" w:rsidRPr="00257A27" w:rsidRDefault="009C6B76" w:rsidP="008B05F5">
      <w:pPr>
        <w:spacing w:after="0" w:line="235" w:lineRule="auto"/>
        <w:ind w:firstLine="567"/>
        <w:jc w:val="both"/>
        <w:rPr>
          <w:rFonts w:ascii="Times New Roman" w:hAnsi="Times New Roman" w:cs="Times New Roman"/>
          <w:sz w:val="28"/>
        </w:rPr>
      </w:pPr>
      <w:r w:rsidRPr="00257A27">
        <w:rPr>
          <w:rFonts w:ascii="Times New Roman" w:hAnsi="Times New Roman" w:cs="Times New Roman"/>
          <w:b/>
          <w:sz w:val="28"/>
        </w:rPr>
        <w:t xml:space="preserve">Апробация результатов исследования. </w:t>
      </w:r>
      <w:r w:rsidRPr="00257A27">
        <w:rPr>
          <w:rFonts w:ascii="Times New Roman" w:hAnsi="Times New Roman" w:cs="Times New Roman"/>
          <w:sz w:val="28"/>
        </w:rPr>
        <w:t xml:space="preserve">Результаты настоящего исследования обсуждены на 4 международных, </w:t>
      </w:r>
      <w:r w:rsidRPr="00257A27">
        <w:rPr>
          <w:rFonts w:ascii="Times New Roman" w:hAnsi="Times New Roman" w:cs="Times New Roman"/>
          <w:sz w:val="28"/>
          <w:lang w:val="uz-Cyrl-UZ"/>
        </w:rPr>
        <w:t>6</w:t>
      </w:r>
      <w:r w:rsidRPr="00257A27">
        <w:rPr>
          <w:rFonts w:ascii="Times New Roman" w:hAnsi="Times New Roman" w:cs="Times New Roman"/>
          <w:sz w:val="28"/>
        </w:rPr>
        <w:t xml:space="preserve"> республиканских конференциях.</w:t>
      </w:r>
    </w:p>
    <w:p w:rsidR="009C6B76" w:rsidRPr="00257A27" w:rsidRDefault="009C6B76" w:rsidP="008B05F5">
      <w:pPr>
        <w:shd w:val="clear" w:color="auto" w:fill="FFFFFF"/>
        <w:spacing w:after="0" w:line="235" w:lineRule="auto"/>
        <w:ind w:firstLine="567"/>
        <w:jc w:val="both"/>
        <w:rPr>
          <w:rFonts w:ascii="Times New Roman" w:hAnsi="Times New Roman" w:cs="Times New Roman"/>
          <w:sz w:val="28"/>
          <w:szCs w:val="28"/>
        </w:rPr>
      </w:pPr>
      <w:r w:rsidRPr="00257A27">
        <w:rPr>
          <w:rFonts w:ascii="Times New Roman" w:hAnsi="Times New Roman" w:cs="Times New Roman"/>
          <w:b/>
          <w:bCs/>
          <w:sz w:val="28"/>
          <w:szCs w:val="28"/>
        </w:rPr>
        <w:t xml:space="preserve">Публикация результатов исследования. </w:t>
      </w:r>
      <w:r w:rsidRPr="00257A27">
        <w:rPr>
          <w:rFonts w:ascii="Times New Roman" w:hAnsi="Times New Roman" w:cs="Times New Roman"/>
          <w:sz w:val="28"/>
          <w:szCs w:val="28"/>
        </w:rPr>
        <w:t>По теме диссертации</w:t>
      </w:r>
      <w:r w:rsidR="003579A7" w:rsidRPr="003579A7">
        <w:rPr>
          <w:rFonts w:ascii="Times New Roman" w:hAnsi="Times New Roman" w:cs="Times New Roman"/>
          <w:sz w:val="28"/>
          <w:szCs w:val="28"/>
        </w:rPr>
        <w:t xml:space="preserve"> </w:t>
      </w:r>
      <w:r w:rsidRPr="00257A27">
        <w:rPr>
          <w:rFonts w:ascii="Times New Roman" w:hAnsi="Times New Roman" w:cs="Times New Roman"/>
          <w:sz w:val="28"/>
          <w:szCs w:val="28"/>
        </w:rPr>
        <w:t xml:space="preserve">всего опубликовано </w:t>
      </w:r>
      <w:r w:rsidRPr="00257A27">
        <w:rPr>
          <w:rFonts w:ascii="Times New Roman" w:hAnsi="Times New Roman" w:cs="Times New Roman"/>
          <w:sz w:val="28"/>
          <w:szCs w:val="28"/>
          <w:lang w:val="uz-Cyrl-UZ"/>
        </w:rPr>
        <w:t>28</w:t>
      </w:r>
      <w:r w:rsidRPr="00257A27">
        <w:rPr>
          <w:rFonts w:ascii="Times New Roman" w:hAnsi="Times New Roman" w:cs="Times New Roman"/>
          <w:sz w:val="28"/>
          <w:szCs w:val="28"/>
        </w:rPr>
        <w:t xml:space="preserve"> научных работ, в частности 2 монографии, 1 научная брошюра (в соавторстве), 2 методических пособия, 2 словаря,</w:t>
      </w:r>
      <w:r w:rsidRPr="00257A27">
        <w:rPr>
          <w:rFonts w:ascii="Times New Roman" w:hAnsi="Times New Roman" w:cs="Times New Roman"/>
          <w:sz w:val="28"/>
          <w:szCs w:val="28"/>
          <w:lang w:val="uz-Cyrl-UZ"/>
        </w:rPr>
        <w:t xml:space="preserve"> </w:t>
      </w:r>
      <w:r w:rsidRPr="00257A27">
        <w:rPr>
          <w:rFonts w:ascii="Times New Roman" w:hAnsi="Times New Roman" w:cs="Times New Roman"/>
          <w:sz w:val="28"/>
          <w:szCs w:val="28"/>
        </w:rPr>
        <w:t>1</w:t>
      </w:r>
      <w:r w:rsidRPr="00257A27">
        <w:rPr>
          <w:rFonts w:ascii="Times New Roman" w:hAnsi="Times New Roman" w:cs="Times New Roman"/>
          <w:sz w:val="28"/>
          <w:szCs w:val="28"/>
          <w:lang w:val="uz-Cyrl-UZ"/>
        </w:rPr>
        <w:t>0</w:t>
      </w:r>
      <w:r w:rsidRPr="00257A27">
        <w:rPr>
          <w:rFonts w:ascii="Times New Roman" w:hAnsi="Times New Roman" w:cs="Times New Roman"/>
          <w:sz w:val="28"/>
          <w:szCs w:val="28"/>
        </w:rPr>
        <w:t xml:space="preserve"> научных статей в научных изданиях, рекомендованных высшей аттестационной комиссией Республики Узбекистан при Кабинете Министров Республики Узбекистан, из них 3 – в зарубежныж журналах.</w:t>
      </w:r>
    </w:p>
    <w:p w:rsidR="009C6B76" w:rsidRPr="00257A27" w:rsidRDefault="009C6B76" w:rsidP="008B05F5">
      <w:pPr>
        <w:shd w:val="clear" w:color="auto" w:fill="FFFFFF"/>
        <w:spacing w:after="0" w:line="235" w:lineRule="auto"/>
        <w:ind w:firstLine="567"/>
        <w:jc w:val="both"/>
        <w:rPr>
          <w:rFonts w:ascii="Times New Roman" w:hAnsi="Times New Roman" w:cs="Times New Roman"/>
          <w:sz w:val="28"/>
          <w:szCs w:val="28"/>
        </w:rPr>
      </w:pPr>
      <w:r w:rsidRPr="00257A27">
        <w:rPr>
          <w:rFonts w:ascii="Times New Roman" w:hAnsi="Times New Roman" w:cs="Times New Roman"/>
          <w:b/>
          <w:bCs/>
          <w:sz w:val="28"/>
          <w:szCs w:val="28"/>
        </w:rPr>
        <w:t xml:space="preserve">Структура и объём диссертации. </w:t>
      </w:r>
      <w:r w:rsidRPr="00257A27">
        <w:rPr>
          <w:rFonts w:ascii="Times New Roman" w:hAnsi="Times New Roman" w:cs="Times New Roman"/>
          <w:sz w:val="28"/>
          <w:szCs w:val="28"/>
        </w:rPr>
        <w:t>Диссертация состоит из введения, четырёх глав, заключения, списка использованной литературы.</w:t>
      </w:r>
      <w:r w:rsidR="003579A7" w:rsidRPr="003579A7">
        <w:rPr>
          <w:rFonts w:ascii="Times New Roman" w:hAnsi="Times New Roman" w:cs="Times New Roman"/>
          <w:sz w:val="28"/>
          <w:szCs w:val="28"/>
        </w:rPr>
        <w:t xml:space="preserve"> </w:t>
      </w:r>
      <w:r w:rsidRPr="00257A27">
        <w:rPr>
          <w:rFonts w:ascii="Times New Roman" w:hAnsi="Times New Roman" w:cs="Times New Roman"/>
          <w:sz w:val="28"/>
          <w:szCs w:val="28"/>
        </w:rPr>
        <w:t>Общий объем диссертации состоит из 26</w:t>
      </w:r>
      <w:r w:rsidR="00DA76D1" w:rsidRPr="00257A27">
        <w:rPr>
          <w:rFonts w:ascii="Times New Roman" w:hAnsi="Times New Roman" w:cs="Times New Roman"/>
          <w:sz w:val="28"/>
          <w:szCs w:val="28"/>
        </w:rPr>
        <w:t>3</w:t>
      </w:r>
      <w:r w:rsidRPr="00257A27">
        <w:rPr>
          <w:rFonts w:ascii="Times New Roman" w:hAnsi="Times New Roman" w:cs="Times New Roman"/>
          <w:sz w:val="28"/>
          <w:szCs w:val="28"/>
        </w:rPr>
        <w:t xml:space="preserve"> страниц.</w:t>
      </w:r>
    </w:p>
    <w:p w:rsidR="009C6B76" w:rsidRPr="00257A27" w:rsidRDefault="009C6B76" w:rsidP="003579A7">
      <w:pPr>
        <w:spacing w:before="240" w:after="240" w:line="240" w:lineRule="auto"/>
        <w:jc w:val="center"/>
        <w:rPr>
          <w:rFonts w:ascii="Times New Roman" w:hAnsi="Times New Roman" w:cs="Times New Roman"/>
          <w:b/>
          <w:bCs/>
          <w:sz w:val="28"/>
          <w:szCs w:val="28"/>
          <w:lang w:val="uz-Cyrl-UZ"/>
        </w:rPr>
      </w:pPr>
      <w:r w:rsidRPr="00257A27">
        <w:rPr>
          <w:rFonts w:ascii="Times New Roman" w:hAnsi="Times New Roman" w:cs="Times New Roman"/>
          <w:b/>
          <w:bCs/>
          <w:sz w:val="28"/>
          <w:szCs w:val="28"/>
        </w:rPr>
        <w:t>ОСНОВНОЕ СОДЕРЖАНИЕ ДИССЕРТАЦИИ</w:t>
      </w:r>
    </w:p>
    <w:p w:rsidR="009C6B76" w:rsidRPr="00257A27" w:rsidRDefault="009C6B76" w:rsidP="008B05F5">
      <w:pPr>
        <w:spacing w:after="0" w:line="235" w:lineRule="auto"/>
        <w:ind w:firstLine="567"/>
        <w:jc w:val="both"/>
        <w:rPr>
          <w:rFonts w:ascii="Times New Roman" w:hAnsi="Times New Roman" w:cs="Times New Roman"/>
          <w:sz w:val="28"/>
          <w:szCs w:val="28"/>
        </w:rPr>
      </w:pPr>
      <w:proofErr w:type="gramStart"/>
      <w:r w:rsidRPr="00257A27">
        <w:rPr>
          <w:rFonts w:ascii="Times New Roman" w:hAnsi="Times New Roman" w:cs="Times New Roman"/>
          <w:sz w:val="28"/>
          <w:szCs w:val="28"/>
        </w:rPr>
        <w:t>В</w:t>
      </w:r>
      <w:proofErr w:type="gramEnd"/>
      <w:r w:rsidRPr="00257A27">
        <w:rPr>
          <w:rFonts w:ascii="Times New Roman" w:hAnsi="Times New Roman" w:cs="Times New Roman"/>
          <w:sz w:val="28"/>
          <w:szCs w:val="28"/>
        </w:rPr>
        <w:t xml:space="preserve"> введении обоснованы актуальность и востребованность темы</w:t>
      </w:r>
      <w:r w:rsidR="003579A7" w:rsidRPr="003579A7">
        <w:rPr>
          <w:rFonts w:ascii="Times New Roman" w:hAnsi="Times New Roman" w:cs="Times New Roman"/>
          <w:sz w:val="28"/>
          <w:szCs w:val="28"/>
        </w:rPr>
        <w:t xml:space="preserve"> </w:t>
      </w:r>
      <w:r w:rsidRPr="00257A27">
        <w:rPr>
          <w:rFonts w:ascii="Times New Roman" w:hAnsi="Times New Roman" w:cs="Times New Roman"/>
          <w:sz w:val="28"/>
          <w:szCs w:val="28"/>
        </w:rPr>
        <w:t>диссертации, изложены цели и задачи, предмет и объект исследования. Обосновано соответствие темы приоритетным направлениям развития науки и технологии республики, изложены научная новизна и практические результаты исследования, раскрыто научное и практическое значение, приведены сведения о внедрении результатов исследования, об опубликованных работах и структуре диссертации.</w:t>
      </w:r>
    </w:p>
    <w:p w:rsidR="009C6B76" w:rsidRPr="00257A27" w:rsidRDefault="009C6B76" w:rsidP="008B05F5">
      <w:pPr>
        <w:tabs>
          <w:tab w:val="left" w:pos="10773"/>
        </w:tabs>
        <w:spacing w:after="0" w:line="235"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rPr>
        <w:t xml:space="preserve">Первая глава диссертации называется </w:t>
      </w:r>
      <w:r w:rsidRPr="00257A27">
        <w:rPr>
          <w:rFonts w:ascii="Times New Roman" w:hAnsi="Times New Roman" w:cs="Times New Roman"/>
          <w:b/>
          <w:bCs/>
          <w:sz w:val="28"/>
          <w:szCs w:val="28"/>
        </w:rPr>
        <w:t>“</w:t>
      </w:r>
      <w:r w:rsidRPr="00257A27">
        <w:rPr>
          <w:rFonts w:ascii="Times New Roman" w:hAnsi="Times New Roman" w:cs="Times New Roman"/>
          <w:b/>
          <w:bCs/>
          <w:sz w:val="28"/>
          <w:szCs w:val="28"/>
          <w:lang w:val="uz-Cyrl-UZ"/>
        </w:rPr>
        <w:t>Генезис узбекско-китайского фольклора: общность и уникальность”</w:t>
      </w:r>
      <w:r w:rsidRPr="00257A27">
        <w:rPr>
          <w:rFonts w:ascii="Times New Roman" w:hAnsi="Times New Roman" w:cs="Times New Roman"/>
          <w:sz w:val="28"/>
          <w:szCs w:val="28"/>
        </w:rPr>
        <w:t>. Глава состоит из трёх разделов. Первый раздел называется</w:t>
      </w:r>
      <w:proofErr w:type="gramStart"/>
      <w:r w:rsidRPr="00257A27">
        <w:rPr>
          <w:rFonts w:ascii="Times New Roman" w:hAnsi="Times New Roman" w:cs="Times New Roman"/>
          <w:sz w:val="28"/>
          <w:szCs w:val="28"/>
        </w:rPr>
        <w:t>:</w:t>
      </w:r>
      <w:r w:rsidRPr="00257A27">
        <w:rPr>
          <w:rFonts w:ascii="Times New Roman" w:hAnsi="Times New Roman" w:cs="Times New Roman"/>
          <w:b/>
          <w:bCs/>
          <w:i/>
          <w:sz w:val="28"/>
          <w:szCs w:val="28"/>
        </w:rPr>
        <w:t>“</w:t>
      </w:r>
      <w:proofErr w:type="gramEnd"/>
      <w:r w:rsidRPr="00257A27">
        <w:rPr>
          <w:rFonts w:ascii="Times New Roman" w:hAnsi="Times New Roman" w:cs="Times New Roman"/>
          <w:b/>
          <w:bCs/>
          <w:i/>
          <w:sz w:val="28"/>
          <w:szCs w:val="28"/>
        </w:rPr>
        <w:t>Исторические корни узбекско-китайских литературных связей”.</w:t>
      </w:r>
      <w:r w:rsidRPr="00257A27">
        <w:rPr>
          <w:rFonts w:ascii="Times New Roman" w:hAnsi="Times New Roman" w:cs="Times New Roman"/>
          <w:sz w:val="28"/>
          <w:szCs w:val="28"/>
        </w:rPr>
        <w:t xml:space="preserve"> </w:t>
      </w:r>
      <w:proofErr w:type="gramStart"/>
      <w:r w:rsidRPr="00257A27">
        <w:rPr>
          <w:rFonts w:ascii="Times New Roman" w:hAnsi="Times New Roman" w:cs="Times New Roman"/>
          <w:sz w:val="28"/>
          <w:szCs w:val="28"/>
        </w:rPr>
        <w:t xml:space="preserve">В ней говорится о том, что историческо-литературные связи узбекского и </w:t>
      </w:r>
      <w:r w:rsidRPr="00257A27">
        <w:rPr>
          <w:rFonts w:ascii="Times New Roman" w:hAnsi="Times New Roman" w:cs="Times New Roman"/>
          <w:sz w:val="28"/>
          <w:szCs w:val="28"/>
          <w:shd w:val="clear" w:color="auto" w:fill="FFFFFF" w:themeFill="background1"/>
        </w:rPr>
        <w:t xml:space="preserve">китайского народов начались в основном после визита в наш край дипломатов и пилигримов династии Хань </w:t>
      </w:r>
      <w:r w:rsidRPr="00257A27">
        <w:rPr>
          <w:rFonts w:ascii="Times New Roman" w:hAnsi="Times New Roman" w:cs="Times New Roman"/>
          <w:sz w:val="28"/>
          <w:szCs w:val="28"/>
          <w:shd w:val="clear" w:color="auto" w:fill="FFFFFF" w:themeFill="background1"/>
          <w:lang w:val="uz-Cyrl-UZ"/>
        </w:rPr>
        <w:t>(</w:t>
      </w:r>
      <w:r w:rsidRPr="00257A27">
        <w:rPr>
          <w:rFonts w:ascii="Times New Roman" w:eastAsia="SimSun" w:hAnsi="Times New Roman" w:cs="Times New Roman"/>
          <w:sz w:val="28"/>
          <w:szCs w:val="28"/>
          <w:bdr w:val="none" w:sz="0" w:space="0" w:color="auto" w:frame="1"/>
          <w:shd w:val="clear" w:color="auto" w:fill="FFFFFF" w:themeFill="background1"/>
        </w:rPr>
        <w:t>漢朝</w:t>
      </w:r>
      <w:r w:rsidR="004209E5" w:rsidRPr="00257A27">
        <w:rPr>
          <w:rFonts w:ascii="Times New Roman" w:hAnsi="Times New Roman" w:cs="Times New Roman"/>
          <w:sz w:val="28"/>
          <w:szCs w:val="28"/>
          <w:shd w:val="clear" w:color="auto" w:fill="FFFFFF" w:themeFill="background1"/>
        </w:rPr>
        <w:t>,</w:t>
      </w:r>
      <w:r w:rsidR="004209E5" w:rsidRPr="00257A27">
        <w:rPr>
          <w:rFonts w:ascii="Times New Roman" w:hAnsi="Times New Roman" w:cs="Times New Roman"/>
          <w:sz w:val="28"/>
          <w:szCs w:val="28"/>
          <w:shd w:val="clear" w:color="auto" w:fill="FFFFFF" w:themeFill="background1"/>
          <w:lang w:val="uz-Cyrl-UZ"/>
        </w:rPr>
        <w:t xml:space="preserve"> </w:t>
      </w:r>
      <w:r w:rsidRPr="00257A27">
        <w:rPr>
          <w:rFonts w:ascii="Times New Roman" w:hAnsi="Times New Roman" w:cs="Times New Roman"/>
          <w:sz w:val="28"/>
          <w:szCs w:val="28"/>
          <w:shd w:val="clear" w:color="auto" w:fill="FFFFFF" w:themeFill="background1"/>
          <w:lang w:val="uz-Cyrl-UZ"/>
        </w:rPr>
        <w:t>Hàn cháo,</w:t>
      </w:r>
      <w:r w:rsidRPr="00257A27">
        <w:rPr>
          <w:rFonts w:ascii="Times New Roman" w:hAnsi="Times New Roman" w:cs="Times New Roman"/>
          <w:sz w:val="28"/>
          <w:szCs w:val="28"/>
          <w:shd w:val="clear" w:color="auto" w:fill="FFFFFF" w:themeFill="background1"/>
        </w:rPr>
        <w:t> 206 до н. э.—220 н. э</w:t>
      </w:r>
      <w:r w:rsidRPr="00257A27">
        <w:rPr>
          <w:rFonts w:ascii="Times New Roman" w:hAnsi="Times New Roman" w:cs="Times New Roman"/>
          <w:sz w:val="28"/>
          <w:szCs w:val="28"/>
          <w:shd w:val="clear" w:color="auto" w:fill="FFFFFF" w:themeFill="background1"/>
          <w:lang w:val="uz-Cyrl-UZ"/>
        </w:rPr>
        <w:t>) и Тан (</w:t>
      </w:r>
      <w:r w:rsidRPr="00257A27">
        <w:rPr>
          <w:rFonts w:ascii="Times New Roman" w:eastAsia="MS Gothic" w:hAnsi="Times New Roman" w:cs="Times New Roman"/>
          <w:sz w:val="28"/>
          <w:szCs w:val="28"/>
          <w:shd w:val="clear" w:color="auto" w:fill="FFFFFF" w:themeFill="background1"/>
          <w:lang w:val="uz-Cyrl-UZ" w:eastAsia="zh-CN"/>
        </w:rPr>
        <w:t>唐朝</w:t>
      </w:r>
      <w:r w:rsidRPr="00257A27">
        <w:rPr>
          <w:rFonts w:ascii="Times New Roman" w:hAnsi="Times New Roman" w:cs="Times New Roman"/>
          <w:sz w:val="28"/>
          <w:szCs w:val="28"/>
          <w:shd w:val="clear" w:color="auto" w:fill="FFFFFF" w:themeFill="background1"/>
          <w:lang w:val="uz-Cyrl-UZ"/>
        </w:rPr>
        <w:t>, Táng cháo, 618-907 г.г.) и их роли в историко-литературных отношений.</w:t>
      </w:r>
      <w:proofErr w:type="gramEnd"/>
      <w:r w:rsidRPr="00257A27">
        <w:rPr>
          <w:rFonts w:ascii="Times New Roman" w:hAnsi="Times New Roman" w:cs="Times New Roman"/>
          <w:sz w:val="28"/>
          <w:szCs w:val="28"/>
          <w:shd w:val="clear" w:color="auto" w:fill="FFFFFF" w:themeFill="background1"/>
          <w:lang w:val="uz-Cyrl-UZ"/>
        </w:rPr>
        <w:t xml:space="preserve"> Ханьский император У-ди </w:t>
      </w:r>
      <w:r w:rsidRPr="00257A27">
        <w:rPr>
          <w:rFonts w:ascii="Times New Roman" w:eastAsia="Arial Unicode MS" w:hAnsi="Times New Roman" w:cs="Times New Roman"/>
          <w:sz w:val="28"/>
          <w:szCs w:val="28"/>
          <w:shd w:val="clear" w:color="auto" w:fill="FFFFFF" w:themeFill="background1"/>
          <w:lang w:val="uz-Cyrl-UZ" w:eastAsia="ja-JP"/>
        </w:rPr>
        <w:t>(</w:t>
      </w:r>
      <w:r w:rsidRPr="00257A27">
        <w:rPr>
          <w:rFonts w:ascii="Times New Roman" w:eastAsia="MS Gothic" w:hAnsi="Times New Roman" w:cs="Times New Roman"/>
          <w:sz w:val="28"/>
          <w:szCs w:val="28"/>
          <w:shd w:val="clear" w:color="auto" w:fill="FFFFFF" w:themeFill="background1"/>
          <w:lang w:val="uz-Cyrl-UZ"/>
        </w:rPr>
        <w:t>漢武帝</w:t>
      </w:r>
      <w:r w:rsidRPr="00257A27">
        <w:rPr>
          <w:rFonts w:ascii="Times New Roman" w:hAnsi="Times New Roman" w:cs="Times New Roman"/>
          <w:sz w:val="28"/>
          <w:szCs w:val="28"/>
          <w:shd w:val="clear" w:color="auto" w:fill="FFFFFF" w:themeFill="background1"/>
          <w:lang w:val="uz-Cyrl-UZ"/>
        </w:rPr>
        <w:t>, hàn wǔdì,</w:t>
      </w:r>
      <w:r w:rsidRPr="00257A27">
        <w:rPr>
          <w:rFonts w:ascii="Times New Roman" w:eastAsia="Arial Unicode MS" w:hAnsi="Times New Roman" w:cs="Times New Roman"/>
          <w:sz w:val="28"/>
          <w:szCs w:val="28"/>
          <w:shd w:val="clear" w:color="auto" w:fill="FFFFFF" w:themeFill="background1"/>
          <w:lang w:val="uz-Cyrl-UZ"/>
        </w:rPr>
        <w:t xml:space="preserve"> 156 </w:t>
      </w:r>
      <w:r w:rsidRPr="00257A27">
        <w:rPr>
          <w:rFonts w:ascii="Times New Roman" w:hAnsi="Times New Roman" w:cs="Times New Roman"/>
          <w:sz w:val="28"/>
          <w:szCs w:val="28"/>
          <w:shd w:val="clear" w:color="auto" w:fill="FFFFFF" w:themeFill="background1"/>
        </w:rPr>
        <w:t>до</w:t>
      </w:r>
      <w:r w:rsidRPr="00257A27">
        <w:rPr>
          <w:rFonts w:ascii="Times New Roman" w:hAnsi="Times New Roman" w:cs="Times New Roman"/>
          <w:sz w:val="28"/>
          <w:szCs w:val="28"/>
          <w:shd w:val="clear" w:color="auto" w:fill="FFFFFF"/>
        </w:rPr>
        <w:t xml:space="preserve"> н. э.</w:t>
      </w:r>
      <w:r w:rsidRPr="00257A27">
        <w:rPr>
          <w:rFonts w:ascii="Times New Roman" w:eastAsia="Arial Unicode MS" w:hAnsi="Times New Roman" w:cs="Times New Roman"/>
          <w:sz w:val="28"/>
          <w:szCs w:val="28"/>
          <w:lang w:val="uz-Cyrl-UZ"/>
        </w:rPr>
        <w:t xml:space="preserve">— 87 </w:t>
      </w:r>
      <w:r w:rsidRPr="00257A27">
        <w:rPr>
          <w:rFonts w:ascii="Times New Roman" w:hAnsi="Times New Roman" w:cs="Times New Roman"/>
          <w:sz w:val="28"/>
          <w:szCs w:val="28"/>
          <w:shd w:val="clear" w:color="auto" w:fill="FFFFFF"/>
        </w:rPr>
        <w:t>до н. э.</w:t>
      </w:r>
      <w:r w:rsidRPr="00257A27">
        <w:rPr>
          <w:rFonts w:ascii="Times New Roman" w:eastAsia="Arial Unicode MS" w:hAnsi="Times New Roman" w:cs="Times New Roman"/>
          <w:sz w:val="28"/>
          <w:szCs w:val="28"/>
          <w:lang w:val="uz-Cyrl-UZ"/>
        </w:rPr>
        <w:t xml:space="preserve">) для сбора данных о </w:t>
      </w:r>
      <w:proofErr w:type="gramStart"/>
      <w:r w:rsidRPr="00257A27">
        <w:rPr>
          <w:rFonts w:ascii="Times New Roman" w:eastAsia="Arial Unicode MS" w:hAnsi="Times New Roman" w:cs="Times New Roman"/>
          <w:sz w:val="28"/>
          <w:szCs w:val="28"/>
          <w:lang w:val="uz-Cyrl-UZ"/>
        </w:rPr>
        <w:t>странах</w:t>
      </w:r>
      <w:proofErr w:type="gramEnd"/>
      <w:r w:rsidRPr="00257A27">
        <w:rPr>
          <w:rFonts w:ascii="Times New Roman" w:eastAsia="Arial Unicode MS" w:hAnsi="Times New Roman" w:cs="Times New Roman"/>
          <w:sz w:val="28"/>
          <w:szCs w:val="28"/>
          <w:lang w:val="uz-Cyrl-UZ"/>
        </w:rPr>
        <w:t xml:space="preserve"> где живут гунны и установления связи с </w:t>
      </w:r>
      <w:r w:rsidRPr="00257A27">
        <w:rPr>
          <w:rFonts w:ascii="Times New Roman" w:hAnsi="Times New Roman" w:cs="Times New Roman"/>
          <w:sz w:val="28"/>
          <w:szCs w:val="28"/>
          <w:shd w:val="clear" w:color="auto" w:fill="FFFFFF"/>
        </w:rPr>
        <w:t>могущественным племенным союзом</w:t>
      </w:r>
      <w:r w:rsidRPr="00257A27">
        <w:rPr>
          <w:rFonts w:ascii="Times New Roman" w:eastAsia="Arial Unicode MS" w:hAnsi="Times New Roman" w:cs="Times New Roman"/>
          <w:sz w:val="28"/>
          <w:szCs w:val="28"/>
          <w:lang w:val="uz-Cyrl-UZ"/>
        </w:rPr>
        <w:t xml:space="preserve"> юэчжи в 138 году до н.э. отправляет дипломата и путешественника </w:t>
      </w:r>
      <w:r w:rsidRPr="00257A27">
        <w:rPr>
          <w:rFonts w:ascii="Times New Roman" w:eastAsia="Arial Unicode MS" w:hAnsi="Times New Roman" w:cs="Times New Roman"/>
          <w:sz w:val="28"/>
          <w:szCs w:val="28"/>
          <w:lang w:val="uz-Cyrl-UZ" w:eastAsia="ja-JP"/>
        </w:rPr>
        <w:t xml:space="preserve">Чжан Цзянь </w:t>
      </w:r>
      <w:r w:rsidRPr="00257A27">
        <w:rPr>
          <w:rFonts w:ascii="Times New Roman" w:hAnsi="Times New Roman" w:cs="Times New Roman"/>
          <w:sz w:val="28"/>
          <w:szCs w:val="28"/>
          <w:shd w:val="clear" w:color="auto" w:fill="FFFFFF"/>
          <w:lang w:val="uz-Cyrl-UZ"/>
        </w:rPr>
        <w:t>(</w:t>
      </w:r>
      <w:r w:rsidRPr="00257A27">
        <w:rPr>
          <w:rFonts w:ascii="Times New Roman" w:eastAsia="SimSun" w:hAnsi="Times New Roman" w:cs="Times New Roman"/>
          <w:sz w:val="28"/>
          <w:szCs w:val="28"/>
          <w:shd w:val="clear" w:color="auto" w:fill="FFFFFF"/>
          <w:lang w:val="uz-Cyrl-UZ"/>
        </w:rPr>
        <w:t>张骞</w:t>
      </w:r>
      <w:r w:rsidRPr="00257A27">
        <w:rPr>
          <w:rFonts w:ascii="Times New Roman" w:hAnsi="Times New Roman" w:cs="Times New Roman"/>
          <w:sz w:val="28"/>
          <w:szCs w:val="28"/>
          <w:shd w:val="clear" w:color="auto" w:fill="FFFFFF"/>
          <w:lang w:val="uz-Cyrl-UZ"/>
        </w:rPr>
        <w:t xml:space="preserve">, Zhāng Qiān, </w:t>
      </w:r>
      <w:r w:rsidRPr="00257A27">
        <w:rPr>
          <w:rFonts w:ascii="Times New Roman" w:eastAsia="Times New Roman" w:hAnsi="Times New Roman" w:cs="Times New Roman"/>
          <w:sz w:val="28"/>
          <w:szCs w:val="28"/>
          <w:lang w:val="uz-Cyrl-UZ"/>
        </w:rPr>
        <w:t xml:space="preserve">164 до н.э. - </w:t>
      </w:r>
      <w:r w:rsidRPr="00257A27">
        <w:rPr>
          <w:rFonts w:ascii="Times New Roman" w:hAnsi="Times New Roman" w:cs="Times New Roman"/>
          <w:sz w:val="28"/>
          <w:szCs w:val="28"/>
          <w:shd w:val="clear" w:color="auto" w:fill="FFFFFF"/>
        </w:rPr>
        <w:t>114 до н</w:t>
      </w:r>
      <w:r w:rsidR="007D15EC" w:rsidRPr="00257A27">
        <w:rPr>
          <w:rFonts w:ascii="Times New Roman" w:hAnsi="Times New Roman" w:cs="Times New Roman"/>
          <w:sz w:val="28"/>
          <w:szCs w:val="28"/>
          <w:shd w:val="clear" w:color="auto" w:fill="FFFFFF"/>
        </w:rPr>
        <w:t>.</w:t>
      </w:r>
      <w:r w:rsidR="00BA25C6" w:rsidRPr="00257A27">
        <w:rPr>
          <w:rFonts w:ascii="Times New Roman" w:hAnsi="Times New Roman" w:cs="Times New Roman"/>
          <w:sz w:val="28"/>
          <w:szCs w:val="28"/>
          <w:shd w:val="clear" w:color="auto" w:fill="FFFFFF"/>
        </w:rPr>
        <w:t>э.</w:t>
      </w:r>
      <w:r w:rsidRPr="00257A27">
        <w:rPr>
          <w:rFonts w:ascii="Times New Roman" w:hAnsi="Times New Roman" w:cs="Times New Roman"/>
          <w:sz w:val="28"/>
          <w:szCs w:val="28"/>
          <w:shd w:val="clear" w:color="auto" w:fill="FFFFFF"/>
        </w:rPr>
        <w:t xml:space="preserve">) в сопровождении ста человек в </w:t>
      </w:r>
      <w:r w:rsidRPr="00257A27">
        <w:rPr>
          <w:rFonts w:ascii="Times New Roman" w:hAnsi="Times New Roman" w:cs="Times New Roman"/>
          <w:sz w:val="28"/>
          <w:szCs w:val="28"/>
          <w:shd w:val="clear" w:color="auto" w:fill="FFFFFF"/>
          <w:lang w:val="uz-Cyrl-UZ"/>
        </w:rPr>
        <w:t xml:space="preserve">Среднюю Азию; </w:t>
      </w:r>
      <w:r w:rsidRPr="00257A27">
        <w:rPr>
          <w:rFonts w:ascii="Times New Roman" w:hAnsi="Times New Roman" w:cs="Times New Roman"/>
          <w:sz w:val="28"/>
          <w:szCs w:val="28"/>
          <w:shd w:val="clear" w:color="auto" w:fill="FFFFFF"/>
        </w:rPr>
        <w:t>благодаря этому путешествию открывается направление,</w:t>
      </w:r>
      <w:r w:rsidRPr="00257A27">
        <w:rPr>
          <w:rFonts w:ascii="Times New Roman" w:hAnsi="Times New Roman" w:cs="Times New Roman"/>
          <w:sz w:val="28"/>
          <w:szCs w:val="28"/>
          <w:shd w:val="clear" w:color="auto" w:fill="FFFFFF"/>
          <w:lang w:val="uz-Cyrl-UZ"/>
        </w:rPr>
        <w:t xml:space="preserve"> </w:t>
      </w:r>
      <w:r w:rsidRPr="00257A27">
        <w:rPr>
          <w:rFonts w:ascii="Times New Roman" w:hAnsi="Times New Roman" w:cs="Times New Roman"/>
          <w:sz w:val="28"/>
          <w:szCs w:val="28"/>
          <w:shd w:val="clear" w:color="auto" w:fill="FFFFFF"/>
        </w:rPr>
        <w:t>именуемое  в дальнейшем в Европе, как Великий Шёлковый путь</w:t>
      </w:r>
      <w:r w:rsidRPr="00257A27">
        <w:rPr>
          <w:rFonts w:ascii="Times New Roman" w:hAnsi="Times New Roman" w:cs="Times New Roman"/>
          <w:sz w:val="28"/>
          <w:szCs w:val="28"/>
          <w:shd w:val="clear" w:color="auto" w:fill="FFFFFF"/>
          <w:lang w:val="uz-Cyrl-UZ"/>
        </w:rPr>
        <w:t xml:space="preserve">. После </w:t>
      </w:r>
      <w:r w:rsidRPr="00257A27">
        <w:rPr>
          <w:rFonts w:ascii="Times New Roman" w:eastAsia="Arial Unicode MS" w:hAnsi="Times New Roman" w:cs="Times New Roman"/>
          <w:sz w:val="28"/>
          <w:szCs w:val="28"/>
          <w:lang w:val="uz-Cyrl-UZ" w:eastAsia="ja-JP"/>
        </w:rPr>
        <w:t xml:space="preserve">Чжан Цзянь, знаменательной поездкой китайцев в наш край было путешествие  учёного династии Тан, буддийского монаха и </w:t>
      </w:r>
      <w:r w:rsidR="00DB2E78" w:rsidRPr="00257A27">
        <w:rPr>
          <w:rFonts w:ascii="Times New Roman" w:eastAsia="Arial Unicode MS" w:hAnsi="Times New Roman" w:cs="Times New Roman"/>
          <w:sz w:val="28"/>
          <w:szCs w:val="28"/>
          <w:lang w:val="uz-Cyrl-UZ" w:eastAsia="ja-JP"/>
        </w:rPr>
        <w:t>пилигрим</w:t>
      </w:r>
      <w:r w:rsidRPr="00257A27">
        <w:rPr>
          <w:rFonts w:ascii="Times New Roman" w:eastAsia="Arial Unicode MS" w:hAnsi="Times New Roman" w:cs="Times New Roman"/>
          <w:sz w:val="28"/>
          <w:szCs w:val="28"/>
          <w:lang w:val="uz-Cyrl-UZ" w:eastAsia="ja-JP"/>
        </w:rPr>
        <w:t xml:space="preserve">а-странника </w:t>
      </w:r>
      <w:r w:rsidRPr="00257A27">
        <w:rPr>
          <w:rFonts w:ascii="Times New Roman" w:eastAsia="Arial Unicode MS" w:hAnsi="Times New Roman" w:cs="Times New Roman"/>
          <w:iCs/>
          <w:sz w:val="28"/>
          <w:szCs w:val="28"/>
          <w:lang w:val="uz-Cyrl-UZ"/>
        </w:rPr>
        <w:t>Сюаньцзан</w:t>
      </w:r>
      <w:r w:rsidR="00B45EE4" w:rsidRPr="00257A27">
        <w:rPr>
          <w:rFonts w:ascii="Times New Roman" w:eastAsia="Arial Unicode MS" w:hAnsi="Times New Roman" w:cs="Times New Roman"/>
          <w:iCs/>
          <w:sz w:val="28"/>
          <w:szCs w:val="28"/>
          <w:lang w:val="uz-Cyrl-UZ"/>
        </w:rPr>
        <w:t xml:space="preserve"> </w:t>
      </w:r>
      <w:r w:rsidRPr="00257A27">
        <w:rPr>
          <w:rFonts w:ascii="Times New Roman" w:eastAsia="Arial Unicode MS" w:hAnsi="Times New Roman" w:cs="Times New Roman"/>
          <w:sz w:val="28"/>
          <w:szCs w:val="28"/>
          <w:lang w:val="uz-Cyrl-UZ"/>
        </w:rPr>
        <w:t>(</w:t>
      </w:r>
      <w:r w:rsidRPr="00257A27">
        <w:rPr>
          <w:rFonts w:ascii="Times New Roman" w:eastAsia="MS Gothic" w:hAnsi="Times New Roman" w:cs="Times New Roman"/>
          <w:sz w:val="28"/>
          <w:szCs w:val="28"/>
          <w:shd w:val="clear" w:color="auto" w:fill="FFFFFF"/>
          <w:lang w:val="uz-Cyrl-UZ"/>
        </w:rPr>
        <w:t>玄奘</w:t>
      </w:r>
      <w:r w:rsidRPr="00257A27">
        <w:rPr>
          <w:rFonts w:ascii="Times New Roman" w:hAnsi="Times New Roman" w:cs="Times New Roman"/>
          <w:sz w:val="28"/>
          <w:szCs w:val="28"/>
          <w:shd w:val="clear" w:color="auto" w:fill="FFFFFF"/>
          <w:lang w:val="uz-Cyrl-UZ"/>
        </w:rPr>
        <w:t xml:space="preserve">, Xuánzàng, </w:t>
      </w:r>
      <w:hyperlink r:id="rId25" w:tooltip="602 год" w:history="1">
        <w:r w:rsidRPr="00257A27">
          <w:rPr>
            <w:rFonts w:ascii="Times New Roman" w:eastAsia="Arial Unicode MS" w:hAnsi="Times New Roman" w:cs="Times New Roman"/>
            <w:sz w:val="28"/>
            <w:szCs w:val="28"/>
            <w:lang w:val="uz-Cyrl-UZ"/>
          </w:rPr>
          <w:t>602</w:t>
        </w:r>
      </w:hyperlink>
      <w:r w:rsidRPr="00257A27">
        <w:rPr>
          <w:rFonts w:ascii="Times New Roman" w:eastAsia="Arial Unicode MS" w:hAnsi="Times New Roman" w:cs="Times New Roman"/>
          <w:sz w:val="28"/>
          <w:szCs w:val="28"/>
          <w:lang w:val="uz-Cyrl-UZ"/>
        </w:rPr>
        <w:t>—</w:t>
      </w:r>
      <w:hyperlink r:id="rId26" w:tooltip="664 год" w:history="1">
        <w:r w:rsidRPr="00257A27">
          <w:rPr>
            <w:rFonts w:ascii="Times New Roman" w:eastAsia="Arial Unicode MS" w:hAnsi="Times New Roman" w:cs="Times New Roman"/>
            <w:sz w:val="28"/>
            <w:szCs w:val="28"/>
            <w:lang w:val="uz-Cyrl-UZ"/>
          </w:rPr>
          <w:t>664</w:t>
        </w:r>
      </w:hyperlink>
      <w:r w:rsidRPr="00257A27">
        <w:rPr>
          <w:rFonts w:ascii="Times New Roman" w:eastAsia="Arial Unicode MS" w:hAnsi="Times New Roman" w:cs="Times New Roman"/>
          <w:sz w:val="28"/>
          <w:szCs w:val="28"/>
          <w:lang w:val="uz-Cyrl-UZ"/>
        </w:rPr>
        <w:t xml:space="preserve"> гг.).</w:t>
      </w:r>
    </w:p>
    <w:p w:rsidR="009C6B76" w:rsidRPr="00257A27" w:rsidRDefault="009C6B76" w:rsidP="008B05F5">
      <w:pPr>
        <w:tabs>
          <w:tab w:val="left" w:pos="10773"/>
        </w:tabs>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sz w:val="28"/>
          <w:szCs w:val="28"/>
          <w:lang w:val="uz-Cyrl-UZ"/>
        </w:rPr>
        <w:t>Древние мыслители родом из Средней Азии были знамениты и почитаемы в таких странах как Индия и Китай. В том числе, учитель-учён</w:t>
      </w:r>
      <w:r w:rsidRPr="00257A27">
        <w:rPr>
          <w:rFonts w:ascii="Times New Roman" w:hAnsi="Times New Roman" w:cs="Times New Roman"/>
          <w:sz w:val="28"/>
          <w:szCs w:val="28"/>
        </w:rPr>
        <w:t xml:space="preserve">ый, переводчик и монах - известный своей яркой буддийской деятельностью </w:t>
      </w:r>
      <w:r w:rsidRPr="00257A27">
        <w:rPr>
          <w:rFonts w:ascii="Times New Roman" w:hAnsi="Times New Roman" w:cs="Times New Roman"/>
          <w:bCs/>
          <w:sz w:val="28"/>
          <w:szCs w:val="28"/>
          <w:shd w:val="clear" w:color="auto" w:fill="FFFFFF"/>
          <w:lang w:val="uz-Cyrl-UZ"/>
        </w:rPr>
        <w:lastRenderedPageBreak/>
        <w:t>Кан</w:t>
      </w:r>
      <w:r w:rsidRPr="00257A27">
        <w:rPr>
          <w:rFonts w:ascii="Times New Roman" w:hAnsi="Times New Roman" w:cs="Times New Roman"/>
          <w:sz w:val="28"/>
          <w:szCs w:val="28"/>
          <w:shd w:val="clear" w:color="auto" w:fill="FFFFFF"/>
          <w:lang w:val="uz-Cyrl-UZ"/>
        </w:rPr>
        <w:t> Сэн Хуэй, предки у которого были из Средней Азии (</w:t>
      </w:r>
      <w:r w:rsidRPr="00257A27">
        <w:rPr>
          <w:rFonts w:ascii="Times New Roman" w:eastAsia="MS Gothic" w:hAnsi="Times New Roman" w:cs="Times New Roman"/>
          <w:sz w:val="28"/>
          <w:szCs w:val="28"/>
          <w:shd w:val="clear" w:color="auto" w:fill="FFFFFF"/>
          <w:lang w:val="uz-Cyrl-UZ"/>
        </w:rPr>
        <w:t>康僧会，</w:t>
      </w:r>
      <w:r w:rsidRPr="00257A27">
        <w:rPr>
          <w:rFonts w:ascii="Times New Roman" w:hAnsi="Times New Roman" w:cs="Times New Roman"/>
          <w:sz w:val="28"/>
          <w:szCs w:val="28"/>
          <w:shd w:val="clear" w:color="auto" w:fill="FFFFFF"/>
          <w:lang w:val="uz-Cyrl-UZ"/>
        </w:rPr>
        <w:t>Kāng sēng huì, ? – </w:t>
      </w:r>
      <w:r w:rsidRPr="00257A27">
        <w:rPr>
          <w:rFonts w:ascii="Times New Roman" w:hAnsi="Times New Roman" w:cs="Times New Roman"/>
          <w:bCs/>
          <w:sz w:val="28"/>
          <w:szCs w:val="28"/>
          <w:shd w:val="clear" w:color="auto" w:fill="FFFFFF"/>
          <w:lang w:val="uz-Cyrl-UZ"/>
        </w:rPr>
        <w:t>280</w:t>
      </w:r>
      <w:r w:rsidRPr="00257A27">
        <w:rPr>
          <w:rFonts w:ascii="Times New Roman" w:hAnsi="Times New Roman" w:cs="Times New Roman"/>
          <w:sz w:val="28"/>
          <w:szCs w:val="28"/>
          <w:shd w:val="clear" w:color="auto" w:fill="FFFFFF"/>
          <w:lang w:val="uz-Cyrl-UZ"/>
        </w:rPr>
        <w:t> г.) был очень популярен в Поднебесной</w:t>
      </w:r>
      <w:r w:rsidRPr="00257A27">
        <w:rPr>
          <w:rFonts w:ascii="Times New Roman" w:eastAsia="Times New Roman" w:hAnsi="Times New Roman" w:cs="Times New Roman"/>
          <w:sz w:val="28"/>
          <w:szCs w:val="28"/>
          <w:lang w:val="uz-Cyrl-UZ"/>
        </w:rPr>
        <w:t>.</w:t>
      </w:r>
    </w:p>
    <w:p w:rsidR="009C6B76" w:rsidRPr="00257A27" w:rsidRDefault="009C6B76" w:rsidP="008B05F5">
      <w:pPr>
        <w:shd w:val="clear" w:color="auto" w:fill="FFFFFF"/>
        <w:spacing w:after="0" w:line="235" w:lineRule="auto"/>
        <w:ind w:firstLine="567"/>
        <w:jc w:val="both"/>
        <w:rPr>
          <w:rFonts w:ascii="Times New Roman" w:hAnsi="Times New Roman" w:cs="Times New Roman"/>
          <w:sz w:val="28"/>
          <w:szCs w:val="28"/>
          <w:shd w:val="clear" w:color="auto" w:fill="FFFFFF"/>
        </w:rPr>
      </w:pPr>
      <w:r w:rsidRPr="00257A27">
        <w:rPr>
          <w:rFonts w:ascii="Times New Roman" w:eastAsia="Times New Roman" w:hAnsi="Times New Roman" w:cs="Times New Roman"/>
          <w:sz w:val="28"/>
          <w:szCs w:val="28"/>
          <w:lang w:val="uz-Cyrl-UZ"/>
        </w:rPr>
        <w:t xml:space="preserve">В древнем узбекско-тюркском фольклоре </w:t>
      </w:r>
      <w:hyperlink r:id="rId27" w:history="1">
        <w:r w:rsidRPr="00257A27">
          <w:rPr>
            <w:rFonts w:ascii="Times New Roman" w:hAnsi="Times New Roman" w:cs="Times New Roman"/>
            <w:bCs/>
            <w:iCs/>
            <w:sz w:val="28"/>
            <w:szCs w:val="28"/>
            <w:shd w:val="clear" w:color="auto" w:fill="FFFFFF"/>
          </w:rPr>
          <w:t>присутствуют</w:t>
        </w:r>
      </w:hyperlink>
      <w:r w:rsidRPr="00257A27">
        <w:rPr>
          <w:rFonts w:ascii="Times New Roman" w:eastAsia="Times New Roman" w:hAnsi="Times New Roman" w:cs="Times New Roman"/>
          <w:sz w:val="28"/>
          <w:szCs w:val="28"/>
          <w:lang w:val="uz-Cyrl-UZ"/>
        </w:rPr>
        <w:t xml:space="preserve"> мифы о сотворении вселенной и человека схожи с китайскими мифами. </w:t>
      </w:r>
      <w:r w:rsidR="00405AB3" w:rsidRPr="00257A27">
        <w:rPr>
          <w:rFonts w:ascii="Times New Roman" w:eastAsia="Times New Roman" w:hAnsi="Times New Roman" w:cs="Times New Roman"/>
          <w:sz w:val="28"/>
          <w:szCs w:val="28"/>
          <w:lang w:val="uz-Cyrl-UZ"/>
        </w:rPr>
        <w:t>Благодаря этому можно понять, что они имеют общий генезис.</w:t>
      </w:r>
      <w:r w:rsidRPr="00257A27">
        <w:rPr>
          <w:rFonts w:ascii="Times New Roman" w:eastAsia="Times New Roman" w:hAnsi="Times New Roman" w:cs="Times New Roman"/>
          <w:sz w:val="28"/>
          <w:szCs w:val="28"/>
          <w:lang w:val="uz-Cyrl-UZ"/>
        </w:rPr>
        <w:t xml:space="preserve"> К таким мифам особенно относятся космогонические, календарные, героические, астральные, мифы о животных и чудовищах. К божествам, изученным по отдельности и в китайской и тюркской мифологии относятся Паньгу</w:t>
      </w:r>
      <w:r w:rsidRPr="00257A27">
        <w:rPr>
          <w:rFonts w:ascii="Times New Roman" w:hAnsi="Times New Roman" w:cs="Times New Roman"/>
          <w:sz w:val="28"/>
          <w:szCs w:val="28"/>
          <w:shd w:val="clear" w:color="auto" w:fill="FFFFFF"/>
        </w:rPr>
        <w:t xml:space="preserve"> (</w:t>
      </w:r>
      <w:r w:rsidRPr="00257A27">
        <w:rPr>
          <w:rFonts w:ascii="Times New Roman" w:eastAsia="SimSun" w:hAnsi="Times New Roman" w:cs="Times New Roman"/>
          <w:sz w:val="28"/>
          <w:szCs w:val="28"/>
          <w:shd w:val="clear" w:color="auto" w:fill="FFFFFF"/>
        </w:rPr>
        <w:t>盘古</w:t>
      </w:r>
      <w:r w:rsidRPr="00257A27">
        <w:rPr>
          <w:rFonts w:ascii="Times New Roman" w:hAnsi="Times New Roman" w:cs="Times New Roman"/>
          <w:sz w:val="28"/>
          <w:szCs w:val="28"/>
          <w:shd w:val="clear" w:color="auto" w:fill="FFFFFF"/>
        </w:rPr>
        <w:t>, Pángǔ)</w:t>
      </w:r>
      <w:r w:rsidRPr="00257A27">
        <w:rPr>
          <w:rFonts w:ascii="Times New Roman" w:eastAsia="Times New Roman" w:hAnsi="Times New Roman" w:cs="Times New Roman"/>
          <w:sz w:val="28"/>
          <w:szCs w:val="28"/>
          <w:vertAlign w:val="superscript"/>
          <w:lang w:val="uz-Cyrl-UZ"/>
        </w:rPr>
        <w:footnoteReference w:id="79"/>
      </w:r>
      <w:r w:rsidRPr="00257A27">
        <w:rPr>
          <w:rFonts w:ascii="Times New Roman" w:eastAsia="Times New Roman" w:hAnsi="Times New Roman" w:cs="Times New Roman"/>
          <w:sz w:val="28"/>
          <w:szCs w:val="28"/>
          <w:lang w:val="uz-Cyrl-UZ"/>
        </w:rPr>
        <w:t xml:space="preserve"> и Тенгри</w:t>
      </w:r>
      <w:r w:rsidRPr="00257A27">
        <w:rPr>
          <w:rFonts w:ascii="Times New Roman" w:eastAsia="Times New Roman" w:hAnsi="Times New Roman" w:cs="Times New Roman"/>
          <w:sz w:val="28"/>
          <w:szCs w:val="28"/>
          <w:vertAlign w:val="superscript"/>
          <w:lang w:val="uz-Cyrl-UZ"/>
        </w:rPr>
        <w:footnoteReference w:id="80"/>
      </w:r>
      <w:r w:rsidRPr="00257A27">
        <w:rPr>
          <w:rFonts w:ascii="Times New Roman" w:eastAsia="Times New Roman" w:hAnsi="Times New Roman" w:cs="Times New Roman"/>
          <w:sz w:val="28"/>
          <w:szCs w:val="28"/>
          <w:lang w:val="uz-Cyrl-UZ"/>
        </w:rPr>
        <w:t>, Нюйва</w:t>
      </w:r>
      <w:r w:rsidRPr="00257A27">
        <w:rPr>
          <w:rFonts w:ascii="Times New Roman" w:hAnsi="Times New Roman" w:cs="Times New Roman"/>
          <w:sz w:val="28"/>
          <w:szCs w:val="28"/>
          <w:shd w:val="clear" w:color="auto" w:fill="FFFFFF"/>
        </w:rPr>
        <w:t xml:space="preserve"> (</w:t>
      </w:r>
      <w:r w:rsidRPr="00257A27">
        <w:rPr>
          <w:rFonts w:ascii="Times New Roman" w:eastAsia="MS Gothic" w:hAnsi="Times New Roman" w:cs="Times New Roman"/>
          <w:sz w:val="28"/>
          <w:szCs w:val="28"/>
          <w:shd w:val="clear" w:color="auto" w:fill="FFFFFF"/>
        </w:rPr>
        <w:t>女</w:t>
      </w:r>
      <w:r w:rsidRPr="00257A27">
        <w:rPr>
          <w:rFonts w:ascii="Times New Roman" w:eastAsia="SimSun" w:hAnsi="Times New Roman" w:cs="Times New Roman"/>
          <w:sz w:val="28"/>
          <w:szCs w:val="28"/>
          <w:shd w:val="clear" w:color="auto" w:fill="FFFFFF"/>
        </w:rPr>
        <w:t>娲</w:t>
      </w:r>
      <w:r w:rsidRPr="00257A27">
        <w:rPr>
          <w:rFonts w:ascii="Times New Roman" w:hAnsi="Times New Roman" w:cs="Times New Roman"/>
          <w:sz w:val="28"/>
          <w:szCs w:val="28"/>
          <w:shd w:val="clear" w:color="auto" w:fill="FFFFFF"/>
        </w:rPr>
        <w:t>, Nǚwā)</w:t>
      </w:r>
      <w:r w:rsidRPr="00257A27">
        <w:rPr>
          <w:rFonts w:ascii="Times New Roman" w:eastAsia="Times New Roman" w:hAnsi="Times New Roman" w:cs="Times New Roman"/>
          <w:sz w:val="28"/>
          <w:szCs w:val="28"/>
          <w:vertAlign w:val="superscript"/>
          <w:lang w:val="uz-Cyrl-UZ"/>
        </w:rPr>
        <w:footnoteReference w:id="81"/>
      </w:r>
      <w:r w:rsidRPr="00257A27">
        <w:rPr>
          <w:rFonts w:ascii="Times New Roman" w:eastAsia="Times New Roman" w:hAnsi="Times New Roman" w:cs="Times New Roman"/>
          <w:sz w:val="28"/>
          <w:szCs w:val="28"/>
          <w:lang w:val="uz-Cyrl-UZ"/>
        </w:rPr>
        <w:t xml:space="preserve"> и Умай (Хумай)</w:t>
      </w:r>
      <w:r w:rsidRPr="00257A27">
        <w:rPr>
          <w:rFonts w:ascii="Times New Roman" w:eastAsia="Times New Roman" w:hAnsi="Times New Roman" w:cs="Times New Roman"/>
          <w:sz w:val="28"/>
          <w:szCs w:val="28"/>
          <w:vertAlign w:val="superscript"/>
          <w:lang w:val="uz-Cyrl-UZ"/>
        </w:rPr>
        <w:footnoteReference w:id="82"/>
      </w:r>
      <w:r w:rsidRPr="00257A27">
        <w:rPr>
          <w:rFonts w:ascii="Times New Roman" w:eastAsia="Times New Roman" w:hAnsi="Times New Roman" w:cs="Times New Roman"/>
          <w:sz w:val="28"/>
          <w:szCs w:val="28"/>
          <w:lang w:val="uz-Cyrl-UZ"/>
        </w:rPr>
        <w:t xml:space="preserve">, владыка Запада Си Ванму </w:t>
      </w:r>
      <w:r w:rsidRPr="00257A27">
        <w:rPr>
          <w:rFonts w:ascii="Times New Roman" w:hAnsi="Times New Roman" w:cs="Times New Roman"/>
          <w:sz w:val="28"/>
          <w:szCs w:val="28"/>
          <w:shd w:val="clear" w:color="auto" w:fill="FFFFFF"/>
        </w:rPr>
        <w:t>(</w:t>
      </w:r>
      <w:r w:rsidRPr="00257A27">
        <w:rPr>
          <w:rFonts w:ascii="Times New Roman" w:eastAsia="MS Gothic" w:hAnsi="Times New Roman" w:cs="Times New Roman"/>
          <w:sz w:val="28"/>
          <w:szCs w:val="28"/>
          <w:shd w:val="clear" w:color="auto" w:fill="FFFFFF"/>
        </w:rPr>
        <w:t>西王母</w:t>
      </w:r>
      <w:r w:rsidRPr="00257A27">
        <w:rPr>
          <w:rFonts w:ascii="Times New Roman" w:hAnsi="Times New Roman" w:cs="Times New Roman"/>
          <w:sz w:val="28"/>
          <w:szCs w:val="28"/>
          <w:shd w:val="clear" w:color="auto" w:fill="FFFFFF"/>
        </w:rPr>
        <w:t>, Xī Wáng Mŭ</w:t>
      </w:r>
      <w:r w:rsidRPr="00257A27">
        <w:rPr>
          <w:rFonts w:ascii="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vertAlign w:val="superscript"/>
          <w:lang w:val="uz-Cyrl-UZ"/>
        </w:rPr>
        <w:footnoteReference w:id="83"/>
      </w:r>
      <w:r w:rsidRPr="00257A27">
        <w:rPr>
          <w:rFonts w:ascii="Times New Roman" w:eastAsia="Times New Roman" w:hAnsi="Times New Roman" w:cs="Times New Roman"/>
          <w:sz w:val="28"/>
          <w:szCs w:val="28"/>
          <w:lang w:val="uz-Cyrl-UZ"/>
        </w:rPr>
        <w:t xml:space="preserve"> и Эрлик</w:t>
      </w:r>
      <w:r w:rsidRPr="00257A27">
        <w:rPr>
          <w:rFonts w:ascii="Times New Roman" w:eastAsia="Times New Roman" w:hAnsi="Times New Roman" w:cs="Times New Roman"/>
          <w:sz w:val="28"/>
          <w:szCs w:val="28"/>
          <w:vertAlign w:val="superscript"/>
          <w:lang w:val="uz-Cyrl-UZ"/>
        </w:rPr>
        <w:footnoteReference w:id="84"/>
      </w:r>
      <w:r w:rsidRPr="00257A27">
        <w:rPr>
          <w:rFonts w:ascii="Times New Roman" w:eastAsia="Times New Roman" w:hAnsi="Times New Roman" w:cs="Times New Roman"/>
          <w:sz w:val="28"/>
          <w:szCs w:val="28"/>
          <w:lang w:val="uz-Cyrl-UZ"/>
        </w:rPr>
        <w:t xml:space="preserve">, но они до сих пор не были изучены на сравнительном уровне. Отсюда и ушербность периодизации генезиса древних мифологических образов и сюжетов узбекской мифологии. Выявлена неполноценность восприятия сути. </w:t>
      </w:r>
      <w:r w:rsidRPr="00257A27">
        <w:rPr>
          <w:rFonts w:ascii="Times New Roman" w:hAnsi="Times New Roman" w:cs="Times New Roman"/>
          <w:sz w:val="28"/>
          <w:szCs w:val="28"/>
          <w:shd w:val="clear" w:color="auto" w:fill="FFFFFF"/>
        </w:rPr>
        <w:t>Удаляясь от </w:t>
      </w:r>
      <w:r w:rsidRPr="00257A27">
        <w:rPr>
          <w:rFonts w:ascii="Times New Roman" w:hAnsi="Times New Roman" w:cs="Times New Roman"/>
          <w:bCs/>
          <w:sz w:val="28"/>
          <w:szCs w:val="28"/>
          <w:shd w:val="clear" w:color="auto" w:fill="FFFFFF"/>
        </w:rPr>
        <w:t>истоков,</w:t>
      </w:r>
      <w:r w:rsidRPr="00257A27">
        <w:rPr>
          <w:rFonts w:ascii="Times New Roman" w:hAnsi="Times New Roman" w:cs="Times New Roman"/>
          <w:sz w:val="28"/>
          <w:szCs w:val="28"/>
          <w:shd w:val="clear" w:color="auto" w:fill="FFFFFF"/>
        </w:rPr>
        <w:t> </w:t>
      </w:r>
      <w:r w:rsidRPr="00257A27">
        <w:rPr>
          <w:rFonts w:ascii="Times New Roman" w:hAnsi="Times New Roman" w:cs="Times New Roman"/>
          <w:bCs/>
          <w:sz w:val="28"/>
          <w:szCs w:val="28"/>
          <w:shd w:val="clear" w:color="auto" w:fill="FFFFFF"/>
        </w:rPr>
        <w:t>оторванная от своих</w:t>
      </w:r>
      <w:r w:rsidRPr="00257A27">
        <w:rPr>
          <w:rFonts w:ascii="Times New Roman" w:hAnsi="Times New Roman" w:cs="Times New Roman"/>
          <w:sz w:val="28"/>
          <w:szCs w:val="28"/>
          <w:shd w:val="clear" w:color="auto" w:fill="FFFFFF"/>
        </w:rPr>
        <w:t xml:space="preserve"> корней, узбекская (тюркская) мифология ввиду </w:t>
      </w:r>
      <w:r w:rsidRPr="00257A27">
        <w:rPr>
          <w:rFonts w:ascii="Times New Roman" w:hAnsi="Times New Roman" w:cs="Times New Roman"/>
          <w:bCs/>
          <w:sz w:val="28"/>
          <w:szCs w:val="28"/>
          <w:shd w:val="clear" w:color="auto" w:fill="FFFFFF"/>
        </w:rPr>
        <w:t>социально</w:t>
      </w:r>
      <w:r w:rsidRPr="00257A27">
        <w:rPr>
          <w:rFonts w:ascii="Times New Roman" w:hAnsi="Times New Roman" w:cs="Times New Roman"/>
          <w:sz w:val="28"/>
          <w:szCs w:val="28"/>
          <w:shd w:val="clear" w:color="auto" w:fill="FFFFFF"/>
        </w:rPr>
        <w:t>-</w:t>
      </w:r>
      <w:r w:rsidRPr="00257A27">
        <w:rPr>
          <w:rFonts w:ascii="Times New Roman" w:hAnsi="Times New Roman" w:cs="Times New Roman"/>
          <w:bCs/>
          <w:sz w:val="28"/>
          <w:szCs w:val="28"/>
          <w:shd w:val="clear" w:color="auto" w:fill="FFFFFF"/>
        </w:rPr>
        <w:t>исторических</w:t>
      </w:r>
      <w:r w:rsidRPr="00257A27">
        <w:rPr>
          <w:rFonts w:ascii="Times New Roman" w:hAnsi="Times New Roman" w:cs="Times New Roman"/>
          <w:sz w:val="28"/>
          <w:szCs w:val="28"/>
          <w:shd w:val="clear" w:color="auto" w:fill="FFFFFF"/>
        </w:rPr>
        <w:t> процессов</w:t>
      </w:r>
      <w:r w:rsidRPr="00257A27">
        <w:rPr>
          <w:rFonts w:ascii="Times New Roman" w:hAnsi="Times New Roman" w:cs="Times New Roman"/>
          <w:sz w:val="28"/>
          <w:szCs w:val="28"/>
          <w:shd w:val="clear" w:color="auto" w:fill="FFFFFF"/>
          <w:lang w:val="uz-Cyrl-UZ"/>
        </w:rPr>
        <w:t>, подвергается исламизации общества. Здесь уместно сказать о</w:t>
      </w:r>
      <w:r w:rsidRPr="00257A27">
        <w:rPr>
          <w:rFonts w:ascii="Times New Roman" w:hAnsi="Times New Roman" w:cs="Times New Roman"/>
          <w:sz w:val="28"/>
          <w:szCs w:val="28"/>
          <w:shd w:val="clear" w:color="auto" w:fill="FFFFFF"/>
        </w:rPr>
        <w:t xml:space="preserve"> начале тесных контактов с персидской и арабской мифологией, благодаря которым многие инородные сюжеты и образы привились в новую среду и стали достоянием узбекского фольклора.</w:t>
      </w:r>
      <w:r w:rsidRPr="00257A27">
        <w:rPr>
          <w:rFonts w:ascii="Times New Roman" w:hAnsi="Times New Roman" w:cs="Times New Roman"/>
          <w:sz w:val="28"/>
          <w:szCs w:val="28"/>
          <w:shd w:val="clear" w:color="auto" w:fill="FFFFFF"/>
          <w:lang w:val="uz-Cyrl-UZ"/>
        </w:rPr>
        <w:t xml:space="preserve"> </w:t>
      </w:r>
      <w:r w:rsidRPr="00257A27">
        <w:rPr>
          <w:rFonts w:ascii="Times New Roman" w:eastAsia="Times New Roman" w:hAnsi="Times New Roman" w:cs="Times New Roman"/>
          <w:sz w:val="28"/>
          <w:szCs w:val="28"/>
          <w:lang w:val="uz-Cyrl-UZ"/>
        </w:rPr>
        <w:lastRenderedPageBreak/>
        <w:t>В данном разделе исследованы решения этих проблем и общность их свойств.</w:t>
      </w:r>
    </w:p>
    <w:p w:rsidR="009C6B76" w:rsidRPr="00257A27" w:rsidRDefault="009C6B76" w:rsidP="008B05F5">
      <w:pPr>
        <w:shd w:val="clear" w:color="auto" w:fill="FFFFFF"/>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Посещения, нашего края, древними китайскими </w:t>
      </w:r>
      <w:r w:rsidR="00DB2E78" w:rsidRPr="00257A27">
        <w:rPr>
          <w:rFonts w:ascii="Times New Roman" w:eastAsia="Times New Roman" w:hAnsi="Times New Roman" w:cs="Times New Roman"/>
          <w:sz w:val="28"/>
          <w:szCs w:val="28"/>
          <w:lang w:val="uz-Cyrl-UZ"/>
        </w:rPr>
        <w:t>пилигрим</w:t>
      </w:r>
      <w:r w:rsidRPr="00257A27">
        <w:rPr>
          <w:rFonts w:ascii="Times New Roman" w:eastAsia="Times New Roman" w:hAnsi="Times New Roman" w:cs="Times New Roman"/>
          <w:sz w:val="28"/>
          <w:szCs w:val="28"/>
          <w:lang w:val="uz-Cyrl-UZ"/>
        </w:rPr>
        <w:t>ами, учёными-путешественниками серьёзно повлияли на культурно-духовные отношения двух народов, на древнюю литературу узбекских и китайских народов, в том числе, и на мифологию. Были созданы первичные понятия и взгляды, ставшие генезисом культуры, духовности, искусства и литературы двух народов.</w:t>
      </w:r>
    </w:p>
    <w:p w:rsidR="009C6B76" w:rsidRPr="00257A27" w:rsidRDefault="009C6B76" w:rsidP="008B05F5">
      <w:pPr>
        <w:tabs>
          <w:tab w:val="left" w:pos="9072"/>
        </w:tabs>
        <w:spacing w:after="0" w:line="235" w:lineRule="auto"/>
        <w:ind w:firstLine="567"/>
        <w:jc w:val="both"/>
        <w:rPr>
          <w:rFonts w:ascii="Times New Roman" w:hAnsi="Times New Roman" w:cs="Times New Roman"/>
          <w:sz w:val="28"/>
          <w:szCs w:val="28"/>
          <w:lang w:val="uz-Cyrl-UZ"/>
        </w:rPr>
      </w:pPr>
      <w:r w:rsidRPr="00257A27">
        <w:rPr>
          <w:rFonts w:ascii="Times New Roman" w:hAnsi="Times New Roman" w:cs="Times New Roman"/>
          <w:sz w:val="28"/>
          <w:szCs w:val="28"/>
          <w:lang w:val="uz-Cyrl-UZ"/>
        </w:rPr>
        <w:t xml:space="preserve">Во втором разделе </w:t>
      </w:r>
      <w:r w:rsidR="00D71F49" w:rsidRPr="00257A27">
        <w:rPr>
          <w:rFonts w:ascii="Times New Roman" w:hAnsi="Times New Roman" w:cs="Times New Roman"/>
          <w:sz w:val="28"/>
          <w:szCs w:val="28"/>
          <w:lang w:val="uz-Cyrl-UZ"/>
        </w:rPr>
        <w:t>первой</w:t>
      </w:r>
      <w:r w:rsidRPr="00257A27">
        <w:rPr>
          <w:rFonts w:ascii="Times New Roman" w:hAnsi="Times New Roman" w:cs="Times New Roman"/>
          <w:sz w:val="28"/>
          <w:szCs w:val="28"/>
          <w:lang w:val="uz-Cyrl-UZ"/>
        </w:rPr>
        <w:t xml:space="preserve"> главы именуемой как </w:t>
      </w:r>
      <w:r w:rsidRPr="00257A27">
        <w:rPr>
          <w:rFonts w:ascii="Times New Roman" w:hAnsi="Times New Roman" w:cs="Times New Roman"/>
          <w:b/>
          <w:bCs/>
          <w:i/>
          <w:sz w:val="28"/>
          <w:szCs w:val="28"/>
          <w:lang w:val="uz-Cyrl-UZ"/>
        </w:rPr>
        <w:t>“Пантеон богов: классификация, общность и особенность”</w:t>
      </w:r>
      <w:r w:rsidRPr="00257A27">
        <w:rPr>
          <w:rFonts w:ascii="Times New Roman" w:hAnsi="Times New Roman" w:cs="Times New Roman"/>
          <w:sz w:val="28"/>
          <w:szCs w:val="28"/>
          <w:lang w:val="uz-Cyrl-UZ"/>
        </w:rPr>
        <w:t xml:space="preserve"> приводится точка зрения о том, что во главе генезиса узбекско-китайских литературных связей стоят самые древние фольклорные материалы, мифы, уточнения древних источников, общая мифологическая почва, из которой питалась литература двух народов. Были изучены нижеследующие источники</w:t>
      </w:r>
      <w:r w:rsidRPr="00257A27">
        <w:rPr>
          <w:rFonts w:ascii="Times New Roman" w:eastAsia="Times New Roman" w:hAnsi="Times New Roman" w:cs="Times New Roman"/>
          <w:sz w:val="28"/>
          <w:szCs w:val="28"/>
          <w:vertAlign w:val="superscript"/>
          <w:lang w:val="uz-Cyrl-UZ"/>
        </w:rPr>
        <w:footnoteReference w:id="85"/>
      </w:r>
      <w:r w:rsidRPr="00257A27">
        <w:rPr>
          <w:rFonts w:ascii="Times New Roman" w:eastAsia="Times New Roman" w:hAnsi="Times New Roman" w:cs="Times New Roman"/>
          <w:sz w:val="28"/>
          <w:szCs w:val="28"/>
          <w:lang w:val="uz-Cyrl-UZ"/>
        </w:rPr>
        <w:t>.</w:t>
      </w:r>
    </w:p>
    <w:p w:rsidR="009C6B76" w:rsidRPr="00257A27" w:rsidRDefault="009C6B76" w:rsidP="008B05F5">
      <w:pPr>
        <w:shd w:val="clear" w:color="auto" w:fill="FFFFFF"/>
        <w:spacing w:after="0" w:line="235" w:lineRule="auto"/>
        <w:ind w:firstLine="567"/>
        <w:jc w:val="both"/>
        <w:rPr>
          <w:rFonts w:ascii="Times New Roman" w:hAnsi="Times New Roman" w:cs="Times New Roman"/>
          <w:sz w:val="24"/>
          <w:szCs w:val="24"/>
          <w:lang w:val="uz-Cyrl-UZ"/>
        </w:rPr>
      </w:pPr>
      <w:r w:rsidRPr="00257A27">
        <w:rPr>
          <w:rFonts w:ascii="Times New Roman" w:hAnsi="Times New Roman" w:cs="Times New Roman"/>
          <w:sz w:val="28"/>
          <w:szCs w:val="28"/>
          <w:lang w:val="uz-Cyrl-UZ"/>
        </w:rPr>
        <w:t>Основа и генезис мифов о сотворении мирового яйца, космоса и вселенной, главных создателей соответственно китайских и узбекских фольклорных персонажей - Паньгу и Тенгри, Нюйвы и Умай,  пантеон богов разных мастей, также, китайско-узбекские мифологические персонажи, такие как дракон и волк, эпические герои - стрелок И и Алпамыш.</w:t>
      </w:r>
    </w:p>
    <w:p w:rsidR="009C6B76" w:rsidRPr="00257A27" w:rsidRDefault="009C6B76" w:rsidP="008B05F5">
      <w:pPr>
        <w:tabs>
          <w:tab w:val="left" w:pos="9072"/>
          <w:tab w:val="left" w:pos="10773"/>
        </w:tabs>
        <w:spacing w:after="0" w:line="235"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Самые значимые божества в патеоне демиургов в узбекско-китайской мифологии имеют много общего (Таблица 1):</w:t>
      </w:r>
    </w:p>
    <w:p w:rsidR="009C6B76" w:rsidRPr="003579A7" w:rsidRDefault="009C6B76" w:rsidP="003579A7">
      <w:pPr>
        <w:spacing w:after="0" w:line="240" w:lineRule="auto"/>
        <w:ind w:firstLine="567"/>
        <w:jc w:val="right"/>
        <w:rPr>
          <w:rFonts w:ascii="Times New Roman" w:eastAsia="Arial Unicode MS" w:hAnsi="Times New Roman" w:cs="Times New Roman"/>
          <w:b/>
          <w:bCs/>
          <w:noProof/>
          <w:sz w:val="28"/>
          <w:szCs w:val="28"/>
          <w:lang w:val="uz-Cyrl-UZ"/>
        </w:rPr>
      </w:pPr>
      <w:r w:rsidRPr="003579A7">
        <w:rPr>
          <w:rFonts w:ascii="Times New Roman" w:eastAsia="Times New Roman" w:hAnsi="Times New Roman" w:cs="Times New Roman"/>
          <w:b/>
          <w:sz w:val="28"/>
          <w:szCs w:val="28"/>
          <w:lang w:val="uz-Cyrl-UZ"/>
        </w:rPr>
        <w:t>Таблица 1</w:t>
      </w:r>
      <w:r w:rsidRPr="003579A7">
        <w:rPr>
          <w:rFonts w:ascii="Times New Roman" w:eastAsia="Arial Unicode MS" w:hAnsi="Times New Roman" w:cs="Times New Roman"/>
          <w:b/>
          <w:bCs/>
          <w:noProof/>
          <w:sz w:val="28"/>
          <w:szCs w:val="28"/>
          <w:lang w:val="uz-Latn-UZ"/>
        </w:rPr>
        <w:t>.</w:t>
      </w:r>
      <w:r w:rsidRPr="003579A7">
        <w:rPr>
          <w:rFonts w:ascii="Times New Roman" w:eastAsia="Arial Unicode MS" w:hAnsi="Times New Roman" w:cs="Times New Roman"/>
          <w:b/>
          <w:bCs/>
          <w:noProof/>
          <w:sz w:val="28"/>
          <w:szCs w:val="28"/>
          <w:lang w:val="uz-Cyrl-UZ"/>
        </w:rPr>
        <w:t xml:space="preserve"> Общность в патеоне главных создателей</w:t>
      </w:r>
    </w:p>
    <w:tbl>
      <w:tblPr>
        <w:tblStyle w:val="GridTable1Light1"/>
        <w:tblW w:w="0" w:type="auto"/>
        <w:tblInd w:w="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126"/>
        <w:gridCol w:w="1889"/>
        <w:gridCol w:w="1559"/>
        <w:gridCol w:w="3073"/>
      </w:tblGrid>
      <w:tr w:rsidR="009C6B76" w:rsidRPr="00257A27" w:rsidTr="00DC4320">
        <w:trPr>
          <w:cnfStyle w:val="100000000000"/>
          <w:trHeight w:val="629"/>
        </w:trPr>
        <w:tc>
          <w:tcPr>
            <w:cnfStyle w:val="001000000000"/>
            <w:tcW w:w="2126" w:type="dxa"/>
            <w:tcBorders>
              <w:bottom w:val="none" w:sz="0" w:space="0" w:color="auto"/>
            </w:tcBorders>
            <w:vAlign w:val="center"/>
          </w:tcPr>
          <w:p w:rsidR="009C6B76" w:rsidRPr="00257A27" w:rsidRDefault="009C6B76" w:rsidP="00703143">
            <w:pPr>
              <w:tabs>
                <w:tab w:val="left" w:pos="317"/>
                <w:tab w:val="left" w:pos="10773"/>
              </w:tabs>
              <w:jc w:val="center"/>
              <w:rPr>
                <w:rFonts w:ascii="Times New Roman" w:eastAsia="Times New Roman" w:hAnsi="Times New Roman" w:cs="Times New Roman"/>
                <w:b w:val="0"/>
                <w:sz w:val="28"/>
                <w:szCs w:val="28"/>
                <w:lang w:val="uz-Cyrl-UZ"/>
              </w:rPr>
            </w:pPr>
            <w:r w:rsidRPr="00257A27">
              <w:rPr>
                <w:rFonts w:ascii="Times New Roman" w:eastAsia="Times New Roman" w:hAnsi="Times New Roman" w:cs="Times New Roman"/>
                <w:b w:val="0"/>
                <w:sz w:val="28"/>
                <w:szCs w:val="28"/>
                <w:lang w:val="uz-Cyrl-UZ"/>
              </w:rPr>
              <w:t>Главные божества</w:t>
            </w:r>
          </w:p>
        </w:tc>
        <w:tc>
          <w:tcPr>
            <w:tcW w:w="1889" w:type="dxa"/>
            <w:tcBorders>
              <w:bottom w:val="none" w:sz="0" w:space="0" w:color="auto"/>
            </w:tcBorders>
            <w:vAlign w:val="center"/>
          </w:tcPr>
          <w:p w:rsidR="009C6B76" w:rsidRPr="00257A27" w:rsidRDefault="009C6B76" w:rsidP="00703143">
            <w:pPr>
              <w:tabs>
                <w:tab w:val="left" w:pos="317"/>
                <w:tab w:val="left" w:pos="1910"/>
                <w:tab w:val="left" w:pos="10773"/>
              </w:tabs>
              <w:jc w:val="center"/>
              <w:cnfStyle w:val="100000000000"/>
              <w:rPr>
                <w:rFonts w:ascii="Times New Roman" w:eastAsia="Times New Roman" w:hAnsi="Times New Roman" w:cs="Times New Roman"/>
                <w:b w:val="0"/>
                <w:sz w:val="28"/>
                <w:szCs w:val="28"/>
                <w:lang w:val="uz-Cyrl-UZ"/>
              </w:rPr>
            </w:pPr>
            <w:r w:rsidRPr="00257A27">
              <w:rPr>
                <w:rFonts w:ascii="Times New Roman" w:eastAsia="Times New Roman" w:hAnsi="Times New Roman" w:cs="Times New Roman"/>
                <w:b w:val="0"/>
                <w:sz w:val="28"/>
                <w:szCs w:val="28"/>
                <w:lang w:val="uz-Cyrl-UZ"/>
              </w:rPr>
              <w:t>Женщины богини</w:t>
            </w:r>
          </w:p>
        </w:tc>
        <w:tc>
          <w:tcPr>
            <w:tcW w:w="4632" w:type="dxa"/>
            <w:gridSpan w:val="2"/>
            <w:tcBorders>
              <w:bottom w:val="none" w:sz="0" w:space="0" w:color="auto"/>
            </w:tcBorders>
            <w:vAlign w:val="center"/>
          </w:tcPr>
          <w:p w:rsidR="009C6B76" w:rsidRPr="00257A27" w:rsidRDefault="009C6B76" w:rsidP="00703143">
            <w:pPr>
              <w:tabs>
                <w:tab w:val="left" w:pos="317"/>
                <w:tab w:val="left" w:pos="10773"/>
              </w:tabs>
              <w:jc w:val="center"/>
              <w:cnfStyle w:val="100000000000"/>
              <w:rPr>
                <w:rFonts w:ascii="Times New Roman" w:eastAsia="Times New Roman" w:hAnsi="Times New Roman" w:cs="Times New Roman"/>
                <w:bCs w:val="0"/>
                <w:sz w:val="28"/>
                <w:szCs w:val="28"/>
                <w:lang w:val="uz-Cyrl-UZ"/>
              </w:rPr>
            </w:pPr>
            <w:r w:rsidRPr="00257A27">
              <w:rPr>
                <w:rFonts w:ascii="Times New Roman" w:eastAsia="Times New Roman" w:hAnsi="Times New Roman" w:cs="Times New Roman"/>
                <w:b w:val="0"/>
                <w:sz w:val="28"/>
                <w:szCs w:val="28"/>
                <w:lang w:val="uz-Cyrl-UZ"/>
              </w:rPr>
              <w:t>Божества</w:t>
            </w:r>
          </w:p>
          <w:p w:rsidR="009C6B76" w:rsidRPr="00257A27" w:rsidRDefault="009C6B76" w:rsidP="00703143">
            <w:pPr>
              <w:tabs>
                <w:tab w:val="left" w:pos="317"/>
                <w:tab w:val="left" w:pos="10773"/>
              </w:tabs>
              <w:jc w:val="center"/>
              <w:cnfStyle w:val="100000000000"/>
              <w:rPr>
                <w:rFonts w:ascii="Times New Roman" w:eastAsia="Times New Roman" w:hAnsi="Times New Roman" w:cs="Times New Roman"/>
                <w:b w:val="0"/>
                <w:sz w:val="28"/>
                <w:szCs w:val="28"/>
                <w:lang w:val="uz-Cyrl-UZ"/>
              </w:rPr>
            </w:pPr>
            <w:r w:rsidRPr="00257A27">
              <w:rPr>
                <w:rFonts w:ascii="Times New Roman" w:eastAsia="Times New Roman" w:hAnsi="Times New Roman" w:cs="Times New Roman"/>
                <w:b w:val="0"/>
                <w:sz w:val="28"/>
                <w:szCs w:val="28"/>
                <w:lang w:val="uz-Cyrl-UZ"/>
              </w:rPr>
              <w:t>потустороннего мира</w:t>
            </w:r>
          </w:p>
        </w:tc>
      </w:tr>
      <w:tr w:rsidR="009C6B76" w:rsidRPr="00257A27" w:rsidTr="00DC4320">
        <w:trPr>
          <w:trHeight w:val="461"/>
        </w:trPr>
        <w:tc>
          <w:tcPr>
            <w:cnfStyle w:val="001000000000"/>
            <w:tcW w:w="2126" w:type="dxa"/>
            <w:vAlign w:val="center"/>
          </w:tcPr>
          <w:p w:rsidR="009C6B76" w:rsidRPr="00257A27" w:rsidRDefault="009C6B76" w:rsidP="00703143">
            <w:pPr>
              <w:tabs>
                <w:tab w:val="left" w:pos="317"/>
                <w:tab w:val="left" w:pos="10773"/>
              </w:tabs>
              <w:jc w:val="center"/>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val="0"/>
                <w:bCs w:val="0"/>
                <w:sz w:val="28"/>
                <w:szCs w:val="28"/>
                <w:lang w:val="uz-Cyrl-UZ"/>
              </w:rPr>
              <w:t>высший мир</w:t>
            </w:r>
          </w:p>
        </w:tc>
        <w:tc>
          <w:tcPr>
            <w:tcW w:w="1889" w:type="dxa"/>
            <w:vAlign w:val="center"/>
          </w:tcPr>
          <w:p w:rsidR="009C6B76" w:rsidRPr="00257A27" w:rsidRDefault="009C6B76" w:rsidP="00703143">
            <w:pPr>
              <w:tabs>
                <w:tab w:val="left" w:pos="317"/>
                <w:tab w:val="left" w:pos="1910"/>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средний мир</w:t>
            </w:r>
          </w:p>
        </w:tc>
        <w:tc>
          <w:tcPr>
            <w:tcW w:w="1559" w:type="dxa"/>
            <w:vAlign w:val="center"/>
          </w:tcPr>
          <w:p w:rsidR="009C6B76" w:rsidRPr="00257A27" w:rsidRDefault="009C6B76" w:rsidP="00703143">
            <w:pPr>
              <w:tabs>
                <w:tab w:val="left" w:pos="317"/>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низший мир</w:t>
            </w:r>
          </w:p>
        </w:tc>
        <w:tc>
          <w:tcPr>
            <w:tcW w:w="3073" w:type="dxa"/>
            <w:vAlign w:val="center"/>
          </w:tcPr>
          <w:p w:rsidR="009C6B76" w:rsidRPr="00257A27" w:rsidRDefault="009C6B76" w:rsidP="00703143">
            <w:pPr>
              <w:tabs>
                <w:tab w:val="left" w:pos="317"/>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подарок герою</w:t>
            </w:r>
          </w:p>
        </w:tc>
      </w:tr>
      <w:tr w:rsidR="009C6B76" w:rsidRPr="00257A27" w:rsidTr="00DC4320">
        <w:tc>
          <w:tcPr>
            <w:cnfStyle w:val="001000000000"/>
            <w:tcW w:w="2126" w:type="dxa"/>
            <w:vAlign w:val="center"/>
          </w:tcPr>
          <w:p w:rsidR="009C6B76" w:rsidRPr="00257A27" w:rsidRDefault="009C6B76" w:rsidP="00703143">
            <w:pPr>
              <w:tabs>
                <w:tab w:val="left" w:pos="317"/>
                <w:tab w:val="left" w:pos="10773"/>
              </w:tabs>
              <w:jc w:val="center"/>
              <w:rPr>
                <w:rFonts w:ascii="Times New Roman" w:eastAsia="Times New Roman" w:hAnsi="Times New Roman" w:cs="Times New Roman"/>
                <w:b w:val="0"/>
                <w:bCs w:val="0"/>
                <w:sz w:val="28"/>
                <w:szCs w:val="28"/>
                <w:lang w:val="uz-Cyrl-UZ"/>
              </w:rPr>
            </w:pPr>
            <w:r w:rsidRPr="00257A27">
              <w:rPr>
                <w:rFonts w:ascii="Times New Roman" w:eastAsia="Times New Roman" w:hAnsi="Times New Roman" w:cs="Times New Roman"/>
                <w:b w:val="0"/>
                <w:bCs w:val="0"/>
                <w:sz w:val="28"/>
                <w:szCs w:val="28"/>
                <w:lang w:val="uz-Cyrl-UZ"/>
              </w:rPr>
              <w:t>Тенгри</w:t>
            </w:r>
          </w:p>
        </w:tc>
        <w:tc>
          <w:tcPr>
            <w:tcW w:w="1889" w:type="dxa"/>
            <w:vAlign w:val="center"/>
          </w:tcPr>
          <w:p w:rsidR="009C6B76" w:rsidRPr="00257A27" w:rsidRDefault="009C6B76" w:rsidP="00703143">
            <w:pPr>
              <w:tabs>
                <w:tab w:val="left" w:pos="317"/>
                <w:tab w:val="left" w:pos="1910"/>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Умай</w:t>
            </w:r>
          </w:p>
        </w:tc>
        <w:tc>
          <w:tcPr>
            <w:tcW w:w="1559" w:type="dxa"/>
            <w:vAlign w:val="center"/>
          </w:tcPr>
          <w:p w:rsidR="009C6B76" w:rsidRPr="00257A27" w:rsidRDefault="009C6B76" w:rsidP="00703143">
            <w:pPr>
              <w:tabs>
                <w:tab w:val="left" w:pos="317"/>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Эрлик</w:t>
            </w:r>
          </w:p>
        </w:tc>
        <w:tc>
          <w:tcPr>
            <w:tcW w:w="3073" w:type="dxa"/>
            <w:vAlign w:val="center"/>
          </w:tcPr>
          <w:p w:rsidR="009C6B76" w:rsidRPr="00257A27" w:rsidRDefault="009C6B76" w:rsidP="00703143">
            <w:pPr>
              <w:tabs>
                <w:tab w:val="left" w:pos="317"/>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особенности перемещения в материи</w:t>
            </w:r>
          </w:p>
        </w:tc>
      </w:tr>
      <w:tr w:rsidR="009C6B76" w:rsidRPr="00257A27" w:rsidTr="00DC4320">
        <w:tc>
          <w:tcPr>
            <w:cnfStyle w:val="001000000000"/>
            <w:tcW w:w="2126" w:type="dxa"/>
            <w:vAlign w:val="center"/>
          </w:tcPr>
          <w:p w:rsidR="009C6B76" w:rsidRPr="00257A27" w:rsidRDefault="009C6B76" w:rsidP="00703143">
            <w:pPr>
              <w:tabs>
                <w:tab w:val="left" w:pos="317"/>
                <w:tab w:val="left" w:pos="10773"/>
              </w:tabs>
              <w:jc w:val="center"/>
              <w:rPr>
                <w:rFonts w:ascii="Times New Roman" w:eastAsia="Times New Roman" w:hAnsi="Times New Roman" w:cs="Times New Roman"/>
                <w:b w:val="0"/>
                <w:bCs w:val="0"/>
                <w:sz w:val="28"/>
                <w:szCs w:val="28"/>
                <w:lang w:val="uz-Cyrl-UZ"/>
              </w:rPr>
            </w:pPr>
            <w:r w:rsidRPr="00257A27">
              <w:rPr>
                <w:rFonts w:ascii="Times New Roman" w:eastAsia="Times New Roman" w:hAnsi="Times New Roman" w:cs="Times New Roman"/>
                <w:b w:val="0"/>
                <w:bCs w:val="0"/>
                <w:sz w:val="28"/>
                <w:szCs w:val="28"/>
                <w:lang w:val="uz-Cyrl-UZ"/>
              </w:rPr>
              <w:t>Паньгу</w:t>
            </w:r>
          </w:p>
        </w:tc>
        <w:tc>
          <w:tcPr>
            <w:tcW w:w="1889" w:type="dxa"/>
            <w:vAlign w:val="center"/>
          </w:tcPr>
          <w:p w:rsidR="009C6B76" w:rsidRPr="00257A27" w:rsidRDefault="009C6B76" w:rsidP="00703143">
            <w:pPr>
              <w:tabs>
                <w:tab w:val="left" w:pos="317"/>
                <w:tab w:val="left" w:pos="1910"/>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Нюйва</w:t>
            </w:r>
          </w:p>
        </w:tc>
        <w:tc>
          <w:tcPr>
            <w:tcW w:w="1559" w:type="dxa"/>
            <w:vAlign w:val="center"/>
          </w:tcPr>
          <w:p w:rsidR="009C6B76" w:rsidRPr="00257A27" w:rsidRDefault="009C6B76" w:rsidP="00703143">
            <w:pPr>
              <w:tabs>
                <w:tab w:val="left" w:pos="317"/>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Си ваньму</w:t>
            </w:r>
          </w:p>
        </w:tc>
        <w:tc>
          <w:tcPr>
            <w:tcW w:w="3073" w:type="dxa"/>
            <w:vAlign w:val="center"/>
          </w:tcPr>
          <w:p w:rsidR="009C6B76" w:rsidRPr="00257A27" w:rsidRDefault="009C6B76" w:rsidP="00703143">
            <w:pPr>
              <w:keepNext/>
              <w:tabs>
                <w:tab w:val="left" w:pos="317"/>
                <w:tab w:val="left" w:pos="10773"/>
              </w:tabs>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элемент вечности</w:t>
            </w:r>
          </w:p>
        </w:tc>
      </w:tr>
    </w:tbl>
    <w:p w:rsidR="009C6B76" w:rsidRPr="00257A27" w:rsidRDefault="009C6B76" w:rsidP="00390F81">
      <w:pPr>
        <w:shd w:val="clear" w:color="auto" w:fill="FFFFFF"/>
        <w:spacing w:after="0" w:line="240" w:lineRule="auto"/>
        <w:ind w:firstLine="567"/>
        <w:jc w:val="both"/>
        <w:rPr>
          <w:rFonts w:ascii="Times New Roman" w:hAnsi="Times New Roman" w:cs="Times New Roman"/>
          <w:bCs/>
          <w:noProof/>
          <w:sz w:val="28"/>
          <w:szCs w:val="28"/>
          <w:lang w:val="uz-Cyrl-UZ"/>
        </w:rPr>
      </w:pPr>
      <w:r w:rsidRPr="00257A27">
        <w:rPr>
          <w:rFonts w:ascii="Times New Roman" w:hAnsi="Times New Roman" w:cs="Times New Roman"/>
          <w:bCs/>
          <w:noProof/>
          <w:sz w:val="28"/>
          <w:szCs w:val="28"/>
          <w:lang w:val="uz-Cyrl-UZ"/>
        </w:rPr>
        <w:lastRenderedPageBreak/>
        <w:t>В разделе сопоставленно изучены схожие сюжеты, где повествуется возникновение главных богов – в китайской мифологии Паньгу, в тюркской мифологии Тенгри, которые первично были созданы в гигантском яйце; выход наружу из яйца при помощи топора; создание неба и земли, женитьба Паньгу в облике собаки, Тенгри в образе волка на девушке, продолжение рода.</w:t>
      </w:r>
    </w:p>
    <w:p w:rsidR="009C6B76" w:rsidRPr="00257A27" w:rsidRDefault="009C6B76" w:rsidP="00390F81">
      <w:pPr>
        <w:tabs>
          <w:tab w:val="left" w:pos="9072"/>
          <w:tab w:val="left" w:pos="10773"/>
        </w:tabs>
        <w:spacing w:after="0" w:line="240" w:lineRule="auto"/>
        <w:ind w:firstLine="567"/>
        <w:jc w:val="both"/>
        <w:rPr>
          <w:rFonts w:ascii="Times New Roman" w:eastAsiaTheme="majorEastAsia" w:hAnsi="Times New Roman" w:cs="Times New Roman"/>
          <w:bCs/>
          <w:sz w:val="28"/>
          <w:szCs w:val="28"/>
          <w:shd w:val="clear" w:color="auto" w:fill="FFFFFF"/>
          <w:lang w:val="uz-Cyrl-UZ"/>
        </w:rPr>
      </w:pPr>
      <w:r w:rsidRPr="00257A27">
        <w:rPr>
          <w:rFonts w:ascii="Times New Roman" w:eastAsiaTheme="majorEastAsia" w:hAnsi="Times New Roman" w:cs="Times New Roman"/>
          <w:bCs/>
          <w:sz w:val="28"/>
          <w:szCs w:val="28"/>
          <w:shd w:val="clear" w:color="auto" w:fill="FFFFFF"/>
          <w:lang w:val="uz-Cyrl-UZ"/>
        </w:rPr>
        <w:t xml:space="preserve">Пройдя определённый эволюционный процесс в параллельном порядке при воздействии национальных особенностей, народного менталитета и разных историческо-социальных факторов в узбекской или китайской мифологии, образы богов несмотря на изменения </w:t>
      </w:r>
      <w:r w:rsidRPr="00257A27">
        <w:rPr>
          <w:rFonts w:ascii="Times New Roman" w:eastAsiaTheme="majorEastAsia" w:hAnsi="Times New Roman" w:cs="Times New Roman"/>
          <w:bCs/>
          <w:sz w:val="28"/>
          <w:szCs w:val="28"/>
          <w:shd w:val="clear" w:color="auto" w:fill="FFFFFF"/>
        </w:rPr>
        <w:t>статуса с первичных примитивных взглядов в образы, имеют один общий генезис.</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Наблюдается процесс интерпретации тотемов  волка, змеи-дракона в шумерской, древнетюркской и китайской мифологиях, в процессе кольцевых врашений интерпретации этих образов устанавливется эволюционная связь с эпической троицой Гилгамеш, Афрасиаб, со стрелком И и с тремя богинями - Утнапишти, Анахита, Си Ванму.</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Каждые из трёх героев для достижении вечности обращаются к богиням. Это отражается в таблице в следующей форме (Таблица 2):</w:t>
      </w:r>
    </w:p>
    <w:p w:rsidR="003579A7" w:rsidRPr="008B05F5" w:rsidRDefault="003579A7" w:rsidP="00390F81">
      <w:pPr>
        <w:spacing w:after="0" w:line="240" w:lineRule="auto"/>
        <w:ind w:firstLine="567"/>
        <w:jc w:val="both"/>
        <w:rPr>
          <w:rFonts w:ascii="Times New Roman" w:eastAsia="Times New Roman" w:hAnsi="Times New Roman" w:cs="Times New Roman"/>
          <w:sz w:val="10"/>
          <w:szCs w:val="10"/>
        </w:rPr>
      </w:pPr>
    </w:p>
    <w:p w:rsidR="009C6B76" w:rsidRPr="003579A7" w:rsidRDefault="009C6B76" w:rsidP="003579A7">
      <w:pPr>
        <w:spacing w:after="0" w:line="240" w:lineRule="auto"/>
        <w:ind w:firstLine="567"/>
        <w:jc w:val="right"/>
        <w:rPr>
          <w:rFonts w:ascii="Times New Roman" w:eastAsia="Arial Unicode MS" w:hAnsi="Times New Roman" w:cs="Times New Roman"/>
          <w:b/>
          <w:bCs/>
          <w:noProof/>
          <w:sz w:val="28"/>
          <w:szCs w:val="28"/>
          <w:lang w:val="uz-Cyrl-UZ"/>
        </w:rPr>
      </w:pPr>
      <w:r w:rsidRPr="003579A7">
        <w:rPr>
          <w:rFonts w:ascii="Times New Roman" w:eastAsia="Times New Roman" w:hAnsi="Times New Roman" w:cs="Times New Roman"/>
          <w:b/>
          <w:sz w:val="28"/>
          <w:szCs w:val="28"/>
          <w:lang w:val="uz-Cyrl-UZ"/>
        </w:rPr>
        <w:t>Таблица 2</w:t>
      </w:r>
      <w:r w:rsidRPr="003579A7">
        <w:rPr>
          <w:rFonts w:ascii="Times New Roman" w:eastAsia="Arial Unicode MS" w:hAnsi="Times New Roman" w:cs="Times New Roman"/>
          <w:b/>
          <w:bCs/>
          <w:noProof/>
          <w:sz w:val="28"/>
          <w:szCs w:val="28"/>
          <w:lang w:val="uz-Cyrl-UZ"/>
        </w:rPr>
        <w:t>. Главные общие черты деятельности эпических героев</w:t>
      </w:r>
    </w:p>
    <w:tbl>
      <w:tblPr>
        <w:tblStyle w:val="GridTable1Light1"/>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42"/>
        <w:gridCol w:w="2384"/>
        <w:gridCol w:w="2436"/>
        <w:gridCol w:w="2270"/>
      </w:tblGrid>
      <w:tr w:rsidR="009C6B76" w:rsidRPr="00257A27" w:rsidTr="00DC4320">
        <w:trPr>
          <w:cnfStyle w:val="100000000000"/>
          <w:trHeight w:val="994"/>
        </w:trPr>
        <w:tc>
          <w:tcPr>
            <w:cnfStyle w:val="001000000000"/>
            <w:tcW w:w="1842" w:type="dxa"/>
            <w:tcBorders>
              <w:bottom w:val="none" w:sz="0" w:space="0" w:color="auto"/>
            </w:tcBorders>
            <w:vAlign w:val="center"/>
          </w:tcPr>
          <w:p w:rsidR="009C6B76" w:rsidRPr="00257A27" w:rsidRDefault="009C6B76" w:rsidP="00703143">
            <w:pPr>
              <w:jc w:val="center"/>
              <w:rPr>
                <w:rFonts w:ascii="Times New Roman" w:eastAsia="Times New Roman" w:hAnsi="Times New Roman" w:cs="Times New Roman"/>
                <w:bCs w:val="0"/>
                <w:sz w:val="28"/>
                <w:szCs w:val="28"/>
                <w:lang w:val="uz-Cyrl-UZ"/>
              </w:rPr>
            </w:pPr>
            <w:r w:rsidRPr="00257A27">
              <w:rPr>
                <w:rFonts w:ascii="Times New Roman" w:eastAsia="Times New Roman" w:hAnsi="Times New Roman" w:cs="Times New Roman"/>
                <w:bCs w:val="0"/>
                <w:sz w:val="28"/>
                <w:szCs w:val="28"/>
                <w:lang w:val="uz-Cyrl-UZ"/>
              </w:rPr>
              <w:t>Эпические герои</w:t>
            </w:r>
          </w:p>
        </w:tc>
        <w:tc>
          <w:tcPr>
            <w:tcW w:w="2384" w:type="dxa"/>
            <w:tcBorders>
              <w:bottom w:val="none" w:sz="0" w:space="0" w:color="auto"/>
            </w:tcBorders>
            <w:vAlign w:val="center"/>
          </w:tcPr>
          <w:p w:rsidR="009C6B76" w:rsidRPr="00257A27" w:rsidRDefault="009C6B76" w:rsidP="00703143">
            <w:pPr>
              <w:jc w:val="center"/>
              <w:cnfStyle w:val="100000000000"/>
              <w:rPr>
                <w:rFonts w:ascii="Times New Roman" w:eastAsia="Times New Roman" w:hAnsi="Times New Roman" w:cs="Times New Roman"/>
                <w:bCs w:val="0"/>
                <w:sz w:val="28"/>
                <w:szCs w:val="28"/>
                <w:lang w:val="uz-Cyrl-UZ"/>
              </w:rPr>
            </w:pPr>
            <w:r w:rsidRPr="00257A27">
              <w:rPr>
                <w:rFonts w:ascii="Times New Roman" w:eastAsia="Times New Roman" w:hAnsi="Times New Roman" w:cs="Times New Roman"/>
                <w:bCs w:val="0"/>
                <w:sz w:val="28"/>
                <w:szCs w:val="28"/>
                <w:lang w:val="uz-Cyrl-UZ"/>
              </w:rPr>
              <w:t>Востребованный жизненный элемент</w:t>
            </w:r>
          </w:p>
        </w:tc>
        <w:tc>
          <w:tcPr>
            <w:tcW w:w="2436" w:type="dxa"/>
            <w:tcBorders>
              <w:bottom w:val="none" w:sz="0" w:space="0" w:color="auto"/>
            </w:tcBorders>
            <w:vAlign w:val="center"/>
          </w:tcPr>
          <w:p w:rsidR="009C6B76" w:rsidRPr="00257A27" w:rsidRDefault="009C6B76" w:rsidP="00703143">
            <w:pPr>
              <w:jc w:val="center"/>
              <w:cnfStyle w:val="100000000000"/>
              <w:rPr>
                <w:rFonts w:ascii="Times New Roman" w:hAnsi="Times New Roman" w:cs="Times New Roman"/>
                <w:bCs w:val="0"/>
                <w:sz w:val="28"/>
                <w:szCs w:val="28"/>
                <w:shd w:val="clear" w:color="auto" w:fill="FFFFFF"/>
              </w:rPr>
            </w:pPr>
            <w:r w:rsidRPr="00257A27">
              <w:rPr>
                <w:rFonts w:ascii="Times New Roman" w:hAnsi="Times New Roman" w:cs="Times New Roman"/>
                <w:bCs w:val="0"/>
                <w:sz w:val="28"/>
                <w:szCs w:val="28"/>
                <w:shd w:val="clear" w:color="auto" w:fill="FFFFFF"/>
              </w:rPr>
              <w:t>Местоположение</w:t>
            </w:r>
          </w:p>
          <w:p w:rsidR="009C6B76" w:rsidRPr="00257A27" w:rsidRDefault="009C6B76" w:rsidP="00703143">
            <w:pPr>
              <w:jc w:val="center"/>
              <w:cnfStyle w:val="100000000000"/>
              <w:rPr>
                <w:rFonts w:ascii="Times New Roman" w:eastAsia="Times New Roman" w:hAnsi="Times New Roman" w:cs="Times New Roman"/>
                <w:bCs w:val="0"/>
                <w:sz w:val="28"/>
                <w:szCs w:val="28"/>
                <w:lang w:val="uz-Cyrl-UZ"/>
              </w:rPr>
            </w:pPr>
            <w:r w:rsidRPr="00257A27">
              <w:rPr>
                <w:rFonts w:ascii="Times New Roman" w:hAnsi="Times New Roman" w:cs="Times New Roman"/>
                <w:bCs w:val="0"/>
                <w:sz w:val="28"/>
                <w:szCs w:val="28"/>
                <w:shd w:val="clear" w:color="auto" w:fill="FFFFFF"/>
              </w:rPr>
              <w:t>элемента</w:t>
            </w:r>
          </w:p>
        </w:tc>
        <w:tc>
          <w:tcPr>
            <w:tcW w:w="2268" w:type="dxa"/>
            <w:tcBorders>
              <w:bottom w:val="none" w:sz="0" w:space="0" w:color="auto"/>
            </w:tcBorders>
            <w:vAlign w:val="center"/>
          </w:tcPr>
          <w:p w:rsidR="009C6B76" w:rsidRPr="00257A27" w:rsidRDefault="009C6B76" w:rsidP="00703143">
            <w:pPr>
              <w:jc w:val="center"/>
              <w:cnfStyle w:val="100000000000"/>
              <w:rPr>
                <w:rFonts w:ascii="Times New Roman" w:eastAsia="Times New Roman" w:hAnsi="Times New Roman" w:cs="Times New Roman"/>
                <w:bCs w:val="0"/>
                <w:sz w:val="28"/>
                <w:szCs w:val="28"/>
                <w:lang w:val="uz-Cyrl-UZ"/>
              </w:rPr>
            </w:pPr>
            <w:r w:rsidRPr="00257A27">
              <w:rPr>
                <w:rFonts w:ascii="Times New Roman" w:eastAsia="Times New Roman" w:hAnsi="Times New Roman" w:cs="Times New Roman"/>
                <w:bCs w:val="0"/>
                <w:sz w:val="28"/>
                <w:szCs w:val="28"/>
                <w:lang w:val="uz-Cyrl-UZ"/>
              </w:rPr>
              <w:t>Востребованная богиня</w:t>
            </w:r>
          </w:p>
        </w:tc>
      </w:tr>
      <w:tr w:rsidR="009C6B76" w:rsidRPr="00257A27" w:rsidTr="00DC4320">
        <w:trPr>
          <w:trHeight w:val="668"/>
        </w:trPr>
        <w:tc>
          <w:tcPr>
            <w:cnfStyle w:val="001000000000"/>
            <w:tcW w:w="1842" w:type="dxa"/>
            <w:vAlign w:val="center"/>
          </w:tcPr>
          <w:p w:rsidR="009C6B76" w:rsidRPr="00257A27" w:rsidRDefault="009C6B76" w:rsidP="00703143">
            <w:pPr>
              <w:jc w:val="center"/>
              <w:rPr>
                <w:rFonts w:ascii="Times New Roman" w:eastAsia="Times New Roman" w:hAnsi="Times New Roman" w:cs="Times New Roman"/>
                <w:b w:val="0"/>
                <w:bCs w:val="0"/>
                <w:sz w:val="28"/>
                <w:szCs w:val="28"/>
                <w:lang w:val="uz-Cyrl-UZ"/>
              </w:rPr>
            </w:pPr>
            <w:r w:rsidRPr="00257A27">
              <w:rPr>
                <w:rFonts w:ascii="Times New Roman" w:eastAsia="Times New Roman" w:hAnsi="Times New Roman" w:cs="Times New Roman"/>
                <w:b w:val="0"/>
                <w:bCs w:val="0"/>
                <w:sz w:val="28"/>
                <w:szCs w:val="28"/>
                <w:lang w:val="uz-Cyrl-UZ"/>
              </w:rPr>
              <w:t>шумерский</w:t>
            </w:r>
          </w:p>
          <w:p w:rsidR="009C6B76" w:rsidRPr="00257A27" w:rsidRDefault="009C6B76" w:rsidP="00703143">
            <w:pPr>
              <w:jc w:val="center"/>
              <w:rPr>
                <w:rFonts w:ascii="Times New Roman" w:eastAsia="Times New Roman" w:hAnsi="Times New Roman" w:cs="Times New Roman"/>
                <w:b w:val="0"/>
                <w:bCs w:val="0"/>
                <w:sz w:val="28"/>
                <w:szCs w:val="28"/>
                <w:lang w:val="uz-Cyrl-UZ"/>
              </w:rPr>
            </w:pPr>
            <w:r w:rsidRPr="00257A27">
              <w:rPr>
                <w:rFonts w:ascii="Times New Roman" w:eastAsia="Times New Roman" w:hAnsi="Times New Roman" w:cs="Times New Roman"/>
                <w:b w:val="0"/>
                <w:bCs w:val="0"/>
                <w:sz w:val="28"/>
                <w:szCs w:val="28"/>
                <w:lang w:val="uz-Cyrl-UZ"/>
              </w:rPr>
              <w:t>Гилгамеш</w:t>
            </w:r>
          </w:p>
        </w:tc>
        <w:tc>
          <w:tcPr>
            <w:tcW w:w="2384"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цветок жизни</w:t>
            </w:r>
          </w:p>
        </w:tc>
        <w:tc>
          <w:tcPr>
            <w:tcW w:w="2436"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океан</w:t>
            </w:r>
          </w:p>
        </w:tc>
        <w:tc>
          <w:tcPr>
            <w:tcW w:w="2268"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lang w:val="uz-Cyrl-UZ"/>
              </w:rPr>
              <w:t>богиня Утнапишт</w:t>
            </w:r>
            <w:r w:rsidRPr="00257A27">
              <w:rPr>
                <w:rFonts w:ascii="Times New Roman" w:eastAsia="Times New Roman" w:hAnsi="Times New Roman" w:cs="Times New Roman"/>
                <w:sz w:val="28"/>
                <w:szCs w:val="28"/>
              </w:rPr>
              <w:t>и</w:t>
            </w:r>
          </w:p>
        </w:tc>
      </w:tr>
      <w:tr w:rsidR="009C6B76" w:rsidRPr="00257A27" w:rsidTr="00DC4320">
        <w:trPr>
          <w:trHeight w:val="652"/>
        </w:trPr>
        <w:tc>
          <w:tcPr>
            <w:cnfStyle w:val="001000000000"/>
            <w:tcW w:w="1842" w:type="dxa"/>
            <w:vAlign w:val="center"/>
          </w:tcPr>
          <w:p w:rsidR="009C6B76" w:rsidRPr="00257A27" w:rsidRDefault="009C6B76" w:rsidP="00703143">
            <w:pPr>
              <w:jc w:val="center"/>
              <w:rPr>
                <w:rFonts w:ascii="Times New Roman" w:eastAsia="Times New Roman" w:hAnsi="Times New Roman" w:cs="Times New Roman"/>
                <w:b w:val="0"/>
                <w:bCs w:val="0"/>
                <w:sz w:val="28"/>
                <w:szCs w:val="28"/>
                <w:lang w:val="uz-Cyrl-UZ"/>
              </w:rPr>
            </w:pPr>
            <w:r w:rsidRPr="00257A27">
              <w:rPr>
                <w:rFonts w:ascii="Times New Roman" w:eastAsia="Times New Roman" w:hAnsi="Times New Roman" w:cs="Times New Roman"/>
                <w:b w:val="0"/>
                <w:bCs w:val="0"/>
                <w:sz w:val="28"/>
                <w:szCs w:val="28"/>
                <w:lang w:val="uz-Cyrl-UZ"/>
              </w:rPr>
              <w:t>узбекский</w:t>
            </w:r>
          </w:p>
          <w:p w:rsidR="009C6B76" w:rsidRPr="00257A27" w:rsidRDefault="009C6B76" w:rsidP="00703143">
            <w:pPr>
              <w:jc w:val="center"/>
              <w:rPr>
                <w:rFonts w:ascii="Times New Roman" w:eastAsia="Times New Roman" w:hAnsi="Times New Roman" w:cs="Times New Roman"/>
                <w:b w:val="0"/>
                <w:bCs w:val="0"/>
                <w:sz w:val="28"/>
                <w:szCs w:val="28"/>
              </w:rPr>
            </w:pPr>
            <w:r w:rsidRPr="00257A27">
              <w:rPr>
                <w:rFonts w:ascii="Times New Roman" w:eastAsia="Times New Roman" w:hAnsi="Times New Roman" w:cs="Times New Roman"/>
                <w:b w:val="0"/>
                <w:bCs w:val="0"/>
                <w:sz w:val="28"/>
                <w:szCs w:val="28"/>
              </w:rPr>
              <w:t>Афрасиаб</w:t>
            </w:r>
          </w:p>
        </w:tc>
        <w:tc>
          <w:tcPr>
            <w:tcW w:w="2384"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t>хварно</w:t>
            </w:r>
          </w:p>
        </w:tc>
        <w:tc>
          <w:tcPr>
            <w:tcW w:w="2436"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море</w:t>
            </w:r>
          </w:p>
        </w:tc>
        <w:tc>
          <w:tcPr>
            <w:tcW w:w="2268"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lang w:val="uz-Cyrl-UZ"/>
              </w:rPr>
              <w:t xml:space="preserve">богиня </w:t>
            </w:r>
            <w:r w:rsidRPr="00257A27">
              <w:rPr>
                <w:rFonts w:ascii="Times New Roman" w:eastAsia="Times New Roman" w:hAnsi="Times New Roman" w:cs="Times New Roman"/>
                <w:sz w:val="28"/>
                <w:szCs w:val="28"/>
              </w:rPr>
              <w:t>Анахита</w:t>
            </w:r>
          </w:p>
        </w:tc>
      </w:tr>
      <w:tr w:rsidR="009C6B76" w:rsidRPr="00257A27" w:rsidTr="00DC4320">
        <w:trPr>
          <w:trHeight w:val="668"/>
        </w:trPr>
        <w:tc>
          <w:tcPr>
            <w:cnfStyle w:val="001000000000"/>
            <w:tcW w:w="1842" w:type="dxa"/>
            <w:vAlign w:val="center"/>
          </w:tcPr>
          <w:p w:rsidR="009C6B76" w:rsidRPr="00257A27" w:rsidRDefault="009C6B76" w:rsidP="00703143">
            <w:pPr>
              <w:jc w:val="center"/>
              <w:rPr>
                <w:rFonts w:ascii="Times New Roman" w:eastAsia="Times New Roman" w:hAnsi="Times New Roman" w:cs="Times New Roman"/>
                <w:b w:val="0"/>
                <w:bCs w:val="0"/>
                <w:sz w:val="28"/>
                <w:szCs w:val="28"/>
                <w:lang w:val="uz-Cyrl-UZ"/>
              </w:rPr>
            </w:pPr>
            <w:r w:rsidRPr="00257A27">
              <w:rPr>
                <w:rFonts w:ascii="Times New Roman" w:eastAsia="Times New Roman" w:hAnsi="Times New Roman" w:cs="Times New Roman"/>
                <w:b w:val="0"/>
                <w:bCs w:val="0"/>
                <w:sz w:val="28"/>
                <w:szCs w:val="28"/>
                <w:lang w:val="uz-Cyrl-UZ"/>
              </w:rPr>
              <w:t>китайский</w:t>
            </w:r>
          </w:p>
          <w:p w:rsidR="009C6B76" w:rsidRPr="00257A27" w:rsidRDefault="009C6B76" w:rsidP="00703143">
            <w:pPr>
              <w:jc w:val="center"/>
              <w:rPr>
                <w:rFonts w:ascii="Times New Roman" w:eastAsia="Times New Roman" w:hAnsi="Times New Roman" w:cs="Times New Roman"/>
                <w:b w:val="0"/>
                <w:bCs w:val="0"/>
                <w:sz w:val="28"/>
                <w:szCs w:val="28"/>
              </w:rPr>
            </w:pPr>
            <w:r w:rsidRPr="00257A27">
              <w:rPr>
                <w:rFonts w:ascii="Times New Roman" w:eastAsia="Times New Roman" w:hAnsi="Times New Roman" w:cs="Times New Roman"/>
                <w:b w:val="0"/>
                <w:bCs w:val="0"/>
                <w:sz w:val="28"/>
                <w:szCs w:val="28"/>
                <w:lang w:val="uz-Cyrl-UZ"/>
              </w:rPr>
              <w:t>Стрелок И</w:t>
            </w:r>
          </w:p>
        </w:tc>
        <w:tc>
          <w:tcPr>
            <w:tcW w:w="2384" w:type="dxa"/>
            <w:vAlign w:val="center"/>
          </w:tcPr>
          <w:p w:rsidR="009C6B76" w:rsidRPr="00257A27" w:rsidRDefault="009C6B76" w:rsidP="00703143">
            <w:pPr>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живая вода</w:t>
            </w:r>
          </w:p>
        </w:tc>
        <w:tc>
          <w:tcPr>
            <w:tcW w:w="2436" w:type="dxa"/>
            <w:vAlign w:val="center"/>
          </w:tcPr>
          <w:p w:rsidR="009C6B76" w:rsidRPr="00257A27" w:rsidRDefault="009C6B76" w:rsidP="00703143">
            <w:pPr>
              <w:jc w:val="center"/>
              <w:cnfStyle w:val="000000000000"/>
              <w:rPr>
                <w:rFonts w:ascii="Times New Roman" w:hAnsi="Times New Roman" w:cs="Times New Roman"/>
                <w:sz w:val="28"/>
                <w:szCs w:val="28"/>
                <w:lang w:val="uz-Cyrl-UZ"/>
              </w:rPr>
            </w:pPr>
            <w:r w:rsidRPr="00257A27">
              <w:rPr>
                <w:rFonts w:ascii="Times New Roman" w:hAnsi="Times New Roman" w:cs="Times New Roman"/>
                <w:sz w:val="28"/>
                <w:szCs w:val="28"/>
                <w:lang w:val="uz-Cyrl-UZ"/>
              </w:rPr>
              <w:t>гора</w:t>
            </w:r>
          </w:p>
          <w:p w:rsidR="009C6B76" w:rsidRPr="00257A27" w:rsidRDefault="005F0251" w:rsidP="00703143">
            <w:pPr>
              <w:jc w:val="center"/>
              <w:cnfStyle w:val="000000000000"/>
              <w:rPr>
                <w:rFonts w:ascii="Times New Roman" w:eastAsia="Times New Roman" w:hAnsi="Times New Roman" w:cs="Times New Roman"/>
                <w:sz w:val="28"/>
                <w:szCs w:val="28"/>
                <w:shd w:val="clear" w:color="auto" w:fill="FFFFFF"/>
                <w:lang w:val="uz-Cyrl-UZ"/>
              </w:rPr>
            </w:pPr>
            <w:hyperlink r:id="rId28" w:history="1">
              <w:r w:rsidR="009C6B76" w:rsidRPr="00257A27">
                <w:rPr>
                  <w:rFonts w:ascii="Times New Roman" w:eastAsia="Times New Roman" w:hAnsi="Times New Roman" w:cs="Times New Roman"/>
                  <w:sz w:val="28"/>
                  <w:szCs w:val="28"/>
                  <w:shd w:val="clear" w:color="auto" w:fill="FFFFFF"/>
                </w:rPr>
                <w:t>Куньлунь</w:t>
              </w:r>
            </w:hyperlink>
          </w:p>
        </w:tc>
        <w:tc>
          <w:tcPr>
            <w:tcW w:w="2268" w:type="dxa"/>
            <w:vAlign w:val="center"/>
          </w:tcPr>
          <w:p w:rsidR="009C6B76" w:rsidRPr="00257A27" w:rsidRDefault="009C6B76" w:rsidP="00703143">
            <w:pPr>
              <w:keepNext/>
              <w:jc w:val="center"/>
              <w:cnfStyle w:val="000000000000"/>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богиня</w:t>
            </w:r>
          </w:p>
          <w:p w:rsidR="009C6B76" w:rsidRPr="00257A27" w:rsidRDefault="009C6B76" w:rsidP="00703143">
            <w:pPr>
              <w:keepNext/>
              <w:jc w:val="center"/>
              <w:cnfStyle w:val="000000000000"/>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t>Си Ванму</w:t>
            </w:r>
          </w:p>
        </w:tc>
      </w:tr>
    </w:tbl>
    <w:p w:rsidR="003579A7" w:rsidRPr="003579A7" w:rsidRDefault="003579A7" w:rsidP="00390F81">
      <w:pPr>
        <w:tabs>
          <w:tab w:val="left" w:pos="10773"/>
        </w:tabs>
        <w:spacing w:after="0" w:line="240" w:lineRule="auto"/>
        <w:ind w:firstLine="567"/>
        <w:jc w:val="both"/>
        <w:rPr>
          <w:rFonts w:ascii="Times New Roman" w:hAnsi="Times New Roman" w:cs="Times New Roman"/>
          <w:sz w:val="10"/>
          <w:szCs w:val="10"/>
          <w:shd w:val="clear" w:color="auto" w:fill="FFFFFF"/>
          <w:lang w:val="en-US"/>
        </w:rPr>
      </w:pPr>
    </w:p>
    <w:p w:rsidR="009C6B76" w:rsidRPr="00257A27" w:rsidRDefault="009C6B76" w:rsidP="00390F81">
      <w:pPr>
        <w:tabs>
          <w:tab w:val="left" w:pos="10773"/>
        </w:tabs>
        <w:spacing w:after="0" w:line="240" w:lineRule="auto"/>
        <w:ind w:firstLine="567"/>
        <w:jc w:val="both"/>
        <w:rPr>
          <w:rFonts w:ascii="Times New Roman" w:hAnsi="Times New Roman" w:cs="Times New Roman"/>
          <w:sz w:val="28"/>
          <w:szCs w:val="28"/>
          <w:shd w:val="clear" w:color="auto" w:fill="FFFFFF"/>
          <w:lang w:val="uz-Cyrl-UZ"/>
        </w:rPr>
      </w:pPr>
      <w:r w:rsidRPr="00257A27">
        <w:rPr>
          <w:rFonts w:ascii="Times New Roman" w:hAnsi="Times New Roman" w:cs="Times New Roman"/>
          <w:sz w:val="28"/>
          <w:szCs w:val="28"/>
          <w:shd w:val="clear" w:color="auto" w:fill="FFFFFF"/>
          <w:lang w:val="uz-Cyrl-UZ"/>
        </w:rPr>
        <w:t xml:space="preserve">Даны комментарии о том, что число и цветовые оттенки камней бога Паньгу-собаки и Нюйвы, починившей небосвод, состоят из пяти символичных оттенков и чисел обозначают в китайской мифологии пять элементов-первоисточников: железо, вода, огонь, земля и дерево. Основа пяти элементов в дальнейшем послужило </w:t>
      </w:r>
      <w:r w:rsidRPr="00257A27">
        <w:rPr>
          <w:rFonts w:ascii="Times New Roman" w:hAnsi="Times New Roman" w:cs="Times New Roman"/>
          <w:sz w:val="28"/>
          <w:szCs w:val="28"/>
          <w:shd w:val="clear" w:color="auto" w:fill="FFFFFF"/>
        </w:rPr>
        <w:t>духовной сферой и базисом</w:t>
      </w:r>
      <w:r w:rsidRPr="00257A27">
        <w:rPr>
          <w:rFonts w:ascii="Times New Roman" w:hAnsi="Times New Roman" w:cs="Times New Roman"/>
          <w:sz w:val="28"/>
          <w:szCs w:val="28"/>
          <w:shd w:val="clear" w:color="auto" w:fill="FFFFFF"/>
          <w:lang w:val="uz-Cyrl-UZ"/>
        </w:rPr>
        <w:t xml:space="preserve"> для китайской философии и литературы. Традиции “Пятикнижии” (У-Цзин, </w:t>
      </w:r>
      <w:r w:rsidRPr="00257A27">
        <w:rPr>
          <w:rFonts w:ascii="Times New Roman" w:eastAsia="MS Gothic" w:hAnsi="Times New Roman" w:cs="Times New Roman"/>
          <w:sz w:val="28"/>
          <w:szCs w:val="28"/>
          <w:shd w:val="clear" w:color="auto" w:fill="FFFFFF"/>
        </w:rPr>
        <w:t>五</w:t>
      </w:r>
      <w:r w:rsidRPr="00257A27">
        <w:rPr>
          <w:rFonts w:ascii="Times New Roman" w:eastAsia="SimSun" w:hAnsi="Times New Roman" w:cs="Times New Roman"/>
          <w:sz w:val="28"/>
          <w:szCs w:val="28"/>
          <w:shd w:val="clear" w:color="auto" w:fill="FFFFFF"/>
        </w:rPr>
        <w:t>经</w:t>
      </w:r>
      <w:r w:rsidRPr="00257A27">
        <w:rPr>
          <w:rFonts w:ascii="Times New Roman" w:hAnsi="Times New Roman" w:cs="Times New Roman"/>
          <w:sz w:val="28"/>
          <w:szCs w:val="28"/>
          <w:shd w:val="clear" w:color="auto" w:fill="FFFFFF"/>
        </w:rPr>
        <w:t>, Wǔjīng</w:t>
      </w:r>
      <w:r w:rsidRPr="00257A27">
        <w:rPr>
          <w:rFonts w:ascii="Times New Roman" w:hAnsi="Times New Roman" w:cs="Times New Roman"/>
          <w:sz w:val="28"/>
          <w:szCs w:val="28"/>
          <w:shd w:val="clear" w:color="auto" w:fill="FFFFFF"/>
          <w:lang w:val="uz-Cyrl-UZ"/>
        </w:rPr>
        <w:t xml:space="preserve">) основанные Конфуцием, отразились в  китайской классической литературе. Возможно, имеется связь, </w:t>
      </w:r>
      <w:r w:rsidRPr="00257A27">
        <w:rPr>
          <w:rFonts w:ascii="Times New Roman" w:hAnsi="Times New Roman" w:cs="Times New Roman"/>
          <w:sz w:val="28"/>
          <w:szCs w:val="28"/>
          <w:shd w:val="clear" w:color="auto" w:fill="FFFFFF"/>
        </w:rPr>
        <w:t> определяющая основные параметры мироздания-</w:t>
      </w:r>
      <w:r w:rsidRPr="00257A27">
        <w:rPr>
          <w:rFonts w:ascii="Times New Roman" w:hAnsi="Times New Roman" w:cs="Times New Roman"/>
          <w:sz w:val="28"/>
          <w:szCs w:val="28"/>
          <w:shd w:val="clear" w:color="auto" w:fill="FFFFFF"/>
          <w:lang w:val="uz-Cyrl-UZ"/>
        </w:rPr>
        <w:t xml:space="preserve">пяти элементов - “У-Цзин”, также, с мифологическими понятиями </w:t>
      </w:r>
      <w:r w:rsidRPr="00257A27">
        <w:rPr>
          <w:rFonts w:ascii="Times New Roman" w:hAnsi="Times New Roman" w:cs="Times New Roman"/>
          <w:sz w:val="28"/>
          <w:szCs w:val="28"/>
          <w:shd w:val="clear" w:color="auto" w:fill="FFFFFF"/>
        </w:rPr>
        <w:t xml:space="preserve"> семитских народов – «Хамсой», олицетворяющая открытую ладонь с пятью пальцами и с </w:t>
      </w:r>
      <w:r w:rsidRPr="00257A27">
        <w:rPr>
          <w:rFonts w:ascii="Times New Roman" w:hAnsi="Times New Roman" w:cs="Times New Roman"/>
          <w:sz w:val="28"/>
          <w:szCs w:val="28"/>
          <w:shd w:val="clear" w:color="auto" w:fill="FFFFFF"/>
          <w:lang w:val="uz-Cyrl-UZ"/>
        </w:rPr>
        <w:t>литературным жанром - “Хамсой” (“Пятерицей”), основанной классиком азербайджанской литературы Низами Гянджави и успешно традиционно продолженной и обогащённый понятиями “страны Китай” Алишера Навои.</w:t>
      </w:r>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hAnsi="Times New Roman" w:cs="Times New Roman"/>
          <w:sz w:val="28"/>
          <w:szCs w:val="28"/>
          <w:shd w:val="clear" w:color="auto" w:fill="FFFFFF"/>
          <w:lang w:val="uz-Cyrl-UZ"/>
        </w:rPr>
        <w:t xml:space="preserve">В третьем разделе первой главы, названной </w:t>
      </w:r>
      <w:r w:rsidRPr="00257A27">
        <w:rPr>
          <w:rFonts w:ascii="Times New Roman" w:eastAsia="Times New Roman" w:hAnsi="Times New Roman" w:cs="Times New Roman"/>
          <w:b/>
          <w:bCs/>
          <w:sz w:val="28"/>
          <w:szCs w:val="28"/>
          <w:shd w:val="clear" w:color="auto" w:fill="FFFFFF"/>
          <w:lang w:val="uz-Cyrl-UZ"/>
        </w:rPr>
        <w:t>“</w:t>
      </w:r>
      <w:r w:rsidRPr="00257A27">
        <w:rPr>
          <w:rFonts w:ascii="Times New Roman" w:eastAsia="Times New Roman" w:hAnsi="Times New Roman" w:cs="Times New Roman"/>
          <w:b/>
          <w:bCs/>
          <w:i/>
          <w:sz w:val="28"/>
          <w:szCs w:val="28"/>
          <w:shd w:val="clear" w:color="auto" w:fill="FFFFFF"/>
          <w:lang w:val="uz-Cyrl-UZ"/>
        </w:rPr>
        <w:t xml:space="preserve">Пропорциальность </w:t>
      </w:r>
      <w:r w:rsidRPr="00257A27">
        <w:rPr>
          <w:rFonts w:ascii="Times New Roman" w:eastAsia="Times New Roman" w:hAnsi="Times New Roman" w:cs="Times New Roman"/>
          <w:b/>
          <w:bCs/>
          <w:i/>
          <w:noProof/>
          <w:sz w:val="28"/>
          <w:szCs w:val="28"/>
          <w:shd w:val="clear" w:color="auto" w:fill="FFFFFF"/>
          <w:lang w:val="uz-Cyrl-UZ"/>
        </w:rPr>
        <w:t>тотемистических взглядов</w:t>
      </w:r>
      <w:r w:rsidRPr="00257A27">
        <w:rPr>
          <w:rFonts w:ascii="Times New Roman" w:eastAsia="Times New Roman" w:hAnsi="Times New Roman" w:cs="Times New Roman"/>
          <w:b/>
          <w:bCs/>
          <w:i/>
          <w:sz w:val="28"/>
          <w:szCs w:val="28"/>
          <w:shd w:val="clear" w:color="auto" w:fill="FFFFFF"/>
          <w:lang w:val="uz-Cyrl-UZ"/>
        </w:rPr>
        <w:t xml:space="preserve">”, </w:t>
      </w:r>
      <w:r w:rsidRPr="00257A27">
        <w:rPr>
          <w:rFonts w:ascii="Times New Roman" w:eastAsia="Times New Roman" w:hAnsi="Times New Roman" w:cs="Times New Roman"/>
          <w:sz w:val="28"/>
          <w:szCs w:val="28"/>
          <w:shd w:val="clear" w:color="auto" w:fill="FFFFFF"/>
          <w:lang w:val="uz-Cyrl-UZ"/>
        </w:rPr>
        <w:t xml:space="preserve">где идёт речь о художественных </w:t>
      </w:r>
      <w:r w:rsidRPr="00257A27">
        <w:rPr>
          <w:rFonts w:ascii="Times New Roman" w:eastAsia="Times New Roman" w:hAnsi="Times New Roman" w:cs="Times New Roman"/>
          <w:sz w:val="28"/>
          <w:szCs w:val="28"/>
          <w:shd w:val="clear" w:color="auto" w:fill="FFFFFF"/>
          <w:lang w:val="uz-Cyrl-UZ"/>
        </w:rPr>
        <w:lastRenderedPageBreak/>
        <w:t>интерпретациях мифологических тотемов, в первую очередь уделяется внимание на образы волка и дракона. Так как эти понятия интерпрерованы как мифологические предки, воплощение силы и покровительства.</w:t>
      </w:r>
    </w:p>
    <w:p w:rsidR="009C6B76" w:rsidRPr="00257A27" w:rsidRDefault="009C6B76" w:rsidP="00390F81">
      <w:pPr>
        <w:tabs>
          <w:tab w:val="left" w:pos="1276"/>
          <w:tab w:val="left" w:pos="1560"/>
          <w:tab w:val="left" w:pos="1985"/>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Дракон в узбекской мифологии во многих отношениях напоминает китайского дракона – лонга. Китайские источники свидетельствуют о знамёнах гуннов с изображением</w:t>
      </w:r>
      <w:r w:rsidRPr="00257A27">
        <w:rPr>
          <w:rFonts w:ascii="Times New Roman" w:eastAsia="Times New Roman" w:hAnsi="Times New Roman" w:cs="Times New Roman"/>
          <w:sz w:val="28"/>
          <w:szCs w:val="28"/>
        </w:rPr>
        <w:t xml:space="preserve"> дракона.</w:t>
      </w:r>
      <w:r w:rsidRPr="00257A27">
        <w:rPr>
          <w:rFonts w:ascii="Times New Roman" w:hAnsi="Times New Roman" w:cs="Times New Roman"/>
          <w:sz w:val="28"/>
          <w:szCs w:val="28"/>
          <w:shd w:val="clear" w:color="auto" w:fill="FFFFFF"/>
        </w:rPr>
        <w:t xml:space="preserve"> В действительности, гунны из бычьих кож создавали форму дракона, разрисовав их, украшали свои знамёна. </w:t>
      </w:r>
      <w:r w:rsidRPr="00257A27">
        <w:rPr>
          <w:rFonts w:ascii="Times New Roman" w:hAnsi="Times New Roman" w:cs="Times New Roman"/>
          <w:sz w:val="28"/>
          <w:szCs w:val="28"/>
          <w:shd w:val="clear" w:color="auto" w:fill="FFFFFF"/>
          <w:lang w:val="uz-Cyrl-UZ"/>
        </w:rPr>
        <w:t>В разделе также изучается художественная интерпретация дракона в “Авесте”, в узбекских народных сказках.</w:t>
      </w:r>
    </w:p>
    <w:p w:rsidR="009C6B76" w:rsidRPr="00257A27" w:rsidRDefault="009C6B76" w:rsidP="00390F81">
      <w:pPr>
        <w:shd w:val="clear" w:color="auto" w:fill="FFFFFF"/>
        <w:tabs>
          <w:tab w:val="left" w:pos="6184"/>
          <w:tab w:val="left" w:pos="10773"/>
        </w:tabs>
        <w:spacing w:after="0" w:line="240" w:lineRule="auto"/>
        <w:ind w:firstLine="567"/>
        <w:jc w:val="both"/>
        <w:textAlignment w:val="baseline"/>
        <w:rPr>
          <w:rFonts w:ascii="Times New Roman" w:hAnsi="Times New Roman" w:cs="Times New Roman"/>
          <w:sz w:val="28"/>
          <w:szCs w:val="28"/>
          <w:shd w:val="clear" w:color="auto" w:fill="FFFFFF"/>
        </w:rPr>
      </w:pPr>
      <w:r w:rsidRPr="00257A27">
        <w:rPr>
          <w:rFonts w:ascii="Times New Roman" w:eastAsia="Times New Roman" w:hAnsi="Times New Roman" w:cs="Times New Roman"/>
          <w:sz w:val="28"/>
          <w:szCs w:val="28"/>
          <w:lang w:val="uz-Cyrl-UZ"/>
        </w:rPr>
        <w:t xml:space="preserve">В китайской мифологии Паньгу (Панху), как тюркский фольклорный персонаж Тенгри-волк, женится на принцессе и </w:t>
      </w:r>
      <w:r w:rsidRPr="00257A27">
        <w:rPr>
          <w:rFonts w:ascii="Times New Roman" w:hAnsi="Times New Roman" w:cs="Times New Roman"/>
          <w:bCs/>
          <w:sz w:val="28"/>
          <w:szCs w:val="28"/>
          <w:shd w:val="clear" w:color="auto" w:fill="FFFFFF"/>
        </w:rPr>
        <w:t>обзаводится потомством</w:t>
      </w:r>
      <w:r w:rsidRPr="00257A27">
        <w:rPr>
          <w:rFonts w:ascii="Times New Roman" w:hAnsi="Times New Roman" w:cs="Times New Roman"/>
          <w:sz w:val="28"/>
          <w:szCs w:val="28"/>
          <w:shd w:val="clear" w:color="auto" w:fill="FFFFFF"/>
        </w:rPr>
        <w:t>. </w:t>
      </w:r>
      <w:r w:rsidRPr="00257A27">
        <w:rPr>
          <w:rFonts w:ascii="Times New Roman" w:hAnsi="Times New Roman" w:cs="Times New Roman"/>
          <w:sz w:val="28"/>
          <w:szCs w:val="28"/>
          <w:shd w:val="clear" w:color="auto" w:fill="FFFFFF"/>
          <w:lang w:val="uz-Cyrl-UZ"/>
        </w:rPr>
        <w:t>В другом мифе</w:t>
      </w:r>
      <w:r w:rsidRPr="00257A27">
        <w:rPr>
          <w:rFonts w:ascii="Times New Roman" w:hAnsi="Times New Roman" w:cs="Times New Roman"/>
          <w:sz w:val="28"/>
          <w:szCs w:val="28"/>
          <w:shd w:val="clear" w:color="auto" w:fill="FFFFFF"/>
        </w:rPr>
        <w:t xml:space="preserve"> Паньгу, который вышел из большого яйца, напоминает Тенгри, также разбившего скорлупу и появившегося на свет.</w:t>
      </w:r>
    </w:p>
    <w:p w:rsidR="009C6B76" w:rsidRPr="00257A27" w:rsidRDefault="009C6B76" w:rsidP="00390F81">
      <w:pPr>
        <w:shd w:val="clear" w:color="auto" w:fill="FFFFFF"/>
        <w:tabs>
          <w:tab w:val="left" w:pos="6184"/>
          <w:tab w:val="left" w:pos="10773"/>
        </w:tabs>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hAnsi="Times New Roman" w:cs="Times New Roman"/>
          <w:sz w:val="28"/>
          <w:szCs w:val="28"/>
          <w:shd w:val="clear" w:color="auto" w:fill="FFFFFF"/>
        </w:rPr>
        <w:t>Мыслитель</w:t>
      </w:r>
      <w:r w:rsidRPr="00257A27">
        <w:rPr>
          <w:rFonts w:ascii="Times New Roman" w:eastAsia="Times New Roman" w:hAnsi="Times New Roman" w:cs="Times New Roman"/>
          <w:sz w:val="28"/>
          <w:szCs w:val="28"/>
          <w:lang w:val="uz-Cyrl-UZ"/>
        </w:rPr>
        <w:t xml:space="preserve"> XI века Махмуд Кашгари в своём произведении “</w:t>
      </w:r>
      <w:r w:rsidRPr="00257A27">
        <w:rPr>
          <w:rFonts w:ascii="Times New Roman" w:hAnsi="Times New Roman" w:cs="Times New Roman"/>
          <w:sz w:val="28"/>
          <w:szCs w:val="28"/>
          <w:shd w:val="clear" w:color="auto" w:fill="FFFFFF"/>
        </w:rPr>
        <w:t>Дивани лугати ат-турк», объясняя слово «барок», пишет: «барок – лохматая собака.</w:t>
      </w:r>
      <w:r w:rsidRPr="00257A27">
        <w:rPr>
          <w:rFonts w:ascii="Times New Roman" w:hAnsi="Times New Roman" w:cs="Times New Roman"/>
          <w:sz w:val="28"/>
          <w:szCs w:val="28"/>
          <w:shd w:val="clear" w:color="auto" w:fill="FFFFFF"/>
          <w:lang w:val="uz-Cyrl-UZ"/>
        </w:rPr>
        <w:t xml:space="preserve"> </w:t>
      </w:r>
      <w:r w:rsidRPr="00257A27">
        <w:rPr>
          <w:rFonts w:ascii="Times New Roman" w:hAnsi="Times New Roman" w:cs="Times New Roman"/>
          <w:sz w:val="28"/>
          <w:szCs w:val="28"/>
          <w:shd w:val="clear" w:color="auto" w:fill="FFFFFF"/>
        </w:rPr>
        <w:t xml:space="preserve">По поверью тюркских народов, когда орёл состарится, отсиживает два яйца. Из одного яйца вылупливается этот барок - быстрая и сильная борзая. Из второго яйца </w:t>
      </w:r>
      <w:proofErr w:type="gramStart"/>
      <w:r w:rsidRPr="00257A27">
        <w:rPr>
          <w:rFonts w:ascii="Times New Roman" w:hAnsi="Times New Roman" w:cs="Times New Roman"/>
          <w:sz w:val="28"/>
          <w:szCs w:val="28"/>
          <w:shd w:val="clear" w:color="auto" w:fill="FFFFFF"/>
        </w:rPr>
        <w:t>вылупляется</w:t>
      </w:r>
      <w:proofErr w:type="gramEnd"/>
      <w:r w:rsidRPr="00257A27">
        <w:rPr>
          <w:rFonts w:ascii="Times New Roman" w:hAnsi="Times New Roman" w:cs="Times New Roman"/>
          <w:sz w:val="28"/>
          <w:szCs w:val="28"/>
          <w:shd w:val="clear" w:color="auto" w:fill="FFFFFF"/>
        </w:rPr>
        <w:t xml:space="preserve"> его цеплёнок</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vertAlign w:val="superscript"/>
        </w:rPr>
        <w:footnoteReference w:id="86"/>
      </w:r>
      <w:r w:rsidRPr="00257A27">
        <w:rPr>
          <w:rFonts w:ascii="Times New Roman" w:eastAsia="Times New Roman" w:hAnsi="Times New Roman" w:cs="Times New Roman"/>
          <w:sz w:val="28"/>
          <w:szCs w:val="28"/>
          <w:lang w:val="uz-Cyrl-UZ"/>
        </w:rPr>
        <w:t>. Значит, по повериям древних тюрков, слово “барок” применяется к мифологической собаке, которая появляется необычным образом, то есть из яйца беркута”</w:t>
      </w:r>
      <w:r w:rsidRPr="00257A27">
        <w:rPr>
          <w:rFonts w:ascii="Times New Roman" w:eastAsia="Times New Roman" w:hAnsi="Times New Roman" w:cs="Times New Roman"/>
          <w:sz w:val="28"/>
          <w:szCs w:val="28"/>
          <w:vertAlign w:val="superscript"/>
          <w:lang w:val="uz-Cyrl-UZ"/>
        </w:rPr>
        <w:footnoteReference w:id="87"/>
      </w:r>
      <w:r w:rsidRPr="00257A27">
        <w:rPr>
          <w:rFonts w:ascii="Times New Roman" w:eastAsia="Times New Roman" w:hAnsi="Times New Roman" w:cs="Times New Roman"/>
          <w:sz w:val="28"/>
          <w:szCs w:val="28"/>
          <w:lang w:val="uz-Cyrl-UZ"/>
        </w:rPr>
        <w:t>.</w:t>
      </w:r>
    </w:p>
    <w:p w:rsidR="009C6B76" w:rsidRPr="00257A27" w:rsidRDefault="009C6B76" w:rsidP="00390F81">
      <w:pPr>
        <w:shd w:val="clear" w:color="auto" w:fill="FFFFFF"/>
        <w:tabs>
          <w:tab w:val="left" w:pos="6184"/>
          <w:tab w:val="left" w:pos="10773"/>
        </w:tabs>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Понятие собака-барок среди узбеков существовало и в XVII веке.</w:t>
      </w:r>
      <w:r w:rsidRPr="00257A27">
        <w:rPr>
          <w:rFonts w:ascii="Times New Roman" w:hAnsi="Times New Roman" w:cs="Times New Roman"/>
          <w:bCs/>
          <w:sz w:val="28"/>
          <w:szCs w:val="28"/>
          <w:shd w:val="clear" w:color="auto" w:fill="FFFFFF"/>
        </w:rPr>
        <w:t>Абулгази Бахадур</w:t>
      </w:r>
      <w:r w:rsidRPr="00257A27">
        <w:rPr>
          <w:rFonts w:ascii="Times New Roman" w:hAnsi="Times New Roman" w:cs="Times New Roman"/>
          <w:sz w:val="28"/>
          <w:szCs w:val="28"/>
          <w:shd w:val="clear" w:color="auto" w:fill="FFFFFF"/>
        </w:rPr>
        <w:t>хан в своём труде «Родословная турков» приводит информацию об одноимённом китайском хане с кем воевал Огузхан</w:t>
      </w:r>
      <w:r w:rsidRPr="00257A27">
        <w:rPr>
          <w:rFonts w:ascii="Times New Roman" w:eastAsia="Times New Roman" w:hAnsi="Times New Roman" w:cs="Times New Roman"/>
          <w:sz w:val="28"/>
          <w:szCs w:val="28"/>
          <w:vertAlign w:val="superscript"/>
          <w:lang w:val="uz-Cyrl-UZ"/>
        </w:rPr>
        <w:footnoteReference w:id="88"/>
      </w:r>
      <w:r w:rsidRPr="00257A27">
        <w:rPr>
          <w:rFonts w:ascii="Times New Roman" w:eastAsia="Times New Roman" w:hAnsi="Times New Roman" w:cs="Times New Roman"/>
          <w:sz w:val="28"/>
          <w:szCs w:val="28"/>
          <w:lang w:val="uz-Cyrl-UZ"/>
        </w:rPr>
        <w:t>.</w:t>
      </w:r>
    </w:p>
    <w:p w:rsidR="009C6B76" w:rsidRPr="00257A27" w:rsidRDefault="009C6B76" w:rsidP="00390F81">
      <w:pPr>
        <w:shd w:val="clear" w:color="auto" w:fill="FFFFFF"/>
        <w:tabs>
          <w:tab w:val="left" w:pos="6184"/>
          <w:tab w:val="left" w:pos="10773"/>
        </w:tabs>
        <w:spacing w:after="0" w:line="240" w:lineRule="auto"/>
        <w:ind w:firstLine="567"/>
        <w:jc w:val="both"/>
        <w:textAlignment w:val="baseline"/>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Схожесть этих китайских и тюркских фольклорных материалов можно сопоставить в таком варианте:</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 китайской мифологии:</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ЯЙЦО – БОГ – СОБАКА (Паньгу) – ЧЕЛОВЕК.</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 тюркской мифологии:</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ЯЙЦО – БОГ – ВОЛК (Тенгри) – ЧЕЛОВЕК.</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В китайском фольклоре существуют мифологические образы, которые по нашим определениям были сотворены под влиянием фольклора народов Средней Азии. К таким относятся мифические лощади-драконы. Как приводит историк Ван Чун </w:t>
      </w:r>
      <w:r w:rsidRPr="00257A27">
        <w:rPr>
          <w:rFonts w:ascii="Times New Roman" w:hAnsi="Times New Roman" w:cs="Times New Roman"/>
          <w:sz w:val="28"/>
          <w:szCs w:val="28"/>
          <w:shd w:val="clear" w:color="auto" w:fill="FFFFFF"/>
          <w:lang w:val="uz-Cyrl-UZ"/>
        </w:rPr>
        <w:t>( «Лунь хэн»</w:t>
      </w:r>
      <w:r w:rsidRPr="00257A27">
        <w:rPr>
          <w:rFonts w:ascii="Times New Roman" w:eastAsia="MS Gothic" w:hAnsi="Times New Roman" w:cs="Times New Roman"/>
          <w:sz w:val="28"/>
          <w:szCs w:val="28"/>
          <w:shd w:val="clear" w:color="auto" w:fill="FFFFFF"/>
          <w:lang w:val="uz-Cyrl-UZ"/>
        </w:rPr>
        <w:t>論衡</w:t>
      </w:r>
      <w:r w:rsidRPr="00257A27">
        <w:rPr>
          <w:rFonts w:ascii="Times New Roman" w:hAnsi="Times New Roman" w:cs="Times New Roman"/>
          <w:sz w:val="28"/>
          <w:szCs w:val="28"/>
          <w:shd w:val="clear" w:color="auto" w:fill="FFFFFF"/>
          <w:lang w:val="uz-Cyrl-UZ"/>
        </w:rPr>
        <w:t xml:space="preserve">, «Критические рассуждения», </w:t>
      </w:r>
      <w:r w:rsidRPr="00257A27">
        <w:rPr>
          <w:rFonts w:ascii="Times New Roman" w:eastAsia="Times New Roman" w:hAnsi="Times New Roman" w:cs="Times New Roman"/>
          <w:sz w:val="28"/>
          <w:szCs w:val="28"/>
          <w:lang w:val="uz-Cyrl-UZ"/>
        </w:rPr>
        <w:t>I век</w:t>
      </w:r>
      <w:r w:rsidRPr="00257A27">
        <w:rPr>
          <w:rFonts w:ascii="Times New Roman" w:hAnsi="Times New Roman" w:cs="Times New Roman"/>
          <w:sz w:val="28"/>
          <w:szCs w:val="28"/>
          <w:shd w:val="clear" w:color="auto" w:fill="FFFFFF"/>
          <w:lang w:val="uz-Cyrl-UZ"/>
        </w:rPr>
        <w:t xml:space="preserve">) у его современников художников нарисованные лонги (драконы) были с лощадиной головой, со змеиными хвостами. По нашим соображениям в перевоплощении лонга в существо с лощадиной головой, немаловажную роль сыграли исторические процессы, в том числе та эпоха, когда быстроногие даванские аргамаки появились в Китае. Среди узбеков с древних времён существует понятие о необычайном коне, который живёт в </w:t>
      </w:r>
      <w:r w:rsidRPr="00257A27">
        <w:rPr>
          <w:rFonts w:ascii="Times New Roman" w:hAnsi="Times New Roman" w:cs="Times New Roman"/>
          <w:sz w:val="28"/>
          <w:szCs w:val="28"/>
          <w:shd w:val="clear" w:color="auto" w:fill="FFFFFF"/>
          <w:lang w:val="uz-Cyrl-UZ"/>
        </w:rPr>
        <w:lastRenderedPageBreak/>
        <w:t xml:space="preserve">водоёмах. Так, например, в поэме “Рождение Гуругли” предок его боевого соратника коня Гирата был водяной конь </w:t>
      </w:r>
      <w:hyperlink r:id="rId29" w:history="1"/>
      <w:r w:rsidRPr="00257A27">
        <w:rPr>
          <w:rFonts w:ascii="Times New Roman" w:eastAsia="Times New Roman" w:hAnsi="Times New Roman" w:cs="Times New Roman"/>
          <w:sz w:val="28"/>
          <w:szCs w:val="28"/>
          <w:vertAlign w:val="superscript"/>
        </w:rPr>
        <w:footnoteReference w:id="89"/>
      </w:r>
      <w:r w:rsidRPr="00257A27">
        <w:rPr>
          <w:rFonts w:ascii="Times New Roman" w:eastAsia="Times New Roman" w:hAnsi="Times New Roman" w:cs="Times New Roman"/>
          <w:sz w:val="28"/>
          <w:szCs w:val="28"/>
          <w:lang w:val="uz-Cyrl-UZ"/>
        </w:rPr>
        <w:t>.</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Среди народов Средней Азии лощадь славилась как тотем. Она воспринималась не как символизирующий предка племени-волк, а как сакральное животное. Лощадь воспринималась как спутник человека, по статусу ближе к человеку, созданный в  один день с гомосапиенсом.</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По словам учёного фольклориста Ш.Турдимова: “В Курганской версии эпоса “Гуругли”, варианта Пулкана шоира Гуругли при восходе на гору Каф, встретив дэва Самандара, представляет своего коня, назвав его “мое божество”. У тюркских народов широко распространено поверье в коня-божества... Конь считался символом бога солнца. Позже конь превратилься в жертвоприношение для повелителя солнца”</w:t>
      </w:r>
      <w:r w:rsidRPr="00257A27">
        <w:rPr>
          <w:rFonts w:ascii="Times New Roman" w:eastAsia="Times New Roman" w:hAnsi="Times New Roman" w:cs="Times New Roman"/>
          <w:sz w:val="28"/>
          <w:szCs w:val="28"/>
          <w:vertAlign w:val="superscript"/>
          <w:lang w:val="uz-Cyrl-UZ"/>
        </w:rPr>
        <w:footnoteReference w:id="90"/>
      </w:r>
      <w:r w:rsidRPr="00257A27">
        <w:rPr>
          <w:rFonts w:ascii="Times New Roman" w:eastAsia="Times New Roman" w:hAnsi="Times New Roman" w:cs="Times New Roman"/>
          <w:sz w:val="28"/>
          <w:szCs w:val="28"/>
          <w:lang w:val="uz-Cyrl-UZ"/>
        </w:rPr>
        <w:t>.</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lang w:val="uz-Cyrl-UZ"/>
        </w:rPr>
        <w:t>Процесс появления дракона – коня имеет определённую историю. Во время Кушанской империи... образы гибридных животных коня-змеи, коня-дракона превратились в традиционные образы</w:t>
      </w:r>
      <w:r w:rsidRPr="00257A27">
        <w:rPr>
          <w:rFonts w:ascii="Times New Roman" w:eastAsia="Times New Roman" w:hAnsi="Times New Roman" w:cs="Times New Roman"/>
          <w:sz w:val="28"/>
          <w:szCs w:val="28"/>
          <w:shd w:val="clear" w:color="auto" w:fill="FFFFFF"/>
          <w:vertAlign w:val="superscript"/>
          <w:lang w:val="uz-Cyrl-UZ"/>
        </w:rPr>
        <w:footnoteReference w:id="91"/>
      </w:r>
      <w:r w:rsidRPr="00257A27">
        <w:rPr>
          <w:rFonts w:ascii="Times New Roman" w:eastAsia="Times New Roman" w:hAnsi="Times New Roman" w:cs="Times New Roman"/>
          <w:sz w:val="28"/>
          <w:szCs w:val="28"/>
          <w:shd w:val="clear" w:color="auto" w:fill="FFFFFF"/>
          <w:lang w:val="uz-Cyrl-UZ"/>
        </w:rPr>
        <w:t>. По поверьям кони, обитающие под водой, на дне моря или озера, в определённое время выходили из воды и паслись у берега. Коневоды, верующие в эти поверия,  отпускали своих кобыл. По поверьям если сухопутная кобыла скрещивается с водяным конём, то она родит коня с крылями. Такие понятия сохранены среди тюрков, особенно, среди башкир</w:t>
      </w:r>
      <w:r w:rsidRPr="00257A27">
        <w:rPr>
          <w:rFonts w:ascii="Times New Roman" w:eastAsia="Times New Roman" w:hAnsi="Times New Roman" w:cs="Times New Roman"/>
          <w:sz w:val="28"/>
          <w:szCs w:val="28"/>
          <w:shd w:val="clear" w:color="auto" w:fill="FFFFFF"/>
          <w:vertAlign w:val="superscript"/>
          <w:lang w:val="uz-Cyrl-UZ"/>
        </w:rPr>
        <w:footnoteReference w:id="92"/>
      </w:r>
      <w:r w:rsidRPr="00257A27">
        <w:rPr>
          <w:rFonts w:ascii="Times New Roman" w:eastAsia="Times New Roman" w:hAnsi="Times New Roman" w:cs="Times New Roman"/>
          <w:sz w:val="28"/>
          <w:szCs w:val="28"/>
          <w:shd w:val="clear" w:color="auto" w:fill="FFFFFF"/>
          <w:lang w:val="uz-Cyrl-UZ"/>
        </w:rPr>
        <w:t>.</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shd w:val="clear" w:color="auto" w:fill="FFFFFF"/>
          <w:lang w:val="uz-Cyrl-UZ"/>
        </w:rPr>
        <w:t xml:space="preserve">Кроме этого в китайской мифологии присутствуют такие образы как перевоплащающийся оборотень </w:t>
      </w:r>
      <w:r w:rsidRPr="00257A27">
        <w:rPr>
          <w:rFonts w:ascii="Times New Roman" w:hAnsi="Times New Roman" w:cs="Times New Roman"/>
          <w:bCs/>
          <w:sz w:val="28"/>
          <w:szCs w:val="28"/>
          <w:lang w:val="uz-Cyrl-UZ"/>
        </w:rPr>
        <w:t>–</w:t>
      </w:r>
      <w:r w:rsidRPr="00257A27">
        <w:rPr>
          <w:rFonts w:ascii="Times New Roman" w:eastAsia="Times New Roman" w:hAnsi="Times New Roman" w:cs="Times New Roman"/>
          <w:sz w:val="28"/>
          <w:szCs w:val="28"/>
          <w:shd w:val="clear" w:color="auto" w:fill="FFFFFF"/>
          <w:lang w:val="uz-Cyrl-UZ"/>
        </w:rPr>
        <w:t xml:space="preserve"> лисица-девушка, проделками напоминающая узбекскую алвасти, а также наказывающая нечисть и разных злых демонов Чжун Куй.</w:t>
      </w:r>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В результате наблюдений выявлены причины возникновения самых древних мифологических мировоззрений, исторических процессов, коммуникативных связей узбекского и китайского народов </w:t>
      </w:r>
      <w:r w:rsidRPr="00257A27">
        <w:rPr>
          <w:rFonts w:ascii="Times New Roman" w:eastAsia="Times New Roman" w:hAnsi="Times New Roman" w:cs="Times New Roman"/>
          <w:sz w:val="28"/>
          <w:szCs w:val="28"/>
          <w:lang w:val="uz-Cyrl-UZ" w:eastAsia="zh-CN" w:bidi="he-IL"/>
        </w:rPr>
        <w:t xml:space="preserve">выявлено множество общих аспектов </w:t>
      </w:r>
      <w:r w:rsidRPr="00257A27">
        <w:rPr>
          <w:rFonts w:ascii="Times New Roman" w:eastAsia="Times New Roman" w:hAnsi="Times New Roman" w:cs="Times New Roman"/>
          <w:sz w:val="28"/>
          <w:szCs w:val="28"/>
          <w:lang w:eastAsia="zh-CN" w:bidi="he-IL"/>
        </w:rPr>
        <w:t>ранних художественных концепций в отношении возникновения вселенной, в интерпретации божественно-тотемических образов;</w:t>
      </w:r>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выявлены много общего в классификации, категории, деятельности пантеона богов, анимистические, тотемистические взгляды </w:t>
      </w:r>
      <w:r w:rsidR="003C3ADB" w:rsidRPr="00257A27">
        <w:rPr>
          <w:rFonts w:ascii="Times New Roman" w:eastAsia="Times New Roman" w:hAnsi="Times New Roman" w:cs="Times New Roman"/>
          <w:sz w:val="28"/>
          <w:szCs w:val="28"/>
          <w:lang w:val="uz-Cyrl-UZ"/>
        </w:rPr>
        <w:t xml:space="preserve">которые </w:t>
      </w:r>
      <w:r w:rsidRPr="00257A27">
        <w:rPr>
          <w:rFonts w:ascii="Times New Roman" w:eastAsia="Times New Roman" w:hAnsi="Times New Roman" w:cs="Times New Roman"/>
          <w:sz w:val="28"/>
          <w:szCs w:val="28"/>
          <w:lang w:val="uz-Cyrl-UZ"/>
        </w:rPr>
        <w:t>указали на замыкающие точки, присутствующие в генезисе художественных мышлений двух народов.</w:t>
      </w:r>
    </w:p>
    <w:p w:rsidR="009C6B76" w:rsidRPr="00257A27" w:rsidRDefault="009C6B76" w:rsidP="00390F81">
      <w:pPr>
        <w:tabs>
          <w:tab w:val="left" w:pos="10773"/>
        </w:tabs>
        <w:spacing w:after="0" w:line="240" w:lineRule="auto"/>
        <w:ind w:firstLine="567"/>
        <w:jc w:val="both"/>
        <w:rPr>
          <w:rFonts w:ascii="Times New Roman" w:hAnsi="Times New Roman" w:cs="Times New Roman"/>
          <w:sz w:val="28"/>
          <w:szCs w:val="28"/>
          <w:shd w:val="clear" w:color="auto" w:fill="FFFFFF"/>
        </w:rPr>
      </w:pPr>
      <w:r w:rsidRPr="00257A27">
        <w:rPr>
          <w:rFonts w:ascii="Times New Roman" w:eastAsia="Times New Roman" w:hAnsi="Times New Roman" w:cs="Times New Roman"/>
          <w:sz w:val="28"/>
          <w:szCs w:val="28"/>
          <w:lang w:val="uz-Cyrl-UZ"/>
        </w:rPr>
        <w:t xml:space="preserve">Вторая глава называется </w:t>
      </w:r>
      <w:r w:rsidRPr="00257A27">
        <w:rPr>
          <w:rFonts w:ascii="Times New Roman" w:hAnsi="Times New Roman" w:cs="Times New Roman"/>
          <w:b/>
          <w:bCs/>
          <w:sz w:val="28"/>
          <w:szCs w:val="28"/>
          <w:lang w:val="uz-Cyrl-UZ"/>
        </w:rPr>
        <w:t xml:space="preserve">“Совместимость поэтических идей и трансформация персонажей”. </w:t>
      </w:r>
      <w:r w:rsidRPr="00257A27">
        <w:rPr>
          <w:rFonts w:ascii="Times New Roman" w:hAnsi="Times New Roman" w:cs="Times New Roman"/>
          <w:bCs/>
          <w:sz w:val="28"/>
          <w:szCs w:val="28"/>
          <w:lang w:val="uz-Cyrl-UZ"/>
        </w:rPr>
        <w:t>Глава</w:t>
      </w:r>
      <w:r w:rsidRPr="00257A27">
        <w:rPr>
          <w:rFonts w:ascii="Times New Roman" w:hAnsi="Times New Roman" w:cs="Times New Roman"/>
          <w:sz w:val="28"/>
          <w:szCs w:val="28"/>
        </w:rPr>
        <w:t xml:space="preserve"> состоит из трех разделов. Первый раздел называется </w:t>
      </w:r>
      <w:r w:rsidRPr="00257A27">
        <w:rPr>
          <w:rFonts w:ascii="Times New Roman" w:hAnsi="Times New Roman" w:cs="Times New Roman"/>
          <w:b/>
          <w:bCs/>
          <w:i/>
          <w:sz w:val="28"/>
          <w:szCs w:val="28"/>
        </w:rPr>
        <w:t xml:space="preserve">“Эволюция эпических героев и динамика национальных </w:t>
      </w:r>
      <w:r w:rsidRPr="00257A27">
        <w:rPr>
          <w:rFonts w:ascii="Times New Roman" w:hAnsi="Times New Roman" w:cs="Times New Roman"/>
          <w:b/>
          <w:bCs/>
          <w:i/>
          <w:sz w:val="28"/>
          <w:szCs w:val="28"/>
          <w:shd w:val="clear" w:color="auto" w:fill="FFFFFF"/>
        </w:rPr>
        <w:t>преображений»</w:t>
      </w:r>
      <w:r w:rsidRPr="00257A27">
        <w:rPr>
          <w:rFonts w:ascii="Times New Roman" w:hAnsi="Times New Roman" w:cs="Times New Roman"/>
          <w:b/>
          <w:bCs/>
          <w:sz w:val="28"/>
          <w:szCs w:val="28"/>
          <w:shd w:val="clear" w:color="auto" w:fill="FFFFFF"/>
        </w:rPr>
        <w:t>,</w:t>
      </w:r>
      <w:r w:rsidRPr="00257A27">
        <w:rPr>
          <w:rFonts w:ascii="Times New Roman" w:hAnsi="Times New Roman" w:cs="Times New Roman"/>
          <w:b/>
          <w:bCs/>
          <w:sz w:val="28"/>
          <w:szCs w:val="28"/>
          <w:shd w:val="clear" w:color="auto" w:fill="FFFFFF"/>
          <w:lang w:val="uz-Cyrl-UZ"/>
        </w:rPr>
        <w:t xml:space="preserve"> </w:t>
      </w:r>
      <w:r w:rsidRPr="00257A27">
        <w:rPr>
          <w:rFonts w:ascii="Times New Roman" w:hAnsi="Times New Roman" w:cs="Times New Roman"/>
          <w:sz w:val="28"/>
          <w:szCs w:val="28"/>
          <w:shd w:val="clear" w:color="auto" w:fill="FFFFFF"/>
        </w:rPr>
        <w:t>где сравнительно исследуется имеющие во многих отношениях общие корни одногенезисные, узбекские эпические богатыри и герои китайского фольклора.</w:t>
      </w:r>
    </w:p>
    <w:p w:rsidR="009C6B76" w:rsidRPr="00257A27" w:rsidRDefault="009C6B76" w:rsidP="00390F81">
      <w:pPr>
        <w:tabs>
          <w:tab w:val="left" w:pos="10773"/>
        </w:tabs>
        <w:spacing w:after="0" w:line="240" w:lineRule="auto"/>
        <w:ind w:firstLine="567"/>
        <w:jc w:val="both"/>
        <w:rPr>
          <w:rFonts w:ascii="Times New Roman" w:hAnsi="Times New Roman" w:cs="Times New Roman"/>
          <w:sz w:val="28"/>
          <w:szCs w:val="28"/>
          <w:shd w:val="clear" w:color="auto" w:fill="FFFFFF"/>
        </w:rPr>
      </w:pPr>
      <w:r w:rsidRPr="00257A27">
        <w:rPr>
          <w:rFonts w:ascii="Times New Roman" w:hAnsi="Times New Roman" w:cs="Times New Roman"/>
          <w:sz w:val="28"/>
          <w:szCs w:val="28"/>
        </w:rPr>
        <w:lastRenderedPageBreak/>
        <w:t>В результате исследования схожесть между эпическими героями проявилась</w:t>
      </w:r>
      <w:r w:rsidRPr="00257A27">
        <w:rPr>
          <w:rFonts w:ascii="Times New Roman" w:hAnsi="Times New Roman" w:cs="Times New Roman"/>
          <w:sz w:val="28"/>
          <w:szCs w:val="28"/>
          <w:lang w:val="uz-Cyrl-UZ"/>
        </w:rPr>
        <w:t xml:space="preserve"> не только в фольклоре братских тюркских народов, но также в эпосе соседнего китайского народа. Во многих отношениях схожесть с узбекско-тюркским эпическим героем приобретает общность; особенно близок к нему образ небесного стрелка Хоу И, которого также называют, “китайским Гераклом”.</w:t>
      </w:r>
    </w:p>
    <w:p w:rsidR="009C6B76" w:rsidRPr="00257A27" w:rsidRDefault="009C6B76" w:rsidP="00390F81">
      <w:pPr>
        <w:shd w:val="clear" w:color="auto" w:fill="FFFFFF"/>
        <w:tabs>
          <w:tab w:val="left" w:pos="9072"/>
          <w:tab w:val="left" w:pos="10773"/>
        </w:tabs>
        <w:spacing w:after="0" w:line="240" w:lineRule="auto"/>
        <w:ind w:firstLine="567"/>
        <w:jc w:val="both"/>
        <w:rPr>
          <w:rFonts w:ascii="Times New Roman" w:eastAsia="Times New Roman" w:hAnsi="Times New Roman" w:cs="Times New Roman"/>
          <w:spacing w:val="-1"/>
          <w:sz w:val="28"/>
          <w:szCs w:val="28"/>
          <w:lang w:val="uz-Cyrl-UZ"/>
        </w:rPr>
      </w:pPr>
      <w:r w:rsidRPr="00257A27">
        <w:rPr>
          <w:rFonts w:ascii="Times New Roman" w:eastAsia="Times New Roman" w:hAnsi="Times New Roman" w:cs="Times New Roman"/>
          <w:spacing w:val="-1"/>
          <w:sz w:val="28"/>
          <w:szCs w:val="28"/>
          <w:lang w:val="uz-Cyrl-UZ"/>
        </w:rPr>
        <w:t xml:space="preserve">Для сохранения всего живого на земле, стрелок И сбивает девять солнц из десяти и </w:t>
      </w:r>
      <w:r w:rsidRPr="00257A27">
        <w:rPr>
          <w:rFonts w:ascii="Times New Roman" w:eastAsia="Times New Roman" w:hAnsi="Times New Roman" w:cs="Times New Roman"/>
          <w:spacing w:val="-1"/>
          <w:sz w:val="28"/>
          <w:szCs w:val="28"/>
        </w:rPr>
        <w:t>сталкивается с</w:t>
      </w:r>
      <w:r w:rsidRPr="00257A27">
        <w:rPr>
          <w:rFonts w:ascii="Times New Roman" w:eastAsia="Times New Roman" w:hAnsi="Times New Roman" w:cs="Times New Roman"/>
          <w:spacing w:val="-1"/>
          <w:sz w:val="28"/>
          <w:szCs w:val="28"/>
          <w:lang w:val="uz-Cyrl-UZ"/>
        </w:rPr>
        <w:t xml:space="preserve"> гневом императора неба. Небесный император, скорбивший по девяти сынам, запрещает стрелку И и его жене, богине Чанэ обратно возвращаться в </w:t>
      </w:r>
      <w:r w:rsidRPr="00257A27">
        <w:rPr>
          <w:rFonts w:ascii="Times New Roman" w:hAnsi="Times New Roman" w:cs="Times New Roman"/>
          <w:sz w:val="28"/>
          <w:szCs w:val="28"/>
          <w:shd w:val="clear" w:color="auto" w:fill="FFFFFF"/>
        </w:rPr>
        <w:t> небо, а вечную жизнь меняет на смертную. После этого</w:t>
      </w:r>
      <w:proofErr w:type="gramStart"/>
      <w:r w:rsidRPr="00257A27">
        <w:rPr>
          <w:rFonts w:ascii="Times New Roman" w:hAnsi="Times New Roman" w:cs="Times New Roman"/>
          <w:sz w:val="28"/>
          <w:szCs w:val="28"/>
          <w:shd w:val="clear" w:color="auto" w:fill="FFFFFF"/>
        </w:rPr>
        <w:t xml:space="preserve"> И</w:t>
      </w:r>
      <w:proofErr w:type="gramEnd"/>
      <w:r w:rsidRPr="00257A27">
        <w:rPr>
          <w:rFonts w:ascii="Times New Roman" w:hAnsi="Times New Roman" w:cs="Times New Roman"/>
          <w:sz w:val="28"/>
          <w:szCs w:val="28"/>
          <w:shd w:val="clear" w:color="auto" w:fill="FFFFFF"/>
        </w:rPr>
        <w:t xml:space="preserve"> с женой начали жить на земле. Боясь состариться и умереть, Чанэ попросила мужа выпросить у владычицы Запада Си Ванму эликсир бесмертья.</w:t>
      </w:r>
    </w:p>
    <w:p w:rsidR="009C6B76" w:rsidRPr="00257A27" w:rsidRDefault="009C6B76" w:rsidP="00390F81">
      <w:pPr>
        <w:shd w:val="clear" w:color="auto" w:fill="FFFFFF"/>
        <w:tabs>
          <w:tab w:val="left" w:pos="10773"/>
        </w:tabs>
        <w:spacing w:after="0" w:line="240" w:lineRule="auto"/>
        <w:ind w:firstLine="567"/>
        <w:jc w:val="both"/>
        <w:rPr>
          <w:rFonts w:ascii="Times New Roman" w:hAnsi="Times New Roman" w:cs="Times New Roman"/>
          <w:sz w:val="28"/>
          <w:szCs w:val="28"/>
          <w:shd w:val="clear" w:color="auto" w:fill="FFFFFF"/>
        </w:rPr>
      </w:pPr>
      <w:r w:rsidRPr="00257A27">
        <w:rPr>
          <w:rFonts w:ascii="Times New Roman" w:eastAsia="Times New Roman" w:hAnsi="Times New Roman" w:cs="Times New Roman"/>
          <w:sz w:val="28"/>
          <w:szCs w:val="28"/>
          <w:lang w:val="uz-Cyrl-UZ"/>
        </w:rPr>
        <w:t>Преодолевая огромнымные трудности Стрелок И завладел эликсиром вечности</w:t>
      </w:r>
      <w:r w:rsidRPr="00257A27">
        <w:rPr>
          <w:rFonts w:ascii="Times New Roman" w:hAnsi="Times New Roman" w:cs="Times New Roman"/>
          <w:sz w:val="28"/>
          <w:szCs w:val="28"/>
          <w:lang w:val="uz-Cyrl-UZ"/>
        </w:rPr>
        <w:t>.</w:t>
      </w:r>
    </w:p>
    <w:p w:rsidR="009C6B76" w:rsidRPr="00257A27" w:rsidRDefault="009C6B76"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t xml:space="preserve">Этот </w:t>
      </w:r>
      <w:proofErr w:type="gramStart"/>
      <w:r w:rsidRPr="00257A27">
        <w:rPr>
          <w:rFonts w:ascii="Times New Roman" w:eastAsia="Times New Roman" w:hAnsi="Times New Roman" w:cs="Times New Roman"/>
          <w:sz w:val="28"/>
          <w:szCs w:val="28"/>
        </w:rPr>
        <w:t>миф</w:t>
      </w:r>
      <w:proofErr w:type="gramEnd"/>
      <w:r w:rsidRPr="00257A27">
        <w:rPr>
          <w:rFonts w:ascii="Times New Roman" w:eastAsia="Times New Roman" w:hAnsi="Times New Roman" w:cs="Times New Roman"/>
          <w:sz w:val="28"/>
          <w:szCs w:val="28"/>
        </w:rPr>
        <w:t xml:space="preserve"> скорее всего имеет тюркские корни. У </w:t>
      </w:r>
      <w:proofErr w:type="gramStart"/>
      <w:r w:rsidRPr="00257A27">
        <w:rPr>
          <w:rFonts w:ascii="Times New Roman" w:eastAsia="Times New Roman" w:hAnsi="Times New Roman" w:cs="Times New Roman"/>
          <w:sz w:val="28"/>
          <w:szCs w:val="28"/>
        </w:rPr>
        <w:t>бурят</w:t>
      </w:r>
      <w:proofErr w:type="gramEnd"/>
      <w:r w:rsidRPr="00257A27">
        <w:rPr>
          <w:rFonts w:ascii="Times New Roman" w:eastAsia="Times New Roman" w:hAnsi="Times New Roman" w:cs="Times New Roman"/>
          <w:sz w:val="28"/>
          <w:szCs w:val="28"/>
        </w:rPr>
        <w:t xml:space="preserve"> и монгол сохранился более архаичный вариант этого сюжета</w:t>
      </w:r>
      <w:r w:rsidRPr="00257A27">
        <w:rPr>
          <w:rFonts w:ascii="Times New Roman" w:hAnsi="Times New Roman" w:cs="Times New Roman"/>
          <w:sz w:val="28"/>
          <w:szCs w:val="28"/>
          <w:shd w:val="clear" w:color="auto" w:fill="FFFFFF"/>
        </w:rPr>
        <w:t xml:space="preserve"> </w:t>
      </w:r>
      <w:r w:rsidRPr="00257A27">
        <w:rPr>
          <w:rFonts w:ascii="Times New Roman" w:eastAsia="Times New Roman" w:hAnsi="Times New Roman" w:cs="Times New Roman"/>
          <w:sz w:val="28"/>
          <w:szCs w:val="28"/>
          <w:shd w:val="clear" w:color="auto" w:fill="FFFFFF"/>
          <w:vertAlign w:val="superscript"/>
          <w:lang w:val="uz-Cyrl-UZ"/>
        </w:rPr>
        <w:footnoteReference w:id="93"/>
      </w:r>
      <w:r w:rsidRPr="00257A27">
        <w:rPr>
          <w:rFonts w:ascii="Times New Roman" w:eastAsia="Times New Roman" w:hAnsi="Times New Roman" w:cs="Times New Roman"/>
          <w:sz w:val="28"/>
          <w:szCs w:val="28"/>
          <w:shd w:val="clear" w:color="auto" w:fill="FFFFFF"/>
          <w:lang w:val="uz-Cyrl-UZ"/>
        </w:rPr>
        <w:t>.</w:t>
      </w:r>
    </w:p>
    <w:p w:rsidR="009C6B76" w:rsidRPr="00257A27" w:rsidRDefault="009C6B76"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Действия, связанные со стрелком И и Пан Мэн, Арджуна и Экалавьи из “Махабхараты”, Алпамыша и Шакаман мергена из эпоса “Алпамыш” </w:t>
      </w:r>
      <w:r w:rsidRPr="00257A27">
        <w:rPr>
          <w:rFonts w:ascii="Times New Roman" w:hAnsi="Times New Roman" w:cs="Times New Roman"/>
        </w:rPr>
        <w:br/>
      </w:r>
      <w:r w:rsidRPr="00257A27">
        <w:rPr>
          <w:rFonts w:ascii="Times New Roman" w:hAnsi="Times New Roman" w:cs="Times New Roman"/>
          <w:sz w:val="28"/>
          <w:szCs w:val="28"/>
        </w:rPr>
        <w:t xml:space="preserve">взаимно </w:t>
      </w:r>
      <w:hyperlink r:id="rId30" w:history="1">
        <w:r w:rsidRPr="00257A27">
          <w:rPr>
            <w:rFonts w:ascii="Times New Roman" w:hAnsi="Times New Roman" w:cs="Times New Roman"/>
            <w:sz w:val="28"/>
            <w:szCs w:val="28"/>
            <w:shd w:val="clear" w:color="auto" w:fill="FFFFFF"/>
          </w:rPr>
          <w:t>сочетаемы</w:t>
        </w:r>
      </w:hyperlink>
      <w:r w:rsidRPr="00257A27">
        <w:rPr>
          <w:rFonts w:ascii="Times New Roman" w:hAnsi="Times New Roman" w:cs="Times New Roman"/>
          <w:sz w:val="28"/>
          <w:szCs w:val="28"/>
        </w:rPr>
        <w:t>. В них отражены отношения мастера и ученика, кроме этого ещё добра и зла или образно говоря, позиции Инь и Янь.</w:t>
      </w:r>
    </w:p>
    <w:p w:rsidR="009C6B76" w:rsidRPr="00257A27" w:rsidRDefault="009C6B76" w:rsidP="00390F81">
      <w:pPr>
        <w:shd w:val="clear" w:color="auto" w:fill="FFFFFF"/>
        <w:tabs>
          <w:tab w:val="left" w:pos="10773"/>
        </w:tabs>
        <w:spacing w:after="0" w:line="240" w:lineRule="auto"/>
        <w:ind w:firstLine="567"/>
        <w:jc w:val="both"/>
        <w:rPr>
          <w:rFonts w:ascii="Times New Roman" w:eastAsia="Times New Roman" w:hAnsi="Times New Roman" w:cs="Times New Roman"/>
          <w:bCs/>
          <w:sz w:val="28"/>
          <w:szCs w:val="28"/>
          <w:shd w:val="clear" w:color="auto" w:fill="FFFFFF"/>
          <w:lang w:val="uz-Cyrl-UZ"/>
        </w:rPr>
      </w:pPr>
      <w:r w:rsidRPr="00257A27">
        <w:rPr>
          <w:rFonts w:ascii="Times New Roman" w:eastAsia="Times New Roman" w:hAnsi="Times New Roman" w:cs="Times New Roman"/>
          <w:bCs/>
          <w:sz w:val="28"/>
          <w:szCs w:val="28"/>
          <w:shd w:val="clear" w:color="auto" w:fill="FFFFFF"/>
          <w:lang w:val="uz-Cyrl-UZ"/>
        </w:rPr>
        <w:t>Экалавья из “Махабхараты” б</w:t>
      </w:r>
      <w:r w:rsidRPr="00257A27">
        <w:rPr>
          <w:rFonts w:ascii="Times New Roman" w:eastAsia="Times New Roman" w:hAnsi="Times New Roman" w:cs="Times New Roman"/>
          <w:bCs/>
          <w:sz w:val="28"/>
          <w:szCs w:val="28"/>
          <w:shd w:val="clear" w:color="auto" w:fill="FFFFFF"/>
        </w:rPr>
        <w:t xml:space="preserve">ыл </w:t>
      </w:r>
      <w:r w:rsidRPr="00257A27">
        <w:rPr>
          <w:rFonts w:ascii="Times New Roman" w:eastAsia="Times New Roman" w:hAnsi="Times New Roman" w:cs="Times New Roman"/>
          <w:bCs/>
          <w:sz w:val="28"/>
          <w:szCs w:val="28"/>
          <w:shd w:val="clear" w:color="auto" w:fill="FFFFFF"/>
          <w:lang w:val="uz-Cyrl-UZ"/>
        </w:rPr>
        <w:t>более точен в стрельбе из лука, чем Арджуна. Но происхождение его не “арийское”, а “варварское”, поэтому он не воспринимается</w:t>
      </w:r>
      <w:r w:rsidRPr="00257A27">
        <w:rPr>
          <w:rFonts w:ascii="Times New Roman" w:eastAsia="Times New Roman" w:hAnsi="Times New Roman" w:cs="Times New Roman"/>
          <w:sz w:val="28"/>
          <w:szCs w:val="28"/>
          <w:shd w:val="clear" w:color="auto" w:fill="FFFFFF"/>
          <w:vertAlign w:val="superscript"/>
          <w:lang w:val="uz-Cyrl-UZ"/>
        </w:rPr>
        <w:footnoteReference w:id="94"/>
      </w:r>
      <w:r w:rsidRPr="00257A27">
        <w:rPr>
          <w:rFonts w:ascii="Times New Roman" w:eastAsia="Times New Roman" w:hAnsi="Times New Roman" w:cs="Times New Roman"/>
          <w:bCs/>
          <w:sz w:val="28"/>
          <w:szCs w:val="28"/>
          <w:shd w:val="clear" w:color="auto" w:fill="FFFFFF"/>
          <w:lang w:val="uz-Cyrl-UZ"/>
        </w:rPr>
        <w:t>, как главный герой произведения, а Арджуна завидует его меткости. Шакаман мерген из поэмы “Алпамыш”, как и стрелок Пан Мэн, предатель, чтобы пристрелить гуся, он готов стать зачинщиком уничтожения конгратского племени, а Пан Мэн, чтобы заиметь эликсир бессмертия, предаёт учителя.</w:t>
      </w:r>
    </w:p>
    <w:p w:rsidR="009C6B76" w:rsidRPr="00257A27" w:rsidRDefault="009C6B76"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Отношени</w:t>
      </w:r>
      <w:r w:rsidRPr="00257A27">
        <w:rPr>
          <w:rFonts w:ascii="Times New Roman" w:eastAsia="Times New Roman" w:hAnsi="Times New Roman" w:cs="Times New Roman"/>
          <w:sz w:val="28"/>
          <w:szCs w:val="28"/>
          <w:shd w:val="clear" w:color="auto" w:fill="FFFFFF"/>
        </w:rPr>
        <w:t>я</w:t>
      </w:r>
      <w:r w:rsidRPr="00257A27">
        <w:rPr>
          <w:rFonts w:ascii="Times New Roman" w:eastAsia="Times New Roman" w:hAnsi="Times New Roman" w:cs="Times New Roman"/>
          <w:sz w:val="28"/>
          <w:szCs w:val="28"/>
          <w:shd w:val="clear" w:color="auto" w:fill="FFFFFF"/>
          <w:lang w:val="uz-Cyrl-UZ"/>
        </w:rPr>
        <w:t xml:space="preserve"> героев-стрелков китайского, индийского и узбекского фольклора можно распределить следующим образом (Таблица 3):</w:t>
      </w:r>
    </w:p>
    <w:p w:rsidR="009C6B76" w:rsidRPr="00257A27" w:rsidRDefault="009C6B76" w:rsidP="003579A7">
      <w:pPr>
        <w:spacing w:after="0" w:line="240" w:lineRule="auto"/>
        <w:ind w:firstLine="567"/>
        <w:jc w:val="right"/>
        <w:rPr>
          <w:rFonts w:ascii="Times New Roman" w:eastAsia="Arial Unicode MS" w:hAnsi="Times New Roman" w:cs="Times New Roman"/>
          <w:b/>
          <w:bCs/>
          <w:noProof/>
          <w:sz w:val="28"/>
          <w:szCs w:val="28"/>
          <w:lang w:val="uz-Cyrl-UZ"/>
        </w:rPr>
      </w:pPr>
      <w:r w:rsidRPr="00257A27">
        <w:rPr>
          <w:rFonts w:ascii="Times New Roman" w:eastAsia="Arial Unicode MS" w:hAnsi="Times New Roman" w:cs="Times New Roman"/>
          <w:b/>
          <w:bCs/>
          <w:noProof/>
          <w:sz w:val="28"/>
          <w:szCs w:val="28"/>
        </w:rPr>
        <w:t>Таблица 3</w:t>
      </w:r>
      <w:r w:rsidRPr="00257A27">
        <w:rPr>
          <w:rFonts w:ascii="Times New Roman" w:eastAsia="Arial Unicode MS" w:hAnsi="Times New Roman" w:cs="Times New Roman"/>
          <w:b/>
          <w:bCs/>
          <w:noProof/>
          <w:sz w:val="28"/>
          <w:szCs w:val="28"/>
          <w:lang w:val="uz-Cyrl-UZ"/>
        </w:rPr>
        <w:t>. Классификация эпических героев</w:t>
      </w:r>
    </w:p>
    <w:tbl>
      <w:tblPr>
        <w:tblStyle w:val="GridTable1Light1"/>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93"/>
        <w:gridCol w:w="2393"/>
        <w:gridCol w:w="2394"/>
        <w:gridCol w:w="2000"/>
      </w:tblGrid>
      <w:tr w:rsidR="009C6B76" w:rsidRPr="00257A27" w:rsidTr="00DC4320">
        <w:trPr>
          <w:cnfStyle w:val="100000000000"/>
        </w:trPr>
        <w:tc>
          <w:tcPr>
            <w:cnfStyle w:val="001000000000"/>
            <w:tcW w:w="2393" w:type="dxa"/>
            <w:tcBorders>
              <w:bottom w:val="none" w:sz="0" w:space="0" w:color="auto"/>
            </w:tcBorders>
            <w:vAlign w:val="center"/>
          </w:tcPr>
          <w:p w:rsidR="009C6B76" w:rsidRPr="00257A27" w:rsidRDefault="009C6B76" w:rsidP="00703143">
            <w:pPr>
              <w:tabs>
                <w:tab w:val="left" w:pos="10773"/>
              </w:tabs>
              <w:jc w:val="center"/>
              <w:rPr>
                <w:rFonts w:ascii="Times New Roman" w:eastAsia="Times New Roman" w:hAnsi="Times New Roman" w:cs="Times New Roman"/>
                <w:b w:val="0"/>
                <w:bCs w:val="0"/>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Силы добра</w:t>
            </w:r>
          </w:p>
          <w:p w:rsidR="009C6B76" w:rsidRPr="00257A27" w:rsidRDefault="009C6B76" w:rsidP="00703143">
            <w:pPr>
              <w:tabs>
                <w:tab w:val="left" w:pos="10773"/>
              </w:tabs>
              <w:jc w:val="center"/>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и зла</w:t>
            </w:r>
          </w:p>
        </w:tc>
        <w:tc>
          <w:tcPr>
            <w:tcW w:w="2393" w:type="dxa"/>
            <w:tcBorders>
              <w:bottom w:val="none" w:sz="0" w:space="0" w:color="auto"/>
            </w:tcBorders>
            <w:vAlign w:val="center"/>
          </w:tcPr>
          <w:p w:rsidR="009C6B76" w:rsidRPr="00257A27" w:rsidRDefault="009C6B76" w:rsidP="00703143">
            <w:pPr>
              <w:tabs>
                <w:tab w:val="left" w:pos="10773"/>
              </w:tabs>
              <w:jc w:val="center"/>
              <w:cnfStyle w:val="1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Китайские стрелки</w:t>
            </w:r>
          </w:p>
        </w:tc>
        <w:tc>
          <w:tcPr>
            <w:tcW w:w="2394" w:type="dxa"/>
            <w:tcBorders>
              <w:bottom w:val="none" w:sz="0" w:space="0" w:color="auto"/>
            </w:tcBorders>
            <w:vAlign w:val="center"/>
          </w:tcPr>
          <w:p w:rsidR="009C6B76" w:rsidRPr="00257A27" w:rsidRDefault="009C6B76" w:rsidP="00703143">
            <w:pPr>
              <w:tabs>
                <w:tab w:val="left" w:pos="10773"/>
              </w:tabs>
              <w:jc w:val="center"/>
              <w:cnfStyle w:val="1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Узбекские стрелки</w:t>
            </w:r>
          </w:p>
        </w:tc>
        <w:tc>
          <w:tcPr>
            <w:tcW w:w="2000" w:type="dxa"/>
            <w:tcBorders>
              <w:bottom w:val="none" w:sz="0" w:space="0" w:color="auto"/>
            </w:tcBorders>
            <w:vAlign w:val="center"/>
          </w:tcPr>
          <w:p w:rsidR="009C6B76" w:rsidRPr="00257A27" w:rsidRDefault="009C6B76" w:rsidP="00703143">
            <w:pPr>
              <w:tabs>
                <w:tab w:val="left" w:pos="10773"/>
              </w:tabs>
              <w:jc w:val="center"/>
              <w:cnfStyle w:val="1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Индийские стрелки</w:t>
            </w:r>
          </w:p>
        </w:tc>
      </w:tr>
      <w:tr w:rsidR="009C6B76" w:rsidRPr="00257A27" w:rsidTr="00DC4320">
        <w:tc>
          <w:tcPr>
            <w:cnfStyle w:val="001000000000"/>
            <w:tcW w:w="2393" w:type="dxa"/>
            <w:vAlign w:val="center"/>
          </w:tcPr>
          <w:p w:rsidR="009C6B76" w:rsidRPr="00257A27" w:rsidRDefault="009C6B76" w:rsidP="00703143">
            <w:pPr>
              <w:tabs>
                <w:tab w:val="left" w:pos="10773"/>
              </w:tabs>
              <w:jc w:val="center"/>
              <w:rPr>
                <w:rFonts w:ascii="Times New Roman" w:eastAsia="Times New Roman" w:hAnsi="Times New Roman" w:cs="Times New Roman"/>
                <w:b w:val="0"/>
                <w:bCs w:val="0"/>
                <w:sz w:val="28"/>
                <w:szCs w:val="28"/>
                <w:shd w:val="clear" w:color="auto" w:fill="FFFFFF"/>
                <w:lang w:val="uz-Cyrl-UZ"/>
              </w:rPr>
            </w:pPr>
            <w:r w:rsidRPr="00257A27">
              <w:rPr>
                <w:rFonts w:ascii="Times New Roman" w:eastAsia="Times New Roman" w:hAnsi="Times New Roman" w:cs="Times New Roman"/>
                <w:b w:val="0"/>
                <w:bCs w:val="0"/>
                <w:sz w:val="28"/>
                <w:szCs w:val="28"/>
                <w:shd w:val="clear" w:color="auto" w:fill="FFFFFF"/>
                <w:lang w:val="uz-Cyrl-UZ"/>
              </w:rPr>
              <w:t>сил</w:t>
            </w:r>
            <w:r w:rsidR="006E1CC0" w:rsidRPr="00257A27">
              <w:rPr>
                <w:rFonts w:ascii="Times New Roman" w:eastAsia="Times New Roman" w:hAnsi="Times New Roman" w:cs="Times New Roman"/>
                <w:b w:val="0"/>
                <w:bCs w:val="0"/>
                <w:sz w:val="28"/>
                <w:szCs w:val="28"/>
                <w:shd w:val="clear" w:color="auto" w:fill="FFFFFF"/>
                <w:lang w:val="uz-Cyrl-UZ"/>
              </w:rPr>
              <w:t>а</w:t>
            </w:r>
            <w:r w:rsidRPr="00257A27">
              <w:rPr>
                <w:rFonts w:ascii="Times New Roman" w:eastAsia="Times New Roman" w:hAnsi="Times New Roman" w:cs="Times New Roman"/>
                <w:b w:val="0"/>
                <w:bCs w:val="0"/>
                <w:sz w:val="28"/>
                <w:szCs w:val="28"/>
                <w:shd w:val="clear" w:color="auto" w:fill="FFFFFF"/>
                <w:lang w:val="uz-Cyrl-UZ"/>
              </w:rPr>
              <w:t xml:space="preserve"> добра-Янь</w:t>
            </w:r>
          </w:p>
        </w:tc>
        <w:tc>
          <w:tcPr>
            <w:tcW w:w="2393" w:type="dxa"/>
            <w:vAlign w:val="center"/>
          </w:tcPr>
          <w:p w:rsidR="009C6B76" w:rsidRPr="00257A27" w:rsidRDefault="009C6B76" w:rsidP="00703143">
            <w:pPr>
              <w:tabs>
                <w:tab w:val="left" w:pos="10773"/>
              </w:tabs>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И</w:t>
            </w:r>
          </w:p>
        </w:tc>
        <w:tc>
          <w:tcPr>
            <w:tcW w:w="2394" w:type="dxa"/>
            <w:vAlign w:val="center"/>
          </w:tcPr>
          <w:p w:rsidR="009C6B76" w:rsidRPr="00257A27" w:rsidRDefault="009C6B76" w:rsidP="00703143">
            <w:pPr>
              <w:tabs>
                <w:tab w:val="left" w:pos="10773"/>
              </w:tabs>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Алпамыш</w:t>
            </w:r>
          </w:p>
        </w:tc>
        <w:tc>
          <w:tcPr>
            <w:tcW w:w="2000" w:type="dxa"/>
            <w:vAlign w:val="center"/>
          </w:tcPr>
          <w:p w:rsidR="009C6B76" w:rsidRPr="00257A27" w:rsidRDefault="009C6B76" w:rsidP="00703143">
            <w:pPr>
              <w:tabs>
                <w:tab w:val="left" w:pos="10773"/>
              </w:tabs>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bCs/>
                <w:sz w:val="28"/>
                <w:szCs w:val="28"/>
                <w:shd w:val="clear" w:color="auto" w:fill="FFFFFF"/>
                <w:lang w:val="uz-Cyrl-UZ"/>
              </w:rPr>
              <w:t>Экалавья</w:t>
            </w:r>
          </w:p>
        </w:tc>
      </w:tr>
      <w:tr w:rsidR="009C6B76" w:rsidRPr="00257A27" w:rsidTr="00DC4320">
        <w:tc>
          <w:tcPr>
            <w:cnfStyle w:val="001000000000"/>
            <w:tcW w:w="2393" w:type="dxa"/>
            <w:vAlign w:val="center"/>
          </w:tcPr>
          <w:p w:rsidR="009C6B76" w:rsidRPr="00257A27" w:rsidRDefault="006E1CC0" w:rsidP="00703143">
            <w:pPr>
              <w:tabs>
                <w:tab w:val="left" w:pos="10773"/>
              </w:tabs>
              <w:jc w:val="center"/>
              <w:rPr>
                <w:rFonts w:ascii="Times New Roman" w:eastAsia="Times New Roman" w:hAnsi="Times New Roman" w:cs="Times New Roman"/>
                <w:b w:val="0"/>
                <w:bCs w:val="0"/>
                <w:sz w:val="28"/>
                <w:szCs w:val="28"/>
                <w:shd w:val="clear" w:color="auto" w:fill="FFFFFF"/>
                <w:lang w:val="uz-Cyrl-UZ"/>
              </w:rPr>
            </w:pPr>
            <w:r w:rsidRPr="00257A27">
              <w:rPr>
                <w:rStyle w:val="aff4"/>
                <w:rFonts w:ascii="Times New Roman" w:hAnsi="Times New Roman" w:cs="Times New Roman"/>
                <w:b w:val="0"/>
                <w:bCs w:val="0"/>
                <w:i w:val="0"/>
                <w:iCs w:val="0"/>
                <w:sz w:val="28"/>
                <w:szCs w:val="28"/>
                <w:shd w:val="clear" w:color="auto" w:fill="FFFFFF"/>
              </w:rPr>
              <w:t xml:space="preserve">противоположная </w:t>
            </w:r>
            <w:r w:rsidR="009C6B76" w:rsidRPr="00257A27">
              <w:rPr>
                <w:rFonts w:ascii="Times New Roman" w:eastAsia="Times New Roman" w:hAnsi="Times New Roman" w:cs="Times New Roman"/>
                <w:b w:val="0"/>
                <w:bCs w:val="0"/>
                <w:sz w:val="28"/>
                <w:szCs w:val="28"/>
                <w:shd w:val="clear" w:color="auto" w:fill="FFFFFF"/>
                <w:lang w:val="uz-Cyrl-UZ"/>
              </w:rPr>
              <w:t>с</w:t>
            </w:r>
            <w:r w:rsidRPr="00257A27">
              <w:rPr>
                <w:rFonts w:ascii="Times New Roman" w:eastAsia="Times New Roman" w:hAnsi="Times New Roman" w:cs="Times New Roman"/>
                <w:b w:val="0"/>
                <w:bCs w:val="0"/>
                <w:sz w:val="28"/>
                <w:szCs w:val="28"/>
                <w:shd w:val="clear" w:color="auto" w:fill="FFFFFF"/>
                <w:lang w:val="uz-Cyrl-UZ"/>
              </w:rPr>
              <w:t>ила</w:t>
            </w:r>
            <w:r w:rsidR="009C6B76" w:rsidRPr="00257A27">
              <w:rPr>
                <w:rFonts w:ascii="Times New Roman" w:eastAsia="Times New Roman" w:hAnsi="Times New Roman" w:cs="Times New Roman"/>
                <w:b w:val="0"/>
                <w:bCs w:val="0"/>
                <w:sz w:val="28"/>
                <w:szCs w:val="28"/>
                <w:shd w:val="clear" w:color="auto" w:fill="FFFFFF"/>
                <w:lang w:val="uz-Cyrl-UZ"/>
              </w:rPr>
              <w:t>-Инь</w:t>
            </w:r>
          </w:p>
        </w:tc>
        <w:tc>
          <w:tcPr>
            <w:tcW w:w="2393" w:type="dxa"/>
            <w:vAlign w:val="center"/>
          </w:tcPr>
          <w:p w:rsidR="009C6B76" w:rsidRPr="00257A27" w:rsidRDefault="009C6B76" w:rsidP="00703143">
            <w:pPr>
              <w:tabs>
                <w:tab w:val="left" w:pos="10773"/>
              </w:tabs>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Пан Мэн</w:t>
            </w:r>
          </w:p>
        </w:tc>
        <w:tc>
          <w:tcPr>
            <w:tcW w:w="2394" w:type="dxa"/>
            <w:vAlign w:val="center"/>
          </w:tcPr>
          <w:p w:rsidR="009C6B76" w:rsidRPr="00257A27" w:rsidRDefault="009C6B76" w:rsidP="00703143">
            <w:pPr>
              <w:tabs>
                <w:tab w:val="left" w:pos="10773"/>
              </w:tabs>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стрелок Шакаман</w:t>
            </w:r>
          </w:p>
        </w:tc>
        <w:tc>
          <w:tcPr>
            <w:tcW w:w="2000" w:type="dxa"/>
            <w:vAlign w:val="center"/>
          </w:tcPr>
          <w:p w:rsidR="009C6B76" w:rsidRPr="00257A27" w:rsidRDefault="009C6B76" w:rsidP="00703143">
            <w:pPr>
              <w:keepNext/>
              <w:tabs>
                <w:tab w:val="left" w:pos="10773"/>
              </w:tabs>
              <w:jc w:val="center"/>
              <w:cnfStyle w:val="000000000000"/>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Арджуна</w:t>
            </w:r>
          </w:p>
        </w:tc>
      </w:tr>
    </w:tbl>
    <w:p w:rsidR="003579A7" w:rsidRPr="003579A7" w:rsidRDefault="003579A7" w:rsidP="00390F81">
      <w:pPr>
        <w:shd w:val="clear" w:color="auto" w:fill="FFFFFF"/>
        <w:tabs>
          <w:tab w:val="left" w:pos="10773"/>
        </w:tabs>
        <w:spacing w:after="0" w:line="240" w:lineRule="auto"/>
        <w:ind w:firstLine="567"/>
        <w:jc w:val="both"/>
        <w:rPr>
          <w:rFonts w:ascii="Times New Roman" w:eastAsia="Times New Roman" w:hAnsi="Times New Roman" w:cs="Times New Roman"/>
          <w:sz w:val="10"/>
          <w:szCs w:val="10"/>
          <w:lang w:val="en-US"/>
        </w:rPr>
      </w:pPr>
    </w:p>
    <w:p w:rsidR="009C6B76" w:rsidRPr="00257A27" w:rsidRDefault="009C6B76" w:rsidP="00390F81">
      <w:pPr>
        <w:shd w:val="clear" w:color="auto" w:fill="FFFFFF"/>
        <w:tabs>
          <w:tab w:val="left" w:pos="10773"/>
        </w:tabs>
        <w:spacing w:after="0" w:line="240" w:lineRule="auto"/>
        <w:ind w:firstLine="567"/>
        <w:jc w:val="both"/>
        <w:rPr>
          <w:rFonts w:ascii="Times New Roman" w:hAnsi="Times New Roman" w:cs="Times New Roman"/>
          <w:sz w:val="28"/>
          <w:szCs w:val="28"/>
          <w:shd w:val="clear" w:color="auto" w:fill="FFFFFF"/>
        </w:rPr>
      </w:pPr>
      <w:r w:rsidRPr="00257A27">
        <w:rPr>
          <w:rFonts w:ascii="Times New Roman" w:eastAsia="Times New Roman" w:hAnsi="Times New Roman" w:cs="Times New Roman"/>
          <w:sz w:val="28"/>
          <w:szCs w:val="28"/>
          <w:lang w:val="uz-Cyrl-UZ"/>
        </w:rPr>
        <w:t xml:space="preserve">Мастерская  стрельба стрелка И по многим свойствам напоминает героя узбекского эпоса Алпамыша. Несмотря на то, что Алпамыш молод, он показал великую силу, которая у него стало выявляться уже в семилетнем возрасте. Впервые он совершил геройский поступок с луком, который весит четырнадцать батман, и </w:t>
      </w:r>
      <w:r w:rsidRPr="00257A27">
        <w:rPr>
          <w:rFonts w:ascii="Times New Roman" w:hAnsi="Times New Roman" w:cs="Times New Roman"/>
          <w:sz w:val="28"/>
          <w:szCs w:val="28"/>
          <w:shd w:val="clear" w:color="auto" w:fill="FFFFFF"/>
        </w:rPr>
        <w:t>отколол вершину горы Аскар.</w:t>
      </w:r>
    </w:p>
    <w:p w:rsidR="009C6B76" w:rsidRPr="00257A27" w:rsidRDefault="009C6B76"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hAnsi="Times New Roman" w:cs="Times New Roman"/>
          <w:sz w:val="28"/>
          <w:szCs w:val="28"/>
          <w:shd w:val="clear" w:color="auto" w:fill="FFFFFF"/>
        </w:rPr>
        <w:lastRenderedPageBreak/>
        <w:t>Геройство Хоу</w:t>
      </w:r>
      <w:proofErr w:type="gramStart"/>
      <w:r w:rsidRPr="00257A27">
        <w:rPr>
          <w:rFonts w:ascii="Times New Roman" w:hAnsi="Times New Roman" w:cs="Times New Roman"/>
          <w:sz w:val="28"/>
          <w:szCs w:val="28"/>
          <w:shd w:val="clear" w:color="auto" w:fill="FFFFFF"/>
        </w:rPr>
        <w:t xml:space="preserve"> И</w:t>
      </w:r>
      <w:proofErr w:type="gramEnd"/>
      <w:r w:rsidRPr="00257A27">
        <w:rPr>
          <w:rFonts w:ascii="Times New Roman" w:hAnsi="Times New Roman" w:cs="Times New Roman"/>
          <w:sz w:val="28"/>
          <w:szCs w:val="28"/>
          <w:shd w:val="clear" w:color="auto" w:fill="FFFFFF"/>
        </w:rPr>
        <w:t xml:space="preserve"> который избавляет людей от гигантского удава Дафэна, каннибала-быка Яоюя, совместимы и схожи с геройствами главного героя </w:t>
      </w:r>
      <w:r w:rsidRPr="00257A27">
        <w:rPr>
          <w:rFonts w:ascii="Times New Roman" w:hAnsi="Times New Roman" w:cs="Times New Roman"/>
          <w:sz w:val="28"/>
          <w:szCs w:val="28"/>
          <w:shd w:val="clear" w:color="auto" w:fill="FFFFFF"/>
          <w:lang w:val="uz-Cyrl-UZ"/>
        </w:rPr>
        <w:t xml:space="preserve">тюркского эпоса </w:t>
      </w:r>
      <w:r w:rsidRPr="00257A27">
        <w:rPr>
          <w:rFonts w:ascii="Times New Roman" w:hAnsi="Times New Roman" w:cs="Times New Roman"/>
          <w:sz w:val="28"/>
          <w:szCs w:val="28"/>
          <w:shd w:val="clear" w:color="auto" w:fill="FFFFFF"/>
        </w:rPr>
        <w:t xml:space="preserve">«Огузнаме». Генезисом этих </w:t>
      </w:r>
      <w:proofErr w:type="gramStart"/>
      <w:r w:rsidRPr="00257A27">
        <w:rPr>
          <w:rFonts w:ascii="Times New Roman" w:hAnsi="Times New Roman" w:cs="Times New Roman"/>
          <w:sz w:val="28"/>
          <w:szCs w:val="28"/>
          <w:shd w:val="clear" w:color="auto" w:fill="FFFFFF"/>
        </w:rPr>
        <w:t>сюжетов</w:t>
      </w:r>
      <w:proofErr w:type="gramEnd"/>
      <w:r w:rsidRPr="00257A27">
        <w:rPr>
          <w:rFonts w:ascii="Times New Roman" w:hAnsi="Times New Roman" w:cs="Times New Roman"/>
          <w:sz w:val="28"/>
          <w:szCs w:val="28"/>
          <w:shd w:val="clear" w:color="auto" w:fill="FFFFFF"/>
        </w:rPr>
        <w:t xml:space="preserve"> скорее всего послужила часть древнешумерского эпоса «Билгамеш» («Гилгамеш») </w:t>
      </w:r>
      <w:r w:rsidRPr="00257A27">
        <w:rPr>
          <w:rFonts w:ascii="Times New Roman" w:eastAsia="Times New Roman" w:hAnsi="Times New Roman" w:cs="Times New Roman"/>
          <w:sz w:val="28"/>
          <w:szCs w:val="28"/>
          <w:shd w:val="clear" w:color="auto" w:fill="FFFFFF"/>
          <w:lang w:val="uz-Cyrl-UZ"/>
        </w:rPr>
        <w:t>“</w:t>
      </w:r>
      <w:r w:rsidRPr="00257A27">
        <w:rPr>
          <w:rFonts w:ascii="Times New Roman" w:hAnsi="Times New Roman" w:cs="Times New Roman"/>
          <w:sz w:val="28"/>
          <w:szCs w:val="28"/>
          <w:shd w:val="clear" w:color="auto" w:fill="FFFFFF"/>
        </w:rPr>
        <w:t>Борьба Бильгамеша с небесным быком</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shd w:val="clear" w:color="auto" w:fill="FFFFFF"/>
          <w:vertAlign w:val="superscript"/>
          <w:lang w:val="uz-Cyrl-UZ"/>
        </w:rPr>
        <w:footnoteReference w:id="95"/>
      </w:r>
      <w:r w:rsidRPr="00257A27">
        <w:rPr>
          <w:rFonts w:ascii="Times New Roman" w:eastAsia="Times New Roman" w:hAnsi="Times New Roman" w:cs="Times New Roman"/>
          <w:sz w:val="28"/>
          <w:szCs w:val="28"/>
          <w:shd w:val="clear" w:color="auto" w:fill="FFFFFF"/>
          <w:lang w:val="uz-Cyrl-UZ"/>
        </w:rPr>
        <w:t>.</w:t>
      </w:r>
    </w:p>
    <w:p w:rsidR="009C6B76" w:rsidRPr="00257A27" w:rsidRDefault="009C6B76" w:rsidP="00390F81">
      <w:pPr>
        <w:shd w:val="clear" w:color="auto" w:fill="FFFFFF"/>
        <w:tabs>
          <w:tab w:val="left" w:pos="10773"/>
        </w:tabs>
        <w:spacing w:after="0" w:line="240" w:lineRule="auto"/>
        <w:ind w:firstLine="567"/>
        <w:jc w:val="both"/>
        <w:rPr>
          <w:rFonts w:ascii="Times New Roman" w:hAnsi="Times New Roman" w:cs="Times New Roman"/>
          <w:sz w:val="28"/>
          <w:szCs w:val="28"/>
        </w:rPr>
      </w:pPr>
      <w:r w:rsidRPr="00257A27">
        <w:rPr>
          <w:rFonts w:ascii="Times New Roman" w:hAnsi="Times New Roman" w:cs="Times New Roman"/>
          <w:sz w:val="28"/>
          <w:szCs w:val="28"/>
        </w:rPr>
        <w:t xml:space="preserve">Во втором разделе главы под названием </w:t>
      </w:r>
      <w:r w:rsidRPr="00257A27">
        <w:rPr>
          <w:rFonts w:ascii="Times New Roman" w:hAnsi="Times New Roman" w:cs="Times New Roman"/>
          <w:b/>
          <w:bCs/>
          <w:i/>
          <w:sz w:val="28"/>
          <w:szCs w:val="28"/>
          <w:lang w:val="uz-Cyrl-UZ"/>
        </w:rPr>
        <w:t xml:space="preserve">“Художественные взгляды Конфуция и </w:t>
      </w:r>
      <w:hyperlink r:id="rId31" w:history="1">
        <w:r w:rsidRPr="00257A27">
          <w:rPr>
            <w:rFonts w:ascii="Times New Roman" w:hAnsi="Times New Roman" w:cs="Times New Roman"/>
            <w:b/>
            <w:bCs/>
            <w:i/>
            <w:sz w:val="28"/>
            <w:szCs w:val="28"/>
            <w:shd w:val="clear" w:color="auto" w:fill="FFFFFF"/>
          </w:rPr>
          <w:t>возникновение</w:t>
        </w:r>
      </w:hyperlink>
      <w:r w:rsidRPr="00257A27">
        <w:rPr>
          <w:rFonts w:ascii="Times New Roman" w:hAnsi="Times New Roman" w:cs="Times New Roman"/>
          <w:b/>
          <w:bCs/>
          <w:i/>
          <w:sz w:val="28"/>
          <w:szCs w:val="28"/>
        </w:rPr>
        <w:t xml:space="preserve"> письменной литературы»</w:t>
      </w:r>
      <w:r w:rsidRPr="00257A27">
        <w:rPr>
          <w:rFonts w:ascii="Times New Roman" w:hAnsi="Times New Roman" w:cs="Times New Roman"/>
          <w:sz w:val="28"/>
          <w:szCs w:val="28"/>
        </w:rPr>
        <w:t xml:space="preserve"> речь идёт </w:t>
      </w:r>
      <w:proofErr w:type="gramStart"/>
      <w:r w:rsidRPr="00257A27">
        <w:rPr>
          <w:rFonts w:ascii="Times New Roman" w:hAnsi="Times New Roman" w:cs="Times New Roman"/>
          <w:sz w:val="28"/>
          <w:szCs w:val="28"/>
        </w:rPr>
        <w:t>об</w:t>
      </w:r>
      <w:proofErr w:type="gramEnd"/>
      <w:r w:rsidRPr="00257A27">
        <w:rPr>
          <w:rFonts w:ascii="Times New Roman" w:hAnsi="Times New Roman" w:cs="Times New Roman"/>
          <w:sz w:val="28"/>
          <w:szCs w:val="28"/>
        </w:rPr>
        <w:t xml:space="preserve"> соотношениях литературных взглядов Конфуция с возникновением первичных китайских письменных источников.</w:t>
      </w:r>
    </w:p>
    <w:p w:rsidR="009C6B76" w:rsidRPr="00257A27" w:rsidRDefault="009C6B76" w:rsidP="00390F81">
      <w:pPr>
        <w:tabs>
          <w:tab w:val="left" w:pos="907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Обычно литературоведы начинают летопись древнейшей китайской литературы со сборника фольклорных песен «Ши-цзин» (</w:t>
      </w:r>
      <w:r w:rsidRPr="00257A27">
        <w:rPr>
          <w:rFonts w:ascii="Times New Roman" w:eastAsia="Times New Roman" w:hAnsi="Times New Roman" w:cs="Times New Roman"/>
          <w:i/>
          <w:iCs/>
          <w:sz w:val="28"/>
          <w:szCs w:val="28"/>
          <w:shd w:val="clear" w:color="auto" w:fill="FFFFFF"/>
          <w:lang w:val="uz-Cyrl-UZ"/>
        </w:rPr>
        <w:t>Shī Jīng</w:t>
      </w:r>
      <w:r w:rsidRPr="00257A27">
        <w:rPr>
          <w:rFonts w:ascii="Times New Roman" w:eastAsia="Times New Roman" w:hAnsi="Times New Roman" w:cs="Times New Roman"/>
          <w:sz w:val="28"/>
          <w:szCs w:val="28"/>
          <w:lang w:val="uz-Cyrl-UZ"/>
        </w:rPr>
        <w:t xml:space="preserve">). Произведение является самым древним памятником  китайской классической литературы. В нём излагается информация о языке, идеологии и народных традициях. Её значимость можно сопоставить с индийской Ригведой и священной книгой зароастризма Авестой. “Ши-цзин”, который входит в пятикнижье конфуцианства </w:t>
      </w:r>
      <w:r w:rsidRPr="00257A27">
        <w:rPr>
          <w:rFonts w:ascii="Times New Roman" w:hAnsi="Times New Roman" w:cs="Times New Roman"/>
          <w:sz w:val="28"/>
          <w:szCs w:val="28"/>
          <w:shd w:val="clear" w:color="auto" w:fill="FFFFFF"/>
        </w:rPr>
        <w:t>У-Цзинг</w:t>
      </w:r>
      <w:r w:rsidRPr="00257A27">
        <w:rPr>
          <w:rFonts w:ascii="Times New Roman" w:eastAsia="Times New Roman" w:hAnsi="Times New Roman" w:cs="Times New Roman"/>
          <w:sz w:val="28"/>
          <w:szCs w:val="28"/>
          <w:lang w:val="uz-Cyrl-UZ"/>
        </w:rPr>
        <w:t xml:space="preserve">, состоит из трехсот пяти народных песен, которые были созданы </w:t>
      </w:r>
      <w:r w:rsidRPr="00257A27">
        <w:rPr>
          <w:rFonts w:ascii="Times New Roman" w:eastAsia="Times New Roman" w:hAnsi="Times New Roman" w:cs="Times New Roman"/>
          <w:bCs/>
          <w:sz w:val="28"/>
          <w:szCs w:val="28"/>
          <w:lang w:val="uz-Cyrl-UZ"/>
        </w:rPr>
        <w:t xml:space="preserve">в </w:t>
      </w:r>
      <w:r w:rsidRPr="00257A27">
        <w:rPr>
          <w:rFonts w:ascii="Times New Roman" w:eastAsia="Times New Roman" w:hAnsi="Times New Roman" w:cs="Times New Roman"/>
          <w:bCs/>
          <w:sz w:val="28"/>
          <w:szCs w:val="28"/>
          <w:lang w:val="uz-Latn-UZ"/>
        </w:rPr>
        <w:t>XI</w:t>
      </w:r>
      <w:r w:rsidRPr="00257A27">
        <w:rPr>
          <w:rFonts w:ascii="Times New Roman" w:eastAsia="Times New Roman" w:hAnsi="Times New Roman" w:cs="Times New Roman"/>
          <w:b/>
          <w:bCs/>
          <w:sz w:val="28"/>
          <w:szCs w:val="28"/>
          <w:lang w:val="uz-Latn-UZ"/>
        </w:rPr>
        <w:t xml:space="preserve"> –</w:t>
      </w:r>
      <w:r w:rsidRPr="00257A27">
        <w:rPr>
          <w:rFonts w:ascii="Times New Roman" w:eastAsia="Times New Roman" w:hAnsi="Times New Roman" w:cs="Times New Roman"/>
          <w:sz w:val="28"/>
          <w:szCs w:val="28"/>
          <w:lang w:val="uz-Cyrl-UZ"/>
        </w:rPr>
        <w:t>VI в.до н.э</w:t>
      </w:r>
      <w:r w:rsidRPr="00257A27">
        <w:rPr>
          <w:rFonts w:ascii="Times New Roman" w:eastAsia="Times New Roman" w:hAnsi="Times New Roman" w:cs="Times New Roman"/>
          <w:sz w:val="28"/>
          <w:szCs w:val="28"/>
          <w:vertAlign w:val="superscript"/>
        </w:rPr>
        <w:footnoteReference w:id="96"/>
      </w:r>
      <w:r w:rsidRPr="00257A27">
        <w:rPr>
          <w:rFonts w:ascii="Times New Roman" w:eastAsia="Times New Roman" w:hAnsi="Times New Roman" w:cs="Times New Roman"/>
          <w:sz w:val="28"/>
          <w:szCs w:val="28"/>
          <w:lang w:val="uz-Cyrl-UZ"/>
        </w:rPr>
        <w:t xml:space="preserve">.“Ши-цзин” редактировал </w:t>
      </w:r>
      <w:r w:rsidRPr="00257A27">
        <w:rPr>
          <w:rFonts w:ascii="Times New Roman" w:eastAsia="Times New Roman" w:hAnsi="Times New Roman" w:cs="Times New Roman"/>
          <w:bCs/>
          <w:sz w:val="28"/>
          <w:szCs w:val="28"/>
          <w:lang w:val="uz-Cyrl-UZ"/>
        </w:rPr>
        <w:t>Конфуций</w:t>
      </w:r>
      <w:r w:rsidRPr="00257A27">
        <w:rPr>
          <w:rFonts w:ascii="Times New Roman" w:eastAsia="Times New Roman" w:hAnsi="Times New Roman" w:cs="Times New Roman"/>
          <w:sz w:val="28"/>
          <w:szCs w:val="28"/>
          <w:lang w:val="uz-Cyrl-UZ"/>
        </w:rPr>
        <w:t> (</w:t>
      </w:r>
      <w:r w:rsidRPr="00257A27">
        <w:rPr>
          <w:rFonts w:ascii="Times New Roman" w:eastAsia="MS Gothic" w:hAnsi="Times New Roman" w:cs="Times New Roman"/>
          <w:sz w:val="28"/>
          <w:szCs w:val="28"/>
          <w:shd w:val="clear" w:color="auto" w:fill="FFFFFF"/>
          <w:lang w:val="uz-Cyrl-UZ"/>
        </w:rPr>
        <w:t>孔子</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Times New Roman" w:hAnsi="Times New Roman" w:cs="Times New Roman"/>
          <w:iCs/>
          <w:sz w:val="28"/>
          <w:szCs w:val="28"/>
          <w:lang w:val="uz-Cyrl-UZ"/>
        </w:rPr>
        <w:t>Kǒngzǐ</w:t>
      </w:r>
      <w:r w:rsidRPr="00257A27">
        <w:rPr>
          <w:rFonts w:ascii="Times New Roman" w:eastAsia="Times New Roman" w:hAnsi="Times New Roman" w:cs="Times New Roman"/>
          <w:sz w:val="28"/>
          <w:szCs w:val="28"/>
          <w:lang w:val="uz-Cyrl-UZ"/>
        </w:rPr>
        <w:t>,  28.09.551-479 до .н.э.), поэтому он входит в состав классических конфуцианских книг. Эта книга в 213 году до н.э. была сожжена, а во втором веке н.э. была повторно восстановлена.</w:t>
      </w:r>
    </w:p>
    <w:p w:rsidR="009C6B76" w:rsidRPr="00257A27" w:rsidRDefault="009C6B76" w:rsidP="00390F81">
      <w:pPr>
        <w:tabs>
          <w:tab w:val="left" w:pos="907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Ученики Конфуция на основе изречений и бесед своего учителя создали книгу “Луньюй”. “Луньюй” полностью посвящён понятию “благородного мужа”. Самые главные категории Конфуция – “жень”, “ли”, “вэнь” в одно и то же время обозначают понятия идеального человека и “благородного мужа”</w:t>
      </w:r>
      <w:r w:rsidRPr="00257A27">
        <w:rPr>
          <w:rFonts w:ascii="Times New Roman" w:eastAsia="Times New Roman" w:hAnsi="Times New Roman" w:cs="Times New Roman"/>
          <w:sz w:val="28"/>
          <w:szCs w:val="28"/>
          <w:vertAlign w:val="superscript"/>
        </w:rPr>
        <w:footnoteReference w:id="97"/>
      </w:r>
      <w:r w:rsidRPr="00257A27">
        <w:rPr>
          <w:rFonts w:ascii="Times New Roman" w:eastAsia="Times New Roman" w:hAnsi="Times New Roman" w:cs="Times New Roman"/>
          <w:sz w:val="28"/>
          <w:szCs w:val="28"/>
          <w:lang w:val="uz-Cyrl-UZ"/>
        </w:rPr>
        <w:t>.</w:t>
      </w:r>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Конфуцианские книги «Сы-шу» и «У-Цзинг» являются самыми древними литературно-духовными источниками, которые дошли до наших дней.</w:t>
      </w:r>
    </w:p>
    <w:p w:rsidR="009C6B76" w:rsidRPr="00257A27" w:rsidRDefault="009C6B76" w:rsidP="00390F81">
      <w:pPr>
        <w:shd w:val="clear" w:color="auto" w:fill="FFFFFF"/>
        <w:tabs>
          <w:tab w:val="left" w:pos="10773"/>
        </w:tabs>
        <w:spacing w:after="0" w:line="240" w:lineRule="auto"/>
        <w:ind w:firstLine="567"/>
        <w:jc w:val="both"/>
        <w:rPr>
          <w:rFonts w:ascii="Times New Roman" w:eastAsia="Arial Unicode MS" w:hAnsi="Times New Roman" w:cs="Times New Roman"/>
          <w:noProof/>
          <w:sz w:val="28"/>
          <w:szCs w:val="28"/>
        </w:rPr>
      </w:pPr>
      <w:r w:rsidRPr="00257A27">
        <w:rPr>
          <w:rFonts w:ascii="Times New Roman" w:eastAsia="Arial Unicode MS" w:hAnsi="Times New Roman" w:cs="Times New Roman"/>
          <w:noProof/>
          <w:sz w:val="28"/>
          <w:szCs w:val="28"/>
          <w:lang w:val="uz-Cyrl-UZ"/>
        </w:rPr>
        <w:t xml:space="preserve">Древние философские течения по разному повлияли на эволюцию китайской мифологии. Одно из основных своеобразных свойств древних китайских мифов является эвгемерация мифологических персонажей. Последователи Конфуция интерпретировали мифы, пытаясь найти рациональное объяснение, пролили много пота, чтобы превратить мифические образы в исторические личности. Этот процесс происходил благодаря конфуцианской </w:t>
      </w:r>
      <w:r w:rsidRPr="00257A27">
        <w:rPr>
          <w:rFonts w:ascii="Times New Roman" w:hAnsi="Times New Roman" w:cs="Times New Roman"/>
          <w:sz w:val="28"/>
          <w:szCs w:val="28"/>
          <w:shd w:val="clear" w:color="auto" w:fill="FFFFFF"/>
        </w:rPr>
        <w:t>морали,</w:t>
      </w:r>
      <w:r w:rsidRPr="00257A27">
        <w:rPr>
          <w:rFonts w:ascii="Times New Roman" w:eastAsia="Arial Unicode MS" w:hAnsi="Times New Roman" w:cs="Times New Roman"/>
          <w:noProof/>
          <w:sz w:val="28"/>
          <w:szCs w:val="28"/>
          <w:lang w:val="uz-Cyrl-UZ"/>
        </w:rPr>
        <w:t xml:space="preserve"> которая опиралась на реалистическое мировоззрение. В итоге мифические божества и полубоги превратились в правителей, а некоторые в чиновников, богачей, а сами мифы </w:t>
      </w:r>
      <w:hyperlink r:id="rId32" w:history="1">
        <w:r w:rsidRPr="00257A27">
          <w:rPr>
            <w:rFonts w:ascii="Times New Roman" w:hAnsi="Times New Roman" w:cs="Times New Roman"/>
            <w:sz w:val="28"/>
            <w:szCs w:val="28"/>
            <w:shd w:val="clear" w:color="auto" w:fill="F9F9F9"/>
          </w:rPr>
          <w:t>перерос</w:t>
        </w:r>
        <w:r w:rsidRPr="00257A27">
          <w:rPr>
            <w:rFonts w:ascii="Times New Roman" w:hAnsi="Times New Roman" w:cs="Times New Roman"/>
            <w:sz w:val="28"/>
            <w:szCs w:val="28"/>
            <w:shd w:val="clear" w:color="auto" w:fill="F9F9F9"/>
            <w:lang w:val="uz-Cyrl-UZ"/>
          </w:rPr>
          <w:t>лись</w:t>
        </w:r>
      </w:hyperlink>
      <w:r w:rsidRPr="00257A27">
        <w:rPr>
          <w:rFonts w:ascii="Times New Roman" w:eastAsia="Arial Unicode MS" w:hAnsi="Times New Roman" w:cs="Times New Roman"/>
          <w:noProof/>
          <w:sz w:val="28"/>
          <w:szCs w:val="28"/>
          <w:lang w:val="uz-Cyrl-UZ"/>
        </w:rPr>
        <w:t xml:space="preserve"> в традиционную историю.</w:t>
      </w:r>
    </w:p>
    <w:p w:rsidR="001546FD" w:rsidRPr="00257A27" w:rsidRDefault="009C6B76" w:rsidP="00390F81">
      <w:pPr>
        <w:shd w:val="clear" w:color="auto" w:fill="FFFFFF"/>
        <w:tabs>
          <w:tab w:val="left" w:pos="10773"/>
        </w:tabs>
        <w:spacing w:after="0" w:line="240" w:lineRule="auto"/>
        <w:ind w:firstLine="567"/>
        <w:jc w:val="both"/>
        <w:rPr>
          <w:rFonts w:ascii="Times New Roman" w:eastAsia="Arial Unicode MS" w:hAnsi="Times New Roman" w:cs="Times New Roman"/>
          <w:sz w:val="28"/>
          <w:szCs w:val="28"/>
          <w:lang w:val="uz-Cyrl-UZ"/>
        </w:rPr>
      </w:pPr>
      <w:r w:rsidRPr="00257A27">
        <w:rPr>
          <w:rFonts w:ascii="Times New Roman" w:eastAsia="Times New Roman" w:hAnsi="Times New Roman" w:cs="Times New Roman"/>
          <w:sz w:val="28"/>
          <w:szCs w:val="28"/>
        </w:rPr>
        <w:t>Независимое философское течение «даосизм» (</w:t>
      </w:r>
      <w:r w:rsidRPr="00257A27">
        <w:rPr>
          <w:rFonts w:ascii="Times New Roman" w:hAnsi="Times New Roman" w:cs="Times New Roman"/>
          <w:sz w:val="28"/>
          <w:szCs w:val="28"/>
          <w:shd w:val="clear" w:color="auto" w:fill="FFFFFF"/>
        </w:rPr>
        <w:t xml:space="preserve">«Путь вещей»), </w:t>
      </w:r>
      <w:r w:rsidRPr="00257A27">
        <w:rPr>
          <w:rFonts w:ascii="Times New Roman" w:hAnsi="Times New Roman" w:cs="Times New Roman"/>
          <w:sz w:val="28"/>
          <w:szCs w:val="28"/>
          <w:shd w:val="clear" w:color="auto" w:fill="FFFFFF"/>
          <w:lang w:val="uz-Cyrl-UZ"/>
        </w:rPr>
        <w:t>появившись на свет</w:t>
      </w:r>
      <w:r w:rsidRPr="00257A27">
        <w:rPr>
          <w:rFonts w:ascii="Times New Roman" w:hAnsi="Times New Roman" w:cs="Times New Roman"/>
          <w:sz w:val="28"/>
          <w:szCs w:val="28"/>
          <w:shd w:val="clear" w:color="auto" w:fill="FFFFFF"/>
        </w:rPr>
        <w:t xml:space="preserve"> в одно время с конфуцианством, сыграла важную роль в развитии китайского фольклора и литературы</w:t>
      </w:r>
      <w:r w:rsidRPr="00257A27">
        <w:rPr>
          <w:rFonts w:ascii="Times New Roman" w:hAnsi="Times New Roman" w:cs="Times New Roman"/>
          <w:sz w:val="28"/>
          <w:szCs w:val="28"/>
          <w:shd w:val="clear" w:color="auto" w:fill="FFFFFF"/>
          <w:lang w:val="uz-Cyrl-UZ"/>
        </w:rPr>
        <w:t xml:space="preserve"> в целом</w:t>
      </w:r>
      <w:r w:rsidRPr="00257A27">
        <w:rPr>
          <w:rFonts w:ascii="Times New Roman" w:hAnsi="Times New Roman" w:cs="Times New Roman"/>
          <w:sz w:val="28"/>
          <w:szCs w:val="28"/>
          <w:shd w:val="clear" w:color="auto" w:fill="FFFFFF"/>
        </w:rPr>
        <w:t xml:space="preserve">. По преданиям, </w:t>
      </w:r>
      <w:r w:rsidRPr="00257A27">
        <w:rPr>
          <w:rFonts w:ascii="Times New Roman" w:hAnsi="Times New Roman" w:cs="Times New Roman"/>
          <w:sz w:val="28"/>
          <w:szCs w:val="28"/>
          <w:shd w:val="clear" w:color="auto" w:fill="FFFFFF"/>
        </w:rPr>
        <w:lastRenderedPageBreak/>
        <w:t xml:space="preserve">основателем учения </w:t>
      </w:r>
      <w:r w:rsidRPr="00257A27">
        <w:rPr>
          <w:rFonts w:ascii="Times New Roman" w:hAnsi="Times New Roman" w:cs="Times New Roman"/>
          <w:sz w:val="28"/>
          <w:szCs w:val="28"/>
          <w:shd w:val="clear" w:color="auto" w:fill="FFFFFF"/>
          <w:lang w:val="uz-Cyrl-UZ"/>
        </w:rPr>
        <w:t>считается</w:t>
      </w:r>
      <w:r w:rsidRPr="00257A27">
        <w:rPr>
          <w:rFonts w:ascii="Times New Roman" w:hAnsi="Times New Roman" w:cs="Times New Roman"/>
          <w:sz w:val="28"/>
          <w:szCs w:val="28"/>
          <w:shd w:val="clear" w:color="auto" w:fill="FFFFFF"/>
        </w:rPr>
        <w:t xml:space="preserve"> древнекитайский философ, полулегендарный Лао-цзы </w:t>
      </w:r>
      <w:r w:rsidRPr="00257A27">
        <w:rPr>
          <w:rFonts w:ascii="Times New Roman" w:eastAsia="Times New Roman" w:hAnsi="Times New Roman" w:cs="Times New Roman"/>
          <w:sz w:val="28"/>
          <w:szCs w:val="28"/>
          <w:lang w:val="uz-Latn-UZ"/>
        </w:rPr>
        <w:t>(</w:t>
      </w:r>
      <w:hyperlink r:id="rId33" w:tooltip="VI век до н. э." w:history="1">
        <w:r w:rsidRPr="00257A27">
          <w:rPr>
            <w:rFonts w:ascii="Times New Roman" w:eastAsia="Times New Roman" w:hAnsi="Times New Roman" w:cs="Times New Roman"/>
            <w:sz w:val="28"/>
            <w:szCs w:val="28"/>
          </w:rPr>
          <w:t>VI</w:t>
        </w:r>
      </w:hyperlink>
      <w:r w:rsidRPr="00257A27">
        <w:rPr>
          <w:rFonts w:ascii="Times New Roman" w:eastAsia="Times New Roman" w:hAnsi="Times New Roman" w:cs="Times New Roman"/>
          <w:sz w:val="28"/>
          <w:szCs w:val="28"/>
        </w:rPr>
        <w:t> — </w:t>
      </w:r>
      <w:hyperlink r:id="rId34" w:tooltip="V век до н. э." w:history="1">
        <w:r w:rsidRPr="00257A27">
          <w:rPr>
            <w:rFonts w:ascii="Times New Roman" w:eastAsia="Times New Roman" w:hAnsi="Times New Roman" w:cs="Times New Roman"/>
            <w:sz w:val="28"/>
            <w:szCs w:val="28"/>
          </w:rPr>
          <w:t>V</w:t>
        </w:r>
      </w:hyperlink>
      <w:r w:rsidRPr="00257A27">
        <w:rPr>
          <w:rFonts w:ascii="Times New Roman" w:eastAsia="Times New Roman" w:hAnsi="Times New Roman" w:cs="Times New Roman"/>
          <w:sz w:val="28"/>
          <w:szCs w:val="28"/>
        </w:rPr>
        <w:t> </w:t>
      </w:r>
      <w:proofErr w:type="gramStart"/>
      <w:r w:rsidRPr="00257A27">
        <w:rPr>
          <w:rFonts w:ascii="Times New Roman" w:eastAsia="Times New Roman" w:hAnsi="Times New Roman" w:cs="Times New Roman"/>
          <w:sz w:val="28"/>
          <w:szCs w:val="28"/>
        </w:rPr>
        <w:t>в</w:t>
      </w:r>
      <w:proofErr w:type="gramEnd"/>
      <w:r w:rsidRPr="00257A27">
        <w:rPr>
          <w:rFonts w:ascii="Times New Roman" w:eastAsia="Times New Roman" w:hAnsi="Times New Roman" w:cs="Times New Roman"/>
          <w:sz w:val="28"/>
          <w:szCs w:val="28"/>
        </w:rPr>
        <w:t xml:space="preserve">. </w:t>
      </w:r>
      <w:proofErr w:type="gramStart"/>
      <w:r w:rsidRPr="00257A27">
        <w:rPr>
          <w:rFonts w:ascii="Times New Roman" w:eastAsia="Times New Roman" w:hAnsi="Times New Roman" w:cs="Times New Roman"/>
          <w:sz w:val="28"/>
          <w:szCs w:val="28"/>
        </w:rPr>
        <w:t>до</w:t>
      </w:r>
      <w:proofErr w:type="gramEnd"/>
      <w:r w:rsidRPr="00257A27">
        <w:rPr>
          <w:rFonts w:ascii="Times New Roman" w:eastAsia="Times New Roman" w:hAnsi="Times New Roman" w:cs="Times New Roman"/>
          <w:sz w:val="28"/>
          <w:szCs w:val="28"/>
        </w:rPr>
        <w:t xml:space="preserve"> н.э.), которому приписывается авторство даосского философского трактата</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rPr>
        <w:t>«Дао Дэ Цзин»</w:t>
      </w:r>
      <w:r w:rsidRPr="00257A27">
        <w:rPr>
          <w:rFonts w:ascii="Times New Roman" w:eastAsia="Times New Roman" w:hAnsi="Times New Roman" w:cs="Times New Roman"/>
          <w:sz w:val="28"/>
          <w:szCs w:val="28"/>
          <w:vertAlign w:val="superscript"/>
        </w:rPr>
        <w:footnoteReference w:id="98"/>
      </w:r>
      <w:r w:rsidRPr="00257A27">
        <w:rPr>
          <w:rFonts w:ascii="Times New Roman" w:eastAsia="Arial Unicode MS" w:hAnsi="Times New Roman" w:cs="Times New Roman"/>
          <w:sz w:val="28"/>
          <w:szCs w:val="28"/>
          <w:lang w:val="uz-Cyrl-UZ"/>
        </w:rPr>
        <w:t>.</w:t>
      </w:r>
    </w:p>
    <w:p w:rsidR="009C6B76" w:rsidRPr="00257A27" w:rsidRDefault="009C6B76" w:rsidP="00390F81">
      <w:pPr>
        <w:pStyle w:val="HTML1"/>
        <w:shd w:val="clear" w:color="auto" w:fill="FFFFFF" w:themeFill="background1"/>
        <w:tabs>
          <w:tab w:val="clear" w:pos="916"/>
          <w:tab w:val="left" w:pos="567"/>
        </w:tabs>
        <w:ind w:firstLine="567"/>
        <w:jc w:val="both"/>
        <w:rPr>
          <w:rFonts w:ascii="Times New Roman" w:hAnsi="Times New Roman" w:cs="Times New Roman"/>
          <w:b/>
          <w:i/>
          <w:sz w:val="28"/>
          <w:szCs w:val="28"/>
          <w:lang w:val="ru-RU"/>
        </w:rPr>
      </w:pPr>
      <w:r w:rsidRPr="00257A27">
        <w:rPr>
          <w:rFonts w:ascii="Times New Roman" w:eastAsia="Times New Roman" w:hAnsi="Times New Roman" w:cs="Times New Roman"/>
          <w:noProof/>
          <w:sz w:val="28"/>
          <w:szCs w:val="28"/>
          <w:lang w:val="uz-Cyrl-UZ"/>
        </w:rPr>
        <w:t xml:space="preserve">В третьем разделе второй </w:t>
      </w:r>
      <w:r w:rsidR="00F67143" w:rsidRPr="00257A27">
        <w:rPr>
          <w:rFonts w:ascii="Times New Roman" w:eastAsia="Times New Roman" w:hAnsi="Times New Roman" w:cs="Times New Roman"/>
          <w:noProof/>
          <w:sz w:val="28"/>
          <w:szCs w:val="28"/>
          <w:lang w:val="uz-Cyrl-UZ"/>
        </w:rPr>
        <w:t>глав</w:t>
      </w:r>
      <w:r w:rsidR="00F67143" w:rsidRPr="00257A27">
        <w:rPr>
          <w:rFonts w:ascii="Times New Roman" w:eastAsia="Times New Roman" w:hAnsi="Times New Roman" w:cs="Times New Roman"/>
          <w:noProof/>
          <w:sz w:val="28"/>
          <w:szCs w:val="28"/>
          <w:lang w:val="ru-RU"/>
        </w:rPr>
        <w:t>ы</w:t>
      </w:r>
      <w:r w:rsidRPr="00257A27">
        <w:rPr>
          <w:rFonts w:ascii="Times New Roman" w:eastAsia="Times New Roman" w:hAnsi="Times New Roman" w:cs="Times New Roman"/>
          <w:noProof/>
          <w:sz w:val="28"/>
          <w:szCs w:val="28"/>
          <w:lang w:val="uz-Cyrl-UZ"/>
        </w:rPr>
        <w:t xml:space="preserve"> диссертации, </w:t>
      </w:r>
      <w:r w:rsidRPr="00257A27">
        <w:rPr>
          <w:rFonts w:ascii="Times New Roman" w:eastAsia="Times New Roman" w:hAnsi="Times New Roman" w:cs="Times New Roman"/>
          <w:b/>
          <w:bCs/>
          <w:i/>
          <w:noProof/>
          <w:sz w:val="28"/>
          <w:szCs w:val="28"/>
          <w:lang w:val="uz-Cyrl-UZ"/>
        </w:rPr>
        <w:t>“</w:t>
      </w:r>
      <w:r w:rsidR="00012DC2" w:rsidRPr="00257A27">
        <w:rPr>
          <w:rFonts w:ascii="Times New Roman" w:hAnsi="Times New Roman" w:cs="Times New Roman"/>
          <w:b/>
          <w:i/>
          <w:sz w:val="28"/>
          <w:szCs w:val="28"/>
          <w:lang w:val="ru-RU"/>
        </w:rPr>
        <w:t>Участие туранцев в литературе и искусстве танского периода</w:t>
      </w:r>
      <w:r w:rsidRPr="00257A27">
        <w:rPr>
          <w:rFonts w:ascii="Times New Roman" w:eastAsia="Times New Roman" w:hAnsi="Times New Roman" w:cs="Times New Roman"/>
          <w:b/>
          <w:bCs/>
          <w:i/>
          <w:noProof/>
          <w:sz w:val="28"/>
          <w:szCs w:val="28"/>
          <w:lang w:val="uz-Cyrl-UZ"/>
        </w:rPr>
        <w:t xml:space="preserve">” </w:t>
      </w:r>
      <w:r w:rsidRPr="00257A27">
        <w:rPr>
          <w:rFonts w:ascii="Times New Roman" w:eastAsia="Times New Roman" w:hAnsi="Times New Roman" w:cs="Times New Roman"/>
          <w:noProof/>
          <w:sz w:val="28"/>
          <w:szCs w:val="28"/>
          <w:lang w:val="uz-Cyrl-UZ"/>
        </w:rPr>
        <w:t xml:space="preserve">речь идёт о литературной жизни в танскую эпоху; о развитии литературы,  о месте в нём тюркского народа и его литературной мысли в эпоху Тан (618 — 907), одной из самых ярких и великих династий, которые правили в Китае, </w:t>
      </w:r>
      <w:r w:rsidRPr="00257A27">
        <w:rPr>
          <w:rFonts w:ascii="Times New Roman" w:eastAsia="Times New Roman" w:hAnsi="Times New Roman" w:cs="Times New Roman"/>
          <w:sz w:val="28"/>
          <w:szCs w:val="28"/>
          <w:shd w:val="clear" w:color="auto" w:fill="FFFFFF"/>
          <w:lang w:val="uz-Cyrl-UZ"/>
        </w:rPr>
        <w:t xml:space="preserve">именуемой в древнетюркском письменном </w:t>
      </w:r>
      <w:r w:rsidRPr="00257A27">
        <w:rPr>
          <w:rFonts w:ascii="Times New Roman" w:hAnsi="Times New Roman" w:cs="Times New Roman"/>
          <w:bCs/>
          <w:sz w:val="28"/>
          <w:szCs w:val="28"/>
          <w:shd w:val="clear" w:color="auto" w:fill="FFFFFF"/>
          <w:lang w:val="ru-RU"/>
        </w:rPr>
        <w:t>памятнике Кюль</w:t>
      </w:r>
      <w:r w:rsidRPr="00257A27">
        <w:rPr>
          <w:rFonts w:ascii="Times New Roman" w:hAnsi="Times New Roman" w:cs="Times New Roman"/>
          <w:sz w:val="28"/>
          <w:szCs w:val="28"/>
          <w:shd w:val="clear" w:color="auto" w:fill="FFFFFF"/>
          <w:lang w:val="ru-RU"/>
        </w:rPr>
        <w:t>-</w:t>
      </w:r>
      <w:r w:rsidRPr="00257A27">
        <w:rPr>
          <w:rFonts w:ascii="Times New Roman" w:hAnsi="Times New Roman" w:cs="Times New Roman"/>
          <w:bCs/>
          <w:sz w:val="28"/>
          <w:szCs w:val="28"/>
          <w:shd w:val="clear" w:color="auto" w:fill="FFFFFF"/>
          <w:lang w:val="ru-RU"/>
        </w:rPr>
        <w:t>тегину</w:t>
      </w:r>
      <w:r w:rsidRPr="00257A27">
        <w:rPr>
          <w:rFonts w:ascii="Times New Roman" w:hAnsi="Times New Roman" w:cs="Times New Roman"/>
          <w:sz w:val="28"/>
          <w:szCs w:val="28"/>
          <w:shd w:val="clear" w:color="auto" w:fill="FFFFFF"/>
          <w:lang w:val="ru-RU"/>
        </w:rPr>
        <w:t xml:space="preserve"> как Табгач. </w:t>
      </w:r>
      <w:r w:rsidRPr="00257A27">
        <w:rPr>
          <w:rFonts w:ascii="Times New Roman" w:eastAsia="Times New Roman" w:hAnsi="Times New Roman" w:cs="Times New Roman"/>
          <w:sz w:val="28"/>
          <w:szCs w:val="28"/>
          <w:lang w:val="uz-Cyrl-UZ"/>
        </w:rPr>
        <w:t>Во времена правления династии Тан появились ряд талантливых поэтов, из-за этого танский период по праву начал называться “золотым веком”.</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lang w:val="uz-Cyrl-UZ"/>
        </w:rPr>
        <w:t xml:space="preserve">Такие поэты как </w:t>
      </w:r>
      <w:r w:rsidRPr="00257A27">
        <w:rPr>
          <w:rFonts w:ascii="Times New Roman" w:eastAsia="Times New Roman" w:hAnsi="Times New Roman" w:cs="Times New Roman"/>
          <w:sz w:val="28"/>
          <w:szCs w:val="28"/>
          <w:lang w:val="uz-Latn-UZ"/>
        </w:rPr>
        <w:t xml:space="preserve">Ван Вей, Мен Хао-жан, Бо Цзюйи </w:t>
      </w:r>
      <w:r w:rsidRPr="00257A27">
        <w:rPr>
          <w:rFonts w:ascii="Times New Roman" w:eastAsia="Times New Roman" w:hAnsi="Times New Roman" w:cs="Times New Roman"/>
          <w:sz w:val="28"/>
          <w:szCs w:val="28"/>
        </w:rPr>
        <w:t>внесли большой вклад в прогресс китайской литературы. Но среди двух тысяч поэтов, творивших в этот период</w:t>
      </w:r>
      <w:proofErr w:type="gramStart"/>
      <w:r w:rsidRPr="00257A27">
        <w:rPr>
          <w:rFonts w:ascii="Times New Roman" w:eastAsia="Times New Roman" w:hAnsi="Times New Roman" w:cs="Times New Roman"/>
          <w:sz w:val="28"/>
          <w:szCs w:val="28"/>
        </w:rPr>
        <w:t xml:space="preserve"> Л</w:t>
      </w:r>
      <w:proofErr w:type="gramEnd"/>
      <w:r w:rsidRPr="00257A27">
        <w:rPr>
          <w:rFonts w:ascii="Times New Roman" w:eastAsia="Times New Roman" w:hAnsi="Times New Roman" w:cs="Times New Roman"/>
          <w:sz w:val="28"/>
          <w:szCs w:val="28"/>
        </w:rPr>
        <w:t xml:space="preserve">и Бо </w:t>
      </w:r>
      <w:r w:rsidRPr="00257A27">
        <w:rPr>
          <w:rFonts w:ascii="Times New Roman" w:eastAsia="Times New Roman" w:hAnsi="Times New Roman" w:cs="Times New Roman"/>
          <w:sz w:val="28"/>
          <w:szCs w:val="28"/>
          <w:lang w:val="uz-Latn-UZ"/>
        </w:rPr>
        <w:t>(701—762)</w:t>
      </w:r>
      <w:r w:rsidRPr="00257A27">
        <w:rPr>
          <w:rFonts w:ascii="Times New Roman" w:eastAsia="Times New Roman" w:hAnsi="Times New Roman" w:cs="Times New Roman"/>
          <w:sz w:val="28"/>
          <w:szCs w:val="28"/>
          <w:lang w:val="uz-Cyrl-UZ"/>
        </w:rPr>
        <w:t xml:space="preserve"> и его друг</w:t>
      </w:r>
      <w:r w:rsidRPr="00257A27">
        <w:rPr>
          <w:rFonts w:ascii="Times New Roman" w:eastAsia="Times New Roman" w:hAnsi="Times New Roman" w:cs="Times New Roman"/>
          <w:sz w:val="28"/>
          <w:szCs w:val="28"/>
          <w:lang w:val="uz-Latn-UZ"/>
        </w:rPr>
        <w:t xml:space="preserve"> Ду Фу</w:t>
      </w:r>
      <w:r w:rsidRPr="00257A27">
        <w:rPr>
          <w:rFonts w:ascii="Times New Roman" w:hAnsi="Times New Roman" w:cs="Times New Roman"/>
          <w:sz w:val="28"/>
          <w:szCs w:val="28"/>
          <w:shd w:val="clear" w:color="auto" w:fill="FFFFFF"/>
          <w:lang w:val="uz-Latn-UZ"/>
        </w:rPr>
        <w:t xml:space="preserve"> (712—770)</w:t>
      </w:r>
      <w:r w:rsidRPr="00257A27">
        <w:rPr>
          <w:rFonts w:ascii="Times New Roman" w:hAnsi="Times New Roman" w:cs="Times New Roman"/>
          <w:sz w:val="28"/>
          <w:szCs w:val="28"/>
          <w:shd w:val="clear" w:color="auto" w:fill="FFFFFF"/>
        </w:rPr>
        <w:t xml:space="preserve">, </w:t>
      </w:r>
      <w:r w:rsidRPr="00257A27">
        <w:rPr>
          <w:rFonts w:ascii="Times New Roman" w:eastAsia="Times New Roman" w:hAnsi="Times New Roman" w:cs="Times New Roman"/>
          <w:sz w:val="28"/>
          <w:szCs w:val="28"/>
        </w:rPr>
        <w:t>внесшие огромный вклад в развитие китайской литературы, занимают особое место</w:t>
      </w:r>
      <w:r w:rsidRPr="00257A27">
        <w:rPr>
          <w:rFonts w:ascii="Times New Roman" w:eastAsia="Times New Roman" w:hAnsi="Times New Roman" w:cs="Times New Roman"/>
          <w:sz w:val="28"/>
          <w:szCs w:val="28"/>
          <w:lang w:val="uz-Latn-UZ"/>
        </w:rPr>
        <w:t>.</w:t>
      </w:r>
    </w:p>
    <w:p w:rsidR="009C6B76" w:rsidRPr="00257A27" w:rsidRDefault="009C6B76" w:rsidP="00390F81">
      <w:pPr>
        <w:spacing w:after="0" w:line="240" w:lineRule="auto"/>
        <w:ind w:firstLine="567"/>
        <w:jc w:val="both"/>
        <w:rPr>
          <w:rFonts w:ascii="Times New Roman" w:eastAsia="Times New Roman" w:hAnsi="Times New Roman" w:cs="Times New Roman"/>
          <w:sz w:val="28"/>
          <w:szCs w:val="28"/>
          <w:shd w:val="clear" w:color="auto" w:fill="FFFFFF"/>
        </w:rPr>
      </w:pPr>
      <w:r w:rsidRPr="00257A27">
        <w:rPr>
          <w:rFonts w:ascii="Times New Roman" w:eastAsia="Times New Roman" w:hAnsi="Times New Roman" w:cs="Times New Roman"/>
          <w:sz w:val="28"/>
          <w:szCs w:val="28"/>
        </w:rPr>
        <w:t xml:space="preserve">Ли Бо родился в состоятельной семье богатого купца вблизи города Тукмак, входящего в состав </w:t>
      </w:r>
      <w:r w:rsidR="005F0251" w:rsidRPr="00257A27">
        <w:rPr>
          <w:rFonts w:ascii="Times New Roman" w:eastAsia="Times New Roman" w:hAnsi="Times New Roman" w:cs="Times New Roman"/>
          <w:sz w:val="28"/>
          <w:szCs w:val="28"/>
        </w:rPr>
        <w:fldChar w:fldCharType="begin"/>
      </w:r>
      <w:r w:rsidRPr="00257A27">
        <w:rPr>
          <w:rFonts w:ascii="Times New Roman" w:eastAsia="Times New Roman" w:hAnsi="Times New Roman" w:cs="Times New Roman"/>
          <w:sz w:val="28"/>
          <w:szCs w:val="28"/>
        </w:rPr>
        <w:instrText xml:space="preserve"> HYPERLINK "https://ru.wikipedia.org/wiki/%D0%A2%D1%8E%D1%80%D0%BA%D1%81%D0%BA%D0%B8%D0%B9_%D0%BA%D0%B0%D0%B3%D0%B0%D0%BD%D0%B0%D1%82" </w:instrText>
      </w:r>
      <w:r w:rsidR="005F0251" w:rsidRPr="00257A27">
        <w:rPr>
          <w:rFonts w:ascii="Times New Roman" w:eastAsia="Times New Roman" w:hAnsi="Times New Roman" w:cs="Times New Roman"/>
          <w:sz w:val="28"/>
          <w:szCs w:val="28"/>
        </w:rPr>
        <w:fldChar w:fldCharType="separate"/>
      </w:r>
      <w:r w:rsidRPr="00257A27">
        <w:rPr>
          <w:rFonts w:ascii="Times New Roman" w:eastAsia="Times New Roman" w:hAnsi="Times New Roman" w:cs="Times New Roman"/>
          <w:sz w:val="28"/>
          <w:szCs w:val="28"/>
          <w:shd w:val="clear" w:color="auto" w:fill="FFFFFF"/>
        </w:rPr>
        <w:t>Тюркского каганата. Бо в детские годы воспитывался в среде «варваров», знание множество языков сыграло важную роль в формировании его менталитета, стать личностью, воспринимающей своеобразные понятия</w:t>
      </w:r>
      <w:r w:rsidRPr="00257A27">
        <w:rPr>
          <w:rFonts w:ascii="Times New Roman" w:eastAsia="Times New Roman" w:hAnsi="Times New Roman" w:cs="Times New Roman"/>
          <w:sz w:val="28"/>
          <w:szCs w:val="28"/>
          <w:vertAlign w:val="superscript"/>
          <w:lang w:val="uz-Cyrl-UZ"/>
        </w:rPr>
        <w:footnoteReference w:id="99"/>
      </w:r>
      <w:r w:rsidRPr="00257A27">
        <w:rPr>
          <w:rFonts w:ascii="Times New Roman" w:eastAsia="Times New Roman" w:hAnsi="Times New Roman" w:cs="Times New Roman"/>
          <w:sz w:val="28"/>
          <w:szCs w:val="28"/>
          <w:lang w:val="uz-Cyrl-UZ"/>
        </w:rPr>
        <w:t>. Он автор почти 1100 литературных произведений, из которых 900 это стихотворные.</w:t>
      </w:r>
    </w:p>
    <w:p w:rsidR="009C6B76" w:rsidRPr="00257A27" w:rsidRDefault="005F0251"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fldChar w:fldCharType="end"/>
      </w:r>
      <w:r w:rsidR="009C6B76" w:rsidRPr="00257A27">
        <w:rPr>
          <w:rFonts w:ascii="Times New Roman" w:eastAsia="Times New Roman" w:hAnsi="Times New Roman" w:cs="Times New Roman"/>
          <w:sz w:val="28"/>
          <w:szCs w:val="28"/>
          <w:lang w:val="uz-Cyrl-UZ"/>
        </w:rPr>
        <w:t>Во всех произведениях Ли Бо постоянно присутствует образ луны. Ещё один немаловажный образ – вино тоже верный друг творчества поэта. Душа охмелевшего поэта под серебренным светом луны парит в космическом пространстве. В персидско – таджикской, узбекской классической литературе тоже присутствует образ поэта пьяницы и элементы винопития, но они в корне отличаются от таких понятий в поэзии Ли Бо или Бо Цзюйи.</w:t>
      </w:r>
    </w:p>
    <w:p w:rsidR="009C6B76" w:rsidRPr="00257A27" w:rsidRDefault="009C6B76" w:rsidP="00390F81">
      <w:pPr>
        <w:pStyle w:val="HTML1"/>
        <w:ind w:firstLine="567"/>
        <w:jc w:val="both"/>
        <w:rPr>
          <w:rFonts w:ascii="Times New Roman" w:eastAsia="Times New Roman" w:hAnsi="Times New Roman" w:cs="Times New Roman"/>
          <w:sz w:val="28"/>
          <w:szCs w:val="28"/>
          <w:lang w:val="ru-RU" w:eastAsia="ru-RU" w:bidi="ar-SA"/>
        </w:rPr>
      </w:pPr>
      <w:r w:rsidRPr="00257A27">
        <w:rPr>
          <w:rFonts w:ascii="Times New Roman" w:eastAsia="Times New Roman" w:hAnsi="Times New Roman" w:cs="Times New Roman"/>
          <w:sz w:val="28"/>
          <w:szCs w:val="28"/>
          <w:lang w:val="uz-Cyrl-UZ"/>
        </w:rPr>
        <w:t xml:space="preserve">“Вино” в стихах Омара Хайяма, Алишера Навои, Рахимбобо Машраба и Ли Бо это не одно и то же. Конечно, поэты мусульманского Востока “возлюбленную”, “трактир”, и “вино” не используют, как китайские классические поэты в буквальном смысле. Поэты мусульмане </w:t>
      </w:r>
      <w:r w:rsidRPr="00257A27">
        <w:rPr>
          <w:rFonts w:ascii="Times New Roman" w:hAnsi="Times New Roman" w:cs="Times New Roman"/>
          <w:bCs/>
          <w:sz w:val="28"/>
          <w:szCs w:val="28"/>
          <w:shd w:val="clear" w:color="auto" w:fill="FFFFFF"/>
          <w:lang w:val="uz-Cyrl-UZ"/>
        </w:rPr>
        <w:t>А́джама</w:t>
      </w:r>
      <w:r w:rsidRPr="00257A27">
        <w:rPr>
          <w:rFonts w:ascii="Times New Roman" w:hAnsi="Times New Roman" w:cs="Times New Roman"/>
          <w:sz w:val="28"/>
          <w:szCs w:val="28"/>
          <w:shd w:val="clear" w:color="auto" w:fill="FFFFFF"/>
          <w:lang w:val="uz-Cyrl-UZ"/>
        </w:rPr>
        <w:t xml:space="preserve"> (араб. عجم — неарабы) хотя внешне использовали данные элементы, аллегорическими приёмами суфизма преследовали канон </w:t>
      </w:r>
      <w:r w:rsidRPr="00257A27">
        <w:rPr>
          <w:rFonts w:ascii="Times New Roman" w:eastAsia="Times New Roman" w:hAnsi="Times New Roman" w:cs="Times New Roman"/>
          <w:sz w:val="28"/>
          <w:szCs w:val="28"/>
          <w:shd w:val="clear" w:color="auto" w:fill="FFFFFF"/>
          <w:lang w:val="uz-Cyrl-UZ"/>
        </w:rPr>
        <w:t xml:space="preserve">“мажоздан мақсуд ҳақиқий ишқ” (Алишер Навои) то есть, “цель символичности есть истинная любовь”, тогда как китайские поэты вино и пьянство воспринимали в прямом, естественном смысле. </w:t>
      </w:r>
      <w:r w:rsidRPr="00257A27">
        <w:rPr>
          <w:rFonts w:ascii="Times New Roman" w:eastAsia="Times New Roman" w:hAnsi="Times New Roman" w:cs="Times New Roman"/>
          <w:sz w:val="28"/>
          <w:szCs w:val="28"/>
          <w:lang w:val="ru-RU" w:eastAsia="ru-RU" w:bidi="ar-SA"/>
        </w:rPr>
        <w:t xml:space="preserve">В целом </w:t>
      </w:r>
      <w:r w:rsidRPr="00257A27">
        <w:rPr>
          <w:rStyle w:val="aff4"/>
          <w:rFonts w:ascii="Times New Roman" w:hAnsi="Times New Roman" w:cs="Times New Roman"/>
          <w:sz w:val="28"/>
          <w:szCs w:val="28"/>
          <w:lang w:val="ru-RU"/>
        </w:rPr>
        <w:t>можно сказать, что</w:t>
      </w:r>
      <w:r w:rsidRPr="00257A27">
        <w:rPr>
          <w:rFonts w:ascii="Times New Roman" w:eastAsia="Times New Roman" w:hAnsi="Times New Roman" w:cs="Times New Roman"/>
          <w:i/>
          <w:sz w:val="28"/>
          <w:szCs w:val="28"/>
          <w:lang w:val="ru-RU" w:eastAsia="ru-RU" w:bidi="ar-SA"/>
        </w:rPr>
        <w:t xml:space="preserve">, </w:t>
      </w:r>
      <w:r w:rsidRPr="00257A27">
        <w:rPr>
          <w:rFonts w:ascii="Times New Roman" w:eastAsia="Times New Roman" w:hAnsi="Times New Roman" w:cs="Times New Roman"/>
          <w:sz w:val="28"/>
          <w:szCs w:val="28"/>
          <w:lang w:val="ru-RU" w:eastAsia="ru-RU" w:bidi="ar-SA"/>
        </w:rPr>
        <w:t>древнетюркские бытовые представления также повлияли на мировоззрение классических китайских поэтов. Пример тому - тюркские концепции в стихотворениях Бо Цзюя</w:t>
      </w:r>
      <w:r w:rsidRPr="00257A27">
        <w:rPr>
          <w:rStyle w:val="aff1"/>
          <w:rFonts w:ascii="Times New Roman" w:eastAsia="Times New Roman" w:hAnsi="Times New Roman" w:cs="Times New Roman"/>
          <w:sz w:val="28"/>
          <w:szCs w:val="28"/>
          <w:shd w:val="clear" w:color="auto" w:fill="FFFFFF"/>
          <w:lang w:val="uz-Cyrl-UZ"/>
        </w:rPr>
        <w:footnoteReference w:id="100"/>
      </w:r>
      <w:r w:rsidRPr="00257A27">
        <w:rPr>
          <w:rFonts w:ascii="Times New Roman" w:eastAsia="Times New Roman" w:hAnsi="Times New Roman" w:cs="Times New Roman"/>
          <w:sz w:val="28"/>
          <w:szCs w:val="28"/>
          <w:lang w:val="ru-RU" w:eastAsia="ru-RU" w:bidi="ar-SA"/>
        </w:rPr>
        <w:t>.</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lang w:val="uz-Latn-UZ"/>
        </w:rPr>
      </w:pPr>
      <w:r w:rsidRPr="00257A27">
        <w:rPr>
          <w:rFonts w:ascii="Times New Roman" w:eastAsia="Batang" w:hAnsi="Times New Roman" w:cs="Times New Roman"/>
          <w:sz w:val="28"/>
          <w:szCs w:val="28"/>
          <w:lang w:val="uz-Cyrl-UZ" w:eastAsia="ko-KR"/>
        </w:rPr>
        <w:lastRenderedPageBreak/>
        <w:t>Ду Фу был близким другом Ли Бо. Жизненные пути и их судьбы во многом были схожи. Воспевавший в своих стихах небесных крылатых коней Ферганы Ду Фу проявил себя великим поэтом реалистом, в его поэзии доминирует существенные и конкретные темы, а сам поэт своей творческой натурой олицетворял дух конфуцианства. В судьбе этих двух великих поэтов важную роль сыграл бунтарь, а последствии император - Ань Лушань, который был родом из Самарканда</w:t>
      </w:r>
      <w:r w:rsidRPr="00257A27">
        <w:rPr>
          <w:rStyle w:val="aff1"/>
          <w:rFonts w:ascii="Times New Roman" w:eastAsia="Batang" w:hAnsi="Times New Roman" w:cs="Times New Roman"/>
          <w:sz w:val="28"/>
          <w:szCs w:val="28"/>
          <w:lang w:val="uz-Cyrl-UZ" w:eastAsia="ko-KR"/>
        </w:rPr>
        <w:footnoteReference w:id="101"/>
      </w:r>
      <w:r w:rsidRPr="00257A27">
        <w:rPr>
          <w:rFonts w:ascii="Times New Roman" w:eastAsia="Batang" w:hAnsi="Times New Roman" w:cs="Times New Roman"/>
          <w:sz w:val="28"/>
          <w:szCs w:val="28"/>
          <w:lang w:val="uz-Cyrl-UZ" w:eastAsia="ko-KR"/>
        </w:rPr>
        <w:t>.</w:t>
      </w:r>
    </w:p>
    <w:p w:rsidR="009C6B76" w:rsidRPr="00257A27" w:rsidRDefault="009C6B76" w:rsidP="00390F81">
      <w:pPr>
        <w:shd w:val="clear" w:color="auto" w:fill="FFFFFF"/>
        <w:tabs>
          <w:tab w:val="left" w:pos="10773"/>
        </w:tabs>
        <w:spacing w:after="0" w:line="240" w:lineRule="auto"/>
        <w:ind w:firstLine="567"/>
        <w:jc w:val="both"/>
        <w:rPr>
          <w:rFonts w:ascii="Times New Roman" w:eastAsia="Arial Unicode MS" w:hAnsi="Times New Roman" w:cs="Times New Roman"/>
          <w:noProof/>
          <w:sz w:val="28"/>
          <w:szCs w:val="28"/>
          <w:lang w:val="uz-Cyrl-UZ"/>
        </w:rPr>
      </w:pPr>
      <w:r w:rsidRPr="00257A27">
        <w:rPr>
          <w:rFonts w:ascii="Times New Roman" w:eastAsia="Arial Unicode MS" w:hAnsi="Times New Roman" w:cs="Times New Roman"/>
          <w:noProof/>
          <w:sz w:val="28"/>
          <w:szCs w:val="28"/>
          <w:lang w:val="uz-Cyrl-UZ"/>
        </w:rPr>
        <w:t>Период правления в Китае династии Тан дал возможность народам Средней Азии и Китая приблизиться в культурно-духовном, в литературном плане. В проблемах литературных связей, сюжета, героя, видов и жанров с большим размахом произошёл процесс творческого переосмысления, национальной эволюции героев, которые имели общие корни.</w:t>
      </w:r>
    </w:p>
    <w:p w:rsidR="009C6B76" w:rsidRPr="00257A27" w:rsidRDefault="009C6B76" w:rsidP="00390F81">
      <w:pPr>
        <w:shd w:val="clear" w:color="auto" w:fill="FFFFFF" w:themeFill="background1"/>
        <w:tabs>
          <w:tab w:val="left" w:pos="10773"/>
        </w:tabs>
        <w:spacing w:after="0" w:line="240" w:lineRule="auto"/>
        <w:ind w:firstLine="567"/>
        <w:jc w:val="both"/>
        <w:rPr>
          <w:rFonts w:ascii="Times New Roman" w:hAnsi="Times New Roman" w:cs="Times New Roman"/>
          <w:sz w:val="28"/>
          <w:szCs w:val="28"/>
          <w:shd w:val="clear" w:color="auto" w:fill="F8F9FA"/>
        </w:rPr>
      </w:pPr>
      <w:r w:rsidRPr="00257A27">
        <w:rPr>
          <w:rFonts w:ascii="Times New Roman" w:hAnsi="Times New Roman" w:cs="Times New Roman"/>
          <w:sz w:val="28"/>
          <w:szCs w:val="28"/>
        </w:rPr>
        <w:t xml:space="preserve">Третья глава диссертации называется </w:t>
      </w:r>
      <w:r w:rsidRPr="00257A27">
        <w:rPr>
          <w:rFonts w:ascii="Times New Roman" w:hAnsi="Times New Roman" w:cs="Times New Roman"/>
          <w:b/>
          <w:bCs/>
          <w:sz w:val="28"/>
          <w:szCs w:val="28"/>
        </w:rPr>
        <w:t>“Спиральное движение одногенезисных сюжетов в национальных литературах”</w:t>
      </w:r>
      <w:r w:rsidRPr="00257A27">
        <w:rPr>
          <w:rFonts w:ascii="Times New Roman" w:hAnsi="Times New Roman" w:cs="Times New Roman"/>
          <w:sz w:val="28"/>
          <w:szCs w:val="28"/>
        </w:rPr>
        <w:t xml:space="preserve">. В разделе этой главы под названием </w:t>
      </w:r>
      <w:r w:rsidRPr="00257A27">
        <w:rPr>
          <w:rFonts w:ascii="Times New Roman" w:hAnsi="Times New Roman" w:cs="Times New Roman"/>
          <w:b/>
          <w:bCs/>
          <w:i/>
          <w:sz w:val="28"/>
          <w:szCs w:val="28"/>
        </w:rPr>
        <w:t xml:space="preserve">“Традиция «Пятерицы» в китайско – узбекской литературе” </w:t>
      </w:r>
      <w:r w:rsidRPr="00257A27">
        <w:rPr>
          <w:rFonts w:ascii="Times New Roman" w:hAnsi="Times New Roman" w:cs="Times New Roman"/>
          <w:bCs/>
          <w:sz w:val="28"/>
          <w:szCs w:val="28"/>
        </w:rPr>
        <w:t>были</w:t>
      </w:r>
      <w:r w:rsidRPr="00257A27">
        <w:rPr>
          <w:rFonts w:ascii="Times New Roman" w:hAnsi="Times New Roman" w:cs="Times New Roman"/>
          <w:b/>
          <w:bCs/>
          <w:i/>
          <w:sz w:val="28"/>
          <w:szCs w:val="28"/>
        </w:rPr>
        <w:t xml:space="preserve"> </w:t>
      </w:r>
      <w:r w:rsidRPr="00257A27">
        <w:rPr>
          <w:rFonts w:ascii="Times New Roman" w:hAnsi="Times New Roman" w:cs="Times New Roman"/>
          <w:bCs/>
          <w:sz w:val="28"/>
          <w:szCs w:val="28"/>
        </w:rPr>
        <w:t>п</w:t>
      </w:r>
      <w:r w:rsidRPr="00257A27">
        <w:rPr>
          <w:rFonts w:ascii="Times New Roman" w:hAnsi="Times New Roman" w:cs="Times New Roman"/>
          <w:sz w:val="28"/>
          <w:szCs w:val="28"/>
        </w:rPr>
        <w:t>одробно изучены и подвергнуты анализу нумерологические сакральные понятия, связанные с цифрой пять в процессе сопоставления китайски</w:t>
      </w:r>
      <w:r w:rsidRPr="00257A27">
        <w:rPr>
          <w:rFonts w:ascii="Times New Roman" w:hAnsi="Times New Roman" w:cs="Times New Roman"/>
          <w:sz w:val="28"/>
          <w:szCs w:val="28"/>
          <w:lang w:val="uz-Cyrl-UZ"/>
        </w:rPr>
        <w:t>х</w:t>
      </w:r>
      <w:r w:rsidRPr="00257A27">
        <w:rPr>
          <w:rFonts w:ascii="Times New Roman" w:hAnsi="Times New Roman" w:cs="Times New Roman"/>
          <w:sz w:val="28"/>
          <w:szCs w:val="28"/>
        </w:rPr>
        <w:t xml:space="preserve"> и узбекских мифов.</w:t>
      </w:r>
    </w:p>
    <w:p w:rsidR="009C6B76" w:rsidRPr="00257A27" w:rsidRDefault="003579A7" w:rsidP="00390F81">
      <w:pPr>
        <w:shd w:val="clear" w:color="auto" w:fill="FFFFFF" w:themeFill="background1"/>
        <w:tabs>
          <w:tab w:val="left" w:pos="10773"/>
        </w:tabs>
        <w:spacing w:after="0" w:line="240" w:lineRule="auto"/>
        <w:ind w:firstLine="567"/>
        <w:jc w:val="both"/>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55168" behindDoc="1" locked="0" layoutInCell="1" allowOverlap="1">
            <wp:simplePos x="0" y="0"/>
            <wp:positionH relativeFrom="column">
              <wp:posOffset>-46355</wp:posOffset>
            </wp:positionH>
            <wp:positionV relativeFrom="paragraph">
              <wp:posOffset>610870</wp:posOffset>
            </wp:positionV>
            <wp:extent cx="2002155" cy="1990725"/>
            <wp:effectExtent l="0" t="0" r="0" b="0"/>
            <wp:wrapTight wrapText="bothSides">
              <wp:wrapPolygon edited="0">
                <wp:start x="9865" y="207"/>
                <wp:lineTo x="4727" y="3307"/>
                <wp:lineTo x="2261" y="6821"/>
                <wp:lineTo x="206" y="7855"/>
                <wp:lineTo x="206" y="9508"/>
                <wp:lineTo x="1644" y="10128"/>
                <wp:lineTo x="1644" y="10955"/>
                <wp:lineTo x="2055" y="13435"/>
                <wp:lineTo x="4110" y="16743"/>
                <wp:lineTo x="4316" y="18189"/>
                <wp:lineTo x="6782" y="19430"/>
                <wp:lineTo x="9659" y="19430"/>
                <wp:lineTo x="10687" y="19430"/>
                <wp:lineTo x="12331" y="19430"/>
                <wp:lineTo x="17469" y="17363"/>
                <wp:lineTo x="17469" y="16743"/>
                <wp:lineTo x="17675" y="16743"/>
                <wp:lineTo x="19319" y="13642"/>
                <wp:lineTo x="19319" y="13435"/>
                <wp:lineTo x="19935" y="10335"/>
                <wp:lineTo x="19935" y="10128"/>
                <wp:lineTo x="21579" y="8061"/>
                <wp:lineTo x="17058" y="3514"/>
                <wp:lineTo x="10892" y="207"/>
                <wp:lineTo x="9865" y="207"/>
              </wp:wrapPolygon>
            </wp:wrapTight>
            <wp:docPr id="12" name="Рисунок 12" descr="http://upload.wikimedia.org/wikipedia/commons/thumb/5/59/CircleOfElements3Cycles.svg/220px-CircleOfElements3Cycles.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upload.wikimedia.org/wikipedia/commons/thumb/5/59/CircleOfElements3Cycles.svg/220px-CircleOfElements3Cycles.svg.png">
                      <a:hlinkClick r:id="rId13"/>
                    </pic:cNvPr>
                    <pic:cNvPicPr>
                      <a:picLocks noChangeAspect="1" noChangeArrowheads="1"/>
                    </pic:cNvPicPr>
                  </pic:nvPicPr>
                  <pic:blipFill>
                    <a:blip r:embed="rId14" cstate="print">
                      <a:lum bright="-10000" contrast="3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02155" cy="1990725"/>
                    </a:xfrm>
                    <a:prstGeom prst="rect">
                      <a:avLst/>
                    </a:prstGeom>
                    <a:noFill/>
                    <a:ln>
                      <a:noFill/>
                    </a:ln>
                  </pic:spPr>
                </pic:pic>
              </a:graphicData>
            </a:graphic>
          </wp:anchor>
        </w:drawing>
      </w:r>
      <w:r w:rsidR="005F0251" w:rsidRPr="005F0251">
        <w:rPr>
          <w:rFonts w:ascii="Times New Roman" w:hAnsi="Times New Roman" w:cs="Times New Roman"/>
          <w:noProof/>
          <w:lang w:eastAsia="ko-KR"/>
        </w:rPr>
        <w:pict>
          <v:shape id="Надпись 15" o:spid="_x0000_s1035" type="#_x0000_t202" style="position:absolute;left:0;text-align:left;margin-left:-.05pt;margin-top:192.15pt;width:136.05pt;height:47.25pt;z-index:251659264;visibility:visible;mso-position-horizontal-relative:text;mso-position-vertical-relative:text;mso-width-relative:margin" wrapcoords="-119 0 -119 21257 21600 21257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" stroked="f">
            <v:textbox inset="0,0,0,0">
              <w:txbxContent>
                <w:p w:rsidR="00B36E73" w:rsidRPr="00862DF9" w:rsidRDefault="00B36E73" w:rsidP="009C6B76">
                  <w:pPr>
                    <w:pStyle w:val="ac"/>
                    <w:jc w:val="center"/>
                    <w:rPr>
                      <w:rFonts w:ascii="Times New Roman" w:eastAsia="Times New Roman" w:hAnsi="Times New Roman" w:cs="Times New Roman"/>
                      <w:sz w:val="28"/>
                      <w:szCs w:val="28"/>
                    </w:rPr>
                  </w:pPr>
                  <w:r>
                    <w:rPr>
                      <w:rFonts w:ascii="Times New Roman" w:hAnsi="Times New Roman" w:cs="Times New Roman"/>
                      <w:color w:val="auto"/>
                      <w:sz w:val="28"/>
                      <w:szCs w:val="28"/>
                      <w:lang w:val="uz-Cyrl-UZ"/>
                    </w:rPr>
                    <w:t>рис.1. Пять эементов и их отношения</w:t>
                  </w:r>
                </w:p>
              </w:txbxContent>
            </v:textbox>
            <w10:wrap type="tight"/>
          </v:shape>
        </w:pict>
      </w:r>
      <w:r w:rsidR="009C6B76" w:rsidRPr="00257A27">
        <w:rPr>
          <w:rFonts w:ascii="Times New Roman" w:hAnsi="Times New Roman" w:cs="Times New Roman"/>
          <w:sz w:val="28"/>
          <w:szCs w:val="28"/>
        </w:rPr>
        <w:t>Приводятся взгляды о первичных пяти элементах сотворения и основы мира; пять книг и законов конфуцианства, сплав из разноцветных пяти камней Нюйвы, при помощи которых она починила небосвод; пять оттенков собаки Паньгу</w:t>
      </w:r>
      <w:r w:rsidR="009C6B76" w:rsidRPr="00257A27">
        <w:rPr>
          <w:rFonts w:ascii="Times New Roman" w:hAnsi="Times New Roman" w:cs="Times New Roman"/>
          <w:sz w:val="28"/>
          <w:szCs w:val="28"/>
          <w:shd w:val="clear" w:color="auto" w:fill="F8F9FA"/>
        </w:rPr>
        <w:t xml:space="preserve">, </w:t>
      </w:r>
      <w:r w:rsidR="009C6B76" w:rsidRPr="00257A27">
        <w:rPr>
          <w:rFonts w:ascii="Times New Roman" w:hAnsi="Times New Roman" w:cs="Times New Roman"/>
          <w:sz w:val="28"/>
          <w:szCs w:val="28"/>
        </w:rPr>
        <w:t xml:space="preserve">постоянное круговое движение и соотношение пяти элементов (Рисунок 1): вода создаёт дерево, дерево – огонь, огонь </w:t>
      </w:r>
      <w:proofErr w:type="gramStart"/>
      <w:r w:rsidR="009C6B76" w:rsidRPr="00257A27">
        <w:rPr>
          <w:rFonts w:ascii="Times New Roman" w:hAnsi="Times New Roman" w:cs="Times New Roman"/>
          <w:sz w:val="28"/>
          <w:szCs w:val="28"/>
        </w:rPr>
        <w:t>–з</w:t>
      </w:r>
      <w:proofErr w:type="gramEnd"/>
      <w:r w:rsidR="009C6B76" w:rsidRPr="00257A27">
        <w:rPr>
          <w:rFonts w:ascii="Times New Roman" w:hAnsi="Times New Roman" w:cs="Times New Roman"/>
          <w:sz w:val="28"/>
          <w:szCs w:val="28"/>
        </w:rPr>
        <w:t xml:space="preserve">емлю, земля – металл, металл – воду; также </w:t>
      </w:r>
      <w:r w:rsidR="009C6B76" w:rsidRPr="00257A27">
        <w:rPr>
          <w:rFonts w:ascii="Times New Roman" w:hAnsi="Times New Roman" w:cs="Times New Roman"/>
          <w:sz w:val="28"/>
          <w:szCs w:val="28"/>
          <w:lang w:val="uz-Cyrl-UZ"/>
        </w:rPr>
        <w:t xml:space="preserve">вода тушит огонь, огонь плавит металл, металл пилит дерево, земля засыпает воду. В данном разделе на этих основаниях выявлено возникновение определённых народных мифо-философских взглядов, связанных с цифрой пять и их интерпретаций в литературе, в том числе, отражение в пяти великих Китайских романах, в понятие “хамса”, опирающаяся на </w:t>
      </w:r>
      <w:r w:rsidR="009C6B76" w:rsidRPr="00257A27">
        <w:rPr>
          <w:rFonts w:ascii="Times New Roman" w:hAnsi="Times New Roman" w:cs="Times New Roman"/>
          <w:bCs/>
          <w:sz w:val="28"/>
          <w:szCs w:val="28"/>
          <w:shd w:val="clear" w:color="auto" w:fill="FFFFFF"/>
        </w:rPr>
        <w:t>амулет</w:t>
      </w:r>
      <w:r w:rsidR="009C6B76" w:rsidRPr="00257A27">
        <w:rPr>
          <w:rFonts w:ascii="Times New Roman" w:hAnsi="Times New Roman" w:cs="Times New Roman"/>
          <w:sz w:val="28"/>
          <w:szCs w:val="28"/>
          <w:shd w:val="clear" w:color="auto" w:fill="FFFFFF"/>
        </w:rPr>
        <w:t> в форме открытой ладони с пятью пальцами</w:t>
      </w:r>
      <w:r w:rsidR="009C6B76" w:rsidRPr="00257A27">
        <w:rPr>
          <w:rFonts w:ascii="Times New Roman" w:hAnsi="Times New Roman" w:cs="Times New Roman"/>
          <w:sz w:val="28"/>
          <w:szCs w:val="28"/>
          <w:lang w:val="uz-Cyrl-UZ"/>
        </w:rPr>
        <w:t xml:space="preserve"> на Ближнем Востоке и возникновение подобающей традиции в письменной литературе </w:t>
      </w:r>
      <w:r w:rsidR="009C6B76" w:rsidRPr="00257A27">
        <w:rPr>
          <w:rFonts w:ascii="Times New Roman" w:eastAsia="Times New Roman" w:hAnsi="Times New Roman" w:cs="Times New Roman"/>
          <w:sz w:val="28"/>
          <w:szCs w:val="28"/>
          <w:shd w:val="clear" w:color="auto" w:fill="FFFFFF"/>
          <w:lang w:val="uz-Cyrl-UZ"/>
        </w:rPr>
        <w:t>(</w:t>
      </w:r>
      <w:r w:rsidR="009C6B76" w:rsidRPr="00257A27">
        <w:rPr>
          <w:rFonts w:ascii="Times New Roman" w:hAnsi="Times New Roman" w:cs="Times New Roman"/>
          <w:sz w:val="28"/>
          <w:szCs w:val="28"/>
          <w:lang w:val="uz-Cyrl-UZ"/>
        </w:rPr>
        <w:t>рисунок.2).</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Литературно-философское понятие “Пятерица”, возникшая в Древнем Китае отразилась на учении Конфуция, а чуть позже и в определённом смысле в сути пяти классических романов.</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shd w:val="clear" w:color="auto" w:fill="FFFFFF"/>
          <w:lang w:val="uz-Cyrl-UZ"/>
        </w:rPr>
        <w:t>Обычно в истории китайской литературы к великим относят пять романов: «Троецарствие»</w:t>
      </w:r>
      <w:r w:rsidRPr="00257A27">
        <w:rPr>
          <w:rFonts w:ascii="Times New Roman" w:eastAsia="Times New Roman" w:hAnsi="Times New Roman" w:cs="Times New Roman"/>
          <w:bCs/>
          <w:sz w:val="28"/>
          <w:szCs w:val="28"/>
          <w:lang w:val="uz-Cyrl-UZ"/>
        </w:rPr>
        <w:t xml:space="preserve"> (</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MS Gothic" w:hAnsi="Times New Roman" w:cs="Times New Roman"/>
          <w:sz w:val="28"/>
          <w:szCs w:val="28"/>
          <w:shd w:val="clear" w:color="auto" w:fill="FFFFFF"/>
          <w:lang w:val="uz-Cyrl-UZ"/>
        </w:rPr>
        <w:t>三国演</w:t>
      </w:r>
      <w:r w:rsidRPr="00257A27">
        <w:rPr>
          <w:rFonts w:ascii="Times New Roman" w:eastAsia="SimSun" w:hAnsi="Times New Roman" w:cs="Times New Roman"/>
          <w:sz w:val="28"/>
          <w:szCs w:val="28"/>
          <w:shd w:val="clear" w:color="auto" w:fill="FFFFFF"/>
          <w:lang w:val="uz-Cyrl-UZ"/>
        </w:rPr>
        <w:t>义</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 Sānguó yǎnyì, </w:t>
      </w:r>
      <w:r w:rsidRPr="00257A27">
        <w:rPr>
          <w:rFonts w:ascii="Times New Roman" w:eastAsia="Times New Roman" w:hAnsi="Times New Roman" w:cs="Times New Roman"/>
          <w:bCs/>
          <w:sz w:val="28"/>
          <w:szCs w:val="28"/>
          <w:lang w:val="uz-Cyrl-UZ"/>
        </w:rPr>
        <w:t>XIV век), «Речные заводи» (</w:t>
      </w:r>
      <w:r w:rsidRPr="00257A27">
        <w:rPr>
          <w:rFonts w:ascii="Times New Roman" w:eastAsia="MS Gothic" w:hAnsi="Times New Roman" w:cs="Times New Roman"/>
          <w:sz w:val="28"/>
          <w:szCs w:val="28"/>
          <w:shd w:val="clear" w:color="auto" w:fill="FFFFFF"/>
          <w:lang w:val="uz-Cyrl-UZ"/>
        </w:rPr>
        <w:t>水</w:t>
      </w:r>
      <w:r w:rsidRPr="00257A27">
        <w:rPr>
          <w:rFonts w:ascii="Times New Roman" w:eastAsia="SimSun" w:hAnsi="Times New Roman" w:cs="Times New Roman"/>
          <w:sz w:val="28"/>
          <w:szCs w:val="28"/>
          <w:shd w:val="clear" w:color="auto" w:fill="FFFFFF"/>
          <w:lang w:val="uz-Cyrl-UZ"/>
        </w:rPr>
        <w:t>浒传</w:t>
      </w:r>
      <w:r w:rsidRPr="00257A27">
        <w:rPr>
          <w:rFonts w:ascii="Times New Roman" w:eastAsia="Times New Roman" w:hAnsi="Times New Roman" w:cs="Times New Roman"/>
          <w:sz w:val="28"/>
          <w:szCs w:val="28"/>
          <w:shd w:val="clear" w:color="auto" w:fill="FFFFFF"/>
          <w:lang w:val="uz-Cyrl-UZ"/>
        </w:rPr>
        <w:t>, shuǐ hǔ zhuàn</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bCs/>
          <w:sz w:val="28"/>
          <w:szCs w:val="28"/>
          <w:lang w:val="uz-Cyrl-UZ"/>
        </w:rPr>
        <w:t xml:space="preserve"> XV век), «Путешествие на Запад» (</w:t>
      </w:r>
      <w:r w:rsidRPr="00257A27">
        <w:rPr>
          <w:rFonts w:ascii="Times New Roman" w:eastAsia="MS Gothic" w:hAnsi="Times New Roman" w:cs="Times New Roman"/>
          <w:sz w:val="28"/>
          <w:szCs w:val="28"/>
          <w:shd w:val="clear" w:color="auto" w:fill="FFFFFF"/>
          <w:lang w:val="uz-Cyrl-UZ"/>
        </w:rPr>
        <w:t>西游</w:t>
      </w:r>
      <w:r w:rsidRPr="00257A27">
        <w:rPr>
          <w:rFonts w:ascii="Times New Roman" w:eastAsia="SimSun" w:hAnsi="Times New Roman" w:cs="Times New Roman"/>
          <w:sz w:val="28"/>
          <w:szCs w:val="28"/>
          <w:shd w:val="clear" w:color="auto" w:fill="FFFFFF"/>
          <w:lang w:val="uz-Cyrl-UZ"/>
        </w:rPr>
        <w:t>记</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iCs/>
          <w:sz w:val="28"/>
          <w:szCs w:val="28"/>
          <w:shd w:val="clear" w:color="auto" w:fill="FFFFFF"/>
          <w:lang w:val="uz-Cyrl-UZ"/>
        </w:rPr>
        <w:t xml:space="preserve"> Xīyóujì</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bCs/>
          <w:sz w:val="28"/>
          <w:szCs w:val="28"/>
          <w:lang w:val="uz-Cyrl-UZ"/>
        </w:rPr>
        <w:t xml:space="preserve">XVI век), «Сон в красном тереме » </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SimSun" w:hAnsi="Times New Roman" w:cs="Times New Roman"/>
          <w:sz w:val="28"/>
          <w:szCs w:val="28"/>
          <w:shd w:val="clear" w:color="auto" w:fill="FFFFFF"/>
          <w:lang w:val="uz-Cyrl-UZ"/>
        </w:rPr>
        <w:t>红楼</w:t>
      </w:r>
      <w:r w:rsidRPr="00257A27">
        <w:rPr>
          <w:rFonts w:ascii="Times New Roman" w:eastAsia="MS Gothic" w:hAnsi="Times New Roman" w:cs="Times New Roman"/>
          <w:sz w:val="28"/>
          <w:szCs w:val="28"/>
          <w:shd w:val="clear" w:color="auto" w:fill="FFFFFF"/>
          <w:lang w:val="uz-Cyrl-UZ"/>
        </w:rPr>
        <w:t>梦</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sz w:val="28"/>
          <w:szCs w:val="28"/>
          <w:lang w:val="uz-Cyrl-UZ"/>
        </w:rPr>
        <w:t xml:space="preserve">hónglóumèng, </w:t>
      </w:r>
      <w:r w:rsidRPr="00257A27">
        <w:rPr>
          <w:rFonts w:ascii="Times New Roman" w:eastAsia="Times New Roman" w:hAnsi="Times New Roman" w:cs="Times New Roman"/>
          <w:bCs/>
          <w:sz w:val="28"/>
          <w:szCs w:val="28"/>
          <w:lang w:val="uz-Cyrl-UZ"/>
        </w:rPr>
        <w:t xml:space="preserve">XVIII век), </w:t>
      </w:r>
      <w:r w:rsidRPr="00257A27">
        <w:rPr>
          <w:rFonts w:ascii="Times New Roman" w:eastAsia="Times New Roman" w:hAnsi="Times New Roman" w:cs="Times New Roman"/>
          <w:bCs/>
          <w:sz w:val="28"/>
          <w:szCs w:val="28"/>
          <w:lang w:val="uz-Cyrl-UZ"/>
        </w:rPr>
        <w:lastRenderedPageBreak/>
        <w:t xml:space="preserve">и </w:t>
      </w:r>
      <w:r w:rsidRPr="00257A27">
        <w:rPr>
          <w:rFonts w:ascii="Times New Roman" w:eastAsia="Times New Roman" w:hAnsi="Times New Roman" w:cs="Times New Roman"/>
          <w:sz w:val="28"/>
          <w:szCs w:val="28"/>
          <w:lang w:val="uz-Cyrl-UZ"/>
        </w:rPr>
        <w:t>“Цветы в зеркале” (</w:t>
      </w:r>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SimSun" w:hAnsi="Times New Roman" w:cs="Times New Roman"/>
          <w:sz w:val="28"/>
          <w:szCs w:val="28"/>
          <w:shd w:val="clear" w:color="auto" w:fill="FFFFFF"/>
          <w:lang w:val="uz-Cyrl-UZ" w:eastAsia="zh-CN"/>
        </w:rPr>
        <w:t>镜花</w:t>
      </w:r>
      <w:r w:rsidRPr="00257A27">
        <w:rPr>
          <w:rFonts w:ascii="Times New Roman" w:eastAsia="SimSun" w:hAnsi="Times New Roman" w:cs="Times New Roman"/>
          <w:sz w:val="28"/>
          <w:szCs w:val="28"/>
          <w:shd w:val="clear" w:color="auto" w:fill="FFFFFF"/>
          <w:lang w:val="uz-Cyrl-UZ" w:eastAsia="zh-CN"/>
        </w:rPr>
        <w:t xml:space="preserve">, </w:t>
      </w:r>
      <w:r w:rsidRPr="00257A27">
        <w:rPr>
          <w:rFonts w:ascii="Times New Roman" w:eastAsia="Times New Roman" w:hAnsi="Times New Roman" w:cs="Times New Roman"/>
          <w:sz w:val="28"/>
          <w:szCs w:val="28"/>
          <w:shd w:val="clear" w:color="auto" w:fill="FFFFFF"/>
          <w:lang w:val="uz-Cyrl-UZ"/>
        </w:rPr>
        <w:t>jìng huā</w:t>
      </w:r>
      <w:r w:rsidRPr="00257A27">
        <w:rPr>
          <w:rFonts w:ascii="Times New Roman" w:eastAsia="Times New Roman" w:hAnsi="Times New Roman" w:cs="Times New Roman"/>
          <w:sz w:val="28"/>
          <w:szCs w:val="28"/>
          <w:lang w:val="uz-Cyrl-UZ"/>
        </w:rPr>
        <w:t>,1825 г.). Некоторые иследователи полагают что в содержании романа “Сон в красном тереме” была предпринята попытка олицетворения пяти сакральных элементов. По их суждениям, каждый герой является одним из воплощений пяти элементов: земли, дерева, металла, воды или огня. Главный герой романа Баоюй олицетворяет в себе качества земли: яшмовый камень богини Нюйвы, который был у него во рту при рождении постоянно действует на его природу. Инертная, как цветок, Лин Дайюй трактуется как воплощение дерева, представительница богатой семьи Сюе Баочай как металл, жизнерадостная Ши Сянюн как огонь, серьёзная и спокойная Мяоюй олицетворяет воду. Все герои в определённом смысле воплощены в одном из этих пяти элементов.</w:t>
      </w:r>
    </w:p>
    <w:p w:rsidR="009C6B76" w:rsidRPr="00257A27" w:rsidRDefault="009C6B76" w:rsidP="00390F81">
      <w:pPr>
        <w:shd w:val="clear" w:color="auto" w:fill="FFFFFF"/>
        <w:tabs>
          <w:tab w:val="left" w:pos="6184"/>
          <w:tab w:val="left" w:pos="9072"/>
          <w:tab w:val="left" w:pos="10773"/>
        </w:tabs>
        <w:spacing w:after="0" w:line="240" w:lineRule="auto"/>
        <w:ind w:firstLine="567"/>
        <w:jc w:val="both"/>
        <w:textAlignment w:val="baseline"/>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-13335</wp:posOffset>
            </wp:positionH>
            <wp:positionV relativeFrom="paragraph">
              <wp:posOffset>2189480</wp:posOffset>
            </wp:positionV>
            <wp:extent cx="1920240" cy="2044065"/>
            <wp:effectExtent l="19050" t="0" r="3810" b="0"/>
            <wp:wrapTight wrapText="bothSides">
              <wp:wrapPolygon edited="0">
                <wp:start x="-214" y="0"/>
                <wp:lineTo x="-214" y="21338"/>
                <wp:lineTo x="21643" y="21338"/>
                <wp:lineTo x="21643" y="0"/>
                <wp:lineTo x="-214" y="0"/>
              </wp:wrapPolygon>
            </wp:wrapTight>
            <wp:docPr id="13" name="Рисунок 13" descr="ÐÐ°ÑÑÐ¸Ð½ÐºÐ¸ Ð¿Ð¾ Ð·Ð°Ð¿ÑÐ¾ÑÑ ÑÐ°Ð¼ÑÐ° Ñ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Ð°Ð¼ÑÐ° ÑÑÐºÐ°"/>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20240" cy="2044065"/>
                    </a:xfrm>
                    <a:prstGeom prst="rect">
                      <a:avLst/>
                    </a:prstGeom>
                    <a:noFill/>
                    <a:ln>
                      <a:noFill/>
                    </a:ln>
                  </pic:spPr>
                </pic:pic>
              </a:graphicData>
            </a:graphic>
          </wp:anchor>
        </w:drawing>
      </w:r>
      <w:r w:rsidRPr="00257A27">
        <w:rPr>
          <w:rFonts w:ascii="Times New Roman" w:eastAsia="Times New Roman" w:hAnsi="Times New Roman" w:cs="Times New Roman"/>
          <w:sz w:val="28"/>
          <w:szCs w:val="28"/>
          <w:shd w:val="clear" w:color="auto" w:fill="FFFFFF"/>
          <w:lang w:val="uz-Cyrl-UZ"/>
        </w:rPr>
        <w:t>После принятия ислама, суть понятия “Пятерица” превратилась в “Хамсу”. Хамса - арабско-</w:t>
      </w:r>
      <w:hyperlink r:id="rId35" w:tooltip="Иврит" w:history="1">
        <w:r w:rsidRPr="00257A27">
          <w:rPr>
            <w:rFonts w:ascii="Times New Roman" w:eastAsia="Times New Roman" w:hAnsi="Times New Roman" w:cs="Times New Roman"/>
            <w:sz w:val="28"/>
            <w:szCs w:val="28"/>
            <w:lang w:val="uz-Cyrl-UZ"/>
          </w:rPr>
          <w:t>ивритское слово</w:t>
        </w:r>
      </w:hyperlink>
      <w:r w:rsidRPr="00257A27">
        <w:rPr>
          <w:rFonts w:ascii="Times New Roman" w:hAnsi="Times New Roman" w:cs="Times New Roman"/>
        </w:rPr>
        <w:t xml:space="preserve"> </w:t>
      </w:r>
      <w:r w:rsidRPr="00257A27">
        <w:rPr>
          <w:rFonts w:ascii="Times New Roman" w:eastAsia="Times New Roman" w:hAnsi="Times New Roman" w:cs="Times New Roman"/>
          <w:sz w:val="28"/>
          <w:szCs w:val="28"/>
          <w:lang w:val="uz-Cyrl-UZ"/>
        </w:rPr>
        <w:t>и обозначает “пять”. Это не только литературный жанр, но</w:t>
      </w:r>
      <w:r w:rsidR="00690BCF" w:rsidRPr="00257A27">
        <w:rPr>
          <w:rFonts w:ascii="Times New Roman" w:eastAsia="Times New Roman" w:hAnsi="Times New Roman" w:cs="Times New Roman"/>
          <w:sz w:val="28"/>
          <w:szCs w:val="28"/>
          <w:lang w:val="uz-Cyrl-UZ"/>
        </w:rPr>
        <w:t xml:space="preserve"> и символ</w:t>
      </w:r>
      <w:r w:rsidRPr="00257A27">
        <w:rPr>
          <w:rFonts w:ascii="Times New Roman" w:eastAsia="Times New Roman" w:hAnsi="Times New Roman" w:cs="Times New Roman"/>
          <w:sz w:val="28"/>
          <w:szCs w:val="28"/>
          <w:lang w:val="uz-Cyrl-UZ"/>
        </w:rPr>
        <w:t xml:space="preserve"> так в еврейской и арабской мифологии талисман из  пятипальцевой руки, именующийся как “Рука Мириама”, “Рука Фатимы”, а также “Божественная рука”. </w:t>
      </w:r>
      <w:r w:rsidRPr="00257A27">
        <w:rPr>
          <w:rFonts w:ascii="Times New Roman" w:eastAsia="Times New Roman" w:hAnsi="Times New Roman" w:cs="Times New Roman"/>
          <w:sz w:val="28"/>
          <w:szCs w:val="28"/>
          <w:shd w:val="clear" w:color="auto" w:fill="FFFFFF"/>
          <w:lang w:val="uz-Cyrl-UZ"/>
        </w:rPr>
        <w:t>Пять пальцев в иудаизме символизирует пять книг Торы, или пять чувств, которые должны были пережить приверженцы Моисея</w:t>
      </w:r>
      <w:r w:rsidRPr="00257A27">
        <w:rPr>
          <w:rFonts w:ascii="Times New Roman" w:hAnsi="Times New Roman" w:cs="Times New Roman"/>
          <w:sz w:val="28"/>
          <w:szCs w:val="28"/>
          <w:lang w:val="uz-Cyrl-UZ"/>
        </w:rPr>
        <w:t>.</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Times New Roman" w:hAnsi="Times New Roman" w:cs="Times New Roman"/>
          <w:sz w:val="28"/>
          <w:szCs w:val="28"/>
          <w:shd w:val="clear" w:color="auto" w:fill="FFFFFF"/>
          <w:lang w:val="uz-Cyrl-UZ"/>
        </w:rPr>
        <w:t>В исламе пять пальцев на талисмане символизируют пророка Мухамеда (с.а.в.)</w:t>
      </w:r>
      <w:r w:rsidRPr="00257A27">
        <w:rPr>
          <w:rFonts w:ascii="Times New Roman" w:hAnsi="Times New Roman" w:cs="Times New Roman"/>
          <w:sz w:val="28"/>
          <w:szCs w:val="28"/>
        </w:rPr>
        <w:t xml:space="preserve"> </w:t>
      </w:r>
      <w:r w:rsidRPr="00257A27">
        <w:rPr>
          <w:rFonts w:ascii="Times New Roman" w:eastAsia="Times New Roman" w:hAnsi="Times New Roman" w:cs="Times New Roman"/>
          <w:sz w:val="28"/>
          <w:szCs w:val="28"/>
          <w:shd w:val="clear" w:color="auto" w:fill="FFFFFF"/>
          <w:lang w:val="uz-Cyrl-UZ"/>
        </w:rPr>
        <w:t>и его семью: Фатиму, Имама Али, Имама Хусейна, Имама Хасана</w:t>
      </w:r>
      <w:r w:rsidRPr="00257A27">
        <w:rPr>
          <w:rFonts w:ascii="Times New Roman" w:eastAsia="Times New Roman" w:hAnsi="Times New Roman" w:cs="Times New Roman"/>
          <w:sz w:val="28"/>
          <w:szCs w:val="28"/>
          <w:shd w:val="clear" w:color="auto" w:fill="FFFFFF"/>
          <w:vertAlign w:val="superscript"/>
          <w:lang w:val="uz-Cyrl-UZ"/>
        </w:rPr>
        <w:footnoteReference w:id="102"/>
      </w:r>
      <w:r w:rsidRPr="00257A27">
        <w:rPr>
          <w:rFonts w:ascii="Times New Roman" w:eastAsia="Times New Roman" w:hAnsi="Times New Roman" w:cs="Times New Roman"/>
          <w:sz w:val="28"/>
          <w:szCs w:val="28"/>
          <w:shd w:val="clear" w:color="auto" w:fill="FFFFFF"/>
          <w:lang w:val="uz-Cyrl-UZ"/>
        </w:rPr>
        <w:t xml:space="preserve">. Когда </w:t>
      </w:r>
      <w:r w:rsidRPr="00257A27">
        <w:rPr>
          <w:rFonts w:ascii="Times New Roman" w:eastAsia="Times New Roman" w:hAnsi="Times New Roman" w:cs="Times New Roman"/>
          <w:sz w:val="28"/>
          <w:szCs w:val="28"/>
          <w:lang w:val="uz-Cyrl-UZ"/>
        </w:rPr>
        <w:t>Алишер Навои писал эти строки может быть подразумевал эту мифическую лодонь:</w:t>
      </w:r>
    </w:p>
    <w:p w:rsidR="009C6B76" w:rsidRPr="00257A27" w:rsidRDefault="009C6B76" w:rsidP="00390F81">
      <w:pPr>
        <w:pStyle w:val="a5"/>
        <w:spacing w:before="0" w:beforeAutospacing="0" w:after="0" w:afterAutospacing="0"/>
        <w:ind w:firstLine="567"/>
        <w:jc w:val="both"/>
        <w:rPr>
          <w:sz w:val="28"/>
          <w:szCs w:val="28"/>
        </w:rPr>
      </w:pPr>
      <w:r w:rsidRPr="00257A27">
        <w:rPr>
          <w:sz w:val="28"/>
          <w:szCs w:val="28"/>
        </w:rPr>
        <w:t>Но на ристалище со мной не он, —</w:t>
      </w:r>
    </w:p>
    <w:p w:rsidR="009C6B76" w:rsidRPr="00257A27" w:rsidRDefault="009C6B76" w:rsidP="00390F81">
      <w:pPr>
        <w:pStyle w:val="a5"/>
        <w:spacing w:before="0" w:beforeAutospacing="0" w:after="0" w:afterAutospacing="0"/>
        <w:ind w:firstLine="567"/>
        <w:jc w:val="both"/>
        <w:rPr>
          <w:sz w:val="28"/>
          <w:szCs w:val="28"/>
        </w:rPr>
      </w:pPr>
      <w:r w:rsidRPr="00257A27">
        <w:rPr>
          <w:sz w:val="28"/>
          <w:szCs w:val="28"/>
        </w:rPr>
        <w:t>Я с Низами бороться принужден.</w:t>
      </w:r>
    </w:p>
    <w:p w:rsidR="009C6B76" w:rsidRPr="00257A27" w:rsidRDefault="009C6B76" w:rsidP="00390F81">
      <w:pPr>
        <w:pStyle w:val="a5"/>
        <w:spacing w:before="0" w:beforeAutospacing="0" w:after="0" w:afterAutospacing="0"/>
        <w:ind w:firstLine="567"/>
        <w:jc w:val="both"/>
        <w:rPr>
          <w:sz w:val="28"/>
          <w:szCs w:val="28"/>
        </w:rPr>
      </w:pPr>
      <w:proofErr w:type="gramStart"/>
      <w:r w:rsidRPr="00257A27">
        <w:rPr>
          <w:sz w:val="28"/>
          <w:szCs w:val="28"/>
        </w:rPr>
        <w:t>Рукой</w:t>
      </w:r>
      <w:proofErr w:type="gramEnd"/>
      <w:r w:rsidRPr="00257A27">
        <w:rPr>
          <w:sz w:val="28"/>
          <w:szCs w:val="28"/>
        </w:rPr>
        <w:t xml:space="preserve"> схватив такую «Пятерню»,</w:t>
      </w:r>
    </w:p>
    <w:p w:rsidR="009C6B76" w:rsidRPr="00257A27" w:rsidRDefault="009C6B76" w:rsidP="00390F81">
      <w:pPr>
        <w:spacing w:after="0" w:line="240" w:lineRule="auto"/>
        <w:ind w:firstLine="567"/>
        <w:jc w:val="both"/>
        <w:rPr>
          <w:rFonts w:ascii="Times New Roman" w:hAnsi="Times New Roman" w:cs="Times New Roman"/>
          <w:sz w:val="28"/>
          <w:szCs w:val="28"/>
        </w:rPr>
      </w:pPr>
      <w:r w:rsidRPr="00257A27">
        <w:rPr>
          <w:rFonts w:ascii="Times New Roman" w:hAnsi="Times New Roman" w:cs="Times New Roman"/>
          <w:sz w:val="28"/>
          <w:szCs w:val="28"/>
        </w:rPr>
        <w:t>В руке надолго ль силу сохраню?</w:t>
      </w:r>
    </w:p>
    <w:p w:rsidR="009C6B76" w:rsidRPr="00257A27" w:rsidRDefault="009C6B76" w:rsidP="00390F81">
      <w:pPr>
        <w:spacing w:after="0" w:line="240" w:lineRule="auto"/>
        <w:ind w:firstLine="567"/>
        <w:jc w:val="both"/>
        <w:rPr>
          <w:rFonts w:ascii="Times New Roman" w:eastAsia="Times New Roman" w:hAnsi="Times New Roman" w:cs="Times New Roman"/>
          <w:b/>
          <w:bCs/>
          <w:sz w:val="28"/>
          <w:szCs w:val="28"/>
          <w:shd w:val="clear" w:color="auto" w:fill="FFFFFF"/>
        </w:rPr>
      </w:pPr>
      <w:r w:rsidRPr="00257A27">
        <w:rPr>
          <w:rFonts w:ascii="Times New Roman" w:hAnsi="Times New Roman" w:cs="Times New Roman"/>
          <w:sz w:val="28"/>
          <w:szCs w:val="28"/>
          <w:lang w:val="uz-Cyrl-UZ"/>
        </w:rPr>
        <w:t>(</w:t>
      </w:r>
      <w:r w:rsidRPr="00257A27">
        <w:rPr>
          <w:rFonts w:ascii="Times New Roman" w:eastAsia="Times New Roman" w:hAnsi="Times New Roman" w:cs="Times New Roman"/>
          <w:b/>
          <w:bCs/>
          <w:sz w:val="28"/>
          <w:szCs w:val="28"/>
          <w:shd w:val="clear" w:color="auto" w:fill="FFFFFF"/>
          <w:lang w:val="uz-Cyrl-UZ"/>
        </w:rPr>
        <w:t>“</w:t>
      </w:r>
      <w:r w:rsidRPr="00257A27">
        <w:rPr>
          <w:rFonts w:ascii="Times New Roman" w:eastAsia="Times New Roman" w:hAnsi="Times New Roman" w:cs="Times New Roman"/>
          <w:b/>
          <w:bCs/>
          <w:sz w:val="28"/>
          <w:szCs w:val="28"/>
          <w:shd w:val="clear" w:color="auto" w:fill="FFFFFF"/>
        </w:rPr>
        <w:t>Эмас осон бу майдон ичра турмоқ,</w:t>
      </w:r>
    </w:p>
    <w:p w:rsidR="009C6B76" w:rsidRPr="00257A27" w:rsidRDefault="009C6B76" w:rsidP="00390F81">
      <w:pPr>
        <w:spacing w:after="0" w:line="240" w:lineRule="auto"/>
        <w:ind w:firstLine="567"/>
        <w:jc w:val="both"/>
        <w:rPr>
          <w:rFonts w:ascii="Times New Roman" w:eastAsia="Times New Roman" w:hAnsi="Times New Roman" w:cs="Times New Roman"/>
          <w:b/>
          <w:bCs/>
          <w:sz w:val="28"/>
          <w:szCs w:val="28"/>
          <w:shd w:val="clear" w:color="auto" w:fill="FFFFFF"/>
        </w:rPr>
      </w:pPr>
      <w:r w:rsidRPr="00257A27">
        <w:rPr>
          <w:rFonts w:ascii="Times New Roman" w:eastAsia="Times New Roman" w:hAnsi="Times New Roman" w:cs="Times New Roman"/>
          <w:b/>
          <w:bCs/>
          <w:sz w:val="28"/>
          <w:szCs w:val="28"/>
          <w:shd w:val="clear" w:color="auto" w:fill="FFFFFF"/>
          <w:lang w:val="uz-Cyrl-UZ"/>
        </w:rPr>
        <w:t>Низомий панжасига панжа урмоқ</w:t>
      </w:r>
      <w:r w:rsidRPr="00257A27">
        <w:rPr>
          <w:rFonts w:ascii="Times New Roman" w:eastAsia="Times New Roman" w:hAnsi="Times New Roman" w:cs="Times New Roman"/>
          <w:bCs/>
          <w:sz w:val="28"/>
          <w:szCs w:val="28"/>
          <w:shd w:val="clear" w:color="auto" w:fill="FFFFFF"/>
          <w:lang w:val="uz-Cyrl-UZ"/>
        </w:rPr>
        <w:t>.”)</w:t>
      </w:r>
    </w:p>
    <w:p w:rsidR="009C6B76" w:rsidRPr="00257A27" w:rsidRDefault="005F0251"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lang w:val="uz-Cyrl-UZ"/>
        </w:rPr>
      </w:pPr>
      <w:r w:rsidRPr="005F0251">
        <w:rPr>
          <w:rFonts w:ascii="Times New Roman" w:hAnsi="Times New Roman" w:cs="Times New Roman"/>
          <w:noProof/>
          <w:sz w:val="28"/>
          <w:szCs w:val="28"/>
        </w:rPr>
        <w:pict>
          <v:shape id="_x0000_s1034" type="#_x0000_t202" style="position:absolute;left:0;text-align:left;margin-left:-147.4pt;margin-top:66.25pt;width:137.25pt;height:55.5pt;z-index:251660288;visibility:visible;mso-width-relative:margin;mso-height-relative:margin" wrapcoords="-118 0 -118 21308 21600 21308 21600 0 -1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" stroked="f">
            <v:textbox inset="0,0,0,0">
              <w:txbxContent>
                <w:p w:rsidR="00B36E73" w:rsidRPr="00221E50" w:rsidRDefault="00B36E73" w:rsidP="009C6B76">
                  <w:pPr>
                    <w:pStyle w:val="ac"/>
                    <w:jc w:val="center"/>
                    <w:rPr>
                      <w:rFonts w:ascii="Times New Roman" w:hAnsi="Times New Roman" w:cs="Times New Roman"/>
                      <w:color w:val="auto"/>
                      <w:sz w:val="28"/>
                      <w:szCs w:val="28"/>
                    </w:rPr>
                  </w:pPr>
                  <w:r w:rsidRPr="00221E50">
                    <w:rPr>
                      <w:rFonts w:ascii="Times New Roman" w:hAnsi="Times New Roman" w:cs="Times New Roman"/>
                      <w:color w:val="auto"/>
                      <w:sz w:val="28"/>
                      <w:szCs w:val="28"/>
                      <w:lang w:val="uz-Cyrl-UZ"/>
                    </w:rPr>
                    <w:t>2</w:t>
                  </w:r>
                  <w:r>
                    <w:rPr>
                      <w:rFonts w:ascii="Times New Roman" w:hAnsi="Times New Roman" w:cs="Times New Roman"/>
                      <w:color w:val="auto"/>
                      <w:sz w:val="28"/>
                      <w:szCs w:val="28"/>
                      <w:lang w:val="uz-Cyrl-UZ"/>
                    </w:rPr>
                    <w:t>-расм.</w:t>
                  </w:r>
                  <w:r w:rsidRPr="00221E50">
                    <w:rPr>
                      <w:rFonts w:ascii="Times New Roman" w:hAnsi="Times New Roman" w:cs="Times New Roman"/>
                      <w:color w:val="auto"/>
                      <w:sz w:val="28"/>
                      <w:szCs w:val="28"/>
                      <w:lang w:val="uz-Cyrl-UZ"/>
                    </w:rPr>
                    <w:t xml:space="preserve"> </w:t>
                  </w:r>
                  <w:r>
                    <w:rPr>
                      <w:rFonts w:ascii="Times New Roman" w:hAnsi="Times New Roman" w:cs="Times New Roman"/>
                      <w:color w:val="auto"/>
                      <w:sz w:val="28"/>
                      <w:szCs w:val="28"/>
                      <w:lang w:val="uz-Cyrl-UZ"/>
                    </w:rPr>
                    <w:t>Хамса-симит мифологиясидаги магик олақ</w:t>
                  </w:r>
                  <w:r w:rsidRPr="00221E50">
                    <w:rPr>
                      <w:rFonts w:ascii="Times New Roman" w:hAnsi="Times New Roman" w:cs="Times New Roman"/>
                      <w:color w:val="auto"/>
                      <w:sz w:val="28"/>
                      <w:szCs w:val="28"/>
                      <w:lang w:val="uz-Cyrl-UZ"/>
                    </w:rPr>
                    <w:t>он</w:t>
                  </w:r>
                </w:p>
              </w:txbxContent>
            </v:textbox>
            <w10:wrap type="tight"/>
          </v:shape>
        </w:pict>
      </w:r>
      <w:r w:rsidRPr="005F0251">
        <w:rPr>
          <w:rFonts w:ascii="Times New Roman" w:hAnsi="Times New Roman" w:cs="Times New Roman"/>
          <w:noProof/>
          <w:lang w:eastAsia="ko-KR"/>
        </w:rPr>
        <w:pict>
          <v:shape id="Надпись 3" o:spid="_x0000_s1037" type="#_x0000_t202" style="position:absolute;left:0;text-align:left;margin-left:-156.3pt;margin-top:67.55pt;width:150.75pt;height:54.2pt;z-index:251661312;visibility:visible;mso-width-relative:margin" wrapcoords="-107 0 -107 21300 21600 2130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" stroked="f">
            <v:textbox inset="0,0,0,0">
              <w:txbxContent>
                <w:p w:rsidR="00B36E73" w:rsidRPr="00F72463" w:rsidRDefault="00B36E73" w:rsidP="009C6B76">
                  <w:pPr>
                    <w:pStyle w:val="ac"/>
                    <w:jc w:val="center"/>
                    <w:rPr>
                      <w:rFonts w:ascii="Times New Roman" w:eastAsia="Times New Roman" w:hAnsi="Times New Roman" w:cs="Times New Roman"/>
                      <w:sz w:val="28"/>
                      <w:szCs w:val="28"/>
                    </w:rPr>
                  </w:pPr>
                  <w:r>
                    <w:rPr>
                      <w:rFonts w:ascii="Times New Roman" w:hAnsi="Times New Roman" w:cs="Times New Roman"/>
                      <w:color w:val="auto"/>
                      <w:sz w:val="28"/>
                      <w:szCs w:val="28"/>
                      <w:lang w:val="uz-Cyrl-UZ"/>
                    </w:rPr>
                    <w:t xml:space="preserve">рис.2. </w:t>
                  </w:r>
                  <w:r w:rsidRPr="00F87988">
                    <w:rPr>
                      <w:rFonts w:ascii="Times New Roman" w:hAnsi="Times New Roman" w:cs="Times New Roman"/>
                      <w:color w:val="auto"/>
                      <w:sz w:val="28"/>
                      <w:szCs w:val="28"/>
                      <w:lang w:val="uz-Cyrl-UZ"/>
                    </w:rPr>
                    <w:t>Хамса - магическая рука в с</w:t>
                  </w:r>
                  <w:r>
                    <w:rPr>
                      <w:rFonts w:ascii="Times New Roman" w:hAnsi="Times New Roman" w:cs="Times New Roman"/>
                      <w:color w:val="auto"/>
                      <w:sz w:val="28"/>
                      <w:szCs w:val="28"/>
                      <w:lang w:val="uz-Cyrl-UZ"/>
                    </w:rPr>
                    <w:t>е</w:t>
                  </w:r>
                  <w:r w:rsidRPr="00F87988">
                    <w:rPr>
                      <w:rFonts w:ascii="Times New Roman" w:hAnsi="Times New Roman" w:cs="Times New Roman"/>
                      <w:color w:val="auto"/>
                      <w:sz w:val="28"/>
                      <w:szCs w:val="28"/>
                      <w:lang w:val="uz-Cyrl-UZ"/>
                    </w:rPr>
                    <w:t>митской мифологии</w:t>
                  </w:r>
                </w:p>
              </w:txbxContent>
            </v:textbox>
            <w10:wrap type="tight"/>
          </v:shape>
        </w:pict>
      </w:r>
      <w:r w:rsidR="009C6B76" w:rsidRPr="00257A27">
        <w:rPr>
          <w:rFonts w:ascii="Times New Roman" w:eastAsia="Times New Roman" w:hAnsi="Times New Roman" w:cs="Times New Roman"/>
          <w:sz w:val="28"/>
          <w:szCs w:val="28"/>
          <w:lang w:val="uz-Cyrl-UZ"/>
        </w:rPr>
        <w:t xml:space="preserve">Исследуются причины обращения Алишера Навои в своёй “Хамсе”, больше всего, к теме Китая, где главные герои Фархад, Дилярам являются родом из страны Чин, то есть Китая; слова связанные с Китаем </w:t>
      </w:r>
      <w:r w:rsidR="009C6B76" w:rsidRPr="00257A27">
        <w:rPr>
          <w:rFonts w:ascii="Times New Roman" w:hAnsi="Times New Roman" w:cs="Times New Roman"/>
          <w:sz w:val="28"/>
          <w:szCs w:val="28"/>
          <w:shd w:val="clear" w:color="auto" w:fill="FFFFFF"/>
        </w:rPr>
        <w:t xml:space="preserve">цитируются </w:t>
      </w:r>
      <w:r w:rsidR="009C6B76" w:rsidRPr="00257A27">
        <w:rPr>
          <w:rFonts w:ascii="Times New Roman" w:eastAsia="Times New Roman" w:hAnsi="Times New Roman" w:cs="Times New Roman"/>
          <w:sz w:val="28"/>
          <w:szCs w:val="28"/>
          <w:lang w:val="uz-Cyrl-UZ"/>
        </w:rPr>
        <w:t>в поэмах “Хайрат ул аброр” 18 раз, “Фархад и Ширин” 108 раз, “Сабаи сайёр” 39 раз и в “Садди Искандари” 149 раз, на их основании делаются выводы, касающиеся генезиса “Хамсы”.</w:t>
      </w:r>
    </w:p>
    <w:p w:rsidR="009C6B76" w:rsidRPr="00257A27" w:rsidRDefault="009C6B76" w:rsidP="00390F81">
      <w:pPr>
        <w:shd w:val="clear" w:color="auto" w:fill="FFFFFF"/>
        <w:tabs>
          <w:tab w:val="left" w:pos="6184"/>
          <w:tab w:val="left" w:pos="9072"/>
          <w:tab w:val="left" w:pos="10773"/>
        </w:tabs>
        <w:spacing w:after="0" w:line="240" w:lineRule="auto"/>
        <w:ind w:firstLine="567"/>
        <w:jc w:val="both"/>
        <w:textAlignment w:val="baseline"/>
        <w:rPr>
          <w:rFonts w:ascii="Times New Roman" w:hAnsi="Times New Roman" w:cs="Times New Roman"/>
          <w:b/>
          <w:sz w:val="28"/>
          <w:szCs w:val="28"/>
          <w:lang w:val="uz-Cyrl-UZ"/>
        </w:rPr>
      </w:pPr>
      <w:r w:rsidRPr="00257A27">
        <w:rPr>
          <w:rFonts w:ascii="Times New Roman" w:eastAsia="Times New Roman" w:hAnsi="Times New Roman" w:cs="Times New Roman"/>
          <w:bCs/>
          <w:sz w:val="28"/>
          <w:szCs w:val="28"/>
          <w:shd w:val="clear" w:color="auto" w:fill="FFFFFF"/>
          <w:lang w:val="uz-Cyrl-UZ"/>
        </w:rPr>
        <w:t xml:space="preserve">Второй раздел третьей главы называется </w:t>
      </w:r>
      <w:r w:rsidRPr="00257A27">
        <w:rPr>
          <w:rFonts w:ascii="Times New Roman" w:hAnsi="Times New Roman" w:cs="Times New Roman"/>
          <w:b/>
          <w:i/>
          <w:sz w:val="28"/>
          <w:szCs w:val="28"/>
          <w:lang w:val="uz-Cyrl-UZ"/>
        </w:rPr>
        <w:t>“Соотношения богинь и химер”</w:t>
      </w:r>
      <w:r w:rsidRPr="00257A27">
        <w:rPr>
          <w:rFonts w:ascii="Times New Roman" w:hAnsi="Times New Roman" w:cs="Times New Roman"/>
          <w:b/>
          <w:sz w:val="28"/>
          <w:szCs w:val="28"/>
          <w:lang w:val="uz-Cyrl-UZ"/>
        </w:rPr>
        <w:t>.</w:t>
      </w:r>
    </w:p>
    <w:p w:rsidR="009C6B76" w:rsidRPr="00257A27" w:rsidRDefault="009C6B76" w:rsidP="00390F81">
      <w:pPr>
        <w:shd w:val="clear" w:color="auto" w:fill="FFFFFF"/>
        <w:tabs>
          <w:tab w:val="left" w:pos="6184"/>
          <w:tab w:val="left" w:pos="9072"/>
          <w:tab w:val="left" w:pos="10773"/>
        </w:tabs>
        <w:spacing w:after="0" w:line="240" w:lineRule="auto"/>
        <w:ind w:firstLine="567"/>
        <w:jc w:val="both"/>
        <w:textAlignment w:val="baseline"/>
        <w:rPr>
          <w:rFonts w:ascii="Times New Roman" w:hAnsi="Times New Roman" w:cs="Times New Roman"/>
          <w:sz w:val="28"/>
          <w:szCs w:val="28"/>
          <w:lang w:val="uz-Cyrl-UZ"/>
        </w:rPr>
      </w:pPr>
      <w:r w:rsidRPr="00257A27">
        <w:rPr>
          <w:rFonts w:ascii="Times New Roman" w:hAnsi="Times New Roman" w:cs="Times New Roman"/>
          <w:sz w:val="28"/>
          <w:szCs w:val="28"/>
          <w:lang w:val="uz-Cyrl-UZ"/>
        </w:rPr>
        <w:t xml:space="preserve">В узбекской и китайской литературе мифологические образы женского пола отображаются в двух категориях: богини высшего мира и </w:t>
      </w:r>
      <w:r w:rsidRPr="00257A27">
        <w:rPr>
          <w:rFonts w:ascii="Times New Roman" w:eastAsia="Times New Roman" w:hAnsi="Times New Roman" w:cs="Times New Roman"/>
          <w:bCs/>
          <w:sz w:val="28"/>
          <w:szCs w:val="28"/>
          <w:shd w:val="clear" w:color="auto" w:fill="FFFFFF"/>
          <w:lang w:val="uz-Cyrl-UZ"/>
        </w:rPr>
        <w:t xml:space="preserve">химеры, ведьмы-пери низшего слоя. Такие понятия дают предпосылки для </w:t>
      </w:r>
      <w:r w:rsidRPr="00257A27">
        <w:rPr>
          <w:rFonts w:ascii="Times New Roman" w:eastAsia="Times New Roman" w:hAnsi="Times New Roman" w:cs="Times New Roman"/>
          <w:bCs/>
          <w:sz w:val="28"/>
          <w:szCs w:val="28"/>
          <w:shd w:val="clear" w:color="auto" w:fill="FFFFFF"/>
          <w:lang w:val="uz-Cyrl-UZ"/>
        </w:rPr>
        <w:lastRenderedPageBreak/>
        <w:t>осмысления что силы добра и зла также представлялись в образах женщин. В узбекско-тюркской литературе богиня добра в основном понималась в образе Умай. С богиней Умай, как с</w:t>
      </w:r>
      <w:r w:rsidRPr="00257A27">
        <w:rPr>
          <w:rFonts w:ascii="Times New Roman" w:hAnsi="Times New Roman" w:cs="Times New Roman"/>
        </w:rPr>
        <w:t xml:space="preserve"> </w:t>
      </w:r>
      <w:r w:rsidRPr="00257A27">
        <w:rPr>
          <w:rFonts w:ascii="Times New Roman" w:eastAsia="Times New Roman" w:hAnsi="Times New Roman" w:cs="Times New Roman"/>
          <w:bCs/>
          <w:sz w:val="28"/>
          <w:szCs w:val="28"/>
          <w:shd w:val="clear" w:color="auto" w:fill="FFFFFF"/>
          <w:lang w:val="uz-Cyrl-UZ"/>
        </w:rPr>
        <w:t xml:space="preserve">древнейшем архаическим вариантом птицы Хумо, легко можно провести паралелли со схожими мифологическими богинями других народов. Образ Умай, олицетворяющий собой благородство, по имени и сути схожа с матерью Будды </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bCs/>
          <w:sz w:val="28"/>
          <w:szCs w:val="28"/>
          <w:lang w:val="uz-Cyrl-UZ"/>
        </w:rPr>
        <w:t xml:space="preserve">Сиддхартха Гаутама) – Маей, с богоматерью – Марьям; с женой Зевса и матерью Гермеса – Маей, с богиней плодородия ацтеков – Майяуэль. </w:t>
      </w:r>
      <w:r w:rsidRPr="00257A27">
        <w:rPr>
          <w:rFonts w:ascii="Times New Roman" w:eastAsia="Times New Roman" w:hAnsi="Times New Roman" w:cs="Times New Roman"/>
          <w:sz w:val="28"/>
          <w:szCs w:val="28"/>
          <w:lang w:val="uz-Cyrl-UZ"/>
        </w:rPr>
        <w:t>Прародительница человечества в китайском фольклоре, главная богиня Нюйва больше других образов ближе всего к Умай. Она не только близка по созвучности имени, но и схожа предназначеним.</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sz w:val="28"/>
          <w:szCs w:val="28"/>
          <w:shd w:val="clear" w:color="auto" w:fill="FFFFFF"/>
          <w:lang w:val="uz-Cyrl-UZ"/>
        </w:rPr>
      </w:pPr>
      <w:r w:rsidRPr="00257A27">
        <w:rPr>
          <w:rFonts w:ascii="Times New Roman" w:eastAsia="Arial Unicode MS" w:hAnsi="Times New Roman" w:cs="Times New Roman"/>
          <w:noProof/>
          <w:sz w:val="28"/>
          <w:szCs w:val="28"/>
          <w:lang w:val="uz-Cyrl-UZ"/>
        </w:rPr>
        <w:t>В своё время Буддизм, распространяясь в Китае, не уничтожил предыдущую мифологию, напротив, дополнил её новыми, перевоплощёнными индийскими, западными персонажами. Эти новоявленные образы начали отражаться</w:t>
      </w:r>
      <w:r w:rsidRPr="00257A27">
        <w:rPr>
          <w:rFonts w:ascii="Times New Roman" w:hAnsi="Times New Roman" w:cs="Times New Roman"/>
        </w:rPr>
        <w:t xml:space="preserve"> </w:t>
      </w:r>
      <w:r w:rsidRPr="00257A27">
        <w:rPr>
          <w:rFonts w:ascii="Times New Roman" w:eastAsia="Arial Unicode MS" w:hAnsi="Times New Roman" w:cs="Times New Roman"/>
          <w:noProof/>
          <w:sz w:val="28"/>
          <w:szCs w:val="28"/>
          <w:lang w:val="uz-Cyrl-UZ"/>
        </w:rPr>
        <w:t xml:space="preserve">не только в китайском фольклоре, но и в популярных фантастических произведениях. </w:t>
      </w:r>
      <w:r w:rsidRPr="00257A27">
        <w:rPr>
          <w:rFonts w:ascii="Times New Roman" w:eastAsia="Times New Roman" w:hAnsi="Times New Roman" w:cs="Times New Roman"/>
          <w:sz w:val="28"/>
          <w:szCs w:val="28"/>
          <w:lang w:val="uz-Cyrl-UZ"/>
        </w:rPr>
        <w:t xml:space="preserve">Во время трудного и опасного путешествия героям знаменитого романа </w:t>
      </w:r>
      <w:r w:rsidRPr="00257A27">
        <w:rPr>
          <w:rFonts w:ascii="Times New Roman" w:eastAsia="Times New Roman" w:hAnsi="Times New Roman" w:cs="Times New Roman"/>
          <w:bCs/>
          <w:sz w:val="28"/>
          <w:szCs w:val="28"/>
          <w:lang w:val="uz-Cyrl-UZ"/>
        </w:rPr>
        <w:t>«Путешествие на Запад» (</w:t>
      </w:r>
      <w:r w:rsidRPr="00257A27">
        <w:rPr>
          <w:rFonts w:ascii="Times New Roman" w:eastAsia="MS Gothic" w:hAnsi="Times New Roman" w:cs="Times New Roman"/>
          <w:sz w:val="28"/>
          <w:szCs w:val="28"/>
          <w:shd w:val="clear" w:color="auto" w:fill="FFFFFF"/>
          <w:lang w:val="uz-Cyrl-UZ"/>
        </w:rPr>
        <w:t>西游</w:t>
      </w:r>
      <w:r w:rsidRPr="00257A27">
        <w:rPr>
          <w:rFonts w:ascii="Times New Roman" w:eastAsia="SimSun" w:hAnsi="Times New Roman" w:cs="Times New Roman"/>
          <w:sz w:val="28"/>
          <w:szCs w:val="28"/>
          <w:shd w:val="clear" w:color="auto" w:fill="FFFFFF"/>
          <w:lang w:val="uz-Cyrl-UZ"/>
        </w:rPr>
        <w:t>记</w:t>
      </w:r>
      <w:r w:rsidRPr="00257A27">
        <w:rPr>
          <w:rFonts w:ascii="Times New Roman" w:eastAsia="Times New Roman" w:hAnsi="Times New Roman" w:cs="Times New Roman"/>
          <w:sz w:val="28"/>
          <w:szCs w:val="28"/>
          <w:shd w:val="clear" w:color="auto" w:fill="FFFFFF"/>
          <w:lang w:val="uz-Cyrl-UZ"/>
        </w:rPr>
        <w:t>,</w:t>
      </w:r>
      <w:r w:rsidRPr="00257A27">
        <w:rPr>
          <w:rFonts w:ascii="Times New Roman" w:eastAsia="Times New Roman" w:hAnsi="Times New Roman" w:cs="Times New Roman"/>
          <w:iCs/>
          <w:sz w:val="28"/>
          <w:szCs w:val="28"/>
          <w:shd w:val="clear" w:color="auto" w:fill="FFFFFF"/>
          <w:lang w:val="uz-Cyrl-UZ"/>
        </w:rPr>
        <w:t xml:space="preserve"> Xīyóujì</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bCs/>
          <w:sz w:val="28"/>
          <w:szCs w:val="28"/>
          <w:lang w:val="uz-Cyrl-UZ"/>
        </w:rPr>
        <w:t xml:space="preserve">XVI век) </w:t>
      </w:r>
      <w:r w:rsidRPr="00257A27">
        <w:rPr>
          <w:rFonts w:ascii="Times New Roman" w:eastAsia="Times New Roman" w:hAnsi="Times New Roman" w:cs="Times New Roman"/>
          <w:sz w:val="28"/>
          <w:szCs w:val="28"/>
          <w:shd w:val="clear" w:color="auto" w:fill="FFFFFF"/>
          <w:lang w:val="uz-Cyrl-UZ"/>
        </w:rPr>
        <w:t xml:space="preserve">помогает богиня – Гуаньинь, прототип индийско-буддийской богини – Авалокитешвары. Её покровительские действия можно сопоставить с благосклонностью Умай или Ардвисуры Анахиты. Гуаньинь в образе женщины отвечает за рождение детей, покровительствует опасным профессиям, имеет общие черты с образом тюркского фольклора Хумо или Умай. </w:t>
      </w:r>
      <w:r w:rsidRPr="00257A27">
        <w:rPr>
          <w:rFonts w:ascii="Times New Roman" w:eastAsia="Arial Unicode MS" w:hAnsi="Times New Roman" w:cs="Times New Roman"/>
          <w:noProof/>
          <w:sz w:val="28"/>
          <w:szCs w:val="28"/>
          <w:lang w:val="uz-Cyrl-UZ"/>
        </w:rPr>
        <w:t>Персонаж Гуаньинь</w:t>
      </w:r>
      <w:r w:rsidRPr="00257A27">
        <w:rPr>
          <w:rFonts w:ascii="Times New Roman" w:eastAsia="Times New Roman" w:hAnsi="Times New Roman" w:cs="Times New Roman"/>
          <w:bCs/>
          <w:sz w:val="28"/>
          <w:szCs w:val="28"/>
          <w:lang w:val="uz-Cyrl-UZ"/>
        </w:rPr>
        <w:t>–</w:t>
      </w:r>
      <w:r w:rsidRPr="00257A27">
        <w:rPr>
          <w:rFonts w:ascii="Times New Roman" w:eastAsia="Arial Unicode MS" w:hAnsi="Times New Roman" w:cs="Times New Roman"/>
          <w:noProof/>
          <w:sz w:val="28"/>
          <w:szCs w:val="28"/>
          <w:lang w:val="uz-Cyrl-UZ"/>
        </w:rPr>
        <w:t>это более совершенный вариант индийской буддийской богини, её траектория переобразования в китайской мифологии проходит через территорию сегодняшнего Узбекистана.</w:t>
      </w:r>
    </w:p>
    <w:p w:rsidR="009C6B76" w:rsidRPr="00257A27" w:rsidRDefault="009C6B76" w:rsidP="00390F81">
      <w:pPr>
        <w:shd w:val="clear" w:color="auto" w:fill="FFFFFF"/>
        <w:tabs>
          <w:tab w:val="left" w:pos="6184"/>
          <w:tab w:val="left" w:pos="9072"/>
          <w:tab w:val="left" w:pos="10773"/>
        </w:tabs>
        <w:spacing w:after="0" w:line="240" w:lineRule="auto"/>
        <w:ind w:firstLine="567"/>
        <w:jc w:val="both"/>
        <w:textAlignment w:val="baseline"/>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Богиня Нюйва наполовину змея, то есть вместо ног у нее хвост покрытый чешуёй. В мифе “Легенда о рождении Скифа” проматерью скифов или саков представлена девушка-змея, имеющяя схожие с Нюйвой черты: “... Геракл, который искал свою лошадь, побывал во многих странах и пришёл в страну Галей. Здесь он встречает человекоподобное существо, девушку Змею</w:t>
      </w:r>
      <w:r w:rsidRPr="00257A27">
        <w:rPr>
          <w:rFonts w:ascii="Times New Roman" w:hAnsi="Times New Roman" w:cs="Times New Roman"/>
          <w:sz w:val="28"/>
          <w:szCs w:val="28"/>
          <w:shd w:val="clear" w:color="auto" w:fill="FFFFFF"/>
        </w:rPr>
        <w:t xml:space="preserve"> – полудеву, полузмею</w:t>
      </w:r>
      <w:r w:rsidRPr="00257A27">
        <w:rPr>
          <w:rFonts w:ascii="Times New Roman" w:eastAsia="Times New Roman" w:hAnsi="Times New Roman" w:cs="Times New Roman"/>
          <w:sz w:val="28"/>
          <w:szCs w:val="28"/>
          <w:lang w:val="uz-Cyrl-UZ"/>
        </w:rPr>
        <w:t xml:space="preserve">. Верхняя часть девушки-змеи была похожа на женщину, нижняя её часть походила на змею. Потрясённый увиденным Геракл спросил у неё: “Не видала ли она незнакомого коня?” Девушка-змея объяснила, что вернёт она коня после воссоединения Геракла с ней... Самый младший сын Скиф, выполнив условия отца (Геракла-Э.М.) получает от матери – женщины-змеи пояс отца на </w:t>
      </w:r>
      <w:r w:rsidRPr="00257A27">
        <w:rPr>
          <w:rFonts w:ascii="Times New Roman" w:hAnsi="Times New Roman" w:cs="Times New Roman"/>
          <w:sz w:val="28"/>
          <w:szCs w:val="28"/>
          <w:shd w:val="clear" w:color="auto" w:fill="FFFFFF"/>
        </w:rPr>
        <w:t>застежке, на которой  висела золотая чаша</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sz w:val="28"/>
          <w:szCs w:val="28"/>
          <w:vertAlign w:val="superscript"/>
          <w:lang w:val="uz-Cyrl-UZ"/>
        </w:rPr>
        <w:footnoteReference w:id="103"/>
      </w:r>
      <w:r w:rsidRPr="00257A27">
        <w:rPr>
          <w:rFonts w:ascii="Times New Roman" w:eastAsia="Times New Roman" w:hAnsi="Times New Roman" w:cs="Times New Roman"/>
          <w:sz w:val="28"/>
          <w:szCs w:val="28"/>
          <w:lang w:val="uz-Cyrl-UZ"/>
        </w:rPr>
        <w:t>.</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Образ женщины нижнего мира - химеры стал популярным образом в китайской прозе со второй четверти XVI века. Самой популярной из них был персонаж оборотня девушки-лисы</w:t>
      </w:r>
      <w:r w:rsidRPr="00257A27">
        <w:rPr>
          <w:rFonts w:ascii="Times New Roman" w:hAnsi="Times New Roman" w:cs="Times New Roman"/>
          <w:sz w:val="28"/>
          <w:szCs w:val="28"/>
          <w:shd w:val="clear" w:color="auto" w:fill="FFFFFF"/>
        </w:rPr>
        <w:t xml:space="preserve"> (хули-</w:t>
      </w:r>
      <w:r w:rsidRPr="00257A27">
        <w:rPr>
          <w:rFonts w:ascii="Times New Roman" w:hAnsi="Times New Roman" w:cs="Times New Roman"/>
          <w:bCs/>
          <w:sz w:val="28"/>
          <w:szCs w:val="28"/>
          <w:shd w:val="clear" w:color="auto" w:fill="FFFFFF"/>
        </w:rPr>
        <w:t>цзинг</w:t>
      </w:r>
      <w:r w:rsidRPr="00257A27">
        <w:rPr>
          <w:rFonts w:ascii="Times New Roman" w:hAnsi="Times New Roman" w:cs="Times New Roman"/>
          <w:sz w:val="28"/>
          <w:szCs w:val="28"/>
          <w:shd w:val="clear" w:color="auto" w:fill="FFFFFF"/>
        </w:rPr>
        <w:t xml:space="preserve">, </w:t>
      </w:r>
      <w:r w:rsidRPr="00257A27">
        <w:rPr>
          <w:rFonts w:ascii="Times New Roman" w:eastAsia="MS Gothic" w:hAnsi="Times New Roman" w:cs="Times New Roman"/>
          <w:sz w:val="28"/>
          <w:szCs w:val="28"/>
          <w:shd w:val="clear" w:color="auto" w:fill="FFFFFF"/>
        </w:rPr>
        <w:t>狐狸精</w:t>
      </w:r>
      <w:r w:rsidRPr="00257A27">
        <w:rPr>
          <w:rFonts w:ascii="Times New Roman" w:hAnsi="Times New Roman" w:cs="Times New Roman"/>
          <w:sz w:val="28"/>
          <w:szCs w:val="28"/>
          <w:shd w:val="clear" w:color="auto" w:fill="FFFFFF"/>
        </w:rPr>
        <w:t>, húli jīng)</w:t>
      </w:r>
      <w:r w:rsidRPr="00257A27">
        <w:rPr>
          <w:rFonts w:ascii="Times New Roman" w:eastAsia="Times New Roman" w:hAnsi="Times New Roman" w:cs="Times New Roman"/>
          <w:sz w:val="28"/>
          <w:szCs w:val="28"/>
          <w:lang w:val="uz-Cyrl-UZ"/>
        </w:rPr>
        <w:t>, она могла перевоплотиться из лисы в красивую девушку и обратно.</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lastRenderedPageBreak/>
        <w:t>По древним демонологическим преданиям китайцев, лиса-дух может перевоплащаться в человека.</w:t>
      </w:r>
      <w:r w:rsidRPr="00257A27">
        <w:rPr>
          <w:rFonts w:ascii="Times New Roman" w:eastAsia="Times New Roman" w:hAnsi="Times New Roman" w:cs="Times New Roman"/>
          <w:sz w:val="28"/>
          <w:szCs w:val="28"/>
        </w:rPr>
        <w:t xml:space="preserve"> Обычно лиса-человек представляется молодой, </w:t>
      </w:r>
      <w:r w:rsidRPr="00257A27">
        <w:rPr>
          <w:rFonts w:ascii="Times New Roman" w:eastAsia="Times New Roman" w:hAnsi="Times New Roman" w:cs="Times New Roman"/>
          <w:sz w:val="28"/>
          <w:szCs w:val="28"/>
          <w:lang w:val="uz-Cyrl-UZ"/>
        </w:rPr>
        <w:t>стройной, красивой девушкой. Превратившись в красавицу лиса-девушека  разными способами зачаровывают и заманивают представителей сильного рода, добрых сил – Янь, молодых парней, и в образе энергетических вампиров они высасывают силу, энергию (ци), кровь, используя их в своих колдовских целях; а мужчины, потеряв жизненную силу, становились слабыми и больными, нередко погибали.</w:t>
      </w:r>
    </w:p>
    <w:p w:rsidR="009C6B76" w:rsidRPr="00257A27" w:rsidRDefault="009C6B76" w:rsidP="00390F81">
      <w:pPr>
        <w:shd w:val="clear" w:color="auto" w:fill="FFFFFF"/>
        <w:tabs>
          <w:tab w:val="left" w:pos="9072"/>
        </w:tabs>
        <w:spacing w:after="0" w:line="240" w:lineRule="auto"/>
        <w:ind w:firstLine="567"/>
        <w:jc w:val="both"/>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t>Хули-Цзин, впитывает силу и энергию мужчин, совершенствуется, а в последней стадии совершенства становится бессмертной. В узбекском фольклоре такой «вредительской» деятельностью занималась мартув</w:t>
      </w:r>
      <w:r w:rsidRPr="00257A27">
        <w:rPr>
          <w:rFonts w:ascii="Times New Roman" w:eastAsia="Times New Roman" w:hAnsi="Times New Roman" w:cs="Times New Roman"/>
          <w:sz w:val="28"/>
          <w:szCs w:val="28"/>
          <w:lang w:val="uz-Cyrl-UZ"/>
        </w:rPr>
        <w:t xml:space="preserve"> или</w:t>
      </w:r>
      <w:r w:rsidRPr="00257A27">
        <w:rPr>
          <w:rFonts w:ascii="Times New Roman" w:eastAsia="Times New Roman" w:hAnsi="Times New Roman" w:cs="Times New Roman"/>
          <w:sz w:val="28"/>
          <w:szCs w:val="28"/>
        </w:rPr>
        <w:t xml:space="preserve"> алвасты, которая выделялась своей агрессивностью, а прекрасная пери </w:t>
      </w:r>
      <w:proofErr w:type="gramStart"/>
      <w:r w:rsidRPr="00257A27">
        <w:rPr>
          <w:rFonts w:ascii="Times New Roman" w:eastAsia="Times New Roman" w:hAnsi="Times New Roman" w:cs="Times New Roman"/>
          <w:sz w:val="28"/>
          <w:szCs w:val="28"/>
        </w:rPr>
        <w:t>-з</w:t>
      </w:r>
      <w:proofErr w:type="gramEnd"/>
      <w:r w:rsidRPr="00257A27">
        <w:rPr>
          <w:rFonts w:ascii="Times New Roman" w:eastAsia="Times New Roman" w:hAnsi="Times New Roman" w:cs="Times New Roman"/>
          <w:sz w:val="28"/>
          <w:szCs w:val="28"/>
        </w:rPr>
        <w:t>ачаровыванием добрых молодцев.</w:t>
      </w:r>
    </w:p>
    <w:p w:rsidR="009C6B76" w:rsidRPr="00257A27" w:rsidRDefault="009C6B76" w:rsidP="00390F81">
      <w:pPr>
        <w:shd w:val="clear" w:color="auto" w:fill="FFFFFF"/>
        <w:tabs>
          <w:tab w:val="left" w:pos="-14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hAnsi="Times New Roman" w:cs="Times New Roman"/>
          <w:sz w:val="28"/>
          <w:szCs w:val="28"/>
        </w:rPr>
        <w:t xml:space="preserve">Третий раздел главы называется </w:t>
      </w:r>
      <w:r w:rsidRPr="00257A27">
        <w:rPr>
          <w:rFonts w:ascii="Times New Roman" w:eastAsia="Times New Roman" w:hAnsi="Times New Roman" w:cs="Times New Roman"/>
          <w:b/>
          <w:bCs/>
          <w:i/>
          <w:sz w:val="28"/>
          <w:szCs w:val="28"/>
          <w:lang w:val="uz-Cyrl-UZ"/>
        </w:rPr>
        <w:t xml:space="preserve">“Жанры, сохранившие свои национальные и специфические особенности”. </w:t>
      </w:r>
      <w:r w:rsidRPr="00257A27">
        <w:rPr>
          <w:rFonts w:ascii="Times New Roman" w:eastAsia="Times New Roman" w:hAnsi="Times New Roman" w:cs="Times New Roman"/>
          <w:sz w:val="28"/>
          <w:szCs w:val="28"/>
          <w:lang w:val="uz-Cyrl-UZ"/>
        </w:rPr>
        <w:t>В данном разделе исследуются жанры, сохранившие более или менее национальные и свойственные особенности, такие как, народные сказки и пословицы.</w:t>
      </w:r>
    </w:p>
    <w:p w:rsidR="009C6B76" w:rsidRPr="00257A27" w:rsidRDefault="009C6B76" w:rsidP="00390F81">
      <w:pPr>
        <w:shd w:val="clear" w:color="auto" w:fill="FFFFFF"/>
        <w:tabs>
          <w:tab w:val="left" w:pos="-142"/>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Присутствуют ряд специфических, своеобразных особенностей китайских народных сказок. В них присутствуют разные животные, разнообразные мифологические персонажи; перевоплащаясь в человека, они принимают сторону добра и помогают спасителю герою, или перевоплотившись в сторонников зла вредят добрым людям. </w:t>
      </w:r>
      <w:r w:rsidRPr="00257A27">
        <w:rPr>
          <w:rFonts w:ascii="Times New Roman" w:eastAsia="Times New Roman" w:hAnsi="Times New Roman" w:cs="Times New Roman"/>
          <w:noProof/>
          <w:sz w:val="28"/>
          <w:szCs w:val="28"/>
          <w:lang w:val="uz-Cyrl-UZ"/>
        </w:rPr>
        <w:t>Китайские народные сказки имеют ряд своеобразных особенностей. В них присутствует множество животных, разнобразные мифологических персонажей, которые превращаются в людей и служат герою-спасителю, или символизируют зло. В китайских сказках герои не всегда имеют имена, они могут быть представителями определённых социальных слоев (напр. “ремесленник”, “крестьянин”, “богач”). Иногда всеми призераем</w:t>
      </w:r>
      <w:r w:rsidRPr="00257A27">
        <w:rPr>
          <w:rFonts w:ascii="Times New Roman" w:eastAsia="Times New Roman" w:hAnsi="Times New Roman" w:cs="Times New Roman"/>
          <w:noProof/>
          <w:sz w:val="28"/>
          <w:szCs w:val="28"/>
        </w:rPr>
        <w:t xml:space="preserve">ый персонаж своим трудом, поступками и смекалкой </w:t>
      </w:r>
      <w:r w:rsidRPr="00257A27">
        <w:rPr>
          <w:rFonts w:ascii="Times New Roman" w:eastAsia="Times New Roman" w:hAnsi="Times New Roman" w:cs="Times New Roman"/>
          <w:noProof/>
          <w:sz w:val="28"/>
          <w:szCs w:val="28"/>
          <w:lang w:val="uz-Cyrl-UZ"/>
        </w:rPr>
        <w:t xml:space="preserve">в жизни добивается больших успехов, и поразив всех, превращается в образцового героя. </w:t>
      </w:r>
      <w:r w:rsidRPr="00257A27">
        <w:rPr>
          <w:rFonts w:ascii="Times New Roman" w:eastAsia="Times New Roman" w:hAnsi="Times New Roman" w:cs="Times New Roman"/>
          <w:noProof/>
          <w:sz w:val="28"/>
          <w:szCs w:val="28"/>
        </w:rPr>
        <w:t>Противоположный случай тоже характерен для китайских сказок. Добро и зло не разделяются полярно, как в узбекских сказках и не всегда кончаются на оптимистичной ноте. Некоторые сказки вводят в восторг, некоторые своими непредсказуемыми концовками открыто разочаровывают читателей. Благодаря сохранённому, нетронутому с первообытных времён специфическому духу и традициям, эти сказки лучше сохранили свои национальные особенности.</w:t>
      </w:r>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noProof/>
          <w:sz w:val="28"/>
          <w:szCs w:val="28"/>
        </w:rPr>
        <w:t xml:space="preserve">Китайские сказки о животных имеют определённые различия при сравнении с узбекскими сказками. В таких сказках вместе с реальными животными участвуют и мифологические образы (лонг, чилин). </w:t>
      </w:r>
      <w:r w:rsidRPr="00257A27">
        <w:rPr>
          <w:rFonts w:ascii="Times New Roman" w:hAnsi="Times New Roman" w:cs="Times New Roman"/>
          <w:sz w:val="28"/>
          <w:szCs w:val="28"/>
        </w:rPr>
        <w:t xml:space="preserve">Ибо </w:t>
      </w:r>
      <w:r w:rsidRPr="00257A27">
        <w:rPr>
          <w:rFonts w:ascii="Times New Roman" w:eastAsia="Times New Roman" w:hAnsi="Times New Roman" w:cs="Times New Roman"/>
          <w:sz w:val="28"/>
          <w:szCs w:val="28"/>
          <w:lang w:val="uz-Cyrl-UZ"/>
        </w:rPr>
        <w:t xml:space="preserve">по представлению древних китайцев, эти мифологические чудища реально существовали. В подобных сказках также </w:t>
      </w:r>
      <w:r w:rsidRPr="00257A27">
        <w:rPr>
          <w:rFonts w:ascii="Times New Roman" w:hAnsi="Times New Roman" w:cs="Times New Roman"/>
          <w:sz w:val="28"/>
          <w:szCs w:val="28"/>
        </w:rPr>
        <w:t xml:space="preserve">фигурирует </w:t>
      </w:r>
      <w:r w:rsidRPr="00257A27">
        <w:rPr>
          <w:rFonts w:ascii="Times New Roman" w:eastAsia="Times New Roman" w:hAnsi="Times New Roman" w:cs="Times New Roman"/>
          <w:sz w:val="28"/>
          <w:szCs w:val="28"/>
          <w:lang w:val="uz-Cyrl-UZ"/>
        </w:rPr>
        <w:t>и человек. Но существуют и такие сказочные элементы, которых не встретиш в узбекских сказках. К примеру в китайских сказках тигр интерпретируется как царь зверей и почитается как тотем, и в устном творчестве создан целый цикл мифов и легенд с тематикой похищения красавиц тиграми.</w:t>
      </w:r>
    </w:p>
    <w:p w:rsidR="009C6B76" w:rsidRPr="00257A27" w:rsidRDefault="009C6B76" w:rsidP="00390F81">
      <w:pPr>
        <w:shd w:val="clear" w:color="auto" w:fill="FFFFFF"/>
        <w:tabs>
          <w:tab w:val="left" w:pos="10773"/>
        </w:tabs>
        <w:spacing w:after="0" w:line="240" w:lineRule="auto"/>
        <w:ind w:firstLine="567"/>
        <w:jc w:val="both"/>
        <w:rPr>
          <w:rFonts w:ascii="Times New Roman" w:eastAsia="Times New Roman" w:hAnsi="Times New Roman" w:cs="Times New Roman"/>
          <w:sz w:val="28"/>
          <w:szCs w:val="28"/>
        </w:rPr>
      </w:pPr>
      <w:r w:rsidRPr="00257A27">
        <w:rPr>
          <w:rFonts w:ascii="Times New Roman" w:eastAsia="Times New Roman" w:hAnsi="Times New Roman" w:cs="Times New Roman"/>
          <w:sz w:val="28"/>
          <w:szCs w:val="28"/>
        </w:rPr>
        <w:lastRenderedPageBreak/>
        <w:t>Некоторые реальные или мифические животные, действующие в китайских сказках, отсутствуют в узбекских сказках вообще, или встречаются крайне редко эпизодически</w:t>
      </w:r>
      <w:r w:rsidRPr="00257A27">
        <w:rPr>
          <w:rFonts w:ascii="Times New Roman" w:eastAsia="Times New Roman" w:hAnsi="Times New Roman" w:cs="Times New Roman"/>
          <w:sz w:val="28"/>
          <w:szCs w:val="28"/>
          <w:lang w:val="uz-Latn-UZ"/>
        </w:rPr>
        <w:t>.</w:t>
      </w:r>
      <w:r w:rsidRPr="00257A27">
        <w:rPr>
          <w:rFonts w:ascii="Times New Roman" w:eastAsia="Times New Roman" w:hAnsi="Times New Roman" w:cs="Times New Roman"/>
          <w:sz w:val="28"/>
          <w:szCs w:val="28"/>
        </w:rPr>
        <w:t xml:space="preserve"> Например, лонг, фэнхуан,</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rPr>
        <w:t xml:space="preserve">чилин, </w:t>
      </w:r>
      <w:r w:rsidRPr="00257A27">
        <w:rPr>
          <w:rFonts w:ascii="Times New Roman" w:eastAsia="Times New Roman" w:hAnsi="Times New Roman" w:cs="Times New Roman"/>
          <w:sz w:val="28"/>
          <w:szCs w:val="28"/>
          <w:lang w:val="uz-Latn-UZ"/>
        </w:rPr>
        <w:t xml:space="preserve">панда, </w:t>
      </w:r>
      <w:r w:rsidRPr="00257A27">
        <w:rPr>
          <w:rFonts w:ascii="Times New Roman" w:eastAsia="Times New Roman" w:hAnsi="Times New Roman" w:cs="Times New Roman"/>
          <w:sz w:val="28"/>
          <w:szCs w:val="28"/>
        </w:rPr>
        <w:t xml:space="preserve">бык-каннибал, свирепый кабан, огромная рыба в узбекских сказках не встречаются. Животные персонажи, такие как змея, черепаха, лиса в узбекских сказках присутствуют в ином символическом значении. А также лошадь, верблюд, осёл, баран, козёл, волк, ласточка, пчёлы в китайских сказках не так популярны, как в узбекских преданиях. Ещё один примечательный момент: в узбекских сказках о животных мифологические персонажи </w:t>
      </w:r>
      <w:hyperlink r:id="rId36" w:history="1">
        <w:r w:rsidRPr="00257A27">
          <w:rPr>
            <w:rFonts w:ascii="Times New Roman" w:hAnsi="Times New Roman" w:cs="Times New Roman"/>
            <w:sz w:val="28"/>
            <w:szCs w:val="28"/>
            <w:shd w:val="clear" w:color="auto" w:fill="FFFFFF" w:themeFill="background1"/>
          </w:rPr>
          <w:t>в большинстве случаев</w:t>
        </w:r>
      </w:hyperlink>
      <w:r w:rsidRPr="00257A27">
        <w:rPr>
          <w:rFonts w:ascii="Times New Roman" w:hAnsi="Times New Roman" w:cs="Times New Roman"/>
        </w:rPr>
        <w:t xml:space="preserve"> </w:t>
      </w:r>
      <w:r w:rsidRPr="00257A27">
        <w:rPr>
          <w:rFonts w:ascii="Times New Roman" w:eastAsia="Times New Roman" w:hAnsi="Times New Roman" w:cs="Times New Roman"/>
          <w:sz w:val="28"/>
          <w:szCs w:val="28"/>
        </w:rPr>
        <w:t>не участвуют.</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Китайские пословицы были сотворены в древние времена, поэтому в произведениях писателей встречаются в разных вариациях, но суть при этом остаётся. Некоторые пословицы вначале были изречениями великих деятелей. Отдельные пословицы были переработаны мыслителями и превращены в афоризмы, в полезные советы. Этот процесс можно наблюдать и в изречениях Конфуция. Как говорил Конфуций, его изречения не новость, они были и до него, он только выполнил роль своеобразного культурного курьера. Значит, его изречения - это поговорки, которые были выражены его языком.</w:t>
      </w:r>
    </w:p>
    <w:p w:rsidR="009C6B76" w:rsidRPr="00257A27" w:rsidRDefault="009C6B76" w:rsidP="00390F81">
      <w:pPr>
        <w:shd w:val="clear" w:color="auto" w:fill="FFFFFF"/>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 китайских поговорках больше всего встречаются из диких животных – тигр, из домашней живности – лошадь, из домашних птиц – петух (курица); также можно встретить рыб и муравьев, из мифологических - дракона. Специфическая сторона китайских поговорок - у них не всегда  присутствует  решение, также иногда отсутствует и заключение.</w:t>
      </w:r>
    </w:p>
    <w:p w:rsidR="009C6B76" w:rsidRPr="00257A27" w:rsidRDefault="009C6B76" w:rsidP="00390F81">
      <w:pPr>
        <w:shd w:val="clear" w:color="auto" w:fill="FFFFFF"/>
        <w:spacing w:after="0" w:line="240" w:lineRule="auto"/>
        <w:ind w:firstLine="567"/>
        <w:jc w:val="both"/>
        <w:rPr>
          <w:rFonts w:ascii="Times New Roman" w:hAnsi="Times New Roman" w:cs="Times New Roman"/>
          <w:b/>
          <w:i/>
          <w:sz w:val="28"/>
          <w:szCs w:val="28"/>
        </w:rPr>
      </w:pPr>
      <w:r w:rsidRPr="00257A27">
        <w:rPr>
          <w:rFonts w:ascii="Times New Roman" w:hAnsi="Times New Roman" w:cs="Times New Roman"/>
          <w:sz w:val="28"/>
          <w:szCs w:val="28"/>
          <w:lang w:val="uz-Cyrl-UZ"/>
        </w:rPr>
        <w:t>Четвёртая</w:t>
      </w:r>
      <w:r w:rsidRPr="00257A27">
        <w:rPr>
          <w:rFonts w:ascii="Times New Roman" w:hAnsi="Times New Roman" w:cs="Times New Roman"/>
          <w:sz w:val="28"/>
          <w:szCs w:val="28"/>
        </w:rPr>
        <w:t xml:space="preserve"> глава, озаглавлен</w:t>
      </w:r>
      <w:r w:rsidRPr="00257A27">
        <w:rPr>
          <w:rFonts w:ascii="Times New Roman" w:hAnsi="Times New Roman" w:cs="Times New Roman"/>
          <w:sz w:val="28"/>
          <w:szCs w:val="28"/>
          <w:lang w:val="uz-Cyrl-UZ"/>
        </w:rPr>
        <w:t xml:space="preserve">а как </w:t>
      </w:r>
      <w:r w:rsidRPr="00257A27">
        <w:rPr>
          <w:rFonts w:ascii="Times New Roman" w:hAnsi="Times New Roman" w:cs="Times New Roman"/>
          <w:bCs/>
          <w:sz w:val="28"/>
          <w:szCs w:val="28"/>
        </w:rPr>
        <w:t>«</w:t>
      </w:r>
      <w:r w:rsidRPr="00257A27">
        <w:rPr>
          <w:rFonts w:ascii="Times New Roman" w:hAnsi="Times New Roman" w:cs="Times New Roman"/>
          <w:b/>
          <w:bCs/>
          <w:sz w:val="28"/>
          <w:szCs w:val="28"/>
          <w:lang w:val="uz-Cyrl-UZ"/>
        </w:rPr>
        <w:t>Традиции Алишера Навои и Рахимбобо Машраба в литературе Синьцзян”.</w:t>
      </w:r>
      <w:r w:rsidRPr="00257A27">
        <w:rPr>
          <w:rFonts w:ascii="Times New Roman" w:hAnsi="Times New Roman" w:cs="Times New Roman"/>
          <w:bCs/>
          <w:sz w:val="28"/>
          <w:szCs w:val="28"/>
          <w:lang w:val="uz-Cyrl-UZ"/>
        </w:rPr>
        <w:t xml:space="preserve"> Первый раздел посвя</w:t>
      </w:r>
      <w:r w:rsidRPr="00257A27">
        <w:rPr>
          <w:rFonts w:ascii="Times New Roman" w:hAnsi="Times New Roman" w:cs="Times New Roman"/>
          <w:bCs/>
          <w:sz w:val="28"/>
          <w:szCs w:val="28"/>
        </w:rPr>
        <w:t xml:space="preserve">щен изучению </w:t>
      </w:r>
      <w:r w:rsidRPr="00257A27">
        <w:rPr>
          <w:rFonts w:ascii="Times New Roman" w:hAnsi="Times New Roman" w:cs="Times New Roman"/>
          <w:b/>
          <w:i/>
          <w:sz w:val="28"/>
          <w:szCs w:val="28"/>
        </w:rPr>
        <w:t>«Литературных связей в призме идейно – социальных метаморфоз».</w:t>
      </w:r>
    </w:p>
    <w:p w:rsidR="009C6B76" w:rsidRPr="00257A27" w:rsidRDefault="009C6B76" w:rsidP="00390F81">
      <w:pPr>
        <w:tabs>
          <w:tab w:val="left" w:pos="10773"/>
        </w:tabs>
        <w:spacing w:after="0" w:line="240" w:lineRule="auto"/>
        <w:ind w:firstLine="567"/>
        <w:jc w:val="both"/>
        <w:rPr>
          <w:rFonts w:ascii="Times New Roman" w:eastAsia="Calibri" w:hAnsi="Times New Roman" w:cs="Times New Roman"/>
          <w:bCs/>
          <w:sz w:val="28"/>
          <w:szCs w:val="28"/>
          <w:shd w:val="clear" w:color="auto" w:fill="FFFFFF"/>
          <w:lang w:val="uz-Cyrl-UZ" w:eastAsia="en-US"/>
        </w:rPr>
      </w:pPr>
      <w:r w:rsidRPr="00257A27">
        <w:rPr>
          <w:rFonts w:ascii="Times New Roman" w:eastAsia="Calibri" w:hAnsi="Times New Roman" w:cs="Times New Roman"/>
          <w:bCs/>
          <w:sz w:val="28"/>
          <w:szCs w:val="28"/>
          <w:shd w:val="clear" w:color="auto" w:fill="FFFFFF"/>
          <w:lang w:val="uz-Cyrl-UZ" w:eastAsia="en-US"/>
        </w:rPr>
        <w:t>История узбекской литературы обычно интерпрерируется в общности с арабско – персидской поэзией, по сути такая трактовка свойственна для тюркской литературы после исламской эпохи. Древние источники тюркской литературы до арабского периода были уничтожены, литература как и древнейшая история стала не полноценной, на время прервалась генетическая память народа. Через определённое время литература перешла в другую форму и значение. Великий персидско-таджикский поэт Абулкасим Фирдоуси, написавший “Шахнамэ”, внёс огромную лепту для сохранения древнеперсидского духовно-культурного, религиозно-мифологического наследия. Это произведение стало прочным мостом к истории древней персидской литературы. Также этим “мостом” нередко пол</w:t>
      </w:r>
      <w:r w:rsidR="007F16EC" w:rsidRPr="00257A27">
        <w:rPr>
          <w:rFonts w:ascii="Times New Roman" w:eastAsia="Calibri" w:hAnsi="Times New Roman" w:cs="Times New Roman"/>
          <w:bCs/>
          <w:sz w:val="28"/>
          <w:szCs w:val="28"/>
          <w:shd w:val="clear" w:color="auto" w:fill="FFFFFF"/>
          <w:lang w:val="uz-Cyrl-UZ" w:eastAsia="en-US"/>
        </w:rPr>
        <w:t>ь</w:t>
      </w:r>
      <w:r w:rsidRPr="00257A27">
        <w:rPr>
          <w:rFonts w:ascii="Times New Roman" w:eastAsia="Calibri" w:hAnsi="Times New Roman" w:cs="Times New Roman"/>
          <w:bCs/>
          <w:sz w:val="28"/>
          <w:szCs w:val="28"/>
          <w:shd w:val="clear" w:color="auto" w:fill="FFFFFF"/>
          <w:lang w:val="uz-Cyrl-UZ" w:eastAsia="en-US"/>
        </w:rPr>
        <w:t>зовались те, кого интересовала древнетюркская история, доисламские литературные корни.</w:t>
      </w:r>
    </w:p>
    <w:p w:rsidR="009C6B76" w:rsidRPr="00257A27" w:rsidRDefault="009C6B76" w:rsidP="00390F81">
      <w:pPr>
        <w:tabs>
          <w:tab w:val="left" w:pos="10773"/>
        </w:tabs>
        <w:spacing w:after="0" w:line="240" w:lineRule="auto"/>
        <w:ind w:firstLine="567"/>
        <w:jc w:val="both"/>
        <w:rPr>
          <w:rFonts w:ascii="Times New Roman" w:eastAsia="Calibri" w:hAnsi="Times New Roman" w:cs="Times New Roman"/>
          <w:bCs/>
          <w:sz w:val="28"/>
          <w:szCs w:val="28"/>
          <w:shd w:val="clear" w:color="auto" w:fill="FFFFFF"/>
          <w:lang w:val="uz-Cyrl-UZ" w:eastAsia="en-US"/>
        </w:rPr>
      </w:pPr>
      <w:r w:rsidRPr="00257A27">
        <w:rPr>
          <w:rFonts w:ascii="Times New Roman" w:eastAsia="Calibri" w:hAnsi="Times New Roman" w:cs="Times New Roman"/>
          <w:bCs/>
          <w:sz w:val="28"/>
          <w:szCs w:val="28"/>
          <w:shd w:val="clear" w:color="auto" w:fill="FFFFFF"/>
          <w:lang w:val="uz-Cyrl-UZ" w:eastAsia="en-US"/>
        </w:rPr>
        <w:t>Разнообразные религии, которые присутсвовали в нашем крае по идейной сути качественно повлияли не только на литературу узбекского народа, но и на культурно-духовную связь с соседними странами.</w:t>
      </w:r>
    </w:p>
    <w:p w:rsidR="009C6B76" w:rsidRPr="00257A27" w:rsidRDefault="009C6B76" w:rsidP="00390F81">
      <w:pPr>
        <w:tabs>
          <w:tab w:val="left" w:pos="10773"/>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Calibri" w:hAnsi="Times New Roman" w:cs="Times New Roman"/>
          <w:bCs/>
          <w:sz w:val="28"/>
          <w:szCs w:val="28"/>
          <w:shd w:val="clear" w:color="auto" w:fill="FFFFFF"/>
          <w:lang w:val="uz-Cyrl-UZ" w:eastAsia="en-US"/>
        </w:rPr>
        <w:t>Древние узбекские и китайские народы в определ</w:t>
      </w:r>
      <w:r w:rsidR="00DC0765" w:rsidRPr="00257A27">
        <w:rPr>
          <w:rFonts w:ascii="Times New Roman" w:eastAsia="Calibri" w:hAnsi="Times New Roman" w:cs="Times New Roman"/>
          <w:bCs/>
          <w:sz w:val="28"/>
          <w:szCs w:val="28"/>
          <w:shd w:val="clear" w:color="auto" w:fill="FFFFFF"/>
          <w:lang w:val="uz-Cyrl-UZ" w:eastAsia="en-US"/>
        </w:rPr>
        <w:t>ёную историческую</w:t>
      </w:r>
      <w:r w:rsidRPr="00257A27">
        <w:rPr>
          <w:rFonts w:ascii="Times New Roman" w:eastAsia="Calibri" w:hAnsi="Times New Roman" w:cs="Times New Roman"/>
          <w:bCs/>
          <w:sz w:val="28"/>
          <w:szCs w:val="28"/>
          <w:shd w:val="clear" w:color="auto" w:fill="FFFFFF"/>
          <w:lang w:val="uz-Cyrl-UZ" w:eastAsia="en-US"/>
        </w:rPr>
        <w:t xml:space="preserve">,  эпоху исповедовали </w:t>
      </w:r>
      <w:r w:rsidR="00AF20D6" w:rsidRPr="00257A27">
        <w:rPr>
          <w:rFonts w:ascii="Times New Roman" w:eastAsia="Calibri" w:hAnsi="Times New Roman" w:cs="Times New Roman"/>
          <w:bCs/>
          <w:sz w:val="28"/>
          <w:szCs w:val="28"/>
          <w:shd w:val="clear" w:color="auto" w:fill="FFFFFF"/>
          <w:lang w:val="uz-Cyrl-UZ" w:eastAsia="en-US"/>
        </w:rPr>
        <w:t>одну</w:t>
      </w:r>
      <w:r w:rsidRPr="00257A27">
        <w:rPr>
          <w:rFonts w:ascii="Times New Roman" w:eastAsia="Calibri" w:hAnsi="Times New Roman" w:cs="Times New Roman"/>
          <w:bCs/>
          <w:sz w:val="28"/>
          <w:szCs w:val="28"/>
          <w:shd w:val="clear" w:color="auto" w:fill="FFFFFF"/>
          <w:lang w:val="uz-Cyrl-UZ" w:eastAsia="en-US"/>
        </w:rPr>
        <w:t xml:space="preserve"> религию, имели общие идеологические взгляды, </w:t>
      </w:r>
      <w:r w:rsidRPr="00257A27">
        <w:rPr>
          <w:rFonts w:ascii="Times New Roman" w:eastAsia="Calibri" w:hAnsi="Times New Roman" w:cs="Times New Roman"/>
          <w:bCs/>
          <w:sz w:val="28"/>
          <w:szCs w:val="28"/>
          <w:shd w:val="clear" w:color="auto" w:fill="FFFFFF"/>
          <w:lang w:val="uz-Cyrl-UZ" w:eastAsia="en-US"/>
        </w:rPr>
        <w:lastRenderedPageBreak/>
        <w:t xml:space="preserve">развивали и обширно распространяли буддийское мировоззрение. Буддизм (бурханизм) был объединяющей идеологией религиозно-философских взглядов двух народов. </w:t>
      </w:r>
      <w:r w:rsidRPr="00257A27">
        <w:rPr>
          <w:rFonts w:ascii="Times New Roman" w:eastAsia="Times New Roman" w:hAnsi="Times New Roman" w:cs="Times New Roman"/>
          <w:sz w:val="28"/>
          <w:szCs w:val="28"/>
          <w:lang w:val="uz-Cyrl-UZ"/>
        </w:rPr>
        <w:t xml:space="preserve">Буддизм, который был широко распростронён </w:t>
      </w:r>
      <w:r w:rsidRPr="00257A27">
        <w:rPr>
          <w:rFonts w:ascii="Times New Roman" w:eastAsia="Calibri" w:hAnsi="Times New Roman" w:cs="Times New Roman"/>
          <w:bCs/>
          <w:sz w:val="28"/>
          <w:szCs w:val="28"/>
          <w:shd w:val="clear" w:color="auto" w:fill="FFFFFF"/>
          <w:lang w:val="uz-Cyrl-UZ" w:eastAsia="en-US"/>
        </w:rPr>
        <w:t xml:space="preserve">в областях Северо – Западного Китая: </w:t>
      </w:r>
      <w:r w:rsidRPr="00257A27">
        <w:rPr>
          <w:rFonts w:ascii="Times New Roman" w:eastAsia="Times New Roman" w:hAnsi="Times New Roman" w:cs="Times New Roman"/>
          <w:sz w:val="28"/>
          <w:szCs w:val="28"/>
          <w:lang w:val="uz-Cyrl-UZ"/>
        </w:rPr>
        <w:t>Кашкар, Аксу, Яркент, Хутан; а также, в Кучаре, Турфане и Карашаре, после нескольких столетий жесткого сопротивления, в конце концов освободил своё место исламу.</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Произведения эпохи караханидов, такие как “Дивани лугати ат турк” Махмуда Кашгари, “Кутадгу билик” Юсуфа Баласогуни, “Хибат ул хакойик” Ахмеда Югнаки, изречения Ахмеда Яссави и Сулеймана Бакиргани стали первоначальными тюркскими литературными памятниками исламской культуры.</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Исламская литература народов Китая пережила свой процесс возрождения благодаря в основном литературным традициям Алишера Навои и Рахимбобо Машраба.</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В результате научных исследований, проведённых мной в Китае 2007 </w:t>
      </w:r>
      <w:r w:rsidRPr="00257A27">
        <w:rPr>
          <w:rFonts w:ascii="Times New Roman" w:eastAsia="Calibri"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Cyrl-UZ"/>
        </w:rPr>
        <w:t>2009 годах, были изучены процессы литературных и культурных международных связей, было выявлено влияние творческого наследия Алишера Навои и Рахимбобо Машраба на литературу северо-западного Китая; а также был собран богатый материал о некоторых писателях, которые до сих пор были плохо известны узбекскому научному сообществу. Материалы находящихся в рукописных фондах библиотек республики, а также Российской Федерации, в дополнении с вышеуказанными дали возможность сделать определённые выводы. На их основе возможно осушествление научных работ, вынесение определённых выводы о литературных деятелях, живших на территории Яркентского ханства, сопоставление с литературной средой Туркестана, в том числе исследование литературных взглядов соседних народов.</w:t>
      </w:r>
    </w:p>
    <w:p w:rsidR="009C6B76" w:rsidRPr="00257A27" w:rsidRDefault="009C6B76" w:rsidP="00390F81">
      <w:pPr>
        <w:shd w:val="clear" w:color="auto" w:fill="FFFFFF"/>
        <w:tabs>
          <w:tab w:val="left" w:pos="142"/>
        </w:tabs>
        <w:spacing w:after="0" w:line="240" w:lineRule="auto"/>
        <w:ind w:firstLine="567"/>
        <w:jc w:val="both"/>
        <w:textAlignment w:val="baseline"/>
        <w:rPr>
          <w:rFonts w:ascii="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Во второ</w:t>
      </w:r>
      <w:r w:rsidR="005576C6" w:rsidRPr="00257A27">
        <w:rPr>
          <w:rFonts w:ascii="Times New Roman" w:eastAsia="Times New Roman" w:hAnsi="Times New Roman" w:cs="Times New Roman"/>
          <w:sz w:val="28"/>
          <w:szCs w:val="28"/>
          <w:lang w:val="uz-Cyrl-UZ"/>
        </w:rPr>
        <w:t xml:space="preserve">м разеле </w:t>
      </w:r>
      <w:r w:rsidRPr="00257A27">
        <w:rPr>
          <w:rFonts w:ascii="Times New Roman" w:eastAsia="Times New Roman" w:hAnsi="Times New Roman" w:cs="Times New Roman"/>
          <w:sz w:val="28"/>
          <w:szCs w:val="28"/>
          <w:lang w:val="uz-Cyrl-UZ"/>
        </w:rPr>
        <w:t>под названием</w:t>
      </w:r>
      <w:r w:rsidRPr="00257A27">
        <w:rPr>
          <w:rFonts w:ascii="Times New Roman" w:hAnsi="Times New Roman" w:cs="Times New Roman"/>
          <w:bCs/>
          <w:sz w:val="28"/>
          <w:szCs w:val="28"/>
          <w:lang w:val="uz-Cyrl-UZ"/>
        </w:rPr>
        <w:t xml:space="preserve"> </w:t>
      </w:r>
      <w:r w:rsidRPr="00257A27">
        <w:rPr>
          <w:rFonts w:ascii="Times New Roman" w:hAnsi="Times New Roman" w:cs="Times New Roman"/>
          <w:b/>
          <w:i/>
          <w:sz w:val="28"/>
          <w:szCs w:val="28"/>
          <w:lang w:val="uz-Cyrl-UZ"/>
        </w:rPr>
        <w:t>“Место и роль узбекской литературы в формировании Яркентской литературной среды”</w:t>
      </w:r>
      <w:r w:rsidRPr="00257A27">
        <w:rPr>
          <w:rFonts w:ascii="Times New Roman" w:hAnsi="Times New Roman" w:cs="Times New Roman"/>
          <w:bCs/>
          <w:sz w:val="28"/>
          <w:szCs w:val="28"/>
          <w:lang w:val="uz-Cyrl-UZ"/>
        </w:rPr>
        <w:t xml:space="preserve"> исследуется литературная жизнь, возникшая при взаимодействии с классической узбекской литературой на территории Синьцзянь КНР до </w:t>
      </w:r>
      <w:r w:rsidRPr="00257A27">
        <w:rPr>
          <w:rFonts w:ascii="Times New Roman" w:hAnsi="Times New Roman" w:cs="Times New Roman"/>
          <w:sz w:val="28"/>
          <w:szCs w:val="28"/>
          <w:lang w:val="uz-Cyrl-UZ"/>
        </w:rPr>
        <w:t>XVIII века.</w:t>
      </w:r>
    </w:p>
    <w:p w:rsidR="009C6B76" w:rsidRPr="00257A27" w:rsidRDefault="009C6B76" w:rsidP="00390F81">
      <w:pPr>
        <w:shd w:val="clear" w:color="auto" w:fill="FFFFFF"/>
        <w:autoSpaceDN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Яркентские ханы правили и творили подражая Мирза Улугбеку, Хосейну Байкаре, Захириддину Мухаммад Бабуру, Мухаммаде Шейбани, Убайди, Амири. Такие правители как Шахрух, Байсункур, Арсланходжа Тархан в определенный период своей жизни жили и в Восточном Туркестане. Например, Яркентские ханы – Саидия – Саидхан, Абдурашидхан, также, последующие правители-поэты Джахангир Ходжа, Зухруддинбек и другие внесли большой вклад в прогресс яркентской литературы”</w:t>
      </w:r>
      <w:r w:rsidRPr="00257A27">
        <w:rPr>
          <w:rFonts w:ascii="Times New Roman" w:eastAsia="Times New Roman" w:hAnsi="Times New Roman" w:cs="Times New Roman"/>
          <w:sz w:val="28"/>
          <w:szCs w:val="28"/>
          <w:vertAlign w:val="superscript"/>
          <w:lang w:val="uz-Cyrl-UZ"/>
        </w:rPr>
        <w:footnoteReference w:id="104"/>
      </w:r>
      <w:r w:rsidRPr="00257A27">
        <w:rPr>
          <w:rFonts w:ascii="Times New Roman" w:eastAsia="Times New Roman" w:hAnsi="Times New Roman" w:cs="Times New Roman"/>
          <w:sz w:val="28"/>
          <w:szCs w:val="28"/>
          <w:lang w:val="uz-Cyrl-UZ"/>
        </w:rPr>
        <w:t>. К ним, соответственно, можно отнести жену Рашиди поэтессу Аманнисахон, его учителя и главного визиря Юсуфа Кадирхана Яркенди, его сыновей Джахангира Ходжи Футухи и Зухури.</w:t>
      </w:r>
    </w:p>
    <w:p w:rsidR="00916144" w:rsidRPr="00257A27" w:rsidRDefault="009C6B76" w:rsidP="003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z-Cyrl-UZ" w:eastAsia="zh-CN" w:bidi="he-IL"/>
        </w:rPr>
      </w:pPr>
      <w:r w:rsidRPr="00257A27">
        <w:rPr>
          <w:rFonts w:ascii="Times New Roman" w:eastAsia="Times New Roman" w:hAnsi="Times New Roman" w:cs="Times New Roman"/>
          <w:sz w:val="28"/>
          <w:szCs w:val="28"/>
          <w:lang w:val="uz-Cyrl-UZ" w:eastAsia="zh-CN" w:bidi="he-IL"/>
        </w:rPr>
        <w:lastRenderedPageBreak/>
        <w:t>Вышеперечисленные поэты творили в основном во второй половине XVII века. Кроме Алишера Навои на художественную совершенность их произведений положительно повлиял другой узбекский поэт - Рахимбобо Машраб.</w:t>
      </w:r>
    </w:p>
    <w:p w:rsidR="009C6B76" w:rsidRPr="00257A27" w:rsidRDefault="009C6B76" w:rsidP="003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zh-CN" w:bidi="he-IL"/>
        </w:rPr>
      </w:pPr>
      <w:r w:rsidRPr="00257A27">
        <w:rPr>
          <w:rFonts w:ascii="Times New Roman" w:eastAsia="Times New Roman" w:hAnsi="Times New Roman" w:cs="Times New Roman"/>
          <w:sz w:val="28"/>
          <w:szCs w:val="28"/>
          <w:lang w:val="uz-Cyrl-UZ" w:eastAsia="zh-CN" w:bidi="he-IL"/>
        </w:rPr>
        <w:t>В разделе проведены сравнительно-критические исследования произведений таких поэтов как Абид Кумули, Мулла Пазыл, Мухаммад Харабати, Хиркати, Мухаммад Садык Залили, Навбати, Бабаходжа Ахун Хотанди, Шаирахун, Ибрахим Машхури, а также, Сидик Кашгари, Ходжа Насирахун, Мавлана Хулки, и на этой основе</w:t>
      </w:r>
      <w:r w:rsidRPr="00257A27">
        <w:rPr>
          <w:rFonts w:ascii="Times New Roman" w:eastAsia="Times New Roman" w:hAnsi="Times New Roman" w:cs="Times New Roman"/>
          <w:sz w:val="28"/>
          <w:szCs w:val="28"/>
          <w:lang w:eastAsia="zh-CN" w:bidi="he-IL"/>
        </w:rPr>
        <w:t xml:space="preserve"> была осуществлена попытка определения географии распространения и круга действия классической узбекской литературы в регионе. Кратко рассмотрим творчество двух  вышеперечисленных поэтов.</w:t>
      </w:r>
    </w:p>
    <w:p w:rsidR="009C6B76" w:rsidRPr="00257A27" w:rsidRDefault="009C6B76" w:rsidP="00390F81">
      <w:pPr>
        <w:widowControl w:val="0"/>
        <w:shd w:val="clear" w:color="auto" w:fill="FFFFFF"/>
        <w:tabs>
          <w:tab w:val="left" w:pos="567"/>
        </w:tabs>
        <w:autoSpaceDE w:val="0"/>
        <w:autoSpaceDN w:val="0"/>
        <w:adjustRightInd w:val="0"/>
        <w:spacing w:after="0" w:line="240" w:lineRule="auto"/>
        <w:ind w:firstLine="567"/>
        <w:jc w:val="both"/>
        <w:rPr>
          <w:rFonts w:ascii="Times New Roman" w:eastAsia="SimSun" w:hAnsi="Times New Roman" w:cs="Times New Roman"/>
          <w:noProof/>
          <w:sz w:val="28"/>
          <w:szCs w:val="28"/>
          <w:lang w:val="uz-Cyrl-UZ"/>
        </w:rPr>
      </w:pPr>
      <w:r w:rsidRPr="00257A27">
        <w:rPr>
          <w:rFonts w:ascii="Times New Roman" w:eastAsia="SimSun" w:hAnsi="Times New Roman" w:cs="Times New Roman"/>
          <w:b/>
          <w:i/>
          <w:noProof/>
          <w:sz w:val="28"/>
          <w:szCs w:val="28"/>
          <w:lang w:val="uz-Cyrl-UZ"/>
        </w:rPr>
        <w:t xml:space="preserve">Мулла Пазыл. </w:t>
      </w:r>
      <w:r w:rsidRPr="00257A27">
        <w:rPr>
          <w:rFonts w:ascii="Times New Roman" w:eastAsia="SimSun" w:hAnsi="Times New Roman" w:cs="Times New Roman"/>
          <w:noProof/>
          <w:sz w:val="28"/>
          <w:szCs w:val="28"/>
          <w:lang w:val="uz-Cyrl-UZ"/>
        </w:rPr>
        <w:t>Литературный псевдоним “Кичик” (“Младший”, “Малый”). Родился в 1653 году. До нас дошла его поэма “Лейли и Меджнун”, написанная по аналогичнии поэмы Алишер Навои 1705 году. Главное различие поэмы Пазыля от произведения Алишера Навои - это простота языка при выражении устного народного творчества. Рукопись состоит из 254 страниц, 5592 строк.</w:t>
      </w:r>
    </w:p>
    <w:p w:rsidR="009C6B76" w:rsidRPr="00257A27" w:rsidRDefault="009C6B76" w:rsidP="00390F81">
      <w:pPr>
        <w:widowControl w:val="0"/>
        <w:shd w:val="clear" w:color="auto" w:fill="FFFFFF"/>
        <w:tabs>
          <w:tab w:val="left" w:pos="567"/>
        </w:tabs>
        <w:autoSpaceDE w:val="0"/>
        <w:autoSpaceDN w:val="0"/>
        <w:adjustRightInd w:val="0"/>
        <w:spacing w:after="0" w:line="240" w:lineRule="auto"/>
        <w:ind w:firstLine="567"/>
        <w:jc w:val="both"/>
        <w:rPr>
          <w:rFonts w:ascii="Times New Roman" w:eastAsia="SimSun" w:hAnsi="Times New Roman" w:cs="Times New Roman"/>
          <w:noProof/>
          <w:sz w:val="28"/>
          <w:szCs w:val="28"/>
          <w:lang w:val="uz-Cyrl-UZ"/>
        </w:rPr>
      </w:pPr>
      <w:r w:rsidRPr="00257A27">
        <w:rPr>
          <w:rFonts w:ascii="Times New Roman" w:eastAsia="SimSun" w:hAnsi="Times New Roman" w:cs="Times New Roman"/>
          <w:noProof/>
          <w:sz w:val="28"/>
          <w:szCs w:val="28"/>
          <w:lang w:val="uz-Cyrl-UZ"/>
        </w:rPr>
        <w:t xml:space="preserve">Ещё один поэт, который оставил имя как талантливый лирик, это </w:t>
      </w:r>
      <w:r w:rsidRPr="00257A27">
        <w:rPr>
          <w:rFonts w:ascii="Times New Roman" w:eastAsia="SimSun" w:hAnsi="Times New Roman" w:cs="Times New Roman"/>
          <w:b/>
          <w:i/>
          <w:noProof/>
          <w:sz w:val="28"/>
          <w:szCs w:val="28"/>
          <w:lang w:val="uz-Cyrl-UZ"/>
        </w:rPr>
        <w:t xml:space="preserve">Навбати Хотани </w:t>
      </w:r>
      <w:r w:rsidRPr="00257A27">
        <w:rPr>
          <w:rFonts w:ascii="Times New Roman" w:eastAsia="SimSun" w:hAnsi="Times New Roman" w:cs="Times New Roman"/>
          <w:noProof/>
          <w:sz w:val="28"/>
          <w:szCs w:val="28"/>
          <w:lang w:val="uz-Cyrl-UZ"/>
        </w:rPr>
        <w:t xml:space="preserve">(1691 </w:t>
      </w:r>
      <w:r w:rsidRPr="00257A27">
        <w:rPr>
          <w:rFonts w:ascii="Times New Roman" w:eastAsia="Times New Roman" w:hAnsi="Times New Roman" w:cs="Times New Roman"/>
          <w:noProof/>
          <w:sz w:val="28"/>
          <w:szCs w:val="28"/>
          <w:lang w:val="uz-Cyrl-UZ"/>
        </w:rPr>
        <w:t xml:space="preserve">– </w:t>
      </w:r>
      <w:r w:rsidRPr="00257A27">
        <w:rPr>
          <w:rFonts w:ascii="Times New Roman" w:eastAsia="SimSun" w:hAnsi="Times New Roman" w:cs="Times New Roman"/>
          <w:noProof/>
          <w:sz w:val="28"/>
          <w:szCs w:val="28"/>
          <w:lang w:val="uz-Cyrl-UZ"/>
        </w:rPr>
        <w:t>1760 гг.). На ряду с трудами Абдурахмана Джами, Алишера Навои произведения Навбати изучались в медресах Кашкара. Стихи Навбати в 1954 году были найдены в городе Кучар. Сборник примерно составлен в 1740 году. Рукопись состоит из 107 газелей и 31 рубаи. В книгу также вошли 69 стихов поэта Хувайдо.</w:t>
      </w:r>
    </w:p>
    <w:p w:rsidR="009C6B76" w:rsidRPr="00257A27" w:rsidRDefault="009C6B76" w:rsidP="00390F81">
      <w:pPr>
        <w:widowControl w:val="0"/>
        <w:shd w:val="clear" w:color="auto" w:fill="FFFFFF"/>
        <w:tabs>
          <w:tab w:val="left" w:pos="567"/>
        </w:tabs>
        <w:autoSpaceDE w:val="0"/>
        <w:autoSpaceDN w:val="0"/>
        <w:adjustRightInd w:val="0"/>
        <w:spacing w:after="0" w:line="240" w:lineRule="auto"/>
        <w:ind w:firstLine="567"/>
        <w:jc w:val="both"/>
        <w:rPr>
          <w:rFonts w:ascii="Times New Roman" w:eastAsia="SimSun" w:hAnsi="Times New Roman" w:cs="Times New Roman"/>
          <w:bCs/>
          <w:noProof/>
          <w:sz w:val="28"/>
          <w:szCs w:val="28"/>
          <w:lang w:val="uz-Cyrl-UZ"/>
        </w:rPr>
      </w:pPr>
      <w:r w:rsidRPr="00257A27">
        <w:rPr>
          <w:rFonts w:ascii="Times New Roman" w:eastAsia="SimSun" w:hAnsi="Times New Roman" w:cs="Times New Roman"/>
          <w:bCs/>
          <w:noProof/>
          <w:sz w:val="28"/>
          <w:szCs w:val="28"/>
          <w:lang w:val="uz-Cyrl-UZ"/>
        </w:rPr>
        <w:t>Главным критерием в творчестве Навбати Хотани была арузская стихотворная мера рамал. Стихи он писал, подражая произведениям Алишера Навои, которые приводятся в данной диссертации.</w:t>
      </w:r>
    </w:p>
    <w:p w:rsidR="009C6B76" w:rsidRPr="00257A27" w:rsidRDefault="009C6B76" w:rsidP="00390F81">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257A27">
        <w:rPr>
          <w:rFonts w:ascii="Times New Roman" w:eastAsia="Times New Roman" w:hAnsi="Times New Roman" w:cs="Times New Roman"/>
          <w:noProof/>
          <w:sz w:val="28"/>
          <w:szCs w:val="28"/>
          <w:shd w:val="clear" w:color="auto" w:fill="FFFFFF"/>
          <w:lang w:val="uz-Cyrl-UZ"/>
        </w:rPr>
        <w:t xml:space="preserve">В третьем разделе четвёртой части, именуемой </w:t>
      </w:r>
      <w:r w:rsidRPr="00257A27">
        <w:rPr>
          <w:rFonts w:ascii="Times New Roman" w:eastAsia="Times New Roman" w:hAnsi="Times New Roman" w:cs="Times New Roman"/>
          <w:b/>
          <w:bCs/>
          <w:i/>
          <w:noProof/>
          <w:sz w:val="28"/>
          <w:szCs w:val="28"/>
          <w:shd w:val="clear" w:color="auto" w:fill="FFFFFF"/>
          <w:lang w:val="uz-Cyrl-UZ"/>
        </w:rPr>
        <w:t>«</w:t>
      </w:r>
      <w:r w:rsidRPr="00257A27">
        <w:rPr>
          <w:rFonts w:ascii="Times New Roman" w:eastAsia="Times New Roman" w:hAnsi="Times New Roman" w:cs="Times New Roman"/>
          <w:b/>
          <w:bCs/>
          <w:i/>
          <w:sz w:val="28"/>
          <w:szCs w:val="28"/>
          <w:lang w:val="uz-Cyrl-UZ"/>
        </w:rPr>
        <w:t>XVIII – XIX века как золотая эпоха литературы Синьцзяна</w:t>
      </w:r>
      <w:r w:rsidRPr="00257A27">
        <w:rPr>
          <w:rFonts w:ascii="Times New Roman" w:hAnsi="Times New Roman" w:cs="Times New Roman"/>
          <w:b/>
          <w:bCs/>
          <w:i/>
          <w:sz w:val="28"/>
          <w:szCs w:val="28"/>
          <w:lang w:val="uz-Cyrl-UZ"/>
        </w:rPr>
        <w:t>”</w:t>
      </w:r>
      <w:r w:rsidRPr="00257A27">
        <w:rPr>
          <w:rFonts w:ascii="Times New Roman" w:hAnsi="Times New Roman" w:cs="Times New Roman"/>
          <w:bCs/>
          <w:i/>
          <w:sz w:val="28"/>
          <w:szCs w:val="28"/>
          <w:lang w:val="uz-Cyrl-UZ"/>
        </w:rPr>
        <w:t xml:space="preserve">, </w:t>
      </w:r>
      <w:r w:rsidRPr="00257A27">
        <w:rPr>
          <w:rFonts w:ascii="Times New Roman" w:hAnsi="Times New Roman" w:cs="Times New Roman"/>
          <w:bCs/>
          <w:sz w:val="28"/>
          <w:szCs w:val="28"/>
          <w:lang w:val="uz-Cyrl-UZ"/>
        </w:rPr>
        <w:t xml:space="preserve">исследуется литературное наследие нескольких талантливых поэтов Синьцзяна, творивших под влиянием произведений Навои и Машраба, до сих пор не изученных должным образом. Один из таких поэтов является </w:t>
      </w:r>
      <w:r w:rsidRPr="00257A27">
        <w:rPr>
          <w:rFonts w:ascii="Times New Roman" w:hAnsi="Times New Roman" w:cs="Times New Roman"/>
          <w:b/>
          <w:bCs/>
          <w:i/>
          <w:sz w:val="28"/>
          <w:szCs w:val="28"/>
          <w:lang w:val="uz-Cyrl-UZ"/>
        </w:rPr>
        <w:t>Арши</w:t>
      </w:r>
      <w:r w:rsidRPr="00257A27">
        <w:rPr>
          <w:rFonts w:ascii="Times New Roman" w:hAnsi="Times New Roman" w:cs="Times New Roman"/>
          <w:bCs/>
          <w:sz w:val="28"/>
          <w:szCs w:val="28"/>
          <w:lang w:val="uz-Cyrl-UZ"/>
        </w:rPr>
        <w:t>.</w:t>
      </w:r>
    </w:p>
    <w:p w:rsidR="009C6B76" w:rsidRPr="00257A27" w:rsidRDefault="009C6B76" w:rsidP="00390F81">
      <w:pPr>
        <w:widowControl w:val="0"/>
        <w:shd w:val="clear" w:color="auto" w:fill="FFFFFF"/>
        <w:tabs>
          <w:tab w:val="left" w:pos="993"/>
        </w:tabs>
        <w:autoSpaceDE w:val="0"/>
        <w:autoSpaceDN w:val="0"/>
        <w:adjustRightInd w:val="0"/>
        <w:spacing w:after="0" w:line="240" w:lineRule="auto"/>
        <w:ind w:firstLine="567"/>
        <w:jc w:val="both"/>
        <w:rPr>
          <w:rFonts w:ascii="Times New Roman" w:eastAsia="SimSun" w:hAnsi="Times New Roman" w:cs="Times New Roman"/>
          <w:noProof/>
          <w:sz w:val="28"/>
          <w:szCs w:val="28"/>
          <w:lang w:val="uz-Cyrl-UZ"/>
        </w:rPr>
      </w:pPr>
      <w:r w:rsidRPr="00257A27">
        <w:rPr>
          <w:rFonts w:ascii="Times New Roman" w:hAnsi="Times New Roman" w:cs="Times New Roman"/>
          <w:sz w:val="28"/>
          <w:szCs w:val="28"/>
          <w:lang w:val="uz-Cyrl-UZ"/>
        </w:rPr>
        <w:t xml:space="preserve">Во вторую четверть </w:t>
      </w:r>
      <w:r w:rsidRPr="00257A27">
        <w:rPr>
          <w:rFonts w:ascii="Times New Roman" w:eastAsia="SimSun" w:hAnsi="Times New Roman" w:cs="Times New Roman"/>
          <w:noProof/>
          <w:sz w:val="28"/>
          <w:szCs w:val="28"/>
          <w:lang w:val="uz-Cyrl-UZ"/>
        </w:rPr>
        <w:t>XVIII века под псевдонимом Арши творил и составил диван (сборник стихов) правитель-поэт Ходжа Якуб Ходжа Джахан. Приблизительно в 1724 – 1730 год</w:t>
      </w:r>
      <w:r w:rsidRPr="00257A27">
        <w:rPr>
          <w:rFonts w:ascii="Times New Roman" w:eastAsia="SimSun" w:hAnsi="Times New Roman" w:cs="Times New Roman"/>
          <w:noProof/>
          <w:sz w:val="28"/>
          <w:szCs w:val="28"/>
        </w:rPr>
        <w:t xml:space="preserve">ы он учился в медресах Бухары, Коканда. Под псевдонимом Арши сочинял стихи на родном, а также на персидском и арабском языках. </w:t>
      </w:r>
      <w:r w:rsidRPr="00257A27">
        <w:rPr>
          <w:rFonts w:ascii="Times New Roman" w:eastAsia="SimSun" w:hAnsi="Times New Roman" w:cs="Times New Roman"/>
          <w:noProof/>
          <w:sz w:val="28"/>
          <w:szCs w:val="28"/>
          <w:lang w:val="uz-Cyrl-UZ"/>
        </w:rPr>
        <w:t>В 1735 – 1759 годах был правителем Яркента. В каждый четверг в медресе “Алтын” Арши проводил занятия с учащимися. Среди них были ученики даже из кокандского ханства.</w:t>
      </w:r>
    </w:p>
    <w:p w:rsidR="009C6B76" w:rsidRPr="00257A27" w:rsidRDefault="009C6B76" w:rsidP="00390F81">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SimSun" w:hAnsi="Times New Roman" w:cs="Times New Roman"/>
          <w:noProof/>
          <w:sz w:val="28"/>
          <w:szCs w:val="28"/>
          <w:lang w:val="uz-Cyrl-UZ"/>
        </w:rPr>
        <w:t xml:space="preserve">Во время правления Ходжа Якуб Ходжа Джахана, </w:t>
      </w:r>
      <w:r w:rsidRPr="00257A27">
        <w:rPr>
          <w:rFonts w:ascii="Times New Roman" w:eastAsia="Times New Roman" w:hAnsi="Times New Roman" w:cs="Times New Roman"/>
          <w:sz w:val="28"/>
          <w:szCs w:val="28"/>
          <w:lang w:val="uz-Cyrl-UZ"/>
        </w:rPr>
        <w:t xml:space="preserve">произошёл расцвет местной тюркской литературы, были переведены из персидского и арабского языков на тюркский язык ряд уникальных литературных источников. В этом благородном деле особенно активно участвовали и плодородно творили такие поэты, как его сын правитель Футухи, Молла Ходжа, Хамушохун Яркенди, Мирхалиддин Яркенди, Касими, Мулла Мухаммад Темур Кашгари, </w:t>
      </w:r>
      <w:r w:rsidRPr="00257A27">
        <w:rPr>
          <w:rFonts w:ascii="Times New Roman" w:eastAsia="Times New Roman" w:hAnsi="Times New Roman" w:cs="Times New Roman"/>
          <w:sz w:val="28"/>
          <w:szCs w:val="28"/>
          <w:lang w:val="uz-Cyrl-UZ"/>
        </w:rPr>
        <w:lastRenderedPageBreak/>
        <w:t>Мухаммад Сиддик Артуши. В этот период б</w:t>
      </w:r>
      <w:r w:rsidRPr="00257A27">
        <w:rPr>
          <w:rFonts w:ascii="Times New Roman" w:eastAsia="Times New Roman" w:hAnsi="Times New Roman" w:cs="Times New Roman"/>
          <w:sz w:val="28"/>
          <w:szCs w:val="28"/>
        </w:rPr>
        <w:t xml:space="preserve">ыли созданы антологии, исторические произведения, </w:t>
      </w:r>
      <w:r w:rsidRPr="00257A27">
        <w:rPr>
          <w:rFonts w:ascii="Times New Roman" w:eastAsia="Times New Roman" w:hAnsi="Times New Roman" w:cs="Times New Roman"/>
          <w:sz w:val="28"/>
          <w:szCs w:val="28"/>
          <w:lang w:val="uz-Cyrl-UZ"/>
        </w:rPr>
        <w:t>лирические сборники “Тазкираи Арсланхан” Касими, “Тазкираи Султан Сатук Буграхан Газы” анонимного автора, “Тазкираи Захиулла” Моллы Ниязи, “Дур ул ахбор” Садра Кашгари, “Исламнаме” Шаирахуна и другие произведиения.</w:t>
      </w:r>
    </w:p>
    <w:p w:rsidR="009C6B76" w:rsidRPr="00257A27" w:rsidRDefault="009C6B76" w:rsidP="00390F81">
      <w:pPr>
        <w:shd w:val="clear" w:color="auto" w:fill="FFFFFF"/>
        <w:autoSpaceDN w:val="0"/>
        <w:spacing w:after="0" w:line="240" w:lineRule="auto"/>
        <w:ind w:firstLine="567"/>
        <w:jc w:val="both"/>
        <w:rPr>
          <w:rFonts w:ascii="Times New Roman" w:eastAsia="Times New Roman" w:hAnsi="Times New Roman" w:cs="Times New Roman"/>
          <w:noProof/>
          <w:sz w:val="28"/>
          <w:szCs w:val="28"/>
        </w:rPr>
      </w:pPr>
      <w:r w:rsidRPr="00257A27">
        <w:rPr>
          <w:rFonts w:ascii="Times New Roman" w:eastAsia="Times New Roman" w:hAnsi="Times New Roman" w:cs="Times New Roman"/>
          <w:sz w:val="28"/>
          <w:szCs w:val="28"/>
          <w:lang w:val="uz-Cyrl-UZ"/>
        </w:rPr>
        <w:t>Е</w:t>
      </w:r>
      <w:r w:rsidRPr="00257A27">
        <w:rPr>
          <w:rFonts w:ascii="Times New Roman" w:eastAsia="Times New Roman" w:hAnsi="Times New Roman" w:cs="Times New Roman"/>
          <w:sz w:val="28"/>
          <w:szCs w:val="28"/>
        </w:rPr>
        <w:t xml:space="preserve">щё один талантливый представитель этой литературной среды </w:t>
      </w:r>
      <w:r w:rsidRPr="00257A27">
        <w:rPr>
          <w:rFonts w:ascii="Times New Roman" w:eastAsia="Times New Roman" w:hAnsi="Times New Roman" w:cs="Times New Roman"/>
          <w:b/>
          <w:i/>
          <w:sz w:val="28"/>
          <w:szCs w:val="28"/>
        </w:rPr>
        <w:t>Абдурахим Низари</w:t>
      </w:r>
      <w:r w:rsidRPr="00257A27">
        <w:rPr>
          <w:rFonts w:ascii="Times New Roman" w:eastAsia="Times New Roman" w:hAnsi="Times New Roman" w:cs="Times New Roman"/>
          <w:noProof/>
          <w:sz w:val="28"/>
          <w:szCs w:val="28"/>
          <w:lang w:val="uz-Cyrl-UZ"/>
        </w:rPr>
        <w:t xml:space="preserve"> (1776-1849) родился в Кашкаре в семье ремесленника. Учился он в религиозной школе, потом в медресе. Изучил арабский и персидский языки, был хорошо знаком с представителями узбекской, персидско-таджикской классической литературы. В процессе изучения художественной  литературы завладел исскуством каллиграфии. Зарабатывал на жизнь, занимаясь книжным искусством, переписыванием рукописных источников. Нуждающимся помогал оформлять заявления-документ</w:t>
      </w:r>
      <w:r w:rsidRPr="00257A27">
        <w:rPr>
          <w:rFonts w:ascii="Times New Roman" w:eastAsia="Times New Roman" w:hAnsi="Times New Roman" w:cs="Times New Roman"/>
          <w:noProof/>
          <w:sz w:val="28"/>
          <w:szCs w:val="28"/>
        </w:rPr>
        <w:t>ы. Вместе с друзьями писцами переписывал и распространял рукописи Фирдоуси, Низами, Саади, Джами и своего любимого поэта Алишера Навои.</w:t>
      </w:r>
    </w:p>
    <w:p w:rsidR="009C6B76" w:rsidRPr="00257A27" w:rsidRDefault="009C6B76" w:rsidP="00390F81">
      <w:pPr>
        <w:shd w:val="clear" w:color="auto" w:fill="FFFFFF"/>
        <w:autoSpaceDN w:val="0"/>
        <w:spacing w:after="0" w:line="240" w:lineRule="auto"/>
        <w:ind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rPr>
        <w:t>Абдурахим Низари успешно продолжил традиции любо</w:t>
      </w:r>
      <w:r w:rsidRPr="00257A27">
        <w:rPr>
          <w:rFonts w:ascii="Times New Roman" w:eastAsia="Times New Roman" w:hAnsi="Times New Roman" w:cs="Times New Roman"/>
          <w:noProof/>
          <w:sz w:val="28"/>
          <w:szCs w:val="28"/>
          <w:lang w:val="uz-Cyrl-UZ"/>
        </w:rPr>
        <w:t>в</w:t>
      </w:r>
      <w:r w:rsidRPr="00257A27">
        <w:rPr>
          <w:rFonts w:ascii="Times New Roman" w:eastAsia="Times New Roman" w:hAnsi="Times New Roman" w:cs="Times New Roman"/>
          <w:noProof/>
          <w:sz w:val="28"/>
          <w:szCs w:val="28"/>
        </w:rPr>
        <w:t xml:space="preserve">ной лирики </w:t>
      </w:r>
      <w:r w:rsidRPr="00257A27">
        <w:rPr>
          <w:rFonts w:ascii="Times New Roman" w:eastAsia="Times New Roman" w:hAnsi="Times New Roman" w:cs="Times New Roman"/>
          <w:noProof/>
          <w:sz w:val="28"/>
          <w:szCs w:val="28"/>
          <w:lang w:val="uz-Cyrl-UZ"/>
        </w:rPr>
        <w:t>Алишера Навои, посвятил более сорок мухаммасов на газели своего узбекского духовного учителя.</w:t>
      </w:r>
    </w:p>
    <w:p w:rsidR="009C6B76" w:rsidRPr="00257A27" w:rsidRDefault="009C6B76" w:rsidP="00390F81">
      <w:pPr>
        <w:spacing w:after="0" w:line="240" w:lineRule="auto"/>
        <w:ind w:firstLine="567"/>
        <w:jc w:val="both"/>
        <w:rPr>
          <w:rFonts w:ascii="Times New Roman" w:eastAsia="Times New Roman" w:hAnsi="Times New Roman" w:cs="Times New Roman"/>
          <w:b/>
          <w:i/>
          <w:sz w:val="28"/>
          <w:szCs w:val="28"/>
          <w:lang w:val="uz-Cyrl-UZ"/>
        </w:rPr>
      </w:pPr>
      <w:r w:rsidRPr="00257A27">
        <w:rPr>
          <w:rFonts w:ascii="Times New Roman" w:eastAsia="Times New Roman" w:hAnsi="Times New Roman" w:cs="Times New Roman"/>
          <w:sz w:val="28"/>
          <w:szCs w:val="28"/>
          <w:lang w:val="uz-Cyrl-UZ"/>
        </w:rPr>
        <w:t xml:space="preserve">Правитель Кашгара Зухриддинбек был большим поклонником “Хамсы” Алишера Навои. По его поручению, </w:t>
      </w:r>
      <w:r w:rsidRPr="00257A27">
        <w:rPr>
          <w:rFonts w:ascii="Times New Roman" w:eastAsia="Times New Roman" w:hAnsi="Times New Roman" w:cs="Times New Roman"/>
          <w:b/>
          <w:i/>
          <w:sz w:val="28"/>
          <w:szCs w:val="28"/>
          <w:lang w:val="uz-Cyrl-UZ"/>
        </w:rPr>
        <w:t xml:space="preserve">Низари </w:t>
      </w:r>
      <w:r w:rsidRPr="00257A27">
        <w:rPr>
          <w:rFonts w:ascii="Times New Roman" w:eastAsia="Times New Roman" w:hAnsi="Times New Roman" w:cs="Times New Roman"/>
          <w:sz w:val="28"/>
          <w:szCs w:val="28"/>
          <w:lang w:val="uz-Cyrl-UZ"/>
        </w:rPr>
        <w:t xml:space="preserve">с талантливыми товарищами по перу </w:t>
      </w:r>
      <w:r w:rsidRPr="00257A27">
        <w:rPr>
          <w:rFonts w:ascii="Times New Roman" w:eastAsia="Times New Roman" w:hAnsi="Times New Roman" w:cs="Times New Roman"/>
          <w:b/>
          <w:i/>
          <w:sz w:val="28"/>
          <w:szCs w:val="28"/>
          <w:lang w:val="uz-Cyrl-UZ"/>
        </w:rPr>
        <w:t xml:space="preserve">Наурузахун Зияи </w:t>
      </w:r>
      <w:r w:rsidRPr="00257A27">
        <w:rPr>
          <w:rFonts w:ascii="Times New Roman" w:eastAsia="Times New Roman" w:hAnsi="Times New Roman" w:cs="Times New Roman"/>
          <w:sz w:val="28"/>
          <w:szCs w:val="28"/>
          <w:lang w:val="uz-Cyrl-UZ"/>
        </w:rPr>
        <w:t xml:space="preserve">и </w:t>
      </w:r>
      <w:r w:rsidRPr="00257A27">
        <w:rPr>
          <w:rFonts w:ascii="Times New Roman" w:eastAsia="Times New Roman" w:hAnsi="Times New Roman" w:cs="Times New Roman"/>
          <w:b/>
          <w:i/>
          <w:sz w:val="28"/>
          <w:szCs w:val="28"/>
          <w:lang w:val="uz-Cyrl-UZ"/>
        </w:rPr>
        <w:t xml:space="preserve">Турдушахун Гариби </w:t>
      </w:r>
      <w:r w:rsidRPr="00257A27">
        <w:rPr>
          <w:rFonts w:ascii="Times New Roman" w:eastAsia="Times New Roman" w:hAnsi="Times New Roman" w:cs="Times New Roman"/>
          <w:sz w:val="28"/>
          <w:szCs w:val="28"/>
          <w:lang w:val="uz-Cyrl-UZ"/>
        </w:rPr>
        <w:t>создали</w:t>
      </w:r>
      <w:r w:rsidRPr="00257A27">
        <w:rPr>
          <w:rFonts w:ascii="Times New Roman" w:eastAsia="Times New Roman" w:hAnsi="Times New Roman" w:cs="Times New Roman"/>
          <w:b/>
          <w:i/>
          <w:sz w:val="28"/>
          <w:szCs w:val="28"/>
          <w:lang w:val="uz-Cyrl-UZ"/>
        </w:rPr>
        <w:t xml:space="preserve"> </w:t>
      </w:r>
      <w:r w:rsidRPr="00257A27">
        <w:rPr>
          <w:rFonts w:ascii="Times New Roman" w:eastAsia="Times New Roman" w:hAnsi="Times New Roman" w:cs="Times New Roman"/>
          <w:sz w:val="28"/>
          <w:szCs w:val="28"/>
          <w:lang w:val="uz-Cyrl-UZ"/>
        </w:rPr>
        <w:t xml:space="preserve">своеобразный ответ “Хамсе”, написав между 1841 – 1844 годами “Гариблар хикояти” (“Повествование бедных”), который состоял из поэм, газелей, мухаммасов и новелл в общем обьеме из восемнадцати тысяч бейтов. Данная своеобразная пятерица получила название “Поэмы любви”. Это произведение в отличие от “Хамсы” состоит не из пяти поэм, а из десяти: “Зайд ун наджат”, “Фархад и Ширин”, “Лейли и Меджнун”, “Шах Бахрам и Диларам” произведение, которое, было </w:t>
      </w:r>
      <w:r w:rsidRPr="00257A27">
        <w:rPr>
          <w:rFonts w:ascii="Times New Roman" w:eastAsia="Times New Roman" w:hAnsi="Times New Roman" w:cs="Times New Roman"/>
          <w:sz w:val="28"/>
          <w:szCs w:val="28"/>
        </w:rPr>
        <w:t>опубликовано 2008 году  профеесором М. Мухиддиновым</w:t>
      </w:r>
      <w:r w:rsidRPr="00257A27">
        <w:rPr>
          <w:rStyle w:val="aff1"/>
          <w:rFonts w:ascii="Times New Roman" w:eastAsia="Times New Roman" w:hAnsi="Times New Roman" w:cs="Times New Roman"/>
          <w:sz w:val="28"/>
          <w:szCs w:val="28"/>
        </w:rPr>
        <w:footnoteReference w:id="105"/>
      </w:r>
      <w:proofErr w:type="gramStart"/>
      <w:r w:rsidRPr="00257A27">
        <w:rPr>
          <w:rFonts w:ascii="Times New Roman" w:eastAsia="Times New Roman" w:hAnsi="Times New Roman" w:cs="Times New Roman"/>
          <w:sz w:val="28"/>
          <w:szCs w:val="28"/>
        </w:rPr>
        <w:t xml:space="preserve">  </w:t>
      </w:r>
      <w:r w:rsidRPr="00257A27">
        <w:rPr>
          <w:rFonts w:ascii="Times New Roman" w:eastAsia="Times New Roman" w:hAnsi="Times New Roman" w:cs="Times New Roman"/>
          <w:sz w:val="28"/>
          <w:szCs w:val="28"/>
          <w:lang w:val="uz-Cyrl-UZ"/>
        </w:rPr>
        <w:t>,</w:t>
      </w:r>
      <w:proofErr w:type="gramEnd"/>
      <w:r w:rsidRPr="00257A27">
        <w:rPr>
          <w:rFonts w:ascii="Times New Roman" w:eastAsia="Times New Roman" w:hAnsi="Times New Roman" w:cs="Times New Roman"/>
          <w:sz w:val="28"/>
          <w:szCs w:val="28"/>
          <w:lang w:val="uz-Cyrl-UZ"/>
        </w:rPr>
        <w:t xml:space="preserve"> “Вамик и Узра”, “Четыре дервиша”, “Махзун и Гульназ”, “Масъуд и Дилоро”, “Рабия и Саадин”, “Китаби Гариб” и четыре рассказа: “Рассказ о враче Зухриддине”, “Рассказ о справедливости Султана Мааба”, “Рассказ об именах” и “Рассказ о Шейхе Сади Шерази”.</w:t>
      </w:r>
    </w:p>
    <w:p w:rsidR="009C6B76" w:rsidRPr="00257A27" w:rsidRDefault="009C6B76"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b/>
          <w:i/>
          <w:sz w:val="28"/>
          <w:szCs w:val="28"/>
          <w:lang w:val="uz-Cyrl-UZ"/>
        </w:rPr>
        <w:t xml:space="preserve">Турдушахун Гариби </w:t>
      </w:r>
      <w:r w:rsidRPr="00257A27">
        <w:rPr>
          <w:rFonts w:ascii="Times New Roman" w:eastAsia="Times New Roman" w:hAnsi="Times New Roman" w:cs="Times New Roman"/>
          <w:sz w:val="28"/>
          <w:szCs w:val="28"/>
          <w:lang w:val="uz-Cyrl-UZ"/>
        </w:rPr>
        <w:t>сочинил поэму ответ-комментарий “Китаби Гариб”</w:t>
      </w:r>
      <w:r w:rsidRPr="00257A27">
        <w:rPr>
          <w:rFonts w:ascii="Times New Roman" w:hAnsi="Times New Roman" w:cs="Times New Roman"/>
        </w:rPr>
        <w:t xml:space="preserve"> </w:t>
      </w:r>
      <w:r w:rsidRPr="00257A27">
        <w:rPr>
          <w:rFonts w:ascii="Times New Roman" w:eastAsia="Times New Roman" w:hAnsi="Times New Roman" w:cs="Times New Roman"/>
          <w:sz w:val="28"/>
          <w:szCs w:val="28"/>
          <w:lang w:val="uz-Cyrl-UZ"/>
        </w:rPr>
        <w:t>к поэме Алишера Навои “Лисан ут тайр”.</w:t>
      </w:r>
    </w:p>
    <w:p w:rsidR="009C6B76" w:rsidRPr="00257A27" w:rsidRDefault="009C6B76" w:rsidP="00390F81">
      <w:pPr>
        <w:spacing w:after="0" w:line="240" w:lineRule="auto"/>
        <w:ind w:firstLine="567"/>
        <w:jc w:val="both"/>
        <w:rPr>
          <w:rFonts w:ascii="Times New Roman" w:eastAsia="Times New Roman" w:hAnsi="Times New Roman" w:cs="Times New Roman"/>
          <w:b/>
          <w:noProof/>
          <w:sz w:val="28"/>
          <w:szCs w:val="28"/>
          <w:lang w:val="uz-Cyrl-UZ"/>
        </w:rPr>
      </w:pPr>
      <w:r w:rsidRPr="00257A27">
        <w:rPr>
          <w:rFonts w:ascii="Times New Roman" w:eastAsia="Times New Roman" w:hAnsi="Times New Roman" w:cs="Times New Roman"/>
          <w:b/>
          <w:i/>
          <w:sz w:val="28"/>
          <w:szCs w:val="28"/>
          <w:lang w:val="uz-Cyrl-UZ"/>
        </w:rPr>
        <w:t>Амир Хусейн Сабири,</w:t>
      </w:r>
      <w:r w:rsidRPr="00257A27">
        <w:rPr>
          <w:rFonts w:ascii="Times New Roman" w:eastAsia="Times New Roman" w:hAnsi="Times New Roman" w:cs="Times New Roman"/>
          <w:sz w:val="28"/>
          <w:szCs w:val="28"/>
          <w:lang w:val="uz-Cyrl-UZ"/>
        </w:rPr>
        <w:t xml:space="preserve"> писавший стихи под псевдонимом Садои, живший в первой половине XIX века, внёс достойный вклад в литературу Северно-Западного Китая.</w:t>
      </w:r>
    </w:p>
    <w:p w:rsidR="009C6B76" w:rsidRPr="00257A27" w:rsidRDefault="009C6B76"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Его произведение “Макалат” был создан как прозаическое изложение произведений Алишера Навои “Лисанут тайр”, “Хайрат ул аброр”, “Сабъаи сайяр”. Произведение было опубликовано в литературном журнале “Булак” (“родник)</w:t>
      </w:r>
      <w:r w:rsidRPr="00257A27">
        <w:rPr>
          <w:rStyle w:val="aff1"/>
          <w:rFonts w:ascii="Times New Roman" w:eastAsia="Times New Roman" w:hAnsi="Times New Roman" w:cs="Times New Roman"/>
          <w:sz w:val="28"/>
          <w:szCs w:val="28"/>
          <w:lang w:val="uz-Cyrl-UZ"/>
        </w:rPr>
        <w:footnoteReference w:id="106"/>
      </w:r>
      <w:r w:rsidRPr="00257A27">
        <w:rPr>
          <w:rFonts w:ascii="Times New Roman" w:eastAsia="Times New Roman" w:hAnsi="Times New Roman" w:cs="Times New Roman"/>
          <w:sz w:val="28"/>
          <w:szCs w:val="28"/>
          <w:lang w:val="uz-Cyrl-UZ"/>
        </w:rPr>
        <w:t xml:space="preserve">. Кроме этого поэт создал поэтический сборник “Диван Садои”, а </w:t>
      </w:r>
      <w:r w:rsidRPr="00257A27">
        <w:rPr>
          <w:rFonts w:ascii="Times New Roman" w:eastAsia="Times New Roman" w:hAnsi="Times New Roman" w:cs="Times New Roman"/>
          <w:sz w:val="28"/>
          <w:szCs w:val="28"/>
          <w:lang w:val="uz-Cyrl-UZ"/>
        </w:rPr>
        <w:lastRenderedPageBreak/>
        <w:t>также, 1840 году написал трактат, посвящённый анализу произведения Алишера Навои “Садди Искандари”.</w:t>
      </w:r>
    </w:p>
    <w:p w:rsidR="009C6B76" w:rsidRPr="00257A27" w:rsidRDefault="009C6B76" w:rsidP="00390F81">
      <w:pPr>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Ещё один поклонник поэм Алишера Навои, поэт, автор ряда поэм </w:t>
      </w:r>
      <w:r w:rsidRPr="00257A27">
        <w:rPr>
          <w:rFonts w:ascii="Times New Roman" w:eastAsia="Times New Roman" w:hAnsi="Times New Roman" w:cs="Times New Roman"/>
          <w:b/>
          <w:i/>
          <w:sz w:val="28"/>
          <w:szCs w:val="28"/>
          <w:lang w:val="uz-Cyrl-UZ"/>
        </w:rPr>
        <w:t>Мухаммед Сиддик Яркенди</w:t>
      </w:r>
      <w:r w:rsidRPr="00257A27">
        <w:rPr>
          <w:rFonts w:ascii="Times New Roman" w:eastAsia="Times New Roman" w:hAnsi="Times New Roman" w:cs="Times New Roman"/>
          <w:sz w:val="28"/>
          <w:szCs w:val="28"/>
          <w:lang w:val="uz-Cyrl-UZ"/>
        </w:rPr>
        <w:t>. В 1813 году по предложению правителя Яркенда Мирзы Мухаммеда Хакимбека, он переизложил “Пятерицу” Алишера Навои в прозаический вариант и назвал её “Насри Мирза Мухаммад Хакимбек”. Автор оставил в сборнике четыре поэмы Алишера Навои, а поэму “Хайрат ул абрар”, заменил на произведение “Лисан ут тайр”.</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 xml:space="preserve">Классическое наследие узбекской лирики продолжалось в последствии в произведениях </w:t>
      </w:r>
      <w:r w:rsidRPr="00257A27">
        <w:rPr>
          <w:rFonts w:ascii="Times New Roman" w:eastAsia="Times New Roman" w:hAnsi="Times New Roman" w:cs="Times New Roman"/>
          <w:b/>
          <w:i/>
          <w:sz w:val="28"/>
          <w:szCs w:val="28"/>
          <w:lang w:val="uz-Cyrl-UZ"/>
        </w:rPr>
        <w:t>Садира Палвана, Билала Назима, Мулл</w:t>
      </w:r>
      <w:r w:rsidRPr="00257A27">
        <w:rPr>
          <w:rFonts w:ascii="Times New Roman" w:eastAsia="Times New Roman" w:hAnsi="Times New Roman" w:cs="Times New Roman"/>
          <w:b/>
          <w:i/>
          <w:sz w:val="28"/>
          <w:szCs w:val="28"/>
        </w:rPr>
        <w:t xml:space="preserve">ы Курбана, </w:t>
      </w:r>
      <w:r w:rsidRPr="00257A27">
        <w:rPr>
          <w:rFonts w:ascii="Times New Roman" w:eastAsia="Times New Roman" w:hAnsi="Times New Roman" w:cs="Times New Roman"/>
          <w:b/>
          <w:i/>
          <w:sz w:val="28"/>
          <w:szCs w:val="28"/>
          <w:lang w:val="uz-Cyrl-UZ"/>
        </w:rPr>
        <w:t>Саида Мухаммада Коши, Муллы Шакира</w:t>
      </w:r>
      <w:r w:rsidRPr="00257A27">
        <w:rPr>
          <w:rFonts w:ascii="Times New Roman" w:eastAsia="Times New Roman" w:hAnsi="Times New Roman" w:cs="Times New Roman"/>
          <w:sz w:val="28"/>
          <w:szCs w:val="28"/>
          <w:lang w:val="uz-Cyrl-UZ"/>
        </w:rPr>
        <w:t xml:space="preserve"> которые творили во второй половине ХIХ века.</w:t>
      </w:r>
    </w:p>
    <w:p w:rsidR="00984381" w:rsidRPr="00257A27" w:rsidRDefault="009C6B76" w:rsidP="003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S Mincho" w:hAnsi="Times New Roman" w:cs="Times New Roman"/>
          <w:sz w:val="28"/>
          <w:szCs w:val="28"/>
          <w:shd w:val="clear" w:color="auto" w:fill="FFFFFF"/>
          <w:lang w:val="uz-Cyrl-UZ" w:eastAsia="en-US"/>
        </w:rPr>
      </w:pPr>
      <w:r w:rsidRPr="00257A27">
        <w:rPr>
          <w:rFonts w:ascii="Times New Roman" w:eastAsia="Times New Roman" w:hAnsi="Times New Roman" w:cs="Times New Roman"/>
          <w:sz w:val="28"/>
          <w:szCs w:val="28"/>
          <w:lang w:val="kk-KZ"/>
        </w:rPr>
        <w:t>Впервые в узбекском литературоведении литература Синьцзяна исследована как литературная среда,</w:t>
      </w:r>
      <w:r w:rsidRPr="00257A27">
        <w:rPr>
          <w:rFonts w:ascii="Times New Roman" w:hAnsi="Times New Roman" w:cs="Times New Roman"/>
        </w:rPr>
        <w:t xml:space="preserve"> </w:t>
      </w:r>
      <w:r w:rsidRPr="00257A27">
        <w:rPr>
          <w:rFonts w:ascii="Times New Roman" w:eastAsia="Times New Roman" w:hAnsi="Times New Roman" w:cs="Times New Roman"/>
          <w:sz w:val="28"/>
          <w:szCs w:val="28"/>
          <w:lang w:val="kk-KZ"/>
        </w:rPr>
        <w:t xml:space="preserve">сформировавшаяся под сильным воздействием произведений Алишера Навои и Рахимбобо Машраба. </w:t>
      </w:r>
      <w:r w:rsidR="00916144" w:rsidRPr="00257A27">
        <w:rPr>
          <w:rStyle w:val="aff4"/>
          <w:rFonts w:ascii="Times New Roman" w:hAnsi="Times New Roman" w:cs="Times New Roman"/>
          <w:i w:val="0"/>
          <w:sz w:val="28"/>
          <w:szCs w:val="28"/>
          <w:lang w:val="uz-Cyrl-UZ"/>
        </w:rPr>
        <w:t>Навоивед</w:t>
      </w:r>
      <w:r w:rsidR="00916144" w:rsidRPr="00257A27">
        <w:rPr>
          <w:rFonts w:ascii="Times New Roman" w:eastAsia="MS Mincho" w:hAnsi="Times New Roman" w:cs="Times New Roman"/>
          <w:sz w:val="28"/>
          <w:szCs w:val="28"/>
          <w:shd w:val="clear" w:color="auto" w:fill="FFFFFF"/>
          <w:lang w:val="uz-Cyrl-UZ" w:eastAsia="en-US"/>
        </w:rPr>
        <w:t xml:space="preserve"> Ш. Сирожиддинов подразумевая большой вклад великого учителя в тюркскую, в основном в чагатайскую литературу писал, “Алишер Навои поэт не только узбекского народа, он также как великий поэт и мыслитель  всего тюркского мира  занимает почётное место в мировой художественной литературе”</w:t>
      </w:r>
      <w:r w:rsidR="00916144" w:rsidRPr="00257A27">
        <w:rPr>
          <w:rStyle w:val="aff1"/>
          <w:rFonts w:ascii="Times New Roman" w:eastAsia="MS Mincho" w:hAnsi="Times New Roman" w:cs="Times New Roman"/>
          <w:sz w:val="28"/>
          <w:szCs w:val="28"/>
          <w:shd w:val="clear" w:color="auto" w:fill="FFFFFF"/>
          <w:lang w:val="uz-Cyrl-UZ" w:eastAsia="en-US"/>
        </w:rPr>
        <w:footnoteReference w:id="107"/>
      </w:r>
      <w:r w:rsidR="00916144" w:rsidRPr="00257A27">
        <w:rPr>
          <w:rFonts w:ascii="Times New Roman" w:eastAsia="MS Mincho" w:hAnsi="Times New Roman" w:cs="Times New Roman"/>
          <w:sz w:val="28"/>
          <w:szCs w:val="28"/>
          <w:shd w:val="clear" w:color="auto" w:fill="FFFFFF"/>
          <w:lang w:val="uz-Cyrl-UZ" w:eastAsia="en-US"/>
        </w:rPr>
        <w:t xml:space="preserve">, был совершенно прав, </w:t>
      </w:r>
      <w:r w:rsidR="00916144" w:rsidRPr="00257A27">
        <w:rPr>
          <w:rStyle w:val="aff4"/>
          <w:rFonts w:ascii="Times New Roman" w:hAnsi="Times New Roman" w:cs="Times New Roman"/>
          <w:i w:val="0"/>
          <w:sz w:val="28"/>
          <w:szCs w:val="28"/>
        </w:rPr>
        <w:t>ярким примером тому</w:t>
      </w:r>
      <w:r w:rsidR="00916144" w:rsidRPr="00257A27">
        <w:rPr>
          <w:rStyle w:val="st"/>
          <w:rFonts w:ascii="Times New Roman" w:hAnsi="Times New Roman" w:cs="Times New Roman"/>
          <w:sz w:val="28"/>
          <w:szCs w:val="28"/>
        </w:rPr>
        <w:t xml:space="preserve"> может по</w:t>
      </w:r>
      <w:r w:rsidR="00916144" w:rsidRPr="00257A27">
        <w:rPr>
          <w:rStyle w:val="aff4"/>
          <w:rFonts w:ascii="Times New Roman" w:hAnsi="Times New Roman" w:cs="Times New Roman"/>
          <w:i w:val="0"/>
          <w:sz w:val="28"/>
          <w:szCs w:val="28"/>
        </w:rPr>
        <w:t>служить</w:t>
      </w:r>
      <w:r w:rsidR="00916144" w:rsidRPr="00257A27">
        <w:rPr>
          <w:rStyle w:val="st"/>
          <w:rFonts w:ascii="Times New Roman" w:hAnsi="Times New Roman" w:cs="Times New Roman"/>
          <w:sz w:val="28"/>
          <w:szCs w:val="28"/>
        </w:rPr>
        <w:t xml:space="preserve"> </w:t>
      </w:r>
      <w:r w:rsidR="00916144" w:rsidRPr="00257A27">
        <w:rPr>
          <w:rFonts w:ascii="Times New Roman" w:eastAsia="MS Mincho" w:hAnsi="Times New Roman" w:cs="Times New Roman"/>
          <w:sz w:val="28"/>
          <w:szCs w:val="28"/>
          <w:shd w:val="clear" w:color="auto" w:fill="FFFFFF"/>
          <w:lang w:val="uz-Cyrl-UZ" w:eastAsia="en-US"/>
        </w:rPr>
        <w:t xml:space="preserve">литература Яркентского ханства, где вклад Алишера Навои в её развитие трудно переоценить. </w:t>
      </w:r>
      <w:r w:rsidRPr="00257A27">
        <w:rPr>
          <w:rFonts w:ascii="Times New Roman" w:eastAsia="Times New Roman" w:hAnsi="Times New Roman" w:cs="Times New Roman"/>
          <w:sz w:val="28"/>
          <w:szCs w:val="28"/>
          <w:lang w:val="kk-KZ"/>
        </w:rPr>
        <w:t xml:space="preserve">Благодаря </w:t>
      </w:r>
      <w:r w:rsidR="001C2A23" w:rsidRPr="00257A27">
        <w:rPr>
          <w:rFonts w:ascii="Times New Roman" w:eastAsia="Times New Roman" w:hAnsi="Times New Roman" w:cs="Times New Roman"/>
          <w:sz w:val="28"/>
          <w:szCs w:val="28"/>
          <w:lang w:val="kk-KZ"/>
        </w:rPr>
        <w:t xml:space="preserve">узбекской литературе </w:t>
      </w:r>
      <w:r w:rsidRPr="00257A27">
        <w:rPr>
          <w:rFonts w:ascii="Times New Roman" w:eastAsia="Times New Roman" w:hAnsi="Times New Roman" w:cs="Times New Roman"/>
          <w:sz w:val="28"/>
          <w:szCs w:val="28"/>
          <w:lang w:val="kk-KZ"/>
        </w:rPr>
        <w:t>литература Северно-Восточного Китая</w:t>
      </w:r>
      <w:r w:rsidRPr="00257A27">
        <w:rPr>
          <w:rFonts w:ascii="Times New Roman" w:eastAsia="Times New Roman" w:hAnsi="Times New Roman" w:cs="Times New Roman"/>
          <w:sz w:val="28"/>
          <w:szCs w:val="28"/>
          <w:lang w:val="uz-Cyrl-UZ"/>
        </w:rPr>
        <w:t xml:space="preserve"> пережила прогресс не только в жанровом, </w:t>
      </w:r>
      <w:r w:rsidRPr="00257A27">
        <w:rPr>
          <w:rFonts w:ascii="Times New Roman" w:eastAsia="Times New Roman" w:hAnsi="Times New Roman" w:cs="Times New Roman"/>
          <w:sz w:val="28"/>
          <w:szCs w:val="28"/>
          <w:lang w:val="kk-KZ"/>
        </w:rPr>
        <w:t xml:space="preserve">смысловом и тематическом уровне, </w:t>
      </w:r>
      <w:r w:rsidRPr="00257A27">
        <w:rPr>
          <w:rFonts w:ascii="Times New Roman" w:eastAsia="Times New Roman" w:hAnsi="Times New Roman" w:cs="Times New Roman"/>
          <w:sz w:val="28"/>
          <w:szCs w:val="28"/>
          <w:lang w:val="uz-Cyrl-UZ"/>
        </w:rPr>
        <w:t xml:space="preserve">но и в </w:t>
      </w:r>
      <w:r w:rsidRPr="00257A27">
        <w:rPr>
          <w:rFonts w:ascii="Times New Roman" w:eastAsia="Times New Roman" w:hAnsi="Times New Roman" w:cs="Times New Roman"/>
          <w:sz w:val="28"/>
          <w:szCs w:val="28"/>
          <w:lang w:val="kk-KZ"/>
        </w:rPr>
        <w:t>методических применениях художественных приёмов в целом.</w:t>
      </w:r>
    </w:p>
    <w:p w:rsidR="009C6B76" w:rsidRPr="00257A27" w:rsidRDefault="009C6B76" w:rsidP="003579A7">
      <w:pPr>
        <w:spacing w:before="240" w:after="240" w:line="240" w:lineRule="auto"/>
        <w:jc w:val="center"/>
        <w:rPr>
          <w:rFonts w:ascii="Times New Roman" w:eastAsia="Times New Roman" w:hAnsi="Times New Roman" w:cs="Times New Roman"/>
          <w:b/>
          <w:bCs/>
          <w:sz w:val="28"/>
          <w:szCs w:val="28"/>
          <w:lang w:val="uz-Cyrl-UZ"/>
        </w:rPr>
      </w:pPr>
      <w:r w:rsidRPr="00257A27">
        <w:rPr>
          <w:rFonts w:ascii="Times New Roman" w:eastAsia="Times New Roman" w:hAnsi="Times New Roman" w:cs="Times New Roman"/>
          <w:b/>
          <w:bCs/>
          <w:sz w:val="28"/>
          <w:szCs w:val="28"/>
          <w:lang w:val="uz-Cyrl-UZ"/>
        </w:rPr>
        <w:t>ЗАКЛЮЧЕНИЕ</w:t>
      </w:r>
    </w:p>
    <w:p w:rsidR="009C6B76" w:rsidRPr="00257A27" w:rsidRDefault="009C6B76" w:rsidP="003579A7">
      <w:pPr>
        <w:shd w:val="clear" w:color="auto" w:fill="FFFFFF"/>
        <w:tabs>
          <w:tab w:val="left" w:pos="851"/>
        </w:tabs>
        <w:spacing w:after="0" w:line="235" w:lineRule="auto"/>
        <w:ind w:firstLine="567"/>
        <w:jc w:val="both"/>
        <w:rPr>
          <w:rFonts w:ascii="Times New Roman" w:eastAsia="Arial Unicode MS" w:hAnsi="Times New Roman" w:cs="Times New Roman"/>
          <w:noProof/>
          <w:sz w:val="28"/>
          <w:szCs w:val="28"/>
          <w:lang w:val="uz-Latn-UZ"/>
        </w:rPr>
      </w:pPr>
      <w:r w:rsidRPr="00257A27">
        <w:rPr>
          <w:rFonts w:ascii="Times New Roman" w:eastAsia="Arial Unicode MS" w:hAnsi="Times New Roman" w:cs="Times New Roman"/>
          <w:noProof/>
          <w:sz w:val="28"/>
          <w:szCs w:val="28"/>
          <w:lang w:val="uz-Latn-UZ"/>
        </w:rPr>
        <w:t>В результате осуществленного научно-теоретического анализа получены следующие общие выводы:</w:t>
      </w:r>
    </w:p>
    <w:p w:rsidR="009C6B76" w:rsidRPr="00257A27" w:rsidRDefault="009C6B76" w:rsidP="003579A7">
      <w:pPr>
        <w:pStyle w:val="af9"/>
        <w:numPr>
          <w:ilvl w:val="0"/>
          <w:numId w:val="11"/>
        </w:numPr>
        <w:tabs>
          <w:tab w:val="left" w:pos="851"/>
          <w:tab w:val="left" w:pos="1134"/>
          <w:tab w:val="left" w:pos="1985"/>
          <w:tab w:val="left" w:pos="8647"/>
          <w:tab w:val="left" w:pos="8789"/>
          <w:tab w:val="left" w:pos="10773"/>
        </w:tabs>
        <w:spacing w:after="0" w:line="235"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rPr>
        <w:t>Актуальными проблемами в</w:t>
      </w:r>
      <w:r w:rsidRPr="00257A27">
        <w:rPr>
          <w:rFonts w:ascii="Times New Roman" w:eastAsia="Times New Roman" w:hAnsi="Times New Roman" w:cs="Times New Roman"/>
          <w:sz w:val="28"/>
          <w:szCs w:val="28"/>
          <w:lang w:val="ru-RU"/>
        </w:rPr>
        <w:t xml:space="preserve"> современном</w:t>
      </w:r>
      <w:r w:rsidRPr="00257A27">
        <w:rPr>
          <w:rFonts w:ascii="Times New Roman" w:eastAsia="Times New Roman" w:hAnsi="Times New Roman" w:cs="Times New Roman"/>
          <w:sz w:val="28"/>
          <w:szCs w:val="28"/>
        </w:rPr>
        <w:t xml:space="preserve"> мировом литературоведении, являются исследования в сфере литературных связей народов Китая и других народов, проживающих на  Велико</w:t>
      </w:r>
      <w:r w:rsidRPr="00257A27">
        <w:rPr>
          <w:rFonts w:ascii="Times New Roman" w:eastAsia="Times New Roman" w:hAnsi="Times New Roman" w:cs="Times New Roman"/>
          <w:sz w:val="28"/>
          <w:szCs w:val="28"/>
          <w:lang w:val="ru-RU"/>
        </w:rPr>
        <w:t>м</w:t>
      </w:r>
      <w:r w:rsidRPr="00257A27">
        <w:rPr>
          <w:rFonts w:ascii="Times New Roman" w:eastAsia="Times New Roman" w:hAnsi="Times New Roman" w:cs="Times New Roman"/>
          <w:sz w:val="28"/>
          <w:szCs w:val="28"/>
        </w:rPr>
        <w:t xml:space="preserve"> Шёлково</w:t>
      </w:r>
      <w:r w:rsidRPr="00257A27">
        <w:rPr>
          <w:rFonts w:ascii="Times New Roman" w:eastAsia="Times New Roman" w:hAnsi="Times New Roman" w:cs="Times New Roman"/>
          <w:sz w:val="28"/>
          <w:szCs w:val="28"/>
          <w:lang w:val="ru-RU"/>
        </w:rPr>
        <w:t>м</w:t>
      </w:r>
      <w:r w:rsidRPr="00257A27">
        <w:rPr>
          <w:rFonts w:ascii="Times New Roman" w:eastAsia="Times New Roman" w:hAnsi="Times New Roman" w:cs="Times New Roman"/>
          <w:sz w:val="28"/>
          <w:szCs w:val="28"/>
        </w:rPr>
        <w:t xml:space="preserve"> пути</w:t>
      </w:r>
      <w:r w:rsidRPr="00257A27">
        <w:rPr>
          <w:rFonts w:ascii="Times New Roman" w:eastAsia="Times New Roman" w:hAnsi="Times New Roman" w:cs="Times New Roman"/>
          <w:sz w:val="28"/>
          <w:szCs w:val="28"/>
          <w:lang w:val="uz-Cyrl-UZ"/>
        </w:rPr>
        <w:t xml:space="preserve">, выявление </w:t>
      </w:r>
      <w:r w:rsidRPr="00257A27">
        <w:rPr>
          <w:rFonts w:ascii="Times New Roman" w:eastAsia="Times New Roman" w:hAnsi="Times New Roman" w:cs="Times New Roman"/>
          <w:sz w:val="28"/>
          <w:szCs w:val="28"/>
        </w:rPr>
        <w:t>причин</w:t>
      </w:r>
      <w:r w:rsidRPr="00257A27">
        <w:rPr>
          <w:rFonts w:ascii="Times New Roman" w:eastAsia="Times New Roman" w:hAnsi="Times New Roman" w:cs="Times New Roman"/>
          <w:sz w:val="28"/>
          <w:szCs w:val="28"/>
          <w:lang w:val="ru-RU"/>
        </w:rPr>
        <w:t xml:space="preserve"> </w:t>
      </w:r>
      <w:r w:rsidRPr="00257A27">
        <w:rPr>
          <w:rFonts w:ascii="Times New Roman" w:eastAsia="Times New Roman" w:hAnsi="Times New Roman" w:cs="Times New Roman"/>
          <w:sz w:val="28"/>
          <w:szCs w:val="28"/>
        </w:rPr>
        <w:t xml:space="preserve">возникновения процессов исторических, культурно-литературных связей; исследование </w:t>
      </w:r>
      <w:r w:rsidRPr="00257A27">
        <w:rPr>
          <w:rFonts w:ascii="Times New Roman" w:hAnsi="Times New Roman" w:cs="Times New Roman"/>
          <w:sz w:val="28"/>
          <w:szCs w:val="28"/>
        </w:rPr>
        <w:t xml:space="preserve">сравнительно-типологических аспектов литератур народов древнего Китая, Индии, Египта, Греции и </w:t>
      </w:r>
      <w:r w:rsidRPr="00257A27">
        <w:rPr>
          <w:rFonts w:ascii="Times New Roman" w:hAnsi="Times New Roman" w:cs="Times New Roman"/>
          <w:sz w:val="28"/>
          <w:szCs w:val="28"/>
          <w:lang w:val="ru-RU"/>
        </w:rPr>
        <w:t xml:space="preserve">собственно </w:t>
      </w:r>
      <w:r w:rsidRPr="00257A27">
        <w:rPr>
          <w:rFonts w:ascii="Times New Roman" w:hAnsi="Times New Roman" w:cs="Times New Roman"/>
          <w:sz w:val="28"/>
          <w:szCs w:val="28"/>
        </w:rPr>
        <w:t>национальн</w:t>
      </w:r>
      <w:r w:rsidRPr="00257A27">
        <w:rPr>
          <w:rFonts w:ascii="Times New Roman" w:hAnsi="Times New Roman" w:cs="Times New Roman"/>
          <w:sz w:val="28"/>
          <w:szCs w:val="28"/>
          <w:lang w:val="uz-Cyrl-UZ"/>
        </w:rPr>
        <w:t>ой</w:t>
      </w:r>
      <w:r w:rsidRPr="00257A27">
        <w:rPr>
          <w:rFonts w:ascii="Times New Roman" w:hAnsi="Times New Roman" w:cs="Times New Roman"/>
          <w:sz w:val="28"/>
          <w:szCs w:val="28"/>
        </w:rPr>
        <w:t xml:space="preserve"> литературы; изучение трансформаций  литературных</w:t>
      </w:r>
      <w:r w:rsidRPr="00257A27">
        <w:rPr>
          <w:rFonts w:ascii="Times New Roman" w:hAnsi="Times New Roman" w:cs="Times New Roman"/>
          <w:sz w:val="28"/>
          <w:szCs w:val="28"/>
          <w:lang w:val="ru-RU"/>
        </w:rPr>
        <w:t xml:space="preserve"> образов</w:t>
      </w:r>
      <w:r w:rsidRPr="00257A27">
        <w:rPr>
          <w:rFonts w:ascii="Times New Roman" w:hAnsi="Times New Roman" w:cs="Times New Roman"/>
          <w:sz w:val="28"/>
          <w:szCs w:val="28"/>
        </w:rPr>
        <w:t xml:space="preserve"> определённой территории; изучение возникновения параллельных кочующих сюжетов соответственно онтологии, прогрессу и исторической эволюции</w:t>
      </w:r>
      <w:r w:rsidRPr="00257A27">
        <w:rPr>
          <w:rFonts w:ascii="Times New Roman" w:hAnsi="Times New Roman" w:cs="Times New Roman"/>
          <w:sz w:val="28"/>
          <w:szCs w:val="28"/>
          <w:lang w:val="uz-Cyrl-UZ"/>
        </w:rPr>
        <w:t>.</w:t>
      </w:r>
    </w:p>
    <w:p w:rsidR="009C6B76" w:rsidRPr="00257A27" w:rsidRDefault="009C6B76" w:rsidP="003579A7">
      <w:pPr>
        <w:pStyle w:val="af9"/>
        <w:numPr>
          <w:ilvl w:val="0"/>
          <w:numId w:val="11"/>
        </w:numPr>
        <w:tabs>
          <w:tab w:val="left" w:pos="851"/>
          <w:tab w:val="left" w:pos="1134"/>
          <w:tab w:val="left" w:pos="1985"/>
          <w:tab w:val="left" w:pos="8647"/>
          <w:tab w:val="left" w:pos="8789"/>
          <w:tab w:val="left" w:pos="10773"/>
        </w:tabs>
        <w:spacing w:after="0" w:line="235"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Своей историей, культурой и письменностью Китай занимает особое место</w:t>
      </w:r>
      <w:r w:rsidRPr="00257A27">
        <w:rPr>
          <w:rFonts w:ascii="Times New Roman" w:hAnsi="Times New Roman" w:cs="Times New Roman"/>
        </w:rPr>
        <w:t xml:space="preserve"> </w:t>
      </w:r>
      <w:r w:rsidRPr="00257A27">
        <w:rPr>
          <w:rFonts w:ascii="Times New Roman" w:eastAsia="Times New Roman" w:hAnsi="Times New Roman" w:cs="Times New Roman"/>
          <w:sz w:val="28"/>
          <w:szCs w:val="28"/>
          <w:lang w:val="uz-Cyrl-UZ"/>
        </w:rPr>
        <w:t xml:space="preserve">в общечеловеческой цивилизации. Письменные источники свидетельствуют о более 3500 летней китайской цивилизации. В бассейне Хуанхэ и Янцзы жили предки древних китайцев, которые в отличии от </w:t>
      </w:r>
      <w:r w:rsidRPr="00257A27">
        <w:rPr>
          <w:rFonts w:ascii="Times New Roman" w:eastAsia="Times New Roman" w:hAnsi="Times New Roman" w:cs="Times New Roman"/>
          <w:sz w:val="28"/>
          <w:szCs w:val="28"/>
          <w:lang w:val="uz-Cyrl-UZ"/>
        </w:rPr>
        <w:lastRenderedPageBreak/>
        <w:t>соседов кочевников и горцев занимались в основном земледелием, приручали диких животных и при их помощи налаживали свое хозяйство. Эти понятия естественно повлияли на мировоззрение древних китайцев, отразились на создании образов главных божеств и пантеона богов, на их космогонических взглядах, на анемистических и тотемистических представлениях, генезисе и эволюции мифологических персонажей, композиции сюжетов.</w:t>
      </w:r>
    </w:p>
    <w:p w:rsidR="009C6B76" w:rsidRPr="00257A27" w:rsidRDefault="009C6B76" w:rsidP="003579A7">
      <w:pPr>
        <w:pStyle w:val="af9"/>
        <w:numPr>
          <w:ilvl w:val="0"/>
          <w:numId w:val="11"/>
        </w:numPr>
        <w:tabs>
          <w:tab w:val="left" w:pos="851"/>
          <w:tab w:val="left" w:pos="1134"/>
          <w:tab w:val="left" w:pos="1985"/>
          <w:tab w:val="left" w:pos="8647"/>
          <w:tab w:val="left" w:pos="8789"/>
          <w:tab w:val="left" w:pos="10773"/>
        </w:tabs>
        <w:spacing w:after="0" w:line="235"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 истории узбекско – китайских литературных связей большую роль сыграли Орхоно-</w:t>
      </w:r>
      <w:r w:rsidRPr="00257A27">
        <w:rPr>
          <w:rFonts w:ascii="Times New Roman" w:eastAsia="Times New Roman" w:hAnsi="Times New Roman" w:cs="Times New Roman"/>
          <w:bCs/>
          <w:sz w:val="28"/>
          <w:szCs w:val="28"/>
          <w:lang w:val="uz-Cyrl-UZ"/>
        </w:rPr>
        <w:t xml:space="preserve">Енисейские </w:t>
      </w:r>
      <w:r w:rsidRPr="00257A27">
        <w:rPr>
          <w:rFonts w:ascii="Times New Roman" w:eastAsia="Times New Roman" w:hAnsi="Times New Roman" w:cs="Times New Roman"/>
          <w:sz w:val="28"/>
          <w:szCs w:val="28"/>
          <w:lang w:val="uz-Cyrl-UZ"/>
        </w:rPr>
        <w:t xml:space="preserve">письменные источники, “Книга гаданий” ( “Ирк битиги”), </w:t>
      </w:r>
      <w:r w:rsidRPr="00257A27">
        <w:rPr>
          <w:rFonts w:ascii="Times New Roman" w:hAnsi="Times New Roman" w:cs="Times New Roman"/>
          <w:sz w:val="28"/>
          <w:szCs w:val="28"/>
          <w:shd w:val="clear" w:color="auto" w:fill="FFFFFF"/>
          <w:lang w:val="uz-Cyrl-UZ"/>
        </w:rPr>
        <w:t>“</w:t>
      </w:r>
      <w:r w:rsidRPr="00257A27">
        <w:rPr>
          <w:rFonts w:ascii="Times New Roman" w:hAnsi="Times New Roman" w:cs="Times New Roman"/>
          <w:bCs/>
          <w:sz w:val="28"/>
          <w:szCs w:val="28"/>
          <w:shd w:val="clear" w:color="auto" w:fill="FFFFFF"/>
          <w:lang w:val="uz-Cyrl-UZ"/>
        </w:rPr>
        <w:t>Хуастуанифт</w:t>
      </w:r>
      <w:r w:rsidRPr="00257A27">
        <w:rPr>
          <w:rFonts w:ascii="Times New Roman" w:hAnsi="Times New Roman" w:cs="Times New Roman"/>
          <w:sz w:val="28"/>
          <w:szCs w:val="28"/>
          <w:shd w:val="clear" w:color="auto" w:fill="FFFFFF"/>
          <w:lang w:val="uz-Cyrl-UZ"/>
        </w:rPr>
        <w:t xml:space="preserve"> (“Покаянная молитва манихеев”) » и манихейские стихи, </w:t>
      </w:r>
      <w:r w:rsidRPr="00257A27">
        <w:rPr>
          <w:rFonts w:ascii="Times New Roman" w:eastAsia="Times New Roman" w:hAnsi="Times New Roman" w:cs="Times New Roman"/>
          <w:sz w:val="28"/>
          <w:szCs w:val="28"/>
          <w:lang w:val="uz-Cyrl-UZ"/>
        </w:rPr>
        <w:t>“Огузнаме”, а также, Шу-цзин”</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SimSun" w:hAnsi="Times New Roman" w:cs="Times New Roman"/>
          <w:sz w:val="28"/>
          <w:szCs w:val="28"/>
          <w:shd w:val="clear" w:color="auto" w:fill="FFFFFF"/>
          <w:lang w:val="uz-Cyrl-UZ"/>
        </w:rPr>
        <w:t>書經</w:t>
      </w:r>
      <w:r w:rsidRPr="00257A27">
        <w:rPr>
          <w:rFonts w:ascii="Times New Roman" w:eastAsia="Times New Roman" w:hAnsi="Times New Roman" w:cs="Times New Roman"/>
          <w:sz w:val="28"/>
          <w:szCs w:val="28"/>
          <w:shd w:val="clear" w:color="auto" w:fill="FFFFFF"/>
          <w:lang w:val="uz-Cyrl-UZ"/>
        </w:rPr>
        <w:t>, shū jīng)</w:t>
      </w:r>
      <w:r w:rsidRPr="00257A27">
        <w:rPr>
          <w:rFonts w:ascii="Times New Roman" w:eastAsia="Times New Roman" w:hAnsi="Times New Roman" w:cs="Times New Roman"/>
          <w:sz w:val="28"/>
          <w:szCs w:val="28"/>
          <w:lang w:val="uz-Cyrl-UZ"/>
        </w:rPr>
        <w:t xml:space="preserve"> – Книга истории, “И-Цзин”</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MS Gothic" w:hAnsi="Times New Roman" w:cs="Times New Roman"/>
          <w:sz w:val="28"/>
          <w:szCs w:val="28"/>
          <w:shd w:val="clear" w:color="auto" w:fill="FFFFFF"/>
          <w:lang w:val="uz-Cyrl-UZ"/>
        </w:rPr>
        <w:t>易經</w:t>
      </w:r>
      <w:r w:rsidRPr="00257A27">
        <w:rPr>
          <w:rFonts w:ascii="Times New Roman" w:eastAsia="Times New Roman" w:hAnsi="Times New Roman" w:cs="Times New Roman"/>
          <w:sz w:val="28"/>
          <w:szCs w:val="28"/>
          <w:shd w:val="clear" w:color="auto" w:fill="FFFFFF"/>
          <w:lang w:val="uz-Cyrl-UZ"/>
        </w:rPr>
        <w:t>, Yì Jīng</w:t>
      </w:r>
      <w:r w:rsidRPr="00257A27">
        <w:rPr>
          <w:rFonts w:ascii="Times New Roman" w:eastAsia="Times New Roman" w:hAnsi="Times New Roman" w:cs="Times New Roman"/>
          <w:sz w:val="28"/>
          <w:szCs w:val="28"/>
          <w:lang w:val="uz-Cyrl-UZ"/>
        </w:rPr>
        <w:t xml:space="preserve">)– Книга перемен, </w:t>
      </w:r>
      <w:r w:rsidRPr="00257A27">
        <w:rPr>
          <w:rFonts w:ascii="Times New Roman" w:eastAsia="Times New Roman" w:hAnsi="Times New Roman" w:cs="Times New Roman"/>
          <w:sz w:val="28"/>
          <w:szCs w:val="28"/>
          <w:shd w:val="clear" w:color="auto" w:fill="FFFFFF"/>
          <w:lang w:val="uz-Cyrl-UZ"/>
        </w:rPr>
        <w:t>«</w:t>
      </w:r>
      <w:hyperlink r:id="rId37" w:tooltip="Шань хай цзин" w:history="1">
        <w:r w:rsidRPr="00257A27">
          <w:rPr>
            <w:rFonts w:ascii="Times New Roman" w:eastAsia="Times New Roman" w:hAnsi="Times New Roman" w:cs="Times New Roman"/>
            <w:sz w:val="28"/>
            <w:szCs w:val="28"/>
            <w:shd w:val="clear" w:color="auto" w:fill="FFFFFF"/>
            <w:lang w:val="uz-Cyrl-UZ"/>
          </w:rPr>
          <w:t>Шанхай-цзин</w:t>
        </w:r>
      </w:hyperlink>
      <w:r w:rsidRPr="00257A27">
        <w:rPr>
          <w:rFonts w:ascii="Times New Roman" w:eastAsia="Times New Roman" w:hAnsi="Times New Roman" w:cs="Times New Roman"/>
          <w:sz w:val="28"/>
          <w:szCs w:val="28"/>
          <w:shd w:val="clear" w:color="auto" w:fill="FFFFFF"/>
          <w:lang w:val="uz-Cyrl-UZ"/>
        </w:rPr>
        <w:t>» (</w:t>
      </w:r>
      <w:r w:rsidRPr="00257A27">
        <w:rPr>
          <w:rFonts w:ascii="Times New Roman" w:eastAsia="MS Gothic" w:hAnsi="Times New Roman" w:cs="Times New Roman"/>
          <w:sz w:val="28"/>
          <w:szCs w:val="28"/>
          <w:shd w:val="clear" w:color="auto" w:fill="FFFFFF"/>
          <w:lang w:val="uz-Cyrl-UZ"/>
        </w:rPr>
        <w:t>山海經</w:t>
      </w:r>
      <w:r w:rsidRPr="00257A27">
        <w:rPr>
          <w:rFonts w:ascii="Times New Roman" w:eastAsia="Times New Roman" w:hAnsi="Times New Roman" w:cs="Times New Roman"/>
          <w:sz w:val="28"/>
          <w:szCs w:val="28"/>
          <w:shd w:val="clear" w:color="auto" w:fill="FFFFFF"/>
          <w:lang w:val="uz-Cyrl-UZ"/>
        </w:rPr>
        <w:t xml:space="preserve">, Shānhǎi Jīng) – Каталог гор и морей, </w:t>
      </w:r>
      <w:r w:rsidRPr="00257A27">
        <w:rPr>
          <w:rFonts w:ascii="Times New Roman" w:eastAsia="Times New Roman" w:hAnsi="Times New Roman" w:cs="Times New Roman"/>
          <w:sz w:val="28"/>
          <w:szCs w:val="28"/>
          <w:lang w:val="uz-Cyrl-UZ"/>
        </w:rPr>
        <w:t>“Хуайнань-цзы”</w:t>
      </w:r>
      <w:r w:rsidRPr="00257A27">
        <w:rPr>
          <w:rFonts w:ascii="Times New Roman" w:eastAsia="Times New Roman" w:hAnsi="Times New Roman" w:cs="Times New Roman"/>
          <w:sz w:val="28"/>
          <w:szCs w:val="28"/>
          <w:shd w:val="clear" w:color="auto" w:fill="FFFFFF"/>
          <w:lang w:val="uz-Cyrl-UZ"/>
        </w:rPr>
        <w:t xml:space="preserve"> (</w:t>
      </w:r>
      <w:r w:rsidRPr="00257A27">
        <w:rPr>
          <w:rFonts w:ascii="Times New Roman" w:eastAsia="MS Gothic" w:hAnsi="Times New Roman" w:cs="Times New Roman"/>
          <w:sz w:val="28"/>
          <w:szCs w:val="28"/>
          <w:shd w:val="clear" w:color="auto" w:fill="FFFFFF"/>
          <w:lang w:val="uz-Cyrl-UZ"/>
        </w:rPr>
        <w:t>淮南子</w:t>
      </w:r>
      <w:r w:rsidRPr="00257A27">
        <w:rPr>
          <w:rFonts w:ascii="Times New Roman" w:eastAsia="Times New Roman" w:hAnsi="Times New Roman" w:cs="Times New Roman"/>
          <w:sz w:val="28"/>
          <w:szCs w:val="28"/>
          <w:shd w:val="clear" w:color="auto" w:fill="FFFFFF"/>
          <w:lang w:val="uz-Cyrl-UZ"/>
        </w:rPr>
        <w:t>, Huáinán zǐ)</w:t>
      </w:r>
      <w:r w:rsidRPr="00257A27">
        <w:rPr>
          <w:rFonts w:ascii="Times New Roman" w:eastAsia="Times New Roman" w:hAnsi="Times New Roman" w:cs="Times New Roman"/>
          <w:sz w:val="28"/>
          <w:szCs w:val="28"/>
          <w:lang w:val="uz-Cyrl-UZ"/>
        </w:rPr>
        <w:t xml:space="preserve"> - </w:t>
      </w:r>
      <w:r w:rsidRPr="00257A27">
        <w:rPr>
          <w:rFonts w:ascii="Times New Roman" w:hAnsi="Times New Roman" w:cs="Times New Roman"/>
          <w:sz w:val="28"/>
          <w:szCs w:val="28"/>
          <w:shd w:val="clear" w:color="auto" w:fill="FFFFFF"/>
          <w:lang w:val="uz-Cyrl-UZ"/>
        </w:rPr>
        <w:t>Мудрецы из Хуайнани. Эти книги стали основными источниками в исследовании генезиса узбекско – китайских литературных связей.</w:t>
      </w:r>
    </w:p>
    <w:p w:rsidR="009C6B76" w:rsidRPr="00257A27" w:rsidRDefault="009C6B76" w:rsidP="003579A7">
      <w:pPr>
        <w:numPr>
          <w:ilvl w:val="0"/>
          <w:numId w:val="11"/>
        </w:numPr>
        <w:tabs>
          <w:tab w:val="left" w:pos="851"/>
          <w:tab w:val="left" w:pos="1134"/>
          <w:tab w:val="left" w:pos="1985"/>
          <w:tab w:val="left" w:pos="8647"/>
          <w:tab w:val="left" w:pos="8789"/>
          <w:tab w:val="left" w:pos="10773"/>
        </w:tabs>
        <w:spacing w:after="0" w:line="235"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Мифологические взгляды древних предков из-за тесных контактов с соседними народами в разных сферах не могли не повлиять на религиозно-философские, художественные взгляды тех регионов, вместе с тем, и духовно-художественные взгляды народов, живущих на территории современного КНР не остались в стороне от этого процесса. Выявлена связь между обожествлённым “Тянь” – небо в китайской мифологии и понятием “Тенгри” – небо в древнетюркских представлениях. Существуют об</w:t>
      </w:r>
      <w:r w:rsidRPr="00257A27">
        <w:rPr>
          <w:rFonts w:ascii="Times New Roman" w:eastAsia="Times New Roman" w:hAnsi="Times New Roman" w:cs="Times New Roman"/>
          <w:noProof/>
          <w:sz w:val="28"/>
          <w:szCs w:val="28"/>
        </w:rPr>
        <w:t xml:space="preserve">щие схожие черты Тенгри-Паньгу, Умай-Нюйвы, </w:t>
      </w:r>
      <w:r w:rsidRPr="00257A27">
        <w:rPr>
          <w:rFonts w:ascii="Times New Roman" w:eastAsia="Times New Roman" w:hAnsi="Times New Roman" w:cs="Times New Roman"/>
          <w:noProof/>
          <w:sz w:val="28"/>
          <w:szCs w:val="28"/>
          <w:lang w:val="uz-Cyrl-UZ"/>
        </w:rPr>
        <w:t>Эрлик-Сиванму в обозначении их роли и места в совокупности мифологических-теологических персонажей, в онтологии, в участии создания вселенной и человека.</w:t>
      </w:r>
    </w:p>
    <w:p w:rsidR="009C6B76" w:rsidRPr="00257A27" w:rsidRDefault="009C6B76" w:rsidP="003579A7">
      <w:pPr>
        <w:pStyle w:val="af9"/>
        <w:numPr>
          <w:ilvl w:val="0"/>
          <w:numId w:val="11"/>
        </w:numPr>
        <w:tabs>
          <w:tab w:val="left" w:pos="851"/>
          <w:tab w:val="left" w:pos="1134"/>
          <w:tab w:val="left" w:pos="1985"/>
          <w:tab w:val="left" w:pos="8647"/>
          <w:tab w:val="left" w:pos="8789"/>
          <w:tab w:val="left" w:pos="10773"/>
        </w:tabs>
        <w:spacing w:after="0" w:line="235" w:lineRule="auto"/>
        <w:ind w:left="0" w:firstLine="567"/>
        <w:contextualSpacing w:val="0"/>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uz-Cyrl-UZ"/>
        </w:rPr>
        <w:t>В научной работе изучено в сопоставительном ракурсе такие мифологическо-тотемические животные как дракон и волк, дана оценка их роли первопредков народа или животного-покровителя, сделаны уточнения задач демургских понятий в виде Паньгу-собаки и Тенгри-волка; назначений представителей флоры. Также, в</w:t>
      </w:r>
      <w:r w:rsidRPr="00257A27">
        <w:rPr>
          <w:rFonts w:ascii="Times New Roman" w:eastAsia="Times New Roman" w:hAnsi="Times New Roman" w:cs="Times New Roman"/>
          <w:sz w:val="28"/>
          <w:szCs w:val="28"/>
        </w:rPr>
        <w:t xml:space="preserve">ыявлены особенности </w:t>
      </w:r>
      <w:r w:rsidRPr="00257A27">
        <w:rPr>
          <w:rFonts w:ascii="Times New Roman" w:eastAsia="Times New Roman" w:hAnsi="Times New Roman" w:cs="Times New Roman"/>
          <w:sz w:val="28"/>
          <w:szCs w:val="28"/>
          <w:lang w:val="ru-RU"/>
        </w:rPr>
        <w:t xml:space="preserve">осмысления в китайской мифологии таких явлений как свойственность </w:t>
      </w:r>
      <w:r w:rsidRPr="00257A27">
        <w:rPr>
          <w:rFonts w:ascii="Times New Roman" w:eastAsia="Times New Roman" w:hAnsi="Times New Roman" w:cs="Times New Roman"/>
          <w:sz w:val="28"/>
          <w:szCs w:val="28"/>
        </w:rPr>
        <w:t>человеческих психических свойств предметам, животным и природным явлениям,</w:t>
      </w:r>
      <w:r w:rsidRPr="00257A27">
        <w:rPr>
          <w:rFonts w:ascii="Times New Roman" w:eastAsia="Times New Roman" w:hAnsi="Times New Roman" w:cs="Times New Roman"/>
          <w:sz w:val="28"/>
          <w:szCs w:val="28"/>
          <w:lang w:val="ru-RU"/>
        </w:rPr>
        <w:t xml:space="preserve"> </w:t>
      </w:r>
      <w:r w:rsidRPr="00257A27">
        <w:rPr>
          <w:rFonts w:ascii="Times New Roman" w:eastAsia="Times New Roman" w:hAnsi="Times New Roman" w:cs="Times New Roman"/>
          <w:sz w:val="28"/>
          <w:szCs w:val="28"/>
        </w:rPr>
        <w:t>делая их похожими на людей в процессе антроморфизации героев.</w:t>
      </w:r>
    </w:p>
    <w:p w:rsidR="009C6B76" w:rsidRPr="00257A27" w:rsidRDefault="009C6B76" w:rsidP="003579A7">
      <w:pPr>
        <w:numPr>
          <w:ilvl w:val="0"/>
          <w:numId w:val="11"/>
        </w:numPr>
        <w:tabs>
          <w:tab w:val="left" w:pos="851"/>
          <w:tab w:val="left" w:pos="1134"/>
          <w:tab w:val="left" w:pos="1985"/>
          <w:tab w:val="left" w:pos="8647"/>
          <w:tab w:val="left" w:pos="8789"/>
          <w:tab w:val="left" w:pos="10773"/>
        </w:tabs>
        <w:spacing w:after="0" w:line="235" w:lineRule="auto"/>
        <w:ind w:left="0" w:firstLine="567"/>
        <w:jc w:val="both"/>
        <w:rPr>
          <w:rFonts w:ascii="Times New Roman" w:eastAsia="Times New Roman" w:hAnsi="Times New Roman" w:cs="Times New Roman"/>
          <w:noProof/>
          <w:sz w:val="28"/>
          <w:szCs w:val="28"/>
          <w:lang w:val="uz-Cyrl-UZ"/>
        </w:rPr>
      </w:pPr>
      <w:r w:rsidRPr="00257A27">
        <w:rPr>
          <w:rFonts w:ascii="Times New Roman" w:eastAsia="Times New Roman" w:hAnsi="Times New Roman" w:cs="Times New Roman"/>
          <w:noProof/>
          <w:sz w:val="28"/>
          <w:szCs w:val="28"/>
          <w:lang w:val="uz-Cyrl-UZ"/>
        </w:rPr>
        <w:t>Мифологические образ</w:t>
      </w:r>
      <w:r w:rsidRPr="00257A27">
        <w:rPr>
          <w:rFonts w:ascii="Times New Roman" w:eastAsia="Times New Roman" w:hAnsi="Times New Roman" w:cs="Times New Roman"/>
          <w:noProof/>
          <w:sz w:val="28"/>
          <w:szCs w:val="28"/>
        </w:rPr>
        <w:t>ы и понятия, возникшие в Индии и Средней Азии при воздействии Буддизма, были переосмы</w:t>
      </w:r>
      <w:r w:rsidRPr="00257A27">
        <w:rPr>
          <w:rFonts w:ascii="Times New Roman" w:eastAsia="Times New Roman" w:hAnsi="Times New Roman" w:cs="Times New Roman"/>
          <w:noProof/>
          <w:sz w:val="28"/>
          <w:szCs w:val="28"/>
          <w:lang w:val="uz-Cyrl-UZ"/>
        </w:rPr>
        <w:t>с</w:t>
      </w:r>
      <w:r w:rsidRPr="00257A27">
        <w:rPr>
          <w:rFonts w:ascii="Times New Roman" w:eastAsia="Times New Roman" w:hAnsi="Times New Roman" w:cs="Times New Roman"/>
          <w:noProof/>
          <w:sz w:val="28"/>
          <w:szCs w:val="28"/>
        </w:rPr>
        <w:t>лены в призме стереотипов китайской национальной среды и менталитета. В эпоху пере</w:t>
      </w:r>
      <w:r w:rsidRPr="00257A27">
        <w:rPr>
          <w:rFonts w:ascii="Times New Roman" w:eastAsia="Times New Roman" w:hAnsi="Times New Roman" w:cs="Times New Roman"/>
          <w:noProof/>
          <w:sz w:val="28"/>
          <w:szCs w:val="28"/>
          <w:lang w:val="uz-Cyrl-UZ"/>
        </w:rPr>
        <w:t xml:space="preserve">мещения </w:t>
      </w:r>
      <w:r w:rsidRPr="00257A27">
        <w:rPr>
          <w:rFonts w:ascii="Times New Roman" w:eastAsia="Times New Roman" w:hAnsi="Times New Roman" w:cs="Times New Roman"/>
          <w:noProof/>
          <w:sz w:val="28"/>
          <w:szCs w:val="28"/>
        </w:rPr>
        <w:t xml:space="preserve">буддизма из Турана на территорию Китая, а оттуда в другие соседние страны, </w:t>
      </w:r>
      <w:r w:rsidRPr="00257A27">
        <w:rPr>
          <w:rFonts w:ascii="Times New Roman" w:hAnsi="Times New Roman" w:cs="Times New Roman"/>
        </w:rPr>
        <w:t xml:space="preserve"> </w:t>
      </w:r>
      <w:r w:rsidRPr="00257A27">
        <w:rPr>
          <w:rFonts w:ascii="Times New Roman" w:eastAsia="Times New Roman" w:hAnsi="Times New Roman" w:cs="Times New Roman"/>
          <w:noProof/>
          <w:sz w:val="28"/>
          <w:szCs w:val="28"/>
          <w:lang w:val="uz-Cyrl-UZ"/>
        </w:rPr>
        <w:t>вместе с религиозно-философскими идеями</w:t>
      </w:r>
      <w:r w:rsidRPr="00257A27">
        <w:rPr>
          <w:rFonts w:ascii="Times New Roman" w:eastAsia="Times New Roman" w:hAnsi="Times New Roman" w:cs="Times New Roman"/>
          <w:noProof/>
          <w:sz w:val="28"/>
          <w:szCs w:val="28"/>
        </w:rPr>
        <w:t xml:space="preserve"> культурно-духовными понятиями, мифологические взгляды нашего края также занимали важное место в формирование китайской художественной фантазии.</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 xml:space="preserve">С начала III века в философских течениях конфуцианства и даосизма наблюдаются однообразные мифологические образы. Если в конфуцианстве мифологическим образам стал прививаться исторический смысл, то в учении дао данные образы служили идеалам и своим философским канонам. Выявлено влияние учение дао на мифы Китая и художественную прозу со </w:t>
      </w:r>
      <w:r w:rsidRPr="00257A27">
        <w:rPr>
          <w:rFonts w:ascii="Times New Roman" w:eastAsia="Times New Roman" w:hAnsi="Times New Roman" w:cs="Times New Roman"/>
          <w:noProof/>
          <w:sz w:val="28"/>
          <w:szCs w:val="28"/>
          <w:lang w:val="uz-Cyrl-UZ"/>
        </w:rPr>
        <w:lastRenderedPageBreak/>
        <w:t>своими сверъхестественными монахами, монстрами, интерпретациями и рассказами, химерами как Хули-цзин, встречающиеся в новеллах, также их сходства и различия между персонажами узбекской демонологии.</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Были высказаны мнения о влиянии северных и западных народов на письменную китайскую литературу, о том как узбекско-тюркский литературный жанр туюк преобразился в китайский популярный жанр юэфу; о прогрессе жанра элегии (</w:t>
      </w:r>
      <w:r w:rsidRPr="00257A27">
        <w:rPr>
          <w:rFonts w:ascii="Times New Roman" w:hAnsi="Times New Roman" w:cs="Times New Roman"/>
          <w:sz w:val="28"/>
          <w:szCs w:val="28"/>
          <w:shd w:val="clear" w:color="auto" w:fill="FFFFFF"/>
        </w:rPr>
        <w:t>скорбное стихотворение</w:t>
      </w:r>
      <w:r w:rsidRPr="00257A27">
        <w:rPr>
          <w:rFonts w:ascii="Times New Roman" w:hAnsi="Times New Roman" w:cs="Times New Roman"/>
          <w:sz w:val="28"/>
          <w:szCs w:val="28"/>
          <w:shd w:val="clear" w:color="auto" w:fill="FFFFFF"/>
          <w:lang w:val="uz-Cyrl-UZ"/>
        </w:rPr>
        <w:t>)</w:t>
      </w:r>
      <w:r w:rsidRPr="00257A27">
        <w:rPr>
          <w:rFonts w:ascii="Times New Roman" w:hAnsi="Times New Roman" w:cs="Times New Roman"/>
          <w:sz w:val="28"/>
          <w:szCs w:val="28"/>
          <w:shd w:val="clear" w:color="auto" w:fill="FFFFFF"/>
        </w:rPr>
        <w:t> </w:t>
      </w:r>
      <w:r w:rsidRPr="00257A27">
        <w:rPr>
          <w:rFonts w:ascii="Times New Roman" w:eastAsia="Times New Roman" w:hAnsi="Times New Roman" w:cs="Times New Roman"/>
          <w:noProof/>
          <w:sz w:val="28"/>
          <w:szCs w:val="28"/>
          <w:lang w:val="uz-Cyrl-UZ"/>
        </w:rPr>
        <w:t xml:space="preserve"> в творчестве первого китайского поэта Цюй Юань; и отражение всех этих явлений в произведении “Дивану лугатит турк”.</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shd w:val="clear" w:color="auto" w:fill="FFFFFF"/>
          <w:lang w:val="uz-Cyrl-UZ"/>
        </w:rPr>
        <w:t>После исламизации, литературные связи между двумя народами заметно утратили свою динамику. Китайско-узбекские культурные и духовные связи были подчинены новым религиозным требованиям и законам. В произведениях авторов, живших на территории Китая и Туркестана частично был “обьявлен запрет” буддийским, манихейским, тенгрианским, конфуцианским понятиям.</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Возникшие на территории Северо-Западного Китая произведения Махмуда Кашгари, Юсуфа Баласогуни выполнили роль культурного моста для тюркско-китайской литературной среды; узбекско-тюркская литература совершенствовалась сформированными литературными взглядами империй Тан, Мин и Цин.</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Times New Roman" w:hAnsi="Times New Roman" w:cs="Times New Roman"/>
          <w:noProof/>
          <w:sz w:val="28"/>
          <w:szCs w:val="28"/>
          <w:lang w:val="uz-Cyrl-UZ"/>
        </w:rPr>
        <w:t>Изложены рассуждения о влиянии “Пятикнижия” конфуцианства (“</w:t>
      </w:r>
      <w:r w:rsidRPr="00257A27">
        <w:rPr>
          <w:rStyle w:val="aff4"/>
          <w:rFonts w:ascii="Times New Roman" w:hAnsi="Times New Roman" w:cs="Times New Roman"/>
        </w:rPr>
        <w:t>У-Цзин</w:t>
      </w:r>
      <w:r w:rsidRPr="00257A27">
        <w:rPr>
          <w:rFonts w:ascii="Times New Roman" w:eastAsia="Times New Roman" w:hAnsi="Times New Roman" w:cs="Times New Roman"/>
          <w:i/>
          <w:iCs/>
          <w:noProof/>
          <w:sz w:val="28"/>
          <w:szCs w:val="28"/>
          <w:lang w:val="uz-Cyrl-UZ"/>
        </w:rPr>
        <w:t>”</w:t>
      </w:r>
      <w:r w:rsidRPr="00257A27">
        <w:rPr>
          <w:rFonts w:ascii="Times New Roman" w:eastAsia="Times New Roman" w:hAnsi="Times New Roman" w:cs="Times New Roman"/>
          <w:noProof/>
          <w:sz w:val="28"/>
          <w:szCs w:val="28"/>
          <w:lang w:val="uz-Cyrl-UZ"/>
        </w:rPr>
        <w:t xml:space="preserve">) на китайскую литературу; о сути понятия “Хамса” в арабской литературе и в литературе братских народов; о </w:t>
      </w:r>
      <w:r w:rsidRPr="00257A27">
        <w:rPr>
          <w:rFonts w:ascii="Times New Roman" w:eastAsia="Times New Roman" w:hAnsi="Times New Roman" w:cs="Times New Roman"/>
          <w:sz w:val="28"/>
          <w:szCs w:val="28"/>
        </w:rPr>
        <w:t>не без причинно выбранном Китае, как страны с самым большим упоминанием в «Хамсе» Алишера Навои и как родины некоторых главных героев; о понятиях пяти элементов – земли, железо, воды, огня, дерева, которые стали основымими понятиями «Пятерицы».</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Calibri" w:hAnsi="Times New Roman" w:cs="Times New Roman"/>
          <w:bCs/>
          <w:sz w:val="28"/>
          <w:szCs w:val="28"/>
          <w:lang w:val="uz-Cyrl-UZ" w:eastAsia="en-US"/>
        </w:rPr>
        <w:t>Литературная среда Яркентского ханства появилась непосредственно под воздействием произведений Алишера Навои и Рахимбобо Машраба. Узбекская классическая литература обеспечила в Китае период ренессанса для тюркоязычной литературы, создала почву для создания эпосов, таких как “Фархад и Ширин”, “Лейли и Меджнун”.</w:t>
      </w:r>
    </w:p>
    <w:p w:rsidR="009C6B76" w:rsidRPr="00257A27" w:rsidRDefault="009C6B76" w:rsidP="003579A7">
      <w:pPr>
        <w:numPr>
          <w:ilvl w:val="0"/>
          <w:numId w:val="11"/>
        </w:numPr>
        <w:tabs>
          <w:tab w:val="left" w:pos="851"/>
          <w:tab w:val="left" w:pos="993"/>
          <w:tab w:val="left" w:pos="1985"/>
        </w:tabs>
        <w:spacing w:after="0" w:line="235" w:lineRule="auto"/>
        <w:ind w:left="0" w:firstLine="567"/>
        <w:jc w:val="both"/>
        <w:rPr>
          <w:rFonts w:ascii="Times New Roman" w:eastAsia="Calibri" w:hAnsi="Times New Roman" w:cs="Times New Roman"/>
          <w:bCs/>
          <w:sz w:val="28"/>
          <w:szCs w:val="28"/>
          <w:lang w:val="uz-Cyrl-UZ" w:eastAsia="en-US"/>
        </w:rPr>
      </w:pPr>
      <w:r w:rsidRPr="00257A27">
        <w:rPr>
          <w:rFonts w:ascii="Times New Roman" w:eastAsia="Calibri" w:hAnsi="Times New Roman" w:cs="Times New Roman"/>
          <w:bCs/>
          <w:sz w:val="28"/>
          <w:szCs w:val="28"/>
          <w:lang w:val="uz-Cyrl-UZ" w:eastAsia="en-US"/>
        </w:rPr>
        <w:t>На основании материалов, полученных во время научной командировки в КНР, были приведены сведения о литературной среде Яркентского ханства, которая почти не изучалась в узбекском литературоведении; были проанализированы литературное наследие и  изучены поэтические и лирические произведения таких поэтов-правителей как Султан Саидхан (Саиди), Абдурашидхан (Рашиди), Аманнисахон (Нафиси), Юсуф Кадырхан (Яркенди), Джахангир Ходжа (Арши), Зухруддинбек, а также представителей яркентской интеллегенции, поэтов Абид Кумули, Мулла Пазыл, Мухаммед Харабати, Хиркати, Навбати, Бабаходжа Ахун Хотанди, Шаирахун, Ибрахим Машхури, Амир Хусейн Сабири, Турдушахун Гариби, Мухаммед Сиддик Яркенди.</w:t>
      </w: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val="uz-Cyrl-UZ"/>
        </w:rPr>
      </w:pPr>
    </w:p>
    <w:p w:rsidR="009C6B76" w:rsidRPr="00257A27" w:rsidRDefault="009C6B76" w:rsidP="00390F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val="uz-Cyrl-UZ"/>
        </w:rPr>
      </w:pPr>
    </w:p>
    <w:p w:rsidR="00DC579C" w:rsidRPr="00DC4320" w:rsidRDefault="00DC579C">
      <w:pPr>
        <w:rPr>
          <w:rFonts w:ascii="Times New Roman" w:hAnsi="Times New Roman" w:cs="Times New Roman"/>
          <w:b/>
          <w:sz w:val="28"/>
          <w:szCs w:val="28"/>
        </w:rPr>
      </w:pPr>
      <w:r w:rsidRPr="00DC4320">
        <w:rPr>
          <w:rFonts w:ascii="Times New Roman" w:hAnsi="Times New Roman" w:cs="Times New Roman"/>
          <w:b/>
          <w:sz w:val="28"/>
          <w:szCs w:val="28"/>
        </w:rPr>
        <w:br w:type="page"/>
      </w:r>
    </w:p>
    <w:p w:rsidR="00315EB6" w:rsidRDefault="00DC579C" w:rsidP="00315EB6">
      <w:pPr>
        <w:spacing w:after="0" w:line="240" w:lineRule="auto"/>
        <w:jc w:val="center"/>
        <w:rPr>
          <w:rFonts w:ascii="Times New Roman" w:hAnsi="Times New Roman" w:cs="Times New Roman"/>
          <w:sz w:val="28"/>
          <w:szCs w:val="28"/>
          <w:lang w:val="en-US"/>
        </w:rPr>
      </w:pPr>
      <w:r w:rsidRPr="00315EB6">
        <w:rPr>
          <w:rFonts w:ascii="Times New Roman" w:hAnsi="Times New Roman" w:cs="Times New Roman"/>
          <w:b/>
          <w:sz w:val="28"/>
          <w:szCs w:val="28"/>
          <w:lang w:val="en-GB"/>
        </w:rPr>
        <w:lastRenderedPageBreak/>
        <w:t xml:space="preserve">SCIENTIFIC COUNCIL ON AWARD OF SCIENTIFIC DEGREES </w:t>
      </w:r>
      <w:r w:rsidRPr="00315EB6">
        <w:rPr>
          <w:rFonts w:ascii="Times New Roman" w:eastAsiaTheme="minorHAnsi" w:hAnsi="Times New Roman" w:cs="Times New Roman"/>
          <w:b/>
          <w:bCs/>
          <w:sz w:val="28"/>
          <w:szCs w:val="28"/>
          <w:lang w:val="uz-Cyrl-UZ" w:eastAsia="en-US"/>
        </w:rPr>
        <w:t>DSc.03/30.12.2019.Fil.02.03</w:t>
      </w:r>
      <w:r w:rsidRPr="00315EB6">
        <w:rPr>
          <w:rFonts w:ascii="Times New Roman" w:hAnsi="Times New Roman" w:cs="Times New Roman"/>
          <w:sz w:val="28"/>
          <w:szCs w:val="28"/>
          <w:lang w:val="uz-Cyrl-UZ"/>
        </w:rPr>
        <w:t xml:space="preserve"> </w:t>
      </w:r>
    </w:p>
    <w:p w:rsidR="00DC579C" w:rsidRPr="00315EB6" w:rsidRDefault="00DC579C" w:rsidP="00315EB6">
      <w:pPr>
        <w:pBdr>
          <w:bottom w:val="single" w:sz="12" w:space="1" w:color="auto"/>
        </w:pBdr>
        <w:spacing w:after="40" w:line="240" w:lineRule="auto"/>
        <w:jc w:val="center"/>
        <w:rPr>
          <w:rFonts w:ascii="Times New Roman" w:hAnsi="Times New Roman" w:cs="Times New Roman"/>
          <w:b/>
          <w:sz w:val="28"/>
          <w:szCs w:val="28"/>
          <w:lang w:val="en-GB"/>
        </w:rPr>
      </w:pPr>
      <w:r w:rsidRPr="00315EB6">
        <w:rPr>
          <w:rFonts w:ascii="Times New Roman" w:hAnsi="Times New Roman" w:cs="Times New Roman"/>
          <w:b/>
          <w:sz w:val="28"/>
          <w:szCs w:val="28"/>
          <w:lang w:val="en-GB"/>
        </w:rPr>
        <w:t>SAMARKAND</w:t>
      </w:r>
      <w:r w:rsidRPr="00315EB6">
        <w:rPr>
          <w:rFonts w:ascii="Times New Roman" w:hAnsi="Times New Roman" w:cs="Times New Roman"/>
          <w:b/>
          <w:sz w:val="28"/>
          <w:szCs w:val="28"/>
          <w:lang w:val="uz-Cyrl-UZ"/>
        </w:rPr>
        <w:t xml:space="preserve"> </w:t>
      </w:r>
      <w:r w:rsidRPr="00315EB6">
        <w:rPr>
          <w:rFonts w:ascii="Times New Roman" w:hAnsi="Times New Roman" w:cs="Times New Roman"/>
          <w:b/>
          <w:sz w:val="28"/>
          <w:szCs w:val="28"/>
          <w:lang w:val="en-GB"/>
        </w:rPr>
        <w:t>STATE</w:t>
      </w:r>
      <w:r w:rsidRPr="00315EB6">
        <w:rPr>
          <w:rFonts w:ascii="Times New Roman" w:hAnsi="Times New Roman" w:cs="Times New Roman"/>
          <w:b/>
          <w:sz w:val="28"/>
          <w:szCs w:val="28"/>
          <w:lang w:val="uz-Cyrl-UZ"/>
        </w:rPr>
        <w:t xml:space="preserve"> </w:t>
      </w:r>
      <w:r w:rsidRPr="00315EB6">
        <w:rPr>
          <w:rFonts w:ascii="Times New Roman" w:hAnsi="Times New Roman" w:cs="Times New Roman"/>
          <w:b/>
          <w:sz w:val="28"/>
          <w:szCs w:val="28"/>
          <w:lang w:val="en-GB"/>
        </w:rPr>
        <w:t>UNIVERSITY</w:t>
      </w:r>
    </w:p>
    <w:p w:rsidR="00BC128E" w:rsidRDefault="00F52181" w:rsidP="009715BB">
      <w:pPr>
        <w:tabs>
          <w:tab w:val="right" w:leader="dot" w:pos="9356"/>
        </w:tabs>
        <w:spacing w:after="3000" w:line="240" w:lineRule="auto"/>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SAMARKAND STATE</w:t>
      </w:r>
      <w:r w:rsidR="009715BB">
        <w:rPr>
          <w:rFonts w:ascii="Times New Roman" w:hAnsi="Times New Roman" w:cs="Times New Roman"/>
          <w:b/>
          <w:sz w:val="28"/>
          <w:szCs w:val="28"/>
          <w:shd w:val="clear" w:color="auto" w:fill="FFFFFF"/>
          <w:lang w:val="en-US"/>
        </w:rPr>
        <w:t xml:space="preserve"> UNIVERSITY</w:t>
      </w:r>
    </w:p>
    <w:p w:rsidR="00BC128E" w:rsidRDefault="00BC128E" w:rsidP="009715BB">
      <w:pPr>
        <w:tabs>
          <w:tab w:val="right" w:leader="dot" w:pos="9356"/>
        </w:tabs>
        <w:spacing w:after="1000" w:line="240" w:lineRule="auto"/>
        <w:jc w:val="center"/>
        <w:rPr>
          <w:rFonts w:ascii="Times New Roman" w:hAnsi="Times New Roman" w:cs="Times New Roman"/>
          <w:b/>
          <w:sz w:val="28"/>
          <w:szCs w:val="28"/>
          <w:shd w:val="clear" w:color="auto" w:fill="FFFFFF"/>
          <w:lang w:val="en-US"/>
        </w:rPr>
      </w:pPr>
      <w:r w:rsidRPr="00257A27">
        <w:rPr>
          <w:rFonts w:ascii="Times New Roman" w:hAnsi="Times New Roman" w:cs="Times New Roman"/>
          <w:b/>
          <w:sz w:val="28"/>
          <w:szCs w:val="28"/>
          <w:shd w:val="clear" w:color="auto" w:fill="FFFFFF"/>
          <w:lang w:val="en-US"/>
        </w:rPr>
        <w:t>MUSURMANOV ERKIN RABBIMOVICH</w:t>
      </w:r>
    </w:p>
    <w:p w:rsidR="009715BB" w:rsidRPr="009715BB" w:rsidRDefault="009715BB" w:rsidP="009715BB">
      <w:pPr>
        <w:tabs>
          <w:tab w:val="right" w:leader="dot" w:pos="9356"/>
        </w:tabs>
        <w:spacing w:after="1000" w:line="240" w:lineRule="auto"/>
        <w:jc w:val="center"/>
        <w:rPr>
          <w:rFonts w:ascii="Times New Roman" w:hAnsi="Times New Roman" w:cs="Times New Roman"/>
          <w:b/>
          <w:sz w:val="28"/>
          <w:szCs w:val="28"/>
          <w:shd w:val="clear" w:color="auto" w:fill="FFFFFF"/>
          <w:lang w:val="uz-Cyrl-UZ"/>
        </w:rPr>
      </w:pPr>
      <w:r w:rsidRPr="009715BB">
        <w:rPr>
          <w:rFonts w:ascii="Times New Roman" w:hAnsi="Times New Roman" w:cs="Times New Roman"/>
          <w:b/>
          <w:sz w:val="28"/>
          <w:szCs w:val="28"/>
          <w:lang w:val="en-US"/>
        </w:rPr>
        <w:t>THE GENESIS OF THE LITERARY RELATIONS OF THE UZBEK-CHINESE PEOPLES: COMMONALITY IN FOLKLORE AND</w:t>
      </w:r>
      <w:r w:rsidRPr="009715BB">
        <w:rPr>
          <w:rFonts w:ascii="Times New Roman" w:hAnsi="Times New Roman" w:cs="Times New Roman"/>
          <w:b/>
          <w:sz w:val="28"/>
          <w:szCs w:val="28"/>
          <w:shd w:val="clear" w:color="auto" w:fill="FFFFFF" w:themeFill="background1"/>
          <w:lang w:val="en-US"/>
        </w:rPr>
        <w:t xml:space="preserve"> LITERATURE</w:t>
      </w:r>
    </w:p>
    <w:p w:rsidR="009C6B76" w:rsidRPr="00257A27" w:rsidRDefault="009C6B76" w:rsidP="005B31F6">
      <w:pPr>
        <w:widowControl w:val="0"/>
        <w:autoSpaceDE w:val="0"/>
        <w:autoSpaceDN w:val="0"/>
        <w:spacing w:after="0" w:line="240" w:lineRule="auto"/>
        <w:jc w:val="center"/>
        <w:rPr>
          <w:rFonts w:ascii="Times New Roman" w:eastAsia="Times New Roman" w:hAnsi="Times New Roman" w:cs="Times New Roman"/>
          <w:b/>
          <w:sz w:val="24"/>
          <w:lang w:val="en-US" w:eastAsia="en-US"/>
        </w:rPr>
      </w:pPr>
      <w:r w:rsidRPr="00257A27">
        <w:rPr>
          <w:rFonts w:ascii="Times New Roman" w:eastAsia="Times New Roman" w:hAnsi="Times New Roman" w:cs="Times New Roman"/>
          <w:b/>
          <w:sz w:val="24"/>
          <w:lang w:val="en-US" w:eastAsia="en-US"/>
        </w:rPr>
        <w:t>10.00.02 - Uzbek Literature</w:t>
      </w:r>
    </w:p>
    <w:p w:rsidR="009C6B76" w:rsidRPr="00257A27" w:rsidRDefault="009C6B76" w:rsidP="005B31F6">
      <w:pPr>
        <w:widowControl w:val="0"/>
        <w:autoSpaceDE w:val="0"/>
        <w:autoSpaceDN w:val="0"/>
        <w:spacing w:after="0" w:line="240" w:lineRule="auto"/>
        <w:jc w:val="center"/>
        <w:rPr>
          <w:rFonts w:ascii="Times New Roman" w:eastAsia="Times New Roman" w:hAnsi="Times New Roman" w:cs="Times New Roman"/>
          <w:b/>
          <w:sz w:val="26"/>
          <w:szCs w:val="28"/>
          <w:lang w:val="en-US" w:eastAsia="en-US"/>
        </w:rPr>
      </w:pPr>
    </w:p>
    <w:p w:rsidR="009715BB" w:rsidRDefault="009715BB" w:rsidP="005B31F6">
      <w:pPr>
        <w:widowControl w:val="0"/>
        <w:autoSpaceDE w:val="0"/>
        <w:autoSpaceDN w:val="0"/>
        <w:spacing w:after="0" w:line="240" w:lineRule="auto"/>
        <w:jc w:val="center"/>
        <w:rPr>
          <w:rFonts w:ascii="Times New Roman" w:eastAsia="Times New Roman" w:hAnsi="Times New Roman" w:cs="Times New Roman"/>
          <w:b/>
          <w:sz w:val="26"/>
          <w:szCs w:val="28"/>
          <w:lang w:val="en-US" w:eastAsia="en-US"/>
        </w:rPr>
      </w:pPr>
    </w:p>
    <w:p w:rsidR="009715BB" w:rsidRDefault="009715BB" w:rsidP="005B31F6">
      <w:pPr>
        <w:widowControl w:val="0"/>
        <w:autoSpaceDE w:val="0"/>
        <w:autoSpaceDN w:val="0"/>
        <w:spacing w:after="0" w:line="240" w:lineRule="auto"/>
        <w:jc w:val="center"/>
        <w:rPr>
          <w:rFonts w:ascii="Times New Roman" w:eastAsia="Times New Roman" w:hAnsi="Times New Roman" w:cs="Times New Roman"/>
          <w:b/>
          <w:sz w:val="26"/>
          <w:szCs w:val="28"/>
          <w:lang w:val="en-US" w:eastAsia="en-US"/>
        </w:rPr>
      </w:pPr>
    </w:p>
    <w:p w:rsidR="009715BB" w:rsidRDefault="009715BB" w:rsidP="005B31F6">
      <w:pPr>
        <w:widowControl w:val="0"/>
        <w:autoSpaceDE w:val="0"/>
        <w:autoSpaceDN w:val="0"/>
        <w:spacing w:after="0" w:line="240" w:lineRule="auto"/>
        <w:jc w:val="center"/>
        <w:rPr>
          <w:rFonts w:ascii="Times New Roman" w:eastAsia="Times New Roman" w:hAnsi="Times New Roman" w:cs="Times New Roman"/>
          <w:b/>
          <w:sz w:val="26"/>
          <w:szCs w:val="28"/>
          <w:lang w:val="en-US" w:eastAsia="en-US"/>
        </w:rPr>
      </w:pPr>
    </w:p>
    <w:p w:rsidR="009715BB" w:rsidRPr="00257A27" w:rsidRDefault="009715BB" w:rsidP="005B31F6">
      <w:pPr>
        <w:widowControl w:val="0"/>
        <w:autoSpaceDE w:val="0"/>
        <w:autoSpaceDN w:val="0"/>
        <w:spacing w:after="0" w:line="240" w:lineRule="auto"/>
        <w:jc w:val="center"/>
        <w:rPr>
          <w:rFonts w:ascii="Times New Roman" w:eastAsia="Times New Roman" w:hAnsi="Times New Roman" w:cs="Times New Roman"/>
          <w:b/>
          <w:sz w:val="26"/>
          <w:szCs w:val="28"/>
          <w:lang w:val="en-US" w:eastAsia="en-US"/>
        </w:rPr>
      </w:pPr>
    </w:p>
    <w:p w:rsidR="009C6B76" w:rsidRPr="00257A27" w:rsidRDefault="009C6B76" w:rsidP="005B31F6">
      <w:pPr>
        <w:widowControl w:val="0"/>
        <w:autoSpaceDE w:val="0"/>
        <w:autoSpaceDN w:val="0"/>
        <w:spacing w:after="0" w:line="240" w:lineRule="auto"/>
        <w:jc w:val="center"/>
        <w:rPr>
          <w:rFonts w:ascii="Times New Roman" w:eastAsia="Times New Roman" w:hAnsi="Times New Roman" w:cs="Times New Roman"/>
          <w:b/>
          <w:sz w:val="26"/>
          <w:szCs w:val="28"/>
          <w:lang w:val="en-US" w:eastAsia="en-US"/>
        </w:rPr>
      </w:pPr>
    </w:p>
    <w:p w:rsidR="009C6B76" w:rsidRPr="009715BB" w:rsidRDefault="009C6B76" w:rsidP="005B31F6">
      <w:pPr>
        <w:widowControl w:val="0"/>
        <w:autoSpaceDE w:val="0"/>
        <w:autoSpaceDN w:val="0"/>
        <w:spacing w:after="0" w:line="240" w:lineRule="auto"/>
        <w:jc w:val="center"/>
        <w:rPr>
          <w:rFonts w:ascii="Times New Roman" w:eastAsia="Times New Roman" w:hAnsi="Times New Roman" w:cs="Times New Roman"/>
          <w:b/>
          <w:sz w:val="24"/>
          <w:szCs w:val="28"/>
          <w:lang w:val="en-US" w:eastAsia="en-US"/>
        </w:rPr>
      </w:pPr>
    </w:p>
    <w:p w:rsidR="009C6B76" w:rsidRPr="00257A27" w:rsidRDefault="009C6B76" w:rsidP="005B31F6">
      <w:pPr>
        <w:widowControl w:val="0"/>
        <w:autoSpaceDE w:val="0"/>
        <w:autoSpaceDN w:val="0"/>
        <w:spacing w:after="0" w:line="240" w:lineRule="auto"/>
        <w:jc w:val="center"/>
        <w:rPr>
          <w:rFonts w:ascii="Times New Roman" w:eastAsia="Times New Roman" w:hAnsi="Times New Roman" w:cs="Times New Roman"/>
          <w:b/>
          <w:sz w:val="24"/>
          <w:lang w:val="en-US" w:eastAsia="en-US"/>
        </w:rPr>
      </w:pPr>
      <w:r w:rsidRPr="00257A27">
        <w:rPr>
          <w:rFonts w:ascii="Times New Roman" w:eastAsia="Times New Roman" w:hAnsi="Times New Roman" w:cs="Times New Roman"/>
          <w:b/>
          <w:sz w:val="24"/>
          <w:lang w:val="en-US" w:eastAsia="en-US"/>
        </w:rPr>
        <w:t>DISSERTATION ABSTRACT</w:t>
      </w:r>
    </w:p>
    <w:p w:rsidR="009C6B76" w:rsidRPr="00257A27" w:rsidRDefault="009C6B76" w:rsidP="009715BB">
      <w:pPr>
        <w:widowControl w:val="0"/>
        <w:autoSpaceDE w:val="0"/>
        <w:autoSpaceDN w:val="0"/>
        <w:spacing w:after="3600" w:line="240" w:lineRule="auto"/>
        <w:jc w:val="center"/>
        <w:rPr>
          <w:rFonts w:ascii="Times New Roman" w:eastAsia="Times New Roman" w:hAnsi="Times New Roman" w:cs="Times New Roman"/>
          <w:b/>
          <w:sz w:val="24"/>
          <w:lang w:val="en-US" w:eastAsia="en-US"/>
        </w:rPr>
      </w:pPr>
      <w:r w:rsidRPr="00257A27">
        <w:rPr>
          <w:rFonts w:ascii="Times New Roman" w:eastAsia="Times New Roman" w:hAnsi="Times New Roman" w:cs="Times New Roman"/>
          <w:b/>
          <w:sz w:val="24"/>
          <w:lang w:val="en-US" w:eastAsia="en-US"/>
        </w:rPr>
        <w:t>FOR DOCTOR OF PHILOLOGICAL SCIENCES (</w:t>
      </w:r>
      <w:proofErr w:type="gramStart"/>
      <w:r w:rsidRPr="00257A27">
        <w:rPr>
          <w:rFonts w:ascii="Times New Roman" w:eastAsia="Times New Roman" w:hAnsi="Times New Roman" w:cs="Times New Roman"/>
          <w:b/>
          <w:sz w:val="24"/>
          <w:lang w:val="en-US" w:eastAsia="en-US"/>
        </w:rPr>
        <w:t>DSc</w:t>
      </w:r>
      <w:proofErr w:type="gramEnd"/>
      <w:r w:rsidRPr="00257A27">
        <w:rPr>
          <w:rFonts w:ascii="Times New Roman" w:eastAsia="Times New Roman" w:hAnsi="Times New Roman" w:cs="Times New Roman"/>
          <w:b/>
          <w:sz w:val="24"/>
          <w:lang w:val="en-US" w:eastAsia="en-US"/>
        </w:rPr>
        <w:t>)</w:t>
      </w:r>
    </w:p>
    <w:p w:rsidR="009C6B76" w:rsidRPr="00257A27" w:rsidRDefault="009C6B76" w:rsidP="005B31F6">
      <w:pPr>
        <w:widowControl w:val="0"/>
        <w:autoSpaceDE w:val="0"/>
        <w:autoSpaceDN w:val="0"/>
        <w:spacing w:after="0" w:line="240" w:lineRule="auto"/>
        <w:jc w:val="center"/>
        <w:rPr>
          <w:rFonts w:ascii="Times New Roman" w:eastAsia="Times New Roman" w:hAnsi="Times New Roman" w:cs="Times New Roman"/>
          <w:b/>
          <w:sz w:val="24"/>
          <w:lang w:val="en-US" w:eastAsia="en-US"/>
        </w:rPr>
      </w:pPr>
      <w:r w:rsidRPr="00257A27">
        <w:rPr>
          <w:rFonts w:ascii="Times New Roman" w:eastAsia="Times New Roman" w:hAnsi="Times New Roman" w:cs="Times New Roman"/>
          <w:b/>
          <w:sz w:val="24"/>
          <w:lang w:val="en-US" w:eastAsia="en-US"/>
        </w:rPr>
        <w:t>Samarkand – 2020</w:t>
      </w:r>
    </w:p>
    <w:p w:rsidR="009C6B76" w:rsidRPr="00257A27" w:rsidRDefault="009C6B76" w:rsidP="009715BB">
      <w:pPr>
        <w:widowControl w:val="0"/>
        <w:autoSpaceDE w:val="0"/>
        <w:autoSpaceDN w:val="0"/>
        <w:spacing w:after="400" w:line="240" w:lineRule="auto"/>
        <w:ind w:firstLine="567"/>
        <w:jc w:val="both"/>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lastRenderedPageBreak/>
        <w:t>The theme of the doctoral thesis for the degree of Doctor of Science (</w:t>
      </w:r>
      <w:proofErr w:type="gramStart"/>
      <w:r w:rsidRPr="00257A27">
        <w:rPr>
          <w:rFonts w:ascii="Times New Roman" w:eastAsia="Times New Roman" w:hAnsi="Times New Roman" w:cs="Times New Roman"/>
          <w:b/>
          <w:lang w:val="en-US" w:eastAsia="en-US"/>
        </w:rPr>
        <w:t>DSc</w:t>
      </w:r>
      <w:proofErr w:type="gramEnd"/>
      <w:r w:rsidRPr="00257A27">
        <w:rPr>
          <w:rFonts w:ascii="Times New Roman" w:eastAsia="Times New Roman" w:hAnsi="Times New Roman" w:cs="Times New Roman"/>
          <w:b/>
          <w:lang w:val="en-US" w:eastAsia="en-US"/>
        </w:rPr>
        <w:t xml:space="preserve">) in philological sciences is registered by Supreme Attestation Commission under the Cabinet of Ministers of the Republic of Uzbekistan for </w:t>
      </w:r>
      <w:r w:rsidRPr="00257A27">
        <w:rPr>
          <w:rFonts w:ascii="Times New Roman" w:eastAsia="Times New Roman" w:hAnsi="Times New Roman" w:cs="Times New Roman"/>
          <w:b/>
          <w:bCs/>
          <w:lang w:val="uz-Cyrl-UZ" w:eastAsia="en-US"/>
        </w:rPr>
        <w:t>№В2019.3.DSc/Fil184</w:t>
      </w:r>
      <w:r w:rsidRPr="00257A27">
        <w:rPr>
          <w:rFonts w:ascii="Times New Roman" w:eastAsia="Times New Roman" w:hAnsi="Times New Roman" w:cs="Times New Roman"/>
          <w:b/>
          <w:lang w:val="en-US" w:eastAsia="en-US"/>
        </w:rPr>
        <w:t>.</w:t>
      </w:r>
    </w:p>
    <w:p w:rsidR="009C6B76" w:rsidRPr="00257A27" w:rsidRDefault="009C6B76" w:rsidP="00390F81">
      <w:pPr>
        <w:widowControl w:val="0"/>
        <w:autoSpaceDE w:val="0"/>
        <w:autoSpaceDN w:val="0"/>
        <w:spacing w:after="0" w:line="240" w:lineRule="auto"/>
        <w:ind w:firstLine="567"/>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The dissertation was executed at Samarkand State University.</w:t>
      </w:r>
    </w:p>
    <w:p w:rsidR="009C6B76" w:rsidRPr="00257A27" w:rsidRDefault="009C6B76" w:rsidP="009715BB">
      <w:pPr>
        <w:widowControl w:val="0"/>
        <w:autoSpaceDE w:val="0"/>
        <w:autoSpaceDN w:val="0"/>
        <w:spacing w:after="400" w:line="240" w:lineRule="auto"/>
        <w:ind w:firstLine="567"/>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 xml:space="preserve">The dissertation abstract is published in three languages (Uzbek, Russian, English (resume)) on the website of the Scientific Council - </w:t>
      </w:r>
      <w:hyperlink r:id="rId38">
        <w:r w:rsidRPr="00257A27">
          <w:rPr>
            <w:rFonts w:ascii="Times New Roman" w:eastAsia="Times New Roman" w:hAnsi="Times New Roman" w:cs="Times New Roman"/>
            <w:lang w:val="en-US" w:eastAsia="en-US"/>
          </w:rPr>
          <w:t xml:space="preserve">www.samdu.uz </w:t>
        </w:r>
      </w:hyperlink>
      <w:r w:rsidRPr="00257A27">
        <w:rPr>
          <w:rFonts w:ascii="Times New Roman" w:eastAsia="Times New Roman" w:hAnsi="Times New Roman" w:cs="Times New Roman"/>
          <w:lang w:val="en-US" w:eastAsia="en-US"/>
        </w:rPr>
        <w:t>and in the information and educational portal ZiyoNet (</w:t>
      </w:r>
      <w:hyperlink r:id="rId39">
        <w:r w:rsidRPr="00257A27">
          <w:rPr>
            <w:rFonts w:ascii="Times New Roman" w:eastAsia="Times New Roman" w:hAnsi="Times New Roman" w:cs="Times New Roman"/>
            <w:lang w:val="en-US" w:eastAsia="en-US"/>
          </w:rPr>
          <w:t xml:space="preserve">www. </w:t>
        </w:r>
      </w:hyperlink>
      <w:proofErr w:type="gramStart"/>
      <w:r w:rsidRPr="00257A27">
        <w:rPr>
          <w:rFonts w:ascii="Times New Roman" w:eastAsia="Times New Roman" w:hAnsi="Times New Roman" w:cs="Times New Roman"/>
          <w:lang w:val="en-US" w:eastAsia="en-US"/>
        </w:rPr>
        <w:t>Ziyonet.uz).</w:t>
      </w:r>
      <w:proofErr w:type="gramEnd"/>
    </w:p>
    <w:p w:rsidR="009C6B76" w:rsidRPr="00257A27" w:rsidRDefault="009C6B76" w:rsidP="00390F81">
      <w:pPr>
        <w:widowControl w:val="0"/>
        <w:tabs>
          <w:tab w:val="left" w:pos="4390"/>
        </w:tabs>
        <w:autoSpaceDE w:val="0"/>
        <w:autoSpaceDN w:val="0"/>
        <w:spacing w:after="0" w:line="240" w:lineRule="auto"/>
        <w:ind w:firstLine="567"/>
        <w:jc w:val="both"/>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t>Scientific</w:t>
      </w:r>
      <w:r w:rsidRPr="00257A27">
        <w:rPr>
          <w:rFonts w:ascii="Times New Roman" w:eastAsia="Times New Roman" w:hAnsi="Times New Roman" w:cs="Times New Roman"/>
          <w:b/>
          <w:spacing w:val="-3"/>
          <w:lang w:val="en-US" w:eastAsia="en-US"/>
        </w:rPr>
        <w:t xml:space="preserve"> </w:t>
      </w:r>
      <w:r w:rsidRPr="00257A27">
        <w:rPr>
          <w:rFonts w:ascii="Times New Roman" w:eastAsia="Times New Roman" w:hAnsi="Times New Roman" w:cs="Times New Roman"/>
          <w:b/>
          <w:lang w:val="en-US" w:eastAsia="en-US"/>
        </w:rPr>
        <w:t>advisor:</w:t>
      </w:r>
      <w:r w:rsidRPr="00257A27">
        <w:rPr>
          <w:rFonts w:ascii="Times New Roman" w:eastAsia="Times New Roman" w:hAnsi="Times New Roman" w:cs="Times New Roman"/>
          <w:b/>
          <w:lang w:val="en-US" w:eastAsia="en-US"/>
        </w:rPr>
        <w:tab/>
      </w:r>
      <w:r w:rsidRPr="00257A27">
        <w:rPr>
          <w:rFonts w:ascii="Times New Roman" w:eastAsia="Times New Roman" w:hAnsi="Times New Roman" w:cs="Times New Roman"/>
          <w:b/>
          <w:lang w:val="en-US" w:eastAsia="en-US"/>
        </w:rPr>
        <w:tab/>
        <w:t>Muhiddinov Muslihiddin</w:t>
      </w:r>
      <w:r w:rsidRPr="00257A27">
        <w:rPr>
          <w:rFonts w:ascii="Times New Roman" w:eastAsia="Times New Roman" w:hAnsi="Times New Roman" w:cs="Times New Roman"/>
          <w:b/>
          <w:spacing w:val="-4"/>
          <w:lang w:val="en-US" w:eastAsia="en-US"/>
        </w:rPr>
        <w:t xml:space="preserve"> </w:t>
      </w:r>
      <w:r w:rsidRPr="00257A27">
        <w:rPr>
          <w:rFonts w:ascii="Times New Roman" w:eastAsia="Times New Roman" w:hAnsi="Times New Roman" w:cs="Times New Roman"/>
          <w:b/>
          <w:lang w:val="en-US" w:eastAsia="en-US"/>
        </w:rPr>
        <w:t>Qutbiddinovich</w:t>
      </w:r>
    </w:p>
    <w:p w:rsidR="009C6B76" w:rsidRPr="00257A27" w:rsidRDefault="009C6B76" w:rsidP="009715BB">
      <w:pPr>
        <w:widowControl w:val="0"/>
        <w:autoSpaceDE w:val="0"/>
        <w:autoSpaceDN w:val="0"/>
        <w:spacing w:line="240" w:lineRule="auto"/>
        <w:ind w:left="4253" w:firstLine="709"/>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Doctor of philological sciences,</w:t>
      </w:r>
      <w:r w:rsidRPr="00257A27">
        <w:rPr>
          <w:rFonts w:ascii="Times New Roman" w:eastAsia="Times New Roman" w:hAnsi="Times New Roman" w:cs="Times New Roman"/>
          <w:spacing w:val="-12"/>
          <w:lang w:val="en-US" w:eastAsia="en-US"/>
        </w:rPr>
        <w:t xml:space="preserve"> </w:t>
      </w:r>
      <w:r w:rsidRPr="00257A27">
        <w:rPr>
          <w:rFonts w:ascii="Times New Roman" w:eastAsia="Times New Roman" w:hAnsi="Times New Roman" w:cs="Times New Roman"/>
          <w:lang w:val="en-US" w:eastAsia="en-US"/>
        </w:rPr>
        <w:t>professor</w:t>
      </w:r>
    </w:p>
    <w:p w:rsidR="009C6B76" w:rsidRPr="00257A27" w:rsidRDefault="009C6B76" w:rsidP="00390F81">
      <w:pPr>
        <w:widowControl w:val="0"/>
        <w:tabs>
          <w:tab w:val="left" w:pos="4390"/>
        </w:tabs>
        <w:autoSpaceDE w:val="0"/>
        <w:autoSpaceDN w:val="0"/>
        <w:spacing w:after="0" w:line="240" w:lineRule="auto"/>
        <w:ind w:firstLine="567"/>
        <w:jc w:val="both"/>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t>Official</w:t>
      </w:r>
      <w:r w:rsidRPr="00257A27">
        <w:rPr>
          <w:rFonts w:ascii="Times New Roman" w:eastAsia="Times New Roman" w:hAnsi="Times New Roman" w:cs="Times New Roman"/>
          <w:b/>
          <w:spacing w:val="-2"/>
          <w:lang w:val="en-US" w:eastAsia="en-US"/>
        </w:rPr>
        <w:t xml:space="preserve"> </w:t>
      </w:r>
      <w:r w:rsidRPr="00257A27">
        <w:rPr>
          <w:rFonts w:ascii="Times New Roman" w:eastAsia="Times New Roman" w:hAnsi="Times New Roman" w:cs="Times New Roman"/>
          <w:b/>
          <w:lang w:val="en-US" w:eastAsia="en-US"/>
        </w:rPr>
        <w:t>opponents:</w:t>
      </w:r>
      <w:r w:rsidRPr="00257A27">
        <w:rPr>
          <w:rFonts w:ascii="Times New Roman" w:eastAsia="Times New Roman" w:hAnsi="Times New Roman" w:cs="Times New Roman"/>
          <w:b/>
          <w:lang w:val="en-US" w:eastAsia="en-US"/>
        </w:rPr>
        <w:tab/>
      </w:r>
      <w:r w:rsidRPr="00257A27">
        <w:rPr>
          <w:rFonts w:ascii="Times New Roman" w:eastAsia="Times New Roman" w:hAnsi="Times New Roman" w:cs="Times New Roman"/>
          <w:b/>
          <w:lang w:val="en-US" w:eastAsia="en-US"/>
        </w:rPr>
        <w:tab/>
        <w:t>Sirojiddinov Shuhrat Samariddinovich</w:t>
      </w:r>
    </w:p>
    <w:p w:rsidR="009C6B76" w:rsidRPr="00257A27" w:rsidRDefault="009715BB" w:rsidP="009715BB">
      <w:pPr>
        <w:widowControl w:val="0"/>
        <w:tabs>
          <w:tab w:val="left" w:pos="4390"/>
        </w:tabs>
        <w:autoSpaceDE w:val="0"/>
        <w:autoSpaceDN w:val="0"/>
        <w:spacing w:after="120" w:line="240" w:lineRule="auto"/>
        <w:ind w:firstLine="567"/>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ab/>
      </w:r>
      <w:r>
        <w:rPr>
          <w:rFonts w:ascii="Times New Roman" w:eastAsia="Times New Roman" w:hAnsi="Times New Roman" w:cs="Times New Roman"/>
          <w:lang w:val="en-US" w:eastAsia="en-US"/>
        </w:rPr>
        <w:tab/>
      </w:r>
      <w:r w:rsidR="009C6B76" w:rsidRPr="00257A27">
        <w:rPr>
          <w:rFonts w:ascii="Times New Roman" w:eastAsia="Times New Roman" w:hAnsi="Times New Roman" w:cs="Times New Roman"/>
          <w:lang w:val="en-US" w:eastAsia="en-US"/>
        </w:rPr>
        <w:t>Doctor of philological sciences,</w:t>
      </w:r>
      <w:r w:rsidR="009C6B76" w:rsidRPr="00257A27">
        <w:rPr>
          <w:rFonts w:ascii="Times New Roman" w:eastAsia="Times New Roman" w:hAnsi="Times New Roman" w:cs="Times New Roman"/>
          <w:spacing w:val="-12"/>
          <w:lang w:val="en-US" w:eastAsia="en-US"/>
        </w:rPr>
        <w:t xml:space="preserve"> </w:t>
      </w:r>
      <w:r w:rsidR="009C6B76" w:rsidRPr="00257A27">
        <w:rPr>
          <w:rFonts w:ascii="Times New Roman" w:eastAsia="Times New Roman" w:hAnsi="Times New Roman" w:cs="Times New Roman"/>
          <w:lang w:val="en-US" w:eastAsia="en-US"/>
        </w:rPr>
        <w:t>professor</w:t>
      </w:r>
    </w:p>
    <w:p w:rsidR="009C6B76" w:rsidRPr="00257A27" w:rsidRDefault="009C6B76" w:rsidP="009715BB">
      <w:pPr>
        <w:widowControl w:val="0"/>
        <w:autoSpaceDE w:val="0"/>
        <w:autoSpaceDN w:val="0"/>
        <w:spacing w:after="0" w:line="240" w:lineRule="auto"/>
        <w:ind w:left="4254" w:firstLine="709"/>
        <w:jc w:val="both"/>
        <w:rPr>
          <w:rFonts w:ascii="Times New Roman" w:eastAsia="Times New Roman" w:hAnsi="Times New Roman" w:cs="Times New Roman"/>
          <w:b/>
          <w:bCs/>
          <w:lang w:val="en-US" w:eastAsia="en-US"/>
        </w:rPr>
      </w:pPr>
      <w:r w:rsidRPr="00257A27">
        <w:rPr>
          <w:rFonts w:ascii="Times New Roman" w:eastAsia="Times New Roman" w:hAnsi="Times New Roman" w:cs="Times New Roman"/>
          <w:b/>
          <w:bCs/>
          <w:lang w:val="en-US" w:eastAsia="en-US"/>
        </w:rPr>
        <w:t>Eltazarov Jo‘liboy Donaboyevich,</w:t>
      </w:r>
    </w:p>
    <w:p w:rsidR="009C6B76" w:rsidRPr="00257A27" w:rsidRDefault="009C6B76" w:rsidP="009715BB">
      <w:pPr>
        <w:widowControl w:val="0"/>
        <w:autoSpaceDE w:val="0"/>
        <w:autoSpaceDN w:val="0"/>
        <w:spacing w:after="120" w:line="240" w:lineRule="auto"/>
        <w:ind w:left="4253" w:firstLine="709"/>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Doctor of philological sciences, professor</w:t>
      </w:r>
    </w:p>
    <w:p w:rsidR="009C6B76" w:rsidRPr="00257A27" w:rsidRDefault="009C6B76" w:rsidP="009715BB">
      <w:pPr>
        <w:widowControl w:val="0"/>
        <w:autoSpaceDE w:val="0"/>
        <w:autoSpaceDN w:val="0"/>
        <w:spacing w:after="0" w:line="240" w:lineRule="auto"/>
        <w:ind w:left="4254" w:firstLine="709"/>
        <w:jc w:val="both"/>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t>Ma Suy Ling</w:t>
      </w:r>
    </w:p>
    <w:p w:rsidR="009C6B76" w:rsidRPr="00257A27" w:rsidRDefault="009C6B76" w:rsidP="009715BB">
      <w:pPr>
        <w:widowControl w:val="0"/>
        <w:autoSpaceDE w:val="0"/>
        <w:autoSpaceDN w:val="0"/>
        <w:spacing w:line="240" w:lineRule="auto"/>
        <w:ind w:left="4253" w:firstLine="709"/>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Doctor of philological sciences</w:t>
      </w:r>
    </w:p>
    <w:p w:rsidR="009C6B76" w:rsidRPr="009715BB" w:rsidRDefault="009C6B76" w:rsidP="009715BB">
      <w:pPr>
        <w:widowControl w:val="0"/>
        <w:tabs>
          <w:tab w:val="left" w:pos="4390"/>
        </w:tabs>
        <w:autoSpaceDE w:val="0"/>
        <w:autoSpaceDN w:val="0"/>
        <w:spacing w:after="0" w:line="240" w:lineRule="auto"/>
        <w:ind w:left="4962" w:hanging="4395"/>
        <w:jc w:val="both"/>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t>Leading</w:t>
      </w:r>
      <w:r w:rsidRPr="00257A27">
        <w:rPr>
          <w:rFonts w:ascii="Times New Roman" w:eastAsia="Times New Roman" w:hAnsi="Times New Roman" w:cs="Times New Roman"/>
          <w:b/>
          <w:spacing w:val="-2"/>
          <w:lang w:val="en-US" w:eastAsia="en-US"/>
        </w:rPr>
        <w:t xml:space="preserve"> </w:t>
      </w:r>
      <w:r w:rsidRPr="00257A27">
        <w:rPr>
          <w:rFonts w:ascii="Times New Roman" w:eastAsia="Times New Roman" w:hAnsi="Times New Roman" w:cs="Times New Roman"/>
          <w:b/>
          <w:lang w:val="en-US" w:eastAsia="en-US"/>
        </w:rPr>
        <w:t>organisation:</w:t>
      </w:r>
      <w:r w:rsidRPr="00257A27">
        <w:rPr>
          <w:rFonts w:ascii="Times New Roman" w:eastAsia="Times New Roman" w:hAnsi="Times New Roman" w:cs="Times New Roman"/>
          <w:b/>
          <w:lang w:val="en-US" w:eastAsia="en-US"/>
        </w:rPr>
        <w:tab/>
      </w:r>
      <w:r w:rsidRPr="00257A27">
        <w:rPr>
          <w:rFonts w:ascii="Times New Roman" w:eastAsia="Times New Roman" w:hAnsi="Times New Roman" w:cs="Times New Roman"/>
          <w:b/>
          <w:lang w:val="en-US" w:eastAsia="en-US"/>
        </w:rPr>
        <w:tab/>
      </w:r>
      <w:r w:rsidRPr="009715BB">
        <w:rPr>
          <w:rFonts w:ascii="Times New Roman" w:eastAsia="Times New Roman" w:hAnsi="Times New Roman" w:cs="Times New Roman"/>
          <w:b/>
          <w:lang w:val="en-US"/>
        </w:rPr>
        <w:t>Institute of Uzbek Language, Literature and Folklore, Academy of Sciences of the Republic of Uzbekistan</w:t>
      </w:r>
    </w:p>
    <w:p w:rsidR="009C6B76" w:rsidRPr="00257A27" w:rsidRDefault="009C6B76" w:rsidP="009715BB">
      <w:pPr>
        <w:widowControl w:val="0"/>
        <w:tabs>
          <w:tab w:val="left" w:pos="6546"/>
        </w:tabs>
        <w:autoSpaceDE w:val="0"/>
        <w:autoSpaceDN w:val="0"/>
        <w:spacing w:before="420" w:after="120" w:line="240" w:lineRule="auto"/>
        <w:ind w:firstLine="567"/>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The defense of dissertation will take place on</w:t>
      </w:r>
      <w:r w:rsidRPr="00257A27">
        <w:rPr>
          <w:rFonts w:ascii="Times New Roman" w:eastAsia="Times New Roman" w:hAnsi="Times New Roman" w:cs="Times New Roman"/>
          <w:spacing w:val="25"/>
          <w:lang w:val="en-US" w:eastAsia="en-US"/>
        </w:rPr>
        <w:t xml:space="preserve"> </w:t>
      </w:r>
      <w:r w:rsidRPr="00257A27">
        <w:rPr>
          <w:rFonts w:ascii="Times New Roman" w:eastAsia="Times New Roman" w:hAnsi="Times New Roman" w:cs="Times New Roman"/>
          <w:spacing w:val="-5"/>
          <w:lang w:val="en-US" w:eastAsia="en-US"/>
        </w:rPr>
        <w:t>«</w:t>
      </w:r>
      <w:r w:rsidRPr="00257A27">
        <w:rPr>
          <w:rFonts w:ascii="Times New Roman" w:eastAsia="Times New Roman" w:hAnsi="Times New Roman" w:cs="Times New Roman"/>
          <w:spacing w:val="-5"/>
          <w:u w:val="single"/>
          <w:lang w:val="en-US" w:eastAsia="en-US"/>
        </w:rPr>
        <w:t xml:space="preserve">       </w:t>
      </w:r>
      <w:r w:rsidRPr="00257A27">
        <w:rPr>
          <w:rFonts w:ascii="Times New Roman" w:eastAsia="Times New Roman" w:hAnsi="Times New Roman" w:cs="Times New Roman"/>
          <w:spacing w:val="35"/>
          <w:u w:val="single"/>
          <w:lang w:val="en-US" w:eastAsia="en-US"/>
        </w:rPr>
        <w:t xml:space="preserve"> </w:t>
      </w:r>
      <w:r w:rsidRPr="00257A27">
        <w:rPr>
          <w:rFonts w:ascii="Times New Roman" w:eastAsia="Times New Roman" w:hAnsi="Times New Roman" w:cs="Times New Roman"/>
          <w:lang w:val="en-US" w:eastAsia="en-US"/>
        </w:rPr>
        <w:t>»</w:t>
      </w:r>
      <w:r w:rsidRPr="00257A27">
        <w:rPr>
          <w:rFonts w:ascii="Times New Roman" w:eastAsia="Times New Roman" w:hAnsi="Times New Roman" w:cs="Times New Roman"/>
          <w:u w:val="single"/>
          <w:lang w:val="en-US" w:eastAsia="en-US"/>
        </w:rPr>
        <w:t xml:space="preserve"> </w:t>
      </w:r>
      <w:r w:rsidRPr="00257A27">
        <w:rPr>
          <w:rFonts w:ascii="Times New Roman" w:eastAsia="Times New Roman" w:hAnsi="Times New Roman" w:cs="Times New Roman"/>
          <w:u w:val="single"/>
          <w:lang w:val="en-US" w:eastAsia="en-US"/>
        </w:rPr>
        <w:tab/>
      </w:r>
      <w:r w:rsidRPr="00257A27">
        <w:rPr>
          <w:rFonts w:ascii="Times New Roman" w:eastAsia="Times New Roman" w:hAnsi="Times New Roman" w:cs="Times New Roman"/>
          <w:lang w:val="en-US" w:eastAsia="en-US"/>
        </w:rPr>
        <w:t>2020</w:t>
      </w:r>
      <w:r w:rsidRPr="00257A27">
        <w:rPr>
          <w:rFonts w:ascii="Times New Roman" w:eastAsia="Times New Roman" w:hAnsi="Times New Roman" w:cs="Times New Roman"/>
          <w:u w:val="single"/>
          <w:lang w:val="en-US" w:eastAsia="en-US"/>
        </w:rPr>
        <w:t xml:space="preserve">     </w:t>
      </w:r>
      <w:r w:rsidRPr="00257A27">
        <w:rPr>
          <w:rFonts w:ascii="Times New Roman" w:eastAsia="Times New Roman" w:hAnsi="Times New Roman" w:cs="Times New Roman"/>
          <w:lang w:val="en-US" w:eastAsia="en-US"/>
        </w:rPr>
        <w:t>at</w:t>
      </w:r>
      <w:r w:rsidRPr="00257A27">
        <w:rPr>
          <w:rFonts w:ascii="Times New Roman" w:eastAsia="Times New Roman" w:hAnsi="Times New Roman" w:cs="Times New Roman"/>
          <w:u w:val="single"/>
          <w:lang w:val="en-US" w:eastAsia="en-US"/>
        </w:rPr>
        <w:t xml:space="preserve">     </w:t>
      </w:r>
      <w:r w:rsidRPr="00257A27">
        <w:rPr>
          <w:rFonts w:ascii="Times New Roman" w:eastAsia="Times New Roman" w:hAnsi="Times New Roman" w:cs="Times New Roman"/>
          <w:lang w:val="en-US" w:eastAsia="en-US"/>
        </w:rPr>
        <w:t xml:space="preserve">at the meeting of the Scientific Council DSc.03/30.12.2019.Fil.02.03 at Samarkand State University. (Address: 140104, Samarkand City, University Boulevard, 15. Phone: (8366) 239-11-40, 239- 18-92; Fax: (8366) 239-11- 40; </w:t>
      </w:r>
      <w:r w:rsidRPr="00257A27">
        <w:rPr>
          <w:rFonts w:ascii="Times New Roman" w:eastAsia="Times New Roman" w:hAnsi="Times New Roman" w:cs="Times New Roman"/>
          <w:lang w:eastAsia="en-US"/>
        </w:rPr>
        <w:t>е</w:t>
      </w:r>
      <w:r w:rsidRPr="00257A27">
        <w:rPr>
          <w:rFonts w:ascii="Times New Roman" w:eastAsia="Times New Roman" w:hAnsi="Times New Roman" w:cs="Times New Roman"/>
          <w:lang w:val="en-US" w:eastAsia="en-US"/>
        </w:rPr>
        <w:t xml:space="preserve">-mail: </w:t>
      </w:r>
      <w:hyperlink r:id="rId40">
        <w:r w:rsidRPr="00257A27">
          <w:rPr>
            <w:rFonts w:ascii="Times New Roman" w:eastAsia="Times New Roman" w:hAnsi="Times New Roman" w:cs="Times New Roman"/>
            <w:lang w:val="en-US" w:eastAsia="en-US"/>
          </w:rPr>
          <w:t xml:space="preserve">rector@samdu.uz. </w:t>
        </w:r>
      </w:hyperlink>
      <w:proofErr w:type="gramStart"/>
      <w:r w:rsidRPr="00257A27">
        <w:rPr>
          <w:rFonts w:ascii="Times New Roman" w:eastAsia="Times New Roman" w:hAnsi="Times New Roman" w:cs="Times New Roman"/>
          <w:lang w:val="en-US" w:eastAsia="en-US"/>
        </w:rPr>
        <w:t>Samarkand State University, Main building, Floor 1, Room</w:t>
      </w:r>
      <w:r w:rsidRPr="00257A27">
        <w:rPr>
          <w:rFonts w:ascii="Times New Roman" w:eastAsia="Times New Roman" w:hAnsi="Times New Roman" w:cs="Times New Roman"/>
          <w:spacing w:val="-15"/>
          <w:lang w:val="en-US" w:eastAsia="en-US"/>
        </w:rPr>
        <w:t xml:space="preserve"> </w:t>
      </w:r>
      <w:r w:rsidRPr="00257A27">
        <w:rPr>
          <w:rFonts w:ascii="Times New Roman" w:eastAsia="Times New Roman" w:hAnsi="Times New Roman" w:cs="Times New Roman"/>
          <w:lang w:val="en-US" w:eastAsia="en-US"/>
        </w:rPr>
        <w:t>105).</w:t>
      </w:r>
      <w:proofErr w:type="gramEnd"/>
    </w:p>
    <w:p w:rsidR="009C6B76" w:rsidRPr="00257A27" w:rsidRDefault="009C6B76" w:rsidP="007C458C">
      <w:pPr>
        <w:widowControl w:val="0"/>
        <w:autoSpaceDE w:val="0"/>
        <w:autoSpaceDN w:val="0"/>
        <w:spacing w:after="120" w:line="240" w:lineRule="auto"/>
        <w:ind w:firstLine="567"/>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Dissertation could be viewed in information-resource center of Samarkand State University (registration number …). Address: 140104, Samarkand City, University Boulevard, 15. (8366) 239-11-</w:t>
      </w:r>
      <w:r w:rsidR="009715BB">
        <w:rPr>
          <w:rFonts w:ascii="Times New Roman" w:eastAsia="Times New Roman" w:hAnsi="Times New Roman" w:cs="Times New Roman"/>
          <w:lang w:val="en-US" w:eastAsia="en-US"/>
        </w:rPr>
        <w:t xml:space="preserve"> </w:t>
      </w:r>
      <w:r w:rsidRPr="00257A27">
        <w:rPr>
          <w:rFonts w:ascii="Times New Roman" w:eastAsia="Times New Roman" w:hAnsi="Times New Roman" w:cs="Times New Roman"/>
          <w:lang w:val="en-US" w:eastAsia="en-US"/>
        </w:rPr>
        <w:t>40, 239- 18-92; Fax: (8366) 239-11-40.</w:t>
      </w:r>
    </w:p>
    <w:p w:rsidR="009715BB" w:rsidRDefault="009C6B76" w:rsidP="00390F81">
      <w:pPr>
        <w:widowControl w:val="0"/>
        <w:tabs>
          <w:tab w:val="left" w:pos="6532"/>
        </w:tabs>
        <w:autoSpaceDE w:val="0"/>
        <w:autoSpaceDN w:val="0"/>
        <w:spacing w:after="0" w:line="240" w:lineRule="auto"/>
        <w:ind w:firstLine="567"/>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Abstract of dissertation is distributed</w:t>
      </w:r>
      <w:r w:rsidRPr="00257A27">
        <w:rPr>
          <w:rFonts w:ascii="Times New Roman" w:eastAsia="Times New Roman" w:hAnsi="Times New Roman" w:cs="Times New Roman"/>
          <w:spacing w:val="-7"/>
          <w:lang w:val="en-US" w:eastAsia="en-US"/>
        </w:rPr>
        <w:t xml:space="preserve"> </w:t>
      </w:r>
      <w:r w:rsidRPr="00257A27">
        <w:rPr>
          <w:rFonts w:ascii="Times New Roman" w:eastAsia="Times New Roman" w:hAnsi="Times New Roman" w:cs="Times New Roman"/>
          <w:spacing w:val="-5"/>
          <w:lang w:val="en-US" w:eastAsia="en-US"/>
        </w:rPr>
        <w:t>«</w:t>
      </w:r>
      <w:r w:rsidRPr="00257A27">
        <w:rPr>
          <w:rFonts w:ascii="Times New Roman" w:eastAsia="Times New Roman" w:hAnsi="Times New Roman" w:cs="Times New Roman"/>
          <w:spacing w:val="-5"/>
          <w:u w:val="single"/>
          <w:lang w:val="en-US" w:eastAsia="en-US"/>
        </w:rPr>
        <w:t xml:space="preserve">         </w:t>
      </w:r>
      <w:r w:rsidRPr="00257A27">
        <w:rPr>
          <w:rFonts w:ascii="Times New Roman" w:eastAsia="Times New Roman" w:hAnsi="Times New Roman" w:cs="Times New Roman"/>
          <w:spacing w:val="43"/>
          <w:u w:val="single"/>
          <w:lang w:val="en-US" w:eastAsia="en-US"/>
        </w:rPr>
        <w:t xml:space="preserve"> </w:t>
      </w:r>
      <w:r w:rsidRPr="00257A27">
        <w:rPr>
          <w:rFonts w:ascii="Times New Roman" w:eastAsia="Times New Roman" w:hAnsi="Times New Roman" w:cs="Times New Roman"/>
          <w:lang w:val="en-US" w:eastAsia="en-US"/>
        </w:rPr>
        <w:t>»</w:t>
      </w:r>
      <w:r w:rsidRPr="00257A27">
        <w:rPr>
          <w:rFonts w:ascii="Times New Roman" w:eastAsia="Times New Roman" w:hAnsi="Times New Roman" w:cs="Times New Roman"/>
          <w:u w:val="single"/>
          <w:lang w:val="en-US" w:eastAsia="en-US"/>
        </w:rPr>
        <w:t xml:space="preserve">             </w:t>
      </w:r>
      <w:r w:rsidRPr="00257A27">
        <w:rPr>
          <w:rFonts w:ascii="Times New Roman" w:eastAsia="Times New Roman" w:hAnsi="Times New Roman" w:cs="Times New Roman"/>
          <w:lang w:val="en-US" w:eastAsia="en-US"/>
        </w:rPr>
        <w:t xml:space="preserve">2020. </w:t>
      </w:r>
    </w:p>
    <w:p w:rsidR="009C6B76" w:rsidRPr="00257A27" w:rsidRDefault="009C6B76" w:rsidP="00390F81">
      <w:pPr>
        <w:widowControl w:val="0"/>
        <w:tabs>
          <w:tab w:val="left" w:pos="6532"/>
        </w:tabs>
        <w:autoSpaceDE w:val="0"/>
        <w:autoSpaceDN w:val="0"/>
        <w:spacing w:after="0" w:line="240" w:lineRule="auto"/>
        <w:ind w:firstLine="567"/>
        <w:jc w:val="both"/>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w:t>
      </w:r>
      <w:proofErr w:type="gramStart"/>
      <w:r w:rsidRPr="00257A27">
        <w:rPr>
          <w:rFonts w:ascii="Times New Roman" w:eastAsia="Times New Roman" w:hAnsi="Times New Roman" w:cs="Times New Roman"/>
          <w:lang w:val="en-US" w:eastAsia="en-US"/>
        </w:rPr>
        <w:t>register</w:t>
      </w:r>
      <w:proofErr w:type="gramEnd"/>
      <w:r w:rsidRPr="00257A27">
        <w:rPr>
          <w:rFonts w:ascii="Times New Roman" w:eastAsia="Times New Roman" w:hAnsi="Times New Roman" w:cs="Times New Roman"/>
          <w:lang w:val="en-US" w:eastAsia="en-US"/>
        </w:rPr>
        <w:t xml:space="preserve"> of distribution certificate No</w:t>
      </w:r>
      <w:r w:rsidRPr="00257A27">
        <w:rPr>
          <w:rFonts w:ascii="Times New Roman" w:eastAsia="Times New Roman" w:hAnsi="Times New Roman" w:cs="Times New Roman"/>
          <w:spacing w:val="-7"/>
          <w:lang w:val="en-US" w:eastAsia="en-US"/>
        </w:rPr>
        <w:t xml:space="preserve"> </w:t>
      </w:r>
      <w:r w:rsidRPr="00257A27">
        <w:rPr>
          <w:rFonts w:ascii="Times New Roman" w:eastAsia="Times New Roman" w:hAnsi="Times New Roman" w:cs="Times New Roman"/>
          <w:spacing w:val="-6"/>
          <w:lang w:val="en-US" w:eastAsia="en-US"/>
        </w:rPr>
        <w:t>«</w:t>
      </w:r>
      <w:r w:rsidRPr="00257A27">
        <w:rPr>
          <w:rFonts w:ascii="Times New Roman" w:eastAsia="Times New Roman" w:hAnsi="Times New Roman" w:cs="Times New Roman"/>
          <w:spacing w:val="-6"/>
          <w:u w:val="single"/>
          <w:lang w:val="en-US" w:eastAsia="en-US"/>
        </w:rPr>
        <w:t xml:space="preserve">          </w:t>
      </w:r>
      <w:r w:rsidRPr="00257A27">
        <w:rPr>
          <w:rFonts w:ascii="Times New Roman" w:eastAsia="Times New Roman" w:hAnsi="Times New Roman" w:cs="Times New Roman"/>
          <w:spacing w:val="1"/>
          <w:u w:val="single"/>
          <w:lang w:val="en-US" w:eastAsia="en-US"/>
        </w:rPr>
        <w:t xml:space="preserve"> </w:t>
      </w:r>
      <w:r w:rsidRPr="00257A27">
        <w:rPr>
          <w:rFonts w:ascii="Times New Roman" w:eastAsia="Times New Roman" w:hAnsi="Times New Roman" w:cs="Times New Roman"/>
          <w:lang w:val="en-US" w:eastAsia="en-US"/>
        </w:rPr>
        <w:t>»</w:t>
      </w:r>
      <w:r w:rsidRPr="00257A27">
        <w:rPr>
          <w:rFonts w:ascii="Times New Roman" w:eastAsia="Times New Roman" w:hAnsi="Times New Roman" w:cs="Times New Roman"/>
          <w:u w:val="single"/>
          <w:lang w:val="en-US" w:eastAsia="en-US"/>
        </w:rPr>
        <w:t xml:space="preserve">                 </w:t>
      </w:r>
      <w:r w:rsidRPr="00257A27">
        <w:rPr>
          <w:rFonts w:ascii="Times New Roman" w:eastAsia="Times New Roman" w:hAnsi="Times New Roman" w:cs="Times New Roman"/>
          <w:spacing w:val="-4"/>
          <w:lang w:val="en-US" w:eastAsia="en-US"/>
        </w:rPr>
        <w:t>2020).</w:t>
      </w:r>
    </w:p>
    <w:p w:rsidR="009C6B76" w:rsidRPr="00257A27" w:rsidRDefault="009C6B76" w:rsidP="00390F81">
      <w:pPr>
        <w:widowControl w:val="0"/>
        <w:autoSpaceDE w:val="0"/>
        <w:autoSpaceDN w:val="0"/>
        <w:spacing w:after="0" w:line="240" w:lineRule="auto"/>
        <w:ind w:firstLine="567"/>
        <w:jc w:val="both"/>
        <w:rPr>
          <w:rFonts w:ascii="Times New Roman" w:eastAsia="Times New Roman" w:hAnsi="Times New Roman" w:cs="Times New Roman"/>
          <w:lang w:val="en-US" w:eastAsia="en-US"/>
        </w:rPr>
      </w:pPr>
    </w:p>
    <w:p w:rsidR="009715BB" w:rsidRDefault="009715BB" w:rsidP="009715BB">
      <w:pPr>
        <w:widowControl w:val="0"/>
        <w:autoSpaceDE w:val="0"/>
        <w:autoSpaceDN w:val="0"/>
        <w:spacing w:after="0" w:line="240" w:lineRule="auto"/>
        <w:ind w:firstLine="567"/>
        <w:jc w:val="right"/>
        <w:rPr>
          <w:rFonts w:ascii="Times New Roman" w:eastAsia="Times New Roman" w:hAnsi="Times New Roman" w:cs="Times New Roman"/>
          <w:b/>
          <w:spacing w:val="-1"/>
          <w:lang w:val="en-US" w:eastAsia="en-US"/>
        </w:rPr>
      </w:pPr>
    </w:p>
    <w:p w:rsidR="009715BB" w:rsidRDefault="009715BB" w:rsidP="009715BB">
      <w:pPr>
        <w:widowControl w:val="0"/>
        <w:autoSpaceDE w:val="0"/>
        <w:autoSpaceDN w:val="0"/>
        <w:spacing w:after="0" w:line="240" w:lineRule="auto"/>
        <w:ind w:firstLine="567"/>
        <w:jc w:val="right"/>
        <w:rPr>
          <w:rFonts w:ascii="Times New Roman" w:eastAsia="Times New Roman" w:hAnsi="Times New Roman" w:cs="Times New Roman"/>
          <w:b/>
          <w:spacing w:val="-1"/>
          <w:lang w:val="en-US" w:eastAsia="en-US"/>
        </w:rPr>
      </w:pPr>
    </w:p>
    <w:p w:rsidR="009715BB" w:rsidRDefault="009715BB" w:rsidP="009715BB">
      <w:pPr>
        <w:widowControl w:val="0"/>
        <w:autoSpaceDE w:val="0"/>
        <w:autoSpaceDN w:val="0"/>
        <w:spacing w:after="0" w:line="240" w:lineRule="auto"/>
        <w:ind w:firstLine="567"/>
        <w:jc w:val="right"/>
        <w:rPr>
          <w:rFonts w:ascii="Times New Roman" w:eastAsia="Times New Roman" w:hAnsi="Times New Roman" w:cs="Times New Roman"/>
          <w:b/>
          <w:spacing w:val="-1"/>
          <w:lang w:val="en-US" w:eastAsia="en-US"/>
        </w:rPr>
      </w:pPr>
    </w:p>
    <w:p w:rsidR="009715BB" w:rsidRDefault="009715BB" w:rsidP="009715BB">
      <w:pPr>
        <w:widowControl w:val="0"/>
        <w:autoSpaceDE w:val="0"/>
        <w:autoSpaceDN w:val="0"/>
        <w:spacing w:after="0" w:line="240" w:lineRule="auto"/>
        <w:ind w:firstLine="567"/>
        <w:jc w:val="right"/>
        <w:rPr>
          <w:rFonts w:ascii="Times New Roman" w:eastAsia="Times New Roman" w:hAnsi="Times New Roman" w:cs="Times New Roman"/>
          <w:b/>
          <w:spacing w:val="-1"/>
          <w:lang w:val="en-US" w:eastAsia="en-US"/>
        </w:rPr>
      </w:pPr>
    </w:p>
    <w:p w:rsidR="009715BB" w:rsidRDefault="009715BB" w:rsidP="009715BB">
      <w:pPr>
        <w:widowControl w:val="0"/>
        <w:autoSpaceDE w:val="0"/>
        <w:autoSpaceDN w:val="0"/>
        <w:spacing w:after="0" w:line="240" w:lineRule="auto"/>
        <w:ind w:firstLine="567"/>
        <w:jc w:val="right"/>
        <w:rPr>
          <w:rFonts w:ascii="Times New Roman" w:eastAsia="Times New Roman" w:hAnsi="Times New Roman" w:cs="Times New Roman"/>
          <w:b/>
          <w:spacing w:val="-1"/>
          <w:lang w:val="en-US" w:eastAsia="en-US"/>
        </w:rPr>
      </w:pPr>
    </w:p>
    <w:p w:rsidR="009715BB" w:rsidRDefault="009715BB" w:rsidP="009715BB">
      <w:pPr>
        <w:widowControl w:val="0"/>
        <w:autoSpaceDE w:val="0"/>
        <w:autoSpaceDN w:val="0"/>
        <w:spacing w:after="0" w:line="240" w:lineRule="auto"/>
        <w:ind w:firstLine="567"/>
        <w:jc w:val="right"/>
        <w:rPr>
          <w:rFonts w:ascii="Times New Roman" w:eastAsia="Times New Roman" w:hAnsi="Times New Roman" w:cs="Times New Roman"/>
          <w:b/>
          <w:spacing w:val="-1"/>
          <w:lang w:val="en-US" w:eastAsia="en-US"/>
        </w:rPr>
      </w:pPr>
    </w:p>
    <w:p w:rsidR="009C6B76" w:rsidRPr="00257A27" w:rsidRDefault="009C6B76" w:rsidP="009715BB">
      <w:pPr>
        <w:widowControl w:val="0"/>
        <w:autoSpaceDE w:val="0"/>
        <w:autoSpaceDN w:val="0"/>
        <w:spacing w:after="0" w:line="240" w:lineRule="auto"/>
        <w:ind w:firstLine="567"/>
        <w:jc w:val="right"/>
        <w:rPr>
          <w:rFonts w:ascii="Times New Roman" w:eastAsia="Times New Roman" w:hAnsi="Times New Roman" w:cs="Times New Roman"/>
          <w:b/>
          <w:lang w:val="en-US" w:eastAsia="en-US"/>
        </w:rPr>
      </w:pPr>
      <w:r w:rsidRPr="00257A27">
        <w:rPr>
          <w:rFonts w:ascii="Times New Roman" w:eastAsia="Times New Roman" w:hAnsi="Times New Roman" w:cs="Times New Roman"/>
          <w:b/>
          <w:spacing w:val="-1"/>
          <w:lang w:val="en-US" w:eastAsia="en-US"/>
        </w:rPr>
        <w:t>J.Hamroyev,</w:t>
      </w:r>
    </w:p>
    <w:p w:rsidR="009715B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The deputy chairman of the Scientific</w:t>
      </w:r>
      <w:r w:rsidRPr="00257A27">
        <w:rPr>
          <w:rFonts w:ascii="Times New Roman" w:eastAsia="Times New Roman" w:hAnsi="Times New Roman" w:cs="Times New Roman"/>
          <w:spacing w:val="-12"/>
          <w:lang w:val="en-US" w:eastAsia="en-US"/>
        </w:rPr>
        <w:t xml:space="preserve"> </w:t>
      </w:r>
      <w:r w:rsidRPr="00257A27">
        <w:rPr>
          <w:rFonts w:ascii="Times New Roman" w:eastAsia="Times New Roman" w:hAnsi="Times New Roman" w:cs="Times New Roman"/>
          <w:lang w:val="en-US" w:eastAsia="en-US"/>
        </w:rPr>
        <w:t>Council</w:t>
      </w:r>
      <w:r w:rsidR="009715BB">
        <w:rPr>
          <w:rFonts w:ascii="Times New Roman" w:eastAsia="Times New Roman" w:hAnsi="Times New Roman" w:cs="Times New Roman"/>
          <w:lang w:val="en-US" w:eastAsia="en-US"/>
        </w:rPr>
        <w:t xml:space="preserve">  </w:t>
      </w:r>
    </w:p>
    <w:p w:rsidR="009715B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proofErr w:type="gramStart"/>
      <w:r w:rsidRPr="00257A27">
        <w:rPr>
          <w:rFonts w:ascii="Times New Roman" w:eastAsia="Times New Roman" w:hAnsi="Times New Roman" w:cs="Times New Roman"/>
          <w:lang w:val="en-US" w:eastAsia="en-US"/>
        </w:rPr>
        <w:t>awarding</w:t>
      </w:r>
      <w:proofErr w:type="gramEnd"/>
      <w:r w:rsidRPr="00257A27">
        <w:rPr>
          <w:rFonts w:ascii="Times New Roman" w:eastAsia="Times New Roman" w:hAnsi="Times New Roman" w:cs="Times New Roman"/>
          <w:spacing w:val="-6"/>
          <w:lang w:val="en-US" w:eastAsia="en-US"/>
        </w:rPr>
        <w:t xml:space="preserve"> </w:t>
      </w:r>
      <w:r w:rsidRPr="00257A27">
        <w:rPr>
          <w:rFonts w:ascii="Times New Roman" w:eastAsia="Times New Roman" w:hAnsi="Times New Roman" w:cs="Times New Roman"/>
          <w:lang w:val="en-US" w:eastAsia="en-US"/>
        </w:rPr>
        <w:t>scientific</w:t>
      </w:r>
      <w:r w:rsidRPr="00257A27">
        <w:rPr>
          <w:rFonts w:ascii="Times New Roman" w:eastAsia="Times New Roman" w:hAnsi="Times New Roman" w:cs="Times New Roman"/>
          <w:spacing w:val="-3"/>
          <w:lang w:val="en-US" w:eastAsia="en-US"/>
        </w:rPr>
        <w:t xml:space="preserve"> </w:t>
      </w:r>
      <w:r w:rsidRPr="00257A27">
        <w:rPr>
          <w:rFonts w:ascii="Times New Roman" w:eastAsia="Times New Roman" w:hAnsi="Times New Roman" w:cs="Times New Roman"/>
          <w:lang w:val="en-US" w:eastAsia="en-US"/>
        </w:rPr>
        <w:t xml:space="preserve">degrees, </w:t>
      </w:r>
    </w:p>
    <w:p w:rsidR="009C6B76" w:rsidRPr="00257A27" w:rsidRDefault="009C6B76" w:rsidP="009715BB">
      <w:pPr>
        <w:widowControl w:val="0"/>
        <w:autoSpaceDE w:val="0"/>
        <w:autoSpaceDN w:val="0"/>
        <w:spacing w:after="120" w:line="240" w:lineRule="auto"/>
        <w:ind w:firstLine="567"/>
        <w:jc w:val="right"/>
        <w:rPr>
          <w:rFonts w:ascii="Times New Roman" w:eastAsia="Times New Roman" w:hAnsi="Times New Roman" w:cs="Times New Roman"/>
          <w:lang w:val="en-US" w:eastAsia="en-US"/>
        </w:rPr>
      </w:pPr>
      <w:proofErr w:type="gramStart"/>
      <w:r w:rsidRPr="00257A27">
        <w:rPr>
          <w:rFonts w:ascii="Times New Roman" w:eastAsia="Times New Roman" w:hAnsi="Times New Roman" w:cs="Times New Roman"/>
          <w:lang w:val="en-US" w:eastAsia="en-US"/>
        </w:rPr>
        <w:t>doctor</w:t>
      </w:r>
      <w:proofErr w:type="gramEnd"/>
      <w:r w:rsidRPr="00257A27">
        <w:rPr>
          <w:rFonts w:ascii="Times New Roman" w:eastAsia="Times New Roman" w:hAnsi="Times New Roman" w:cs="Times New Roman"/>
          <w:lang w:val="en-US" w:eastAsia="en-US"/>
        </w:rPr>
        <w:t xml:space="preserve"> of philological sciences,</w:t>
      </w:r>
      <w:r w:rsidRPr="00257A27">
        <w:rPr>
          <w:rFonts w:ascii="Times New Roman" w:eastAsia="Times New Roman" w:hAnsi="Times New Roman" w:cs="Times New Roman"/>
          <w:spacing w:val="-12"/>
          <w:lang w:val="en-US" w:eastAsia="en-US"/>
        </w:rPr>
        <w:t xml:space="preserve"> </w:t>
      </w:r>
      <w:r w:rsidRPr="00257A27">
        <w:rPr>
          <w:rFonts w:ascii="Times New Roman" w:eastAsia="Times New Roman" w:hAnsi="Times New Roman" w:cs="Times New Roman"/>
          <w:lang w:val="en-US" w:eastAsia="en-US"/>
        </w:rPr>
        <w:t>professor</w:t>
      </w:r>
    </w:p>
    <w:p w:rsidR="009C6B76" w:rsidRPr="00257A27" w:rsidRDefault="009C6B76" w:rsidP="009715BB">
      <w:pPr>
        <w:widowControl w:val="0"/>
        <w:autoSpaceDE w:val="0"/>
        <w:autoSpaceDN w:val="0"/>
        <w:spacing w:after="0" w:line="240" w:lineRule="auto"/>
        <w:ind w:firstLine="567"/>
        <w:jc w:val="right"/>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t>A.B.</w:t>
      </w:r>
      <w:r w:rsidRPr="00257A27">
        <w:rPr>
          <w:rFonts w:ascii="Times New Roman" w:eastAsia="Times New Roman" w:hAnsi="Times New Roman" w:cs="Times New Roman"/>
          <w:b/>
          <w:spacing w:val="8"/>
          <w:lang w:val="en-US" w:eastAsia="en-US"/>
        </w:rPr>
        <w:t xml:space="preserve"> </w:t>
      </w:r>
      <w:r w:rsidRPr="00257A27">
        <w:rPr>
          <w:rFonts w:ascii="Times New Roman" w:eastAsia="Times New Roman" w:hAnsi="Times New Roman" w:cs="Times New Roman"/>
          <w:b/>
          <w:spacing w:val="-3"/>
          <w:lang w:val="en-US" w:eastAsia="en-US"/>
        </w:rPr>
        <w:t>Pardayev</w:t>
      </w:r>
      <w:r w:rsidRPr="00257A27">
        <w:rPr>
          <w:rFonts w:ascii="Times New Roman" w:eastAsia="Times New Roman" w:hAnsi="Times New Roman" w:cs="Times New Roman"/>
          <w:b/>
          <w:spacing w:val="-3"/>
          <w:lang w:val="uz-Cyrl-UZ" w:eastAsia="en-US"/>
        </w:rPr>
        <w:t>,</w:t>
      </w:r>
    </w:p>
    <w:p w:rsidR="009715B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Secretary of the</w:t>
      </w:r>
      <w:r w:rsidRPr="00257A27">
        <w:rPr>
          <w:rFonts w:ascii="Times New Roman" w:eastAsia="Times New Roman" w:hAnsi="Times New Roman" w:cs="Times New Roman"/>
          <w:spacing w:val="-7"/>
          <w:lang w:val="en-US" w:eastAsia="en-US"/>
        </w:rPr>
        <w:t xml:space="preserve"> </w:t>
      </w:r>
      <w:r w:rsidRPr="00257A27">
        <w:rPr>
          <w:rFonts w:ascii="Times New Roman" w:eastAsia="Times New Roman" w:hAnsi="Times New Roman" w:cs="Times New Roman"/>
          <w:lang w:val="en-US" w:eastAsia="en-US"/>
        </w:rPr>
        <w:t>Scientific</w:t>
      </w:r>
      <w:r w:rsidRPr="00257A27">
        <w:rPr>
          <w:rFonts w:ascii="Times New Roman" w:eastAsia="Times New Roman" w:hAnsi="Times New Roman" w:cs="Times New Roman"/>
          <w:spacing w:val="-6"/>
          <w:lang w:val="en-US" w:eastAsia="en-US"/>
        </w:rPr>
        <w:t xml:space="preserve"> </w:t>
      </w:r>
      <w:r w:rsidRPr="00257A27">
        <w:rPr>
          <w:rFonts w:ascii="Times New Roman" w:eastAsia="Times New Roman" w:hAnsi="Times New Roman" w:cs="Times New Roman"/>
          <w:lang w:val="en-US" w:eastAsia="en-US"/>
        </w:rPr>
        <w:t xml:space="preserve">Council </w:t>
      </w:r>
    </w:p>
    <w:p w:rsidR="009715B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proofErr w:type="gramStart"/>
      <w:r w:rsidRPr="00257A27">
        <w:rPr>
          <w:rFonts w:ascii="Times New Roman" w:eastAsia="Times New Roman" w:hAnsi="Times New Roman" w:cs="Times New Roman"/>
          <w:lang w:val="en-US" w:eastAsia="en-US"/>
        </w:rPr>
        <w:t>awarding</w:t>
      </w:r>
      <w:proofErr w:type="gramEnd"/>
      <w:r w:rsidRPr="00257A27">
        <w:rPr>
          <w:rFonts w:ascii="Times New Roman" w:eastAsia="Times New Roman" w:hAnsi="Times New Roman" w:cs="Times New Roman"/>
          <w:spacing w:val="-6"/>
          <w:lang w:val="en-US" w:eastAsia="en-US"/>
        </w:rPr>
        <w:t xml:space="preserve"> </w:t>
      </w:r>
      <w:r w:rsidRPr="00257A27">
        <w:rPr>
          <w:rFonts w:ascii="Times New Roman" w:eastAsia="Times New Roman" w:hAnsi="Times New Roman" w:cs="Times New Roman"/>
          <w:lang w:val="en-US" w:eastAsia="en-US"/>
        </w:rPr>
        <w:t>scientific</w:t>
      </w:r>
      <w:r w:rsidRPr="00257A27">
        <w:rPr>
          <w:rFonts w:ascii="Times New Roman" w:eastAsia="Times New Roman" w:hAnsi="Times New Roman" w:cs="Times New Roman"/>
          <w:spacing w:val="-3"/>
          <w:lang w:val="en-US" w:eastAsia="en-US"/>
        </w:rPr>
        <w:t xml:space="preserve"> </w:t>
      </w:r>
      <w:r w:rsidRPr="00257A27">
        <w:rPr>
          <w:rFonts w:ascii="Times New Roman" w:eastAsia="Times New Roman" w:hAnsi="Times New Roman" w:cs="Times New Roman"/>
          <w:lang w:val="en-US" w:eastAsia="en-US"/>
        </w:rPr>
        <w:t xml:space="preserve">degrees, </w:t>
      </w:r>
    </w:p>
    <w:p w:rsidR="009C6B76" w:rsidRPr="00257A27" w:rsidRDefault="009C6B76" w:rsidP="009715BB">
      <w:pPr>
        <w:widowControl w:val="0"/>
        <w:autoSpaceDE w:val="0"/>
        <w:autoSpaceDN w:val="0"/>
        <w:spacing w:after="120" w:line="240" w:lineRule="auto"/>
        <w:ind w:firstLine="567"/>
        <w:jc w:val="right"/>
        <w:rPr>
          <w:rFonts w:ascii="Times New Roman" w:eastAsia="Times New Roman" w:hAnsi="Times New Roman" w:cs="Times New Roman"/>
          <w:lang w:val="en-US" w:eastAsia="en-US"/>
        </w:rPr>
      </w:pPr>
      <w:proofErr w:type="gramStart"/>
      <w:r w:rsidRPr="00257A27">
        <w:rPr>
          <w:rFonts w:ascii="Times New Roman" w:eastAsia="Times New Roman" w:hAnsi="Times New Roman" w:cs="Times New Roman"/>
          <w:lang w:val="en-US" w:eastAsia="en-US"/>
        </w:rPr>
        <w:t>doctor</w:t>
      </w:r>
      <w:proofErr w:type="gramEnd"/>
      <w:r w:rsidRPr="00257A27">
        <w:rPr>
          <w:rFonts w:ascii="Times New Roman" w:eastAsia="Times New Roman" w:hAnsi="Times New Roman" w:cs="Times New Roman"/>
          <w:lang w:val="en-US" w:eastAsia="en-US"/>
        </w:rPr>
        <w:t xml:space="preserve"> of philological</w:t>
      </w:r>
      <w:r w:rsidRPr="00257A27">
        <w:rPr>
          <w:rFonts w:ascii="Times New Roman" w:eastAsia="Times New Roman" w:hAnsi="Times New Roman" w:cs="Times New Roman"/>
          <w:spacing w:val="-9"/>
          <w:lang w:val="en-US" w:eastAsia="en-US"/>
        </w:rPr>
        <w:t xml:space="preserve"> </w:t>
      </w:r>
      <w:r w:rsidRPr="00257A27">
        <w:rPr>
          <w:rFonts w:ascii="Times New Roman" w:eastAsia="Times New Roman" w:hAnsi="Times New Roman" w:cs="Times New Roman"/>
          <w:lang w:val="en-US" w:eastAsia="en-US"/>
        </w:rPr>
        <w:t>sciences</w:t>
      </w:r>
    </w:p>
    <w:p w:rsidR="009C6B76" w:rsidRPr="00257A27" w:rsidRDefault="009C6B76" w:rsidP="009715BB">
      <w:pPr>
        <w:widowControl w:val="0"/>
        <w:autoSpaceDE w:val="0"/>
        <w:autoSpaceDN w:val="0"/>
        <w:spacing w:after="0" w:line="240" w:lineRule="auto"/>
        <w:ind w:firstLine="567"/>
        <w:jc w:val="right"/>
        <w:rPr>
          <w:rFonts w:ascii="Times New Roman" w:eastAsia="Times New Roman" w:hAnsi="Times New Roman" w:cs="Times New Roman"/>
          <w:b/>
          <w:lang w:val="en-US" w:eastAsia="en-US"/>
        </w:rPr>
      </w:pPr>
      <w:r w:rsidRPr="00257A27">
        <w:rPr>
          <w:rFonts w:ascii="Times New Roman" w:eastAsia="Times New Roman" w:hAnsi="Times New Roman" w:cs="Times New Roman"/>
          <w:b/>
          <w:lang w:val="en-US" w:eastAsia="en-US"/>
        </w:rPr>
        <w:t>A.E.</w:t>
      </w:r>
      <w:r w:rsidRPr="00257A27">
        <w:rPr>
          <w:rFonts w:ascii="Times New Roman" w:eastAsia="Times New Roman" w:hAnsi="Times New Roman" w:cs="Times New Roman"/>
          <w:b/>
          <w:spacing w:val="10"/>
          <w:lang w:val="en-US" w:eastAsia="en-US"/>
        </w:rPr>
        <w:t xml:space="preserve"> </w:t>
      </w:r>
      <w:r w:rsidRPr="00257A27">
        <w:rPr>
          <w:rFonts w:ascii="Times New Roman" w:eastAsia="Times New Roman" w:hAnsi="Times New Roman" w:cs="Times New Roman"/>
          <w:b/>
          <w:spacing w:val="-3"/>
          <w:lang w:val="en-US" w:eastAsia="en-US"/>
        </w:rPr>
        <w:t>Mamatov,</w:t>
      </w:r>
    </w:p>
    <w:p w:rsidR="009715B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The deputy Chairman of Scientific Seminar</w:t>
      </w:r>
      <w:r w:rsidRPr="00257A27">
        <w:rPr>
          <w:rFonts w:ascii="Times New Roman" w:eastAsia="Times New Roman" w:hAnsi="Times New Roman" w:cs="Times New Roman"/>
          <w:spacing w:val="-12"/>
          <w:lang w:val="en-US" w:eastAsia="en-US"/>
        </w:rPr>
        <w:t xml:space="preserve"> </w:t>
      </w:r>
      <w:r w:rsidRPr="00257A27">
        <w:rPr>
          <w:rFonts w:ascii="Times New Roman" w:eastAsia="Times New Roman" w:hAnsi="Times New Roman" w:cs="Times New Roman"/>
          <w:lang w:val="en-US" w:eastAsia="en-US"/>
        </w:rPr>
        <w:t>at</w:t>
      </w:r>
      <w:r w:rsidRPr="00257A27">
        <w:rPr>
          <w:rFonts w:ascii="Times New Roman" w:eastAsia="Times New Roman" w:hAnsi="Times New Roman" w:cs="Times New Roman"/>
          <w:spacing w:val="-1"/>
          <w:lang w:val="en-US" w:eastAsia="en-US"/>
        </w:rPr>
        <w:t xml:space="preserve"> </w:t>
      </w:r>
      <w:r w:rsidRPr="00257A27">
        <w:rPr>
          <w:rFonts w:ascii="Times New Roman" w:eastAsia="Times New Roman" w:hAnsi="Times New Roman" w:cs="Times New Roman"/>
          <w:lang w:val="en-US" w:eastAsia="en-US"/>
        </w:rPr>
        <w:t xml:space="preserve">the </w:t>
      </w:r>
    </w:p>
    <w:p w:rsidR="009715B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r w:rsidRPr="00257A27">
        <w:rPr>
          <w:rFonts w:ascii="Times New Roman" w:eastAsia="Times New Roman" w:hAnsi="Times New Roman" w:cs="Times New Roman"/>
          <w:lang w:val="en-US" w:eastAsia="en-US"/>
        </w:rPr>
        <w:t>Scientific Council for awarding</w:t>
      </w:r>
      <w:r w:rsidRPr="00257A27">
        <w:rPr>
          <w:rFonts w:ascii="Times New Roman" w:eastAsia="Times New Roman" w:hAnsi="Times New Roman" w:cs="Times New Roman"/>
          <w:spacing w:val="-15"/>
          <w:lang w:val="en-US" w:eastAsia="en-US"/>
        </w:rPr>
        <w:t xml:space="preserve"> </w:t>
      </w:r>
      <w:r w:rsidRPr="00257A27">
        <w:rPr>
          <w:rFonts w:ascii="Times New Roman" w:eastAsia="Times New Roman" w:hAnsi="Times New Roman" w:cs="Times New Roman"/>
          <w:lang w:val="en-US" w:eastAsia="en-US"/>
        </w:rPr>
        <w:t>scientific</w:t>
      </w:r>
      <w:r w:rsidRPr="00257A27">
        <w:rPr>
          <w:rFonts w:ascii="Times New Roman" w:eastAsia="Times New Roman" w:hAnsi="Times New Roman" w:cs="Times New Roman"/>
          <w:spacing w:val="-3"/>
          <w:lang w:val="en-US" w:eastAsia="en-US"/>
        </w:rPr>
        <w:t xml:space="preserve"> </w:t>
      </w:r>
      <w:r w:rsidRPr="00257A27">
        <w:rPr>
          <w:rFonts w:ascii="Times New Roman" w:eastAsia="Times New Roman" w:hAnsi="Times New Roman" w:cs="Times New Roman"/>
          <w:lang w:val="en-US" w:eastAsia="en-US"/>
        </w:rPr>
        <w:t xml:space="preserve">degrees, </w:t>
      </w:r>
    </w:p>
    <w:p w:rsidR="003F105B" w:rsidRDefault="009C6B76" w:rsidP="009715BB">
      <w:pPr>
        <w:widowControl w:val="0"/>
        <w:autoSpaceDE w:val="0"/>
        <w:autoSpaceDN w:val="0"/>
        <w:spacing w:after="0" w:line="240" w:lineRule="auto"/>
        <w:ind w:firstLine="567"/>
        <w:jc w:val="right"/>
        <w:rPr>
          <w:rFonts w:ascii="Times New Roman" w:eastAsia="Times New Roman" w:hAnsi="Times New Roman" w:cs="Times New Roman"/>
          <w:lang w:val="en-US" w:eastAsia="en-US"/>
        </w:rPr>
      </w:pPr>
      <w:proofErr w:type="gramStart"/>
      <w:r w:rsidRPr="00257A27">
        <w:rPr>
          <w:rFonts w:ascii="Times New Roman" w:eastAsia="Times New Roman" w:hAnsi="Times New Roman" w:cs="Times New Roman"/>
          <w:lang w:val="en-US" w:eastAsia="en-US"/>
        </w:rPr>
        <w:t>doctor</w:t>
      </w:r>
      <w:proofErr w:type="gramEnd"/>
      <w:r w:rsidRPr="00257A27">
        <w:rPr>
          <w:rFonts w:ascii="Times New Roman" w:eastAsia="Times New Roman" w:hAnsi="Times New Roman" w:cs="Times New Roman"/>
          <w:lang w:val="en-US" w:eastAsia="en-US"/>
        </w:rPr>
        <w:t xml:space="preserve"> of philological sciences,</w:t>
      </w:r>
      <w:r w:rsidRPr="00257A27">
        <w:rPr>
          <w:rFonts w:ascii="Times New Roman" w:eastAsia="Times New Roman" w:hAnsi="Times New Roman" w:cs="Times New Roman"/>
          <w:spacing w:val="-11"/>
          <w:lang w:val="en-US" w:eastAsia="en-US"/>
        </w:rPr>
        <w:t xml:space="preserve"> </w:t>
      </w:r>
      <w:r w:rsidRPr="00257A27">
        <w:rPr>
          <w:rFonts w:ascii="Times New Roman" w:eastAsia="Times New Roman" w:hAnsi="Times New Roman" w:cs="Times New Roman"/>
          <w:lang w:val="en-US" w:eastAsia="en-US"/>
        </w:rPr>
        <w:t>professor</w:t>
      </w:r>
    </w:p>
    <w:p w:rsidR="003F105B" w:rsidRDefault="003F105B" w:rsidP="00390F81">
      <w:pPr>
        <w:spacing w:after="0" w:line="240" w:lineRule="auto"/>
        <w:ind w:firstLine="567"/>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br w:type="page"/>
      </w:r>
    </w:p>
    <w:p w:rsidR="009C6B76" w:rsidRPr="00257A27" w:rsidRDefault="009C6B76" w:rsidP="009715BB">
      <w:pPr>
        <w:widowControl w:val="0"/>
        <w:autoSpaceDE w:val="0"/>
        <w:autoSpaceDN w:val="0"/>
        <w:spacing w:after="240" w:line="240" w:lineRule="auto"/>
        <w:jc w:val="center"/>
        <w:rPr>
          <w:rFonts w:ascii="Times New Roman" w:eastAsia="Times New Roman" w:hAnsi="Times New Roman" w:cs="Times New Roman"/>
          <w:b/>
          <w:bCs/>
          <w:sz w:val="28"/>
          <w:szCs w:val="28"/>
          <w:lang w:val="en-US" w:eastAsia="en-US"/>
        </w:rPr>
      </w:pPr>
      <w:r w:rsidRPr="00257A27">
        <w:rPr>
          <w:rFonts w:ascii="Times New Roman" w:eastAsia="Times New Roman" w:hAnsi="Times New Roman" w:cs="Times New Roman"/>
          <w:b/>
          <w:bCs/>
          <w:sz w:val="28"/>
          <w:szCs w:val="28"/>
          <w:lang w:val="en-US" w:eastAsia="en-US"/>
        </w:rPr>
        <w:lastRenderedPageBreak/>
        <w:t xml:space="preserve">INTRODUCTION (abstract of </w:t>
      </w:r>
      <w:proofErr w:type="gramStart"/>
      <w:r w:rsidRPr="00257A27">
        <w:rPr>
          <w:rFonts w:ascii="Times New Roman" w:eastAsia="Times New Roman" w:hAnsi="Times New Roman" w:cs="Times New Roman"/>
          <w:b/>
          <w:bCs/>
          <w:sz w:val="28"/>
          <w:szCs w:val="28"/>
          <w:lang w:val="en-US" w:eastAsia="en-US"/>
        </w:rPr>
        <w:t>DSc</w:t>
      </w:r>
      <w:proofErr w:type="gramEnd"/>
      <w:r w:rsidRPr="00257A27">
        <w:rPr>
          <w:rFonts w:ascii="Times New Roman" w:eastAsia="Times New Roman" w:hAnsi="Times New Roman" w:cs="Times New Roman"/>
          <w:b/>
          <w:bCs/>
          <w:sz w:val="28"/>
          <w:szCs w:val="28"/>
          <w:lang w:val="en-US" w:eastAsia="en-US"/>
        </w:rPr>
        <w:t xml:space="preserve"> thesis)</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b/>
          <w:sz w:val="28"/>
          <w:lang w:val="en-US" w:eastAsia="en-US"/>
        </w:rPr>
        <w:t>The purpose of the research is</w:t>
      </w:r>
      <w:r w:rsidRPr="00257A27">
        <w:rPr>
          <w:rFonts w:ascii="Times New Roman" w:eastAsia="Times New Roman" w:hAnsi="Times New Roman" w:cs="Times New Roman"/>
          <w:sz w:val="28"/>
          <w:szCs w:val="28"/>
          <w:lang w:val="en-US" w:eastAsia="en-US"/>
        </w:rPr>
        <w:t xml:space="preserve"> to study genesis of the literary relations of the Uzbek-Chinese peoples and their commonality in folklore and</w:t>
      </w:r>
      <w:r w:rsidRPr="00257A27">
        <w:rPr>
          <w:rFonts w:ascii="Times New Roman" w:eastAsia="Times New Roman" w:hAnsi="Times New Roman" w:cs="Times New Roman"/>
          <w:sz w:val="28"/>
          <w:szCs w:val="28"/>
          <w:shd w:val="clear" w:color="auto" w:fill="FFFFFF"/>
          <w:lang w:val="en-US" w:eastAsia="en-US"/>
        </w:rPr>
        <w:t xml:space="preserve"> literature</w:t>
      </w:r>
      <w:r w:rsidRPr="00257A27">
        <w:rPr>
          <w:rFonts w:ascii="Times New Roman" w:eastAsia="Times New Roman" w:hAnsi="Times New Roman" w:cs="Times New Roman"/>
          <w:sz w:val="28"/>
          <w:lang w:val="en-US" w:eastAsia="en-US"/>
        </w:rPr>
        <w:t>.</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b/>
          <w:bCs/>
          <w:sz w:val="28"/>
          <w:szCs w:val="28"/>
          <w:lang w:val="en-US" w:eastAsia="en-US"/>
        </w:rPr>
      </w:pPr>
      <w:r w:rsidRPr="00257A27">
        <w:rPr>
          <w:rFonts w:ascii="Times New Roman" w:eastAsia="Times New Roman" w:hAnsi="Times New Roman" w:cs="Times New Roman"/>
          <w:b/>
          <w:bCs/>
          <w:sz w:val="28"/>
          <w:szCs w:val="28"/>
          <w:lang w:val="en-US" w:eastAsia="en-US"/>
        </w:rPr>
        <w:t>Research tasks are as follows:</w:t>
      </w:r>
    </w:p>
    <w:p w:rsidR="009C6B76" w:rsidRPr="00257A27" w:rsidRDefault="009C6B76" w:rsidP="00390F81">
      <w:pPr>
        <w:widowControl w:val="0"/>
        <w:tabs>
          <w:tab w:val="left" w:pos="0"/>
          <w:tab w:val="left" w:pos="846"/>
        </w:tabs>
        <w:autoSpaceDE w:val="0"/>
        <w:autoSpaceDN w:val="0"/>
        <w:spacing w:after="0" w:line="240" w:lineRule="auto"/>
        <w:ind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sz w:val="28"/>
          <w:lang w:val="en-US" w:eastAsia="en-US"/>
        </w:rPr>
        <w:t xml:space="preserve">- </w:t>
      </w:r>
      <w:proofErr w:type="gramStart"/>
      <w:r w:rsidRPr="00257A27">
        <w:rPr>
          <w:rFonts w:ascii="Times New Roman" w:eastAsia="Times New Roman" w:hAnsi="Times New Roman" w:cs="Times New Roman"/>
          <w:sz w:val="28"/>
          <w:lang w:val="en-US" w:eastAsia="en-US"/>
        </w:rPr>
        <w:t>to</w:t>
      </w:r>
      <w:proofErr w:type="gramEnd"/>
      <w:r w:rsidRPr="00257A27">
        <w:rPr>
          <w:rFonts w:ascii="Times New Roman" w:eastAsia="Times New Roman" w:hAnsi="Times New Roman" w:cs="Times New Roman"/>
          <w:sz w:val="28"/>
          <w:lang w:val="en-US" w:eastAsia="en-US"/>
        </w:rPr>
        <w:t xml:space="preserve"> determine the genesis of the Uzbek-Chinese literary ties;</w:t>
      </w:r>
    </w:p>
    <w:p w:rsidR="009C6B76" w:rsidRPr="00257A27" w:rsidRDefault="009C6B76" w:rsidP="00390F81">
      <w:pPr>
        <w:widowControl w:val="0"/>
        <w:tabs>
          <w:tab w:val="left" w:pos="0"/>
          <w:tab w:val="left" w:pos="846"/>
        </w:tabs>
        <w:autoSpaceDE w:val="0"/>
        <w:autoSpaceDN w:val="0"/>
        <w:spacing w:after="0" w:line="240" w:lineRule="auto"/>
        <w:ind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sz w:val="28"/>
          <w:lang w:val="en-US" w:eastAsia="en-US"/>
        </w:rPr>
        <w:t xml:space="preserve">- </w:t>
      </w:r>
      <w:proofErr w:type="gramStart"/>
      <w:r w:rsidRPr="00257A27">
        <w:rPr>
          <w:rFonts w:ascii="Times New Roman" w:eastAsia="Times New Roman" w:hAnsi="Times New Roman" w:cs="Times New Roman"/>
          <w:sz w:val="28"/>
          <w:lang w:val="en-US" w:eastAsia="en-US"/>
        </w:rPr>
        <w:t>to</w:t>
      </w:r>
      <w:proofErr w:type="gramEnd"/>
      <w:r w:rsidRPr="00257A27">
        <w:rPr>
          <w:rFonts w:ascii="Times New Roman" w:eastAsia="Times New Roman" w:hAnsi="Times New Roman" w:cs="Times New Roman"/>
          <w:sz w:val="28"/>
          <w:lang w:val="en-US" w:eastAsia="en-US"/>
        </w:rPr>
        <w:t xml:space="preserve"> analyze the systemic and chronological progress of literary ties between the two peoples;</w:t>
      </w:r>
    </w:p>
    <w:p w:rsidR="009C6B76" w:rsidRPr="00257A27" w:rsidRDefault="009C6B76" w:rsidP="00390F81">
      <w:pPr>
        <w:widowControl w:val="0"/>
        <w:tabs>
          <w:tab w:val="left" w:pos="0"/>
          <w:tab w:val="left" w:pos="846"/>
        </w:tabs>
        <w:autoSpaceDE w:val="0"/>
        <w:autoSpaceDN w:val="0"/>
        <w:spacing w:after="0" w:line="240" w:lineRule="auto"/>
        <w:ind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sz w:val="28"/>
          <w:lang w:val="en-US" w:eastAsia="en-US"/>
        </w:rPr>
        <w:t xml:space="preserve">- </w:t>
      </w:r>
      <w:proofErr w:type="gramStart"/>
      <w:r w:rsidRPr="00257A27">
        <w:rPr>
          <w:rFonts w:ascii="Times New Roman" w:eastAsia="Times New Roman" w:hAnsi="Times New Roman" w:cs="Times New Roman"/>
          <w:sz w:val="28"/>
          <w:lang w:val="en-US" w:eastAsia="en-US"/>
        </w:rPr>
        <w:t>to</w:t>
      </w:r>
      <w:proofErr w:type="gramEnd"/>
      <w:r w:rsidRPr="00257A27">
        <w:rPr>
          <w:rFonts w:ascii="Times New Roman" w:eastAsia="Times New Roman" w:hAnsi="Times New Roman" w:cs="Times New Roman"/>
          <w:sz w:val="28"/>
          <w:lang w:val="en-US" w:eastAsia="en-US"/>
        </w:rPr>
        <w:t xml:space="preserve"> identify the process of reflection in artistic images of the place of origin, migration maps, regional and religious changes in mythological subjects;</w:t>
      </w:r>
    </w:p>
    <w:p w:rsidR="009C6B76" w:rsidRPr="00257A27" w:rsidRDefault="009C6B76" w:rsidP="00390F81">
      <w:pPr>
        <w:widowControl w:val="0"/>
        <w:numPr>
          <w:ilvl w:val="0"/>
          <w:numId w:val="13"/>
        </w:numPr>
        <w:tabs>
          <w:tab w:val="left" w:pos="0"/>
        </w:tabs>
        <w:autoSpaceDE w:val="0"/>
        <w:autoSpaceDN w:val="0"/>
        <w:spacing w:after="0" w:line="240" w:lineRule="auto"/>
        <w:ind w:left="0"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sz w:val="28"/>
          <w:lang w:val="en-US" w:eastAsia="en-US"/>
        </w:rPr>
        <w:t>to study the process of migration, change, return in a modified form or continuation of movement in evolutionary and territorial terms; transition to the folklore system of plots or characters of the third people, which were artistically performed from the starting position;</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sz w:val="28"/>
          <w:lang w:val="en-US" w:eastAsia="en-US"/>
        </w:rPr>
        <w:t>- to determine the impact of religious and leading philosophical movements on the essence of folklore, on the variety, on the form of images and the action of heroes, to substantiate scientifically the cause and consequences of the euhemerization of myths by Confucians, the reflection in the myths of the ideas of Buddhism about the immortality of the soul, to argue scientifically the relationship in the teachings of Tao and Tengrianism about the creation of man - the universe, matter and space;</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lang w:val="en-US" w:eastAsia="en-US"/>
        </w:rPr>
      </w:pPr>
      <w:r w:rsidRPr="00257A27">
        <w:rPr>
          <w:rFonts w:ascii="Times New Roman" w:eastAsia="Times New Roman" w:hAnsi="Times New Roman" w:cs="Times New Roman"/>
          <w:sz w:val="28"/>
          <w:lang w:val="en-US" w:eastAsia="en-US"/>
        </w:rPr>
        <w:t>- to explore reflection of the literary traditions of oriental classical literature in the literatures of the Uzbek and Chinese peoples, general and specific national aspects in epic and lyric genres, the process of migration of philosophical and mythological symbols in literary "Khamsa"(Five) and in poetry, from one literature to another, to complete the study by clarifying the influence Uzbek writers like Alisher Navoi and Rahimbobo Mashrab on the literary environment of Xinjiang.</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r w:rsidRPr="00257A27">
        <w:rPr>
          <w:rFonts w:ascii="Times New Roman" w:eastAsia="Times New Roman" w:hAnsi="Times New Roman" w:cs="Times New Roman"/>
          <w:b/>
          <w:sz w:val="28"/>
          <w:szCs w:val="28"/>
          <w:lang w:val="en-US" w:eastAsia="en-US"/>
        </w:rPr>
        <w:t xml:space="preserve">The object of the research </w:t>
      </w:r>
      <w:r w:rsidRPr="00257A27">
        <w:rPr>
          <w:rFonts w:ascii="Times New Roman" w:eastAsia="Times New Roman" w:hAnsi="Times New Roman" w:cs="Times New Roman"/>
          <w:sz w:val="28"/>
          <w:szCs w:val="28"/>
          <w:lang w:val="en-US" w:eastAsia="en-US"/>
        </w:rPr>
        <w:t>is sources related to the history of Chinese-Uzbek literary relations: ancient myths, ideas of religious Buddhism, Manichaeism, Tengrianism, Zoraastrianism, texts displaying animistic and totemic judgments, the main sources of philosophical trends; Orkhon-Yenisei written monuments, ancient Turkic inscriptions, the Book of history - “Shu-jing” (</w:t>
      </w:r>
      <w:r w:rsidRPr="00257A27">
        <w:rPr>
          <w:rFonts w:ascii="Times New Roman" w:eastAsia="SimSun" w:hAnsi="Times New Roman" w:cs="Times New Roman"/>
          <w:sz w:val="28"/>
          <w:szCs w:val="28"/>
          <w:lang w:val="en-US" w:eastAsia="en-US"/>
        </w:rPr>
        <w:t>书</w:t>
      </w:r>
      <w:r w:rsidRPr="00257A27">
        <w:rPr>
          <w:rFonts w:ascii="Times New Roman" w:eastAsia="Times New Roman" w:hAnsi="Times New Roman" w:cs="Times New Roman"/>
          <w:sz w:val="28"/>
          <w:szCs w:val="28"/>
          <w:lang w:val="en-US" w:eastAsia="en-US"/>
        </w:rPr>
        <w:t xml:space="preserve"> </w:t>
      </w:r>
      <w:r w:rsidRPr="00257A27">
        <w:rPr>
          <w:rFonts w:ascii="Times New Roman" w:eastAsia="SimSun" w:hAnsi="Times New Roman" w:cs="Times New Roman"/>
          <w:sz w:val="28"/>
          <w:szCs w:val="28"/>
          <w:lang w:val="en-US" w:eastAsia="en-US"/>
        </w:rPr>
        <w:t>经</w:t>
      </w:r>
      <w:r w:rsidRPr="00257A27">
        <w:rPr>
          <w:rFonts w:ascii="Times New Roman" w:eastAsia="Times New Roman" w:hAnsi="Times New Roman" w:cs="Times New Roman"/>
          <w:sz w:val="28"/>
          <w:szCs w:val="28"/>
          <w:lang w:val="en-US" w:eastAsia="en-US"/>
        </w:rPr>
        <w:t>, shū jīng), The Book of Changes - “I-ching” (</w:t>
      </w:r>
      <w:r w:rsidRPr="00257A27">
        <w:rPr>
          <w:rFonts w:ascii="Times New Roman" w:eastAsia="MS Mincho" w:hAnsi="Times New Roman" w:cs="Times New Roman"/>
          <w:sz w:val="28"/>
          <w:szCs w:val="28"/>
          <w:lang w:val="en-US" w:eastAsia="en-US"/>
        </w:rPr>
        <w:t>易經</w:t>
      </w:r>
      <w:r w:rsidRPr="00257A27">
        <w:rPr>
          <w:rFonts w:ascii="Times New Roman" w:eastAsia="Times New Roman" w:hAnsi="Times New Roman" w:cs="Times New Roman"/>
          <w:sz w:val="28"/>
          <w:szCs w:val="28"/>
          <w:lang w:val="en-US" w:eastAsia="en-US"/>
        </w:rPr>
        <w:t>, Yì Jīng), Catalog of mountains and seas - “Shanhai- jing "(</w:t>
      </w:r>
      <w:r w:rsidRPr="00257A27">
        <w:rPr>
          <w:rFonts w:ascii="Times New Roman" w:eastAsia="MS Mincho" w:hAnsi="Times New Roman" w:cs="Times New Roman"/>
          <w:sz w:val="28"/>
          <w:szCs w:val="28"/>
          <w:lang w:val="en-US" w:eastAsia="en-US"/>
        </w:rPr>
        <w:t>山海經</w:t>
      </w:r>
      <w:r w:rsidRPr="00257A27">
        <w:rPr>
          <w:rFonts w:ascii="Times New Roman" w:eastAsia="Times New Roman" w:hAnsi="Times New Roman" w:cs="Times New Roman"/>
          <w:sz w:val="28"/>
          <w:szCs w:val="28"/>
          <w:lang w:val="en-US" w:eastAsia="en-US"/>
        </w:rPr>
        <w:t>, Shānhǎi Jīng), Sages from Huainan -" Huainan-tzu "(</w:t>
      </w:r>
      <w:r w:rsidRPr="00257A27">
        <w:rPr>
          <w:rFonts w:ascii="Times New Roman" w:eastAsia="MS Mincho" w:hAnsi="Times New Roman" w:cs="Times New Roman"/>
          <w:sz w:val="28"/>
          <w:szCs w:val="28"/>
          <w:lang w:val="en-US" w:eastAsia="en-US"/>
        </w:rPr>
        <w:t>淮南子</w:t>
      </w:r>
      <w:r w:rsidRPr="00257A27">
        <w:rPr>
          <w:rFonts w:ascii="Times New Roman" w:eastAsia="Times New Roman" w:hAnsi="Times New Roman" w:cs="Times New Roman"/>
          <w:sz w:val="28"/>
          <w:szCs w:val="28"/>
          <w:lang w:val="en-US" w:eastAsia="en-US"/>
        </w:rPr>
        <w:t>, Huáinán zǐ), Penitential prayer of the Manicheans -" Huastuanift "," Sutra of golden shine ", Turkic folklore, teaching Pu Sunlin, connections of literature among the Turkestan and Yarkent khanates, works of North-West China of the 16th-19th centuries, created under the influence of Alisher Navoi and Rahimbobo Mashrab.</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r w:rsidRPr="00257A27">
        <w:rPr>
          <w:rFonts w:ascii="Times New Roman" w:eastAsia="Times New Roman" w:hAnsi="Times New Roman" w:cs="Times New Roman"/>
          <w:b/>
          <w:sz w:val="28"/>
          <w:szCs w:val="28"/>
          <w:lang w:val="en-US" w:eastAsia="en-US"/>
        </w:rPr>
        <w:t xml:space="preserve">The subject of the research </w:t>
      </w:r>
      <w:r w:rsidRPr="00257A27">
        <w:rPr>
          <w:rFonts w:ascii="Times New Roman" w:eastAsia="Times New Roman" w:hAnsi="Times New Roman" w:cs="Times New Roman"/>
          <w:sz w:val="28"/>
          <w:szCs w:val="28"/>
          <w:lang w:val="en-US" w:eastAsia="en-US"/>
        </w:rPr>
        <w:t>is the definition of genesis in the process of mutual comparison of classical samples of ancient Chinese and sources of Uzbek-Turkic literature from ancient times BC and up to the 19th century.</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r w:rsidRPr="00257A27">
        <w:rPr>
          <w:rFonts w:ascii="Times New Roman" w:eastAsia="Times New Roman" w:hAnsi="Times New Roman" w:cs="Times New Roman"/>
          <w:b/>
          <w:sz w:val="28"/>
          <w:szCs w:val="28"/>
          <w:lang w:val="en-US" w:eastAsia="en-US"/>
        </w:rPr>
        <w:t>The methods of the research</w:t>
      </w:r>
      <w:r w:rsidRPr="00257A27">
        <w:rPr>
          <w:rFonts w:ascii="Times New Roman" w:eastAsia="Times New Roman" w:hAnsi="Times New Roman" w:cs="Times New Roman"/>
          <w:sz w:val="28"/>
          <w:szCs w:val="28"/>
          <w:lang w:val="en-US" w:eastAsia="en-US"/>
        </w:rPr>
        <w:t xml:space="preserve"> are comparative-typological, historical-functional and analytical methods.</w:t>
      </w:r>
    </w:p>
    <w:p w:rsidR="009715BB" w:rsidRDefault="009715BB">
      <w:pP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br w:type="page"/>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b/>
          <w:bCs/>
          <w:sz w:val="28"/>
          <w:szCs w:val="28"/>
          <w:lang w:val="en-US" w:eastAsia="en-US"/>
        </w:rPr>
      </w:pPr>
      <w:r w:rsidRPr="00257A27">
        <w:rPr>
          <w:rFonts w:ascii="Times New Roman" w:eastAsia="Times New Roman" w:hAnsi="Times New Roman" w:cs="Times New Roman"/>
          <w:b/>
          <w:bCs/>
          <w:sz w:val="28"/>
          <w:szCs w:val="28"/>
          <w:lang w:val="en-US" w:eastAsia="en-US"/>
        </w:rPr>
        <w:lastRenderedPageBreak/>
        <w:t>The scientific novelty of the research is as follows:</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proofErr w:type="gramStart"/>
      <w:r w:rsidRPr="00257A27">
        <w:rPr>
          <w:rFonts w:ascii="Times New Roman" w:eastAsia="Times New Roman" w:hAnsi="Times New Roman" w:cs="Times New Roman"/>
          <w:sz w:val="28"/>
          <w:szCs w:val="28"/>
          <w:lang w:val="en-US" w:eastAsia="en-US"/>
        </w:rPr>
        <w:t>the</w:t>
      </w:r>
      <w:proofErr w:type="gramEnd"/>
      <w:r w:rsidRPr="00257A27">
        <w:rPr>
          <w:rFonts w:ascii="Times New Roman" w:eastAsia="Times New Roman" w:hAnsi="Times New Roman" w:cs="Times New Roman"/>
          <w:sz w:val="28"/>
          <w:szCs w:val="28"/>
          <w:lang w:val="en-US" w:eastAsia="en-US"/>
        </w:rPr>
        <w:t xml:space="preserve"> dissertation reveals the principles of early literary works with the help of religious - literary texts, information of ancient stone inscriptions, ancient genres of oral folk art;</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proofErr w:type="gramStart"/>
      <w:r w:rsidRPr="00257A27">
        <w:rPr>
          <w:rFonts w:ascii="Times New Roman" w:eastAsia="Times New Roman" w:hAnsi="Times New Roman" w:cs="Times New Roman"/>
          <w:sz w:val="28"/>
          <w:szCs w:val="28"/>
          <w:lang w:val="en-US" w:eastAsia="en-US"/>
        </w:rPr>
        <w:t>the</w:t>
      </w:r>
      <w:proofErr w:type="gramEnd"/>
      <w:r w:rsidRPr="00257A27">
        <w:rPr>
          <w:rFonts w:ascii="Times New Roman" w:eastAsia="Times New Roman" w:hAnsi="Times New Roman" w:cs="Times New Roman"/>
          <w:sz w:val="28"/>
          <w:szCs w:val="28"/>
          <w:lang w:val="en-US" w:eastAsia="en-US"/>
        </w:rPr>
        <w:t xml:space="preserve"> features, as well as the position in the folklore system of the two peoples, the relationship in the creation of the universe and man, gods, demigods and angel-like seraphim and archons, animistic and totemic views</w:t>
      </w:r>
      <w:r w:rsidRPr="00257A27">
        <w:rPr>
          <w:rFonts w:ascii="Times New Roman" w:eastAsia="Times New Roman" w:hAnsi="Times New Roman" w:cs="Times New Roman"/>
          <w:sz w:val="28"/>
          <w:szCs w:val="28"/>
          <w:lang w:val="uz-Cyrl-UZ" w:eastAsia="en-US"/>
        </w:rPr>
        <w:t xml:space="preserve">  are confirmed</w:t>
      </w:r>
      <w:r w:rsidRPr="00257A27">
        <w:rPr>
          <w:rFonts w:ascii="Times New Roman" w:eastAsia="Times New Roman" w:hAnsi="Times New Roman" w:cs="Times New Roman"/>
          <w:sz w:val="28"/>
          <w:szCs w:val="28"/>
          <w:lang w:val="en-US" w:eastAsia="en-US"/>
        </w:rPr>
        <w:t>;</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proofErr w:type="gramStart"/>
      <w:r w:rsidRPr="00257A27">
        <w:rPr>
          <w:rFonts w:ascii="Times New Roman" w:eastAsia="Times New Roman" w:hAnsi="Times New Roman" w:cs="Times New Roman"/>
          <w:sz w:val="28"/>
          <w:szCs w:val="28"/>
          <w:lang w:val="en-US" w:eastAsia="en-US"/>
        </w:rPr>
        <w:t>the</w:t>
      </w:r>
      <w:proofErr w:type="gramEnd"/>
      <w:r w:rsidRPr="00257A27">
        <w:rPr>
          <w:rFonts w:ascii="Times New Roman" w:eastAsia="Times New Roman" w:hAnsi="Times New Roman" w:cs="Times New Roman"/>
          <w:sz w:val="28"/>
          <w:szCs w:val="28"/>
          <w:lang w:val="en-US" w:eastAsia="en-US"/>
        </w:rPr>
        <w:t xml:space="preserve"> question of the influence on the literature of mythological concepts of the religions of Buddhism, Manichaeism, Tengrianism, philosophical trends like Confucianism, Taoism is clarified;</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r w:rsidRPr="00257A27">
        <w:rPr>
          <w:rFonts w:ascii="Times New Roman" w:eastAsia="Times New Roman" w:hAnsi="Times New Roman" w:cs="Times New Roman"/>
          <w:sz w:val="28"/>
          <w:szCs w:val="28"/>
          <w:lang w:val="en-US" w:eastAsia="en-US"/>
        </w:rPr>
        <w:t>in Uzbek literary criticism, for the first time, the typological peculiar nature, genre features of ancient Chinese sources such as "Shu-jing", "I-Ching", "Chuang-tzu", "Shanhai-jing", "Huainan-tzu" were illuminated;</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proofErr w:type="gramStart"/>
      <w:r w:rsidRPr="00257A27">
        <w:rPr>
          <w:rFonts w:ascii="Times New Roman" w:eastAsia="Times New Roman" w:hAnsi="Times New Roman" w:cs="Times New Roman"/>
          <w:sz w:val="28"/>
          <w:szCs w:val="28"/>
          <w:lang w:val="en-US" w:eastAsia="en-US"/>
        </w:rPr>
        <w:t>the</w:t>
      </w:r>
      <w:proofErr w:type="gramEnd"/>
      <w:r w:rsidRPr="00257A27">
        <w:rPr>
          <w:rFonts w:ascii="Times New Roman" w:eastAsia="Times New Roman" w:hAnsi="Times New Roman" w:cs="Times New Roman"/>
          <w:sz w:val="28"/>
          <w:szCs w:val="28"/>
          <w:lang w:val="en-US" w:eastAsia="en-US"/>
        </w:rPr>
        <w:t xml:space="preserve"> interpretations of symbols and designations (Yin-Yang, five elements, dragon, etc.) of Chinese mythology in Uzbek literature were analyzed;</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val="en-US" w:eastAsia="en-US"/>
        </w:rPr>
      </w:pPr>
      <w:proofErr w:type="gramStart"/>
      <w:r w:rsidRPr="00257A27">
        <w:rPr>
          <w:rFonts w:ascii="Times New Roman" w:eastAsia="Times New Roman" w:hAnsi="Times New Roman" w:cs="Times New Roman"/>
          <w:sz w:val="28"/>
          <w:szCs w:val="28"/>
          <w:lang w:val="en-US" w:eastAsia="en-US"/>
        </w:rPr>
        <w:t>the</w:t>
      </w:r>
      <w:proofErr w:type="gramEnd"/>
      <w:r w:rsidRPr="00257A27">
        <w:rPr>
          <w:rFonts w:ascii="Times New Roman" w:eastAsia="Times New Roman" w:hAnsi="Times New Roman" w:cs="Times New Roman"/>
          <w:sz w:val="28"/>
          <w:szCs w:val="28"/>
          <w:lang w:val="en-US" w:eastAsia="en-US"/>
        </w:rPr>
        <w:t xml:space="preserve"> Turkic literature of China from the time of the Yarkent Khanate to the beginning of the twentieth century, which arose with the assistance of Uzbek authors like Alisher Navoi was interpreted.</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8"/>
          <w:szCs w:val="28"/>
          <w:lang w:val="uz-Cyrl-UZ" w:eastAsia="en-US"/>
        </w:rPr>
      </w:pPr>
      <w:proofErr w:type="gramStart"/>
      <w:r w:rsidRPr="00257A27">
        <w:rPr>
          <w:rFonts w:ascii="Times New Roman" w:eastAsia="Times New Roman" w:hAnsi="Times New Roman" w:cs="Times New Roman"/>
          <w:b/>
          <w:sz w:val="28"/>
          <w:szCs w:val="28"/>
          <w:lang w:val="en-US" w:eastAsia="en-US"/>
        </w:rPr>
        <w:t>Implementation of research results.</w:t>
      </w:r>
      <w:proofErr w:type="gramEnd"/>
      <w:r w:rsidRPr="00257A27">
        <w:rPr>
          <w:rFonts w:ascii="Times New Roman" w:eastAsia="Times New Roman" w:hAnsi="Times New Roman" w:cs="Times New Roman"/>
          <w:b/>
          <w:sz w:val="28"/>
          <w:szCs w:val="28"/>
          <w:lang w:val="en-US" w:eastAsia="en-US"/>
        </w:rPr>
        <w:t xml:space="preserve"> </w:t>
      </w:r>
      <w:r w:rsidRPr="00257A27">
        <w:rPr>
          <w:rFonts w:ascii="Times New Roman" w:eastAsia="Times New Roman" w:hAnsi="Times New Roman" w:cs="Times New Roman"/>
          <w:sz w:val="28"/>
          <w:szCs w:val="28"/>
          <w:lang w:val="en-US"/>
        </w:rPr>
        <w:t>Based on the study of the genesis and commonality of the literary views of the Uzbek-Chinese peoples against the background of the historical relations of the two peoples:</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lang w:val="uz-Cyrl-UZ" w:eastAsia="en-US"/>
        </w:rPr>
      </w:pPr>
      <w:r w:rsidRPr="00257A27">
        <w:rPr>
          <w:rFonts w:ascii="Times New Roman" w:eastAsia="Times New Roman" w:hAnsi="Times New Roman" w:cs="Times New Roman"/>
          <w:sz w:val="28"/>
          <w:lang w:val="en-US" w:eastAsia="en-US"/>
        </w:rPr>
        <w:t>From the studies dedicated to the Orkhon-Yenisei monuments, the "Book of Fortune-telling", the Manichean fortune-telling verses, "Oguzname", as well as "Shu-jing", "I-Ching", "Chuangzi", "Shanhai-jing", "Huainan-  tzu ";  the idea of ​​a “Noble Man” in the philosophy of Confucius, the continuation of the tradition of the Pentateuch (W-sing) in the form of five great Chinese novels, the emergence of the “Khamsa” genre, China as the country with the greatest mention in the “Khamsa” of Alisher Navoi and the homeland of some of the main characters  and the possibility in these concepts of the manifestation of the five main elements - earth, iron, water, fire, wood were used in the projects of the state grant 5.1.17 “The concept of the perfect person in the Eastern classical literature” (project leader Prof. MK Mukhiddinov) completed  in 2003-2007 (certificate No. 89-03-3772 of the Ministry of Higher and Secondary Special Education dated October 7, 2019)</w:t>
      </w:r>
      <w:r w:rsidRPr="00257A27">
        <w:rPr>
          <w:rFonts w:ascii="Times New Roman" w:eastAsia="Times New Roman" w:hAnsi="Times New Roman" w:cs="Times New Roman"/>
          <w:sz w:val="28"/>
          <w:lang w:val="uz-Cyrl-UZ" w:eastAsia="en-US"/>
        </w:rPr>
        <w:t>;</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lang w:val="uz-Cyrl-UZ" w:eastAsia="en-US"/>
        </w:rPr>
      </w:pPr>
      <w:r w:rsidRPr="00257A27">
        <w:rPr>
          <w:rFonts w:ascii="Times New Roman" w:eastAsia="Times New Roman" w:hAnsi="Times New Roman" w:cs="Times New Roman"/>
          <w:sz w:val="28"/>
          <w:lang w:val="en-US" w:eastAsia="en-US"/>
        </w:rPr>
        <w:t xml:space="preserve">Scientific conclusions on the impact of the Turkestan literary environment on the literature of the Yarkent Khanate, on the development of Chigatay literature, which has been little studied in the Uzbek literary studies of the traditions of Alisher Navoi and Rakhimbobo Mashrab, the appearance in new interpretations of such poems as "Farhad and Shirin", "Leyli and Majnun"  , the impact of the epic heroes of Persian-Tajik literature on the literature of the Qin Empire, the study of the genesis of the perfect person in Chinese and Uzbek literature were used in the framework of the fundamental project OT-F8-027 on the topic “The value of handwritten sources in the promotion of national spiritual and literary heritage” (hands.  </w:t>
      </w:r>
      <w:proofErr w:type="gramStart"/>
      <w:r w:rsidRPr="00257A27">
        <w:rPr>
          <w:rFonts w:ascii="Times New Roman" w:eastAsia="Times New Roman" w:hAnsi="Times New Roman" w:cs="Times New Roman"/>
          <w:sz w:val="28"/>
          <w:lang w:val="en-US" w:eastAsia="en-US"/>
        </w:rPr>
        <w:t>project</w:t>
      </w:r>
      <w:proofErr w:type="gramEnd"/>
      <w:r w:rsidRPr="00257A27">
        <w:rPr>
          <w:rFonts w:ascii="Times New Roman" w:eastAsia="Times New Roman" w:hAnsi="Times New Roman" w:cs="Times New Roman"/>
          <w:sz w:val="28"/>
          <w:lang w:val="en-US" w:eastAsia="en-US"/>
        </w:rPr>
        <w:t xml:space="preserve"> of Prof. M.K. Mukhiddinov) (ref. 89-03-3772 of the Ministry of Higher and Secondary Special Education of October 7, 2019)</w:t>
      </w:r>
      <w:r w:rsidRPr="00257A27">
        <w:rPr>
          <w:rFonts w:ascii="Times New Roman" w:eastAsia="Times New Roman" w:hAnsi="Times New Roman" w:cs="Times New Roman"/>
          <w:sz w:val="28"/>
          <w:lang w:val="uz-Cyrl-UZ" w:eastAsia="en-US"/>
        </w:rPr>
        <w:t>:</w:t>
      </w:r>
    </w:p>
    <w:p w:rsidR="009C6B76" w:rsidRPr="00257A27" w:rsidRDefault="009C6B76" w:rsidP="003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z-Cyrl-UZ"/>
        </w:rPr>
      </w:pPr>
      <w:r w:rsidRPr="00257A27">
        <w:rPr>
          <w:rFonts w:ascii="Times New Roman" w:eastAsia="Times New Roman" w:hAnsi="Times New Roman" w:cs="Times New Roman"/>
          <w:sz w:val="28"/>
          <w:szCs w:val="28"/>
          <w:lang w:val="en-US"/>
        </w:rPr>
        <w:lastRenderedPageBreak/>
        <w:t>From studies devoted to the study of the classical Chinese book "Wu Jing" ("Pentateuch") and the emergence of the "Hamsa" ("Five") tradition in Ajam (neorabic) literature, the relation of the "Hamsa" tradition with the literary environment of the Ming dynasty, during the reign of the Temurids , the emergence of the epics that were part of "Hamsa" "Hairat ul abror", "Farhad and Shirin", "Laili and Majnun", "Saddi Iskandari" were used in the projects of the state grant OT-F1-138 "Comparavistics of the works of the cycle" Hamsa " during the reign of the Timurids ”(project leader Prof. MK Mukhiddinov) executed in 2017-2020 (ref. No. 89-03-2976 of the Ministry of Higher and Secondary Specialized Education dated August 27, 2020)</w:t>
      </w:r>
      <w:r w:rsidRPr="00257A27">
        <w:rPr>
          <w:rFonts w:ascii="Times New Roman" w:eastAsia="Times New Roman" w:hAnsi="Times New Roman" w:cs="Times New Roman"/>
          <w:sz w:val="28"/>
          <w:szCs w:val="28"/>
          <w:lang w:val="uz-Cyrl-UZ"/>
        </w:rPr>
        <w:t>;</w:t>
      </w:r>
    </w:p>
    <w:p w:rsidR="009C6B76" w:rsidRPr="00257A27" w:rsidRDefault="009C6B76" w:rsidP="00390F81">
      <w:pPr>
        <w:widowControl w:val="0"/>
        <w:tabs>
          <w:tab w:val="left" w:pos="0"/>
          <w:tab w:val="left" w:pos="9160"/>
        </w:tabs>
        <w:autoSpaceDE w:val="0"/>
        <w:autoSpaceDN w:val="0"/>
        <w:spacing w:after="0" w:line="240" w:lineRule="auto"/>
        <w:ind w:firstLine="567"/>
        <w:jc w:val="both"/>
        <w:rPr>
          <w:rFonts w:ascii="Times New Roman" w:eastAsia="Times New Roman" w:hAnsi="Times New Roman" w:cs="Times New Roman"/>
          <w:sz w:val="28"/>
          <w:szCs w:val="28"/>
          <w:lang w:val="uz-Cyrl-UZ"/>
        </w:rPr>
      </w:pPr>
      <w:proofErr w:type="gramStart"/>
      <w:r w:rsidRPr="00257A27">
        <w:rPr>
          <w:rFonts w:ascii="Times New Roman" w:eastAsia="Times New Roman" w:hAnsi="Times New Roman" w:cs="Times New Roman"/>
          <w:sz w:val="28"/>
          <w:szCs w:val="28"/>
          <w:lang w:val="en-US"/>
        </w:rPr>
        <w:t>based</w:t>
      </w:r>
      <w:proofErr w:type="gramEnd"/>
      <w:r w:rsidRPr="00257A27">
        <w:rPr>
          <w:rFonts w:ascii="Times New Roman" w:eastAsia="Times New Roman" w:hAnsi="Times New Roman" w:cs="Times New Roman"/>
          <w:sz w:val="28"/>
          <w:szCs w:val="28"/>
          <w:lang w:val="en-US"/>
        </w:rPr>
        <w:t xml:space="preserve"> on the results of the study, the dictionaries “Uzbek-Chinese Concise Dictionary” (ISBN_ 978-9943-976-51-1) and “English-Chinese-Uzbek Dictionary in Pictures” (ISBN_ 978-9943-976-50-4) were created. These dictionaries helped to better understand the Uzbek-Chinese literary and communication relations;</w:t>
      </w:r>
    </w:p>
    <w:p w:rsidR="009C6B76" w:rsidRPr="00257A27" w:rsidRDefault="009C6B76" w:rsidP="00390F81">
      <w:pPr>
        <w:pStyle w:val="HTML1"/>
        <w:ind w:firstLine="567"/>
        <w:jc w:val="both"/>
        <w:rPr>
          <w:rFonts w:ascii="Times New Roman" w:eastAsia="Times New Roman" w:hAnsi="Times New Roman" w:cs="Times New Roman"/>
          <w:sz w:val="28"/>
          <w:szCs w:val="28"/>
          <w:lang w:val="uz-Cyrl-UZ" w:eastAsia="ru-RU" w:bidi="ar-SA"/>
        </w:rPr>
      </w:pPr>
      <w:r w:rsidRPr="00257A27">
        <w:rPr>
          <w:rFonts w:ascii="Times New Roman" w:eastAsia="Times New Roman" w:hAnsi="Times New Roman" w:cs="Times New Roman"/>
          <w:sz w:val="28"/>
          <w:szCs w:val="28"/>
          <w:lang w:eastAsia="en-US"/>
        </w:rPr>
        <w:t xml:space="preserve">A lecture was delivered to familiarize young writers of creative club “Sadokat” </w:t>
      </w:r>
      <w:proofErr w:type="gramStart"/>
      <w:r w:rsidRPr="00257A27">
        <w:rPr>
          <w:rFonts w:ascii="Times New Roman" w:eastAsia="Times New Roman" w:hAnsi="Times New Roman" w:cs="Times New Roman"/>
          <w:sz w:val="28"/>
          <w:szCs w:val="28"/>
          <w:lang w:eastAsia="en-US"/>
        </w:rPr>
        <w:t>of  the</w:t>
      </w:r>
      <w:proofErr w:type="gramEnd"/>
      <w:r w:rsidRPr="00257A27">
        <w:rPr>
          <w:rFonts w:ascii="Times New Roman" w:eastAsia="Times New Roman" w:hAnsi="Times New Roman" w:cs="Times New Roman"/>
          <w:sz w:val="28"/>
          <w:szCs w:val="28"/>
          <w:lang w:eastAsia="en-US"/>
        </w:rPr>
        <w:t xml:space="preserve"> regional branch of the Union</w:t>
      </w:r>
      <w:r w:rsidRPr="00257A27">
        <w:rPr>
          <w:rFonts w:ascii="Times New Roman" w:eastAsia="Times New Roman" w:hAnsi="Times New Roman" w:cs="Times New Roman"/>
          <w:sz w:val="28"/>
          <w:lang w:eastAsia="en-US"/>
        </w:rPr>
        <w:t xml:space="preserve"> of Writers of Uzbekistan Samarkand region (S. R. No. 01-03-12/1054 Union of Writers of Uzbekistan from 2019 October 4 Department </w:t>
      </w:r>
      <w:r w:rsidRPr="00257A27">
        <w:rPr>
          <w:rFonts w:ascii="Times New Roman" w:eastAsia="Times New Roman" w:hAnsi="Times New Roman" w:cs="Times New Roman"/>
          <w:sz w:val="28"/>
          <w:szCs w:val="28"/>
          <w:lang w:eastAsia="en-US"/>
        </w:rPr>
        <w:t>of the Union of Writers of Uzbekistan Samarkand region from 2019 April 22) with the arguments regarding the Genesis of Chinese and Uzbek literature.</w:t>
      </w:r>
      <w:r w:rsidRPr="00257A27">
        <w:rPr>
          <w:rFonts w:ascii="Times New Roman" w:hAnsi="Times New Roman" w:cs="Times New Roman"/>
          <w:sz w:val="28"/>
          <w:szCs w:val="28"/>
        </w:rPr>
        <w:t xml:space="preserve"> </w:t>
      </w:r>
      <w:r w:rsidRPr="00257A27">
        <w:rPr>
          <w:rFonts w:ascii="Times New Roman" w:eastAsia="Times New Roman" w:hAnsi="Times New Roman" w:cs="Times New Roman"/>
          <w:sz w:val="28"/>
          <w:lang w:eastAsia="en-US"/>
        </w:rPr>
        <w:t xml:space="preserve">The use of research was important in promoting the life and works of art by </w:t>
      </w:r>
      <w:r w:rsidRPr="00257A27">
        <w:rPr>
          <w:rFonts w:ascii="Times New Roman" w:eastAsia="Times New Roman" w:hAnsi="Times New Roman" w:cs="Times New Roman"/>
          <w:sz w:val="28"/>
          <w:szCs w:val="28"/>
          <w:lang w:eastAsia="en-US"/>
        </w:rPr>
        <w:t>representatives of Uzbek-Chinese literary relations</w:t>
      </w:r>
      <w:r w:rsidRPr="00257A27">
        <w:rPr>
          <w:rFonts w:ascii="Times New Roman" w:eastAsia="Times New Roman" w:hAnsi="Times New Roman" w:cs="Times New Roman"/>
          <w:sz w:val="28"/>
          <w:szCs w:val="28"/>
          <w:lang w:val="uz-Cyrl-UZ" w:eastAsia="en-US"/>
        </w:rPr>
        <w:t>;</w:t>
      </w:r>
    </w:p>
    <w:p w:rsidR="009C6B76" w:rsidRPr="00257A27" w:rsidRDefault="009C6B76" w:rsidP="00390F81">
      <w:pPr>
        <w:widowControl w:val="0"/>
        <w:autoSpaceDE w:val="0"/>
        <w:autoSpaceDN w:val="0"/>
        <w:spacing w:after="0" w:line="240" w:lineRule="auto"/>
        <w:ind w:firstLine="567"/>
        <w:jc w:val="both"/>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en-US" w:eastAsia="en-US"/>
        </w:rPr>
        <w:t>From the side of the researcher at the National Television Company of Uzbekistan on the channel “History of Uzbekistan” a presentation was made on the topic “Genesis of Uzbek-Chinese literary ties”. The presentation analyzes the history and general features of the emergence and development of the relationship between the two literatures over several millennia (out. No. 02-40-2357 of 2019, National TV and Radio Company of Uzbekistan, November 11). These studies have enriched the scenario of programs aimed at popularizing the national spiritual heritage</w:t>
      </w:r>
      <w:r w:rsidRPr="00257A27">
        <w:rPr>
          <w:rFonts w:ascii="Times New Roman" w:eastAsia="Times New Roman" w:hAnsi="Times New Roman" w:cs="Times New Roman"/>
          <w:sz w:val="28"/>
          <w:szCs w:val="28"/>
          <w:lang w:val="uz-Cyrl-UZ" w:eastAsia="en-US"/>
        </w:rPr>
        <w:t>.</w:t>
      </w:r>
    </w:p>
    <w:p w:rsidR="009C6B76" w:rsidRPr="00257A27" w:rsidRDefault="009C6B76" w:rsidP="00390F81">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lang w:val="en-US" w:eastAsia="en-US"/>
        </w:rPr>
      </w:pPr>
      <w:proofErr w:type="gramStart"/>
      <w:r w:rsidRPr="00257A27">
        <w:rPr>
          <w:rFonts w:ascii="Times New Roman" w:eastAsia="Times New Roman" w:hAnsi="Times New Roman" w:cs="Times New Roman"/>
          <w:b/>
          <w:sz w:val="28"/>
          <w:lang w:val="en-US" w:eastAsia="en-US"/>
        </w:rPr>
        <w:t>Structure and volume of the work.</w:t>
      </w:r>
      <w:proofErr w:type="gramEnd"/>
      <w:r w:rsidRPr="00257A27">
        <w:rPr>
          <w:rFonts w:ascii="Times New Roman" w:eastAsia="Times New Roman" w:hAnsi="Times New Roman" w:cs="Times New Roman"/>
          <w:b/>
          <w:sz w:val="28"/>
          <w:lang w:val="en-US" w:eastAsia="en-US"/>
        </w:rPr>
        <w:t xml:space="preserve"> </w:t>
      </w:r>
      <w:r w:rsidRPr="00257A27">
        <w:rPr>
          <w:rFonts w:ascii="Times New Roman" w:eastAsia="Times New Roman" w:hAnsi="Times New Roman" w:cs="Times New Roman"/>
          <w:sz w:val="28"/>
          <w:lang w:val="en-US" w:eastAsia="en-US"/>
        </w:rPr>
        <w:t xml:space="preserve">The dissertation consists of an introduction, four chapters, conclusion, </w:t>
      </w:r>
      <w:proofErr w:type="gramStart"/>
      <w:r w:rsidRPr="00257A27">
        <w:rPr>
          <w:rFonts w:ascii="Times New Roman" w:eastAsia="Times New Roman" w:hAnsi="Times New Roman" w:cs="Times New Roman"/>
          <w:sz w:val="28"/>
          <w:lang w:val="en-US" w:eastAsia="en-US"/>
        </w:rPr>
        <w:t>list</w:t>
      </w:r>
      <w:proofErr w:type="gramEnd"/>
      <w:r w:rsidRPr="00257A27">
        <w:rPr>
          <w:rFonts w:ascii="Times New Roman" w:eastAsia="Times New Roman" w:hAnsi="Times New Roman" w:cs="Times New Roman"/>
          <w:sz w:val="28"/>
          <w:lang w:val="en-US" w:eastAsia="en-US"/>
        </w:rPr>
        <w:t xml:space="preserve"> of references. The total volume of the thesis consists of 264 pages.</w:t>
      </w: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b/>
          <w:bCs/>
          <w:sz w:val="28"/>
          <w:szCs w:val="28"/>
          <w:lang w:val="en-US" w:eastAsia="en-US"/>
        </w:rPr>
      </w:pPr>
    </w:p>
    <w:p w:rsidR="009C6B76" w:rsidRPr="00257A27" w:rsidRDefault="009C6B76" w:rsidP="00390F81">
      <w:pPr>
        <w:shd w:val="clear" w:color="auto" w:fill="FFFFFF"/>
        <w:tabs>
          <w:tab w:val="left" w:pos="142"/>
          <w:tab w:val="left" w:pos="10773"/>
        </w:tabs>
        <w:spacing w:after="0" w:line="240" w:lineRule="auto"/>
        <w:ind w:firstLine="567"/>
        <w:jc w:val="both"/>
        <w:rPr>
          <w:rFonts w:ascii="Times New Roman" w:eastAsia="Times New Roman" w:hAnsi="Times New Roman" w:cs="Times New Roman"/>
          <w:b/>
          <w:bCs/>
          <w:sz w:val="28"/>
          <w:szCs w:val="28"/>
          <w:lang w:val="uz-Cyrl-UZ" w:eastAsia="en-US"/>
        </w:rPr>
      </w:pPr>
    </w:p>
    <w:p w:rsidR="009715BB" w:rsidRDefault="009715BB">
      <w:pP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br w:type="page"/>
      </w:r>
    </w:p>
    <w:p w:rsidR="00EB42DB" w:rsidRPr="00B36E73" w:rsidRDefault="00EB42DB" w:rsidP="009715BB">
      <w:pPr>
        <w:shd w:val="clear" w:color="auto" w:fill="FFFFFF"/>
        <w:tabs>
          <w:tab w:val="left" w:pos="142"/>
          <w:tab w:val="left" w:pos="10773"/>
        </w:tabs>
        <w:spacing w:after="0" w:line="240" w:lineRule="auto"/>
        <w:jc w:val="center"/>
        <w:rPr>
          <w:rFonts w:ascii="Times New Roman" w:eastAsia="Times New Roman" w:hAnsi="Times New Roman" w:cs="Times New Roman"/>
          <w:bCs/>
          <w:sz w:val="28"/>
          <w:szCs w:val="28"/>
          <w:lang w:val="en-US" w:eastAsia="en-US"/>
        </w:rPr>
      </w:pPr>
      <w:r w:rsidRPr="00257A27">
        <w:rPr>
          <w:rFonts w:ascii="Times New Roman" w:eastAsia="Times New Roman" w:hAnsi="Times New Roman" w:cs="Times New Roman"/>
          <w:b/>
          <w:bCs/>
          <w:sz w:val="28"/>
          <w:szCs w:val="28"/>
          <w:lang w:eastAsia="en-US"/>
        </w:rPr>
        <w:lastRenderedPageBreak/>
        <w:t>ЭЪЛОН</w:t>
      </w:r>
      <w:r w:rsidRPr="00B36E73">
        <w:rPr>
          <w:rFonts w:ascii="Times New Roman" w:eastAsia="Times New Roman" w:hAnsi="Times New Roman" w:cs="Times New Roman"/>
          <w:b/>
          <w:bCs/>
          <w:sz w:val="28"/>
          <w:szCs w:val="28"/>
          <w:lang w:val="en-US" w:eastAsia="en-US"/>
        </w:rPr>
        <w:t xml:space="preserve"> </w:t>
      </w:r>
      <w:r w:rsidRPr="00257A27">
        <w:rPr>
          <w:rFonts w:ascii="Times New Roman" w:eastAsia="Times New Roman" w:hAnsi="Times New Roman" w:cs="Times New Roman"/>
          <w:b/>
          <w:bCs/>
          <w:sz w:val="28"/>
          <w:szCs w:val="28"/>
          <w:lang w:eastAsia="en-US"/>
        </w:rPr>
        <w:t>ҚИЛИНГАН</w:t>
      </w:r>
      <w:r w:rsidRPr="00B36E73">
        <w:rPr>
          <w:rFonts w:ascii="Times New Roman" w:eastAsia="Times New Roman" w:hAnsi="Times New Roman" w:cs="Times New Roman"/>
          <w:b/>
          <w:bCs/>
          <w:sz w:val="28"/>
          <w:szCs w:val="28"/>
          <w:lang w:val="en-US" w:eastAsia="en-US"/>
        </w:rPr>
        <w:t xml:space="preserve"> </w:t>
      </w:r>
      <w:r w:rsidRPr="00257A27">
        <w:rPr>
          <w:rFonts w:ascii="Times New Roman" w:eastAsia="Times New Roman" w:hAnsi="Times New Roman" w:cs="Times New Roman"/>
          <w:b/>
          <w:bCs/>
          <w:sz w:val="28"/>
          <w:szCs w:val="28"/>
          <w:lang w:eastAsia="en-US"/>
        </w:rPr>
        <w:t>ИШЛАР</w:t>
      </w:r>
      <w:r w:rsidRPr="00B36E73">
        <w:rPr>
          <w:rFonts w:ascii="Times New Roman" w:eastAsia="Times New Roman" w:hAnsi="Times New Roman" w:cs="Times New Roman"/>
          <w:b/>
          <w:bCs/>
          <w:sz w:val="28"/>
          <w:szCs w:val="28"/>
          <w:lang w:val="en-US" w:eastAsia="en-US"/>
        </w:rPr>
        <w:t xml:space="preserve"> </w:t>
      </w:r>
      <w:proofErr w:type="gramStart"/>
      <w:r w:rsidRPr="00257A27">
        <w:rPr>
          <w:rFonts w:ascii="Times New Roman" w:eastAsia="Times New Roman" w:hAnsi="Times New Roman" w:cs="Times New Roman"/>
          <w:b/>
          <w:bCs/>
          <w:sz w:val="28"/>
          <w:szCs w:val="28"/>
          <w:lang w:eastAsia="en-US"/>
        </w:rPr>
        <w:t>Р</w:t>
      </w:r>
      <w:proofErr w:type="gramEnd"/>
      <w:r w:rsidRPr="00257A27">
        <w:rPr>
          <w:rFonts w:ascii="Times New Roman" w:eastAsia="Times New Roman" w:hAnsi="Times New Roman" w:cs="Times New Roman"/>
          <w:b/>
          <w:bCs/>
          <w:sz w:val="28"/>
          <w:szCs w:val="28"/>
          <w:lang w:eastAsia="en-US"/>
        </w:rPr>
        <w:t>ЎЙХАТИ</w:t>
      </w:r>
    </w:p>
    <w:p w:rsidR="00EB42DB" w:rsidRPr="00B36E73" w:rsidRDefault="00EB42DB" w:rsidP="009715BB">
      <w:pPr>
        <w:shd w:val="clear" w:color="auto" w:fill="FFFFFF"/>
        <w:tabs>
          <w:tab w:val="left" w:pos="142"/>
          <w:tab w:val="left" w:pos="10773"/>
        </w:tabs>
        <w:spacing w:after="0" w:line="240" w:lineRule="auto"/>
        <w:jc w:val="center"/>
        <w:rPr>
          <w:rFonts w:ascii="Times New Roman" w:eastAsia="Times New Roman" w:hAnsi="Times New Roman" w:cs="Times New Roman"/>
          <w:bCs/>
          <w:sz w:val="28"/>
          <w:szCs w:val="28"/>
          <w:lang w:val="en-US" w:eastAsia="en-US"/>
        </w:rPr>
      </w:pPr>
      <w:r w:rsidRPr="00257A27">
        <w:rPr>
          <w:rFonts w:ascii="Times New Roman" w:eastAsia="Times New Roman" w:hAnsi="Times New Roman" w:cs="Times New Roman"/>
          <w:b/>
          <w:bCs/>
          <w:sz w:val="28"/>
          <w:szCs w:val="28"/>
          <w:lang w:eastAsia="en-US"/>
        </w:rPr>
        <w:t>СПИСОК</w:t>
      </w:r>
      <w:r w:rsidRPr="00B36E73">
        <w:rPr>
          <w:rFonts w:ascii="Times New Roman" w:eastAsia="Times New Roman" w:hAnsi="Times New Roman" w:cs="Times New Roman"/>
          <w:b/>
          <w:bCs/>
          <w:sz w:val="28"/>
          <w:szCs w:val="28"/>
          <w:lang w:val="en-US" w:eastAsia="en-US"/>
        </w:rPr>
        <w:t xml:space="preserve"> </w:t>
      </w:r>
      <w:r w:rsidRPr="00257A27">
        <w:rPr>
          <w:rFonts w:ascii="Times New Roman" w:eastAsia="Times New Roman" w:hAnsi="Times New Roman" w:cs="Times New Roman"/>
          <w:b/>
          <w:bCs/>
          <w:sz w:val="28"/>
          <w:szCs w:val="28"/>
          <w:lang w:eastAsia="en-US"/>
        </w:rPr>
        <w:t>ОПУБЛИКОВАННЫХ</w:t>
      </w:r>
      <w:r w:rsidRPr="00B36E73">
        <w:rPr>
          <w:rFonts w:ascii="Times New Roman" w:eastAsia="Times New Roman" w:hAnsi="Times New Roman" w:cs="Times New Roman"/>
          <w:b/>
          <w:bCs/>
          <w:sz w:val="28"/>
          <w:szCs w:val="28"/>
          <w:lang w:val="en-US" w:eastAsia="en-US"/>
        </w:rPr>
        <w:t xml:space="preserve"> </w:t>
      </w:r>
      <w:r w:rsidRPr="00257A27">
        <w:rPr>
          <w:rFonts w:ascii="Times New Roman" w:eastAsia="Times New Roman" w:hAnsi="Times New Roman" w:cs="Times New Roman"/>
          <w:b/>
          <w:bCs/>
          <w:sz w:val="28"/>
          <w:szCs w:val="28"/>
          <w:lang w:eastAsia="en-US"/>
        </w:rPr>
        <w:t>РАБОТ</w:t>
      </w:r>
    </w:p>
    <w:p w:rsidR="009715BB" w:rsidRDefault="00EB42DB" w:rsidP="009715BB">
      <w:pPr>
        <w:shd w:val="clear" w:color="auto" w:fill="FFFFFF"/>
        <w:tabs>
          <w:tab w:val="left" w:pos="142"/>
          <w:tab w:val="left" w:pos="10773"/>
        </w:tabs>
        <w:spacing w:after="0" w:line="240" w:lineRule="auto"/>
        <w:jc w:val="center"/>
        <w:rPr>
          <w:rFonts w:ascii="Times New Roman" w:eastAsia="Times New Roman" w:hAnsi="Times New Roman" w:cs="Times New Roman"/>
          <w:b/>
          <w:bCs/>
          <w:sz w:val="28"/>
          <w:szCs w:val="28"/>
          <w:lang w:val="en-US" w:eastAsia="en-US"/>
        </w:rPr>
      </w:pPr>
      <w:r w:rsidRPr="00257A27">
        <w:rPr>
          <w:rFonts w:ascii="Times New Roman" w:eastAsia="Times New Roman" w:hAnsi="Times New Roman" w:cs="Times New Roman"/>
          <w:b/>
          <w:bCs/>
          <w:sz w:val="28"/>
          <w:szCs w:val="28"/>
          <w:lang w:val="en-US" w:eastAsia="en-US"/>
        </w:rPr>
        <w:t>LIST OF PUBLISHED WORKS</w:t>
      </w:r>
    </w:p>
    <w:p w:rsidR="00EB42DB" w:rsidRPr="00257A27" w:rsidRDefault="00EB42DB" w:rsidP="009715BB">
      <w:pPr>
        <w:shd w:val="clear" w:color="auto" w:fill="FFFFFF"/>
        <w:tabs>
          <w:tab w:val="left" w:pos="142"/>
          <w:tab w:val="left" w:pos="10773"/>
        </w:tabs>
        <w:spacing w:before="240" w:after="240" w:line="240" w:lineRule="auto"/>
        <w:jc w:val="center"/>
        <w:rPr>
          <w:rFonts w:ascii="Times New Roman" w:eastAsia="Times New Roman" w:hAnsi="Times New Roman" w:cs="Times New Roman"/>
          <w:bCs/>
          <w:sz w:val="28"/>
          <w:szCs w:val="28"/>
          <w:lang w:val="uz-Cyrl-UZ" w:eastAsia="en-US"/>
        </w:rPr>
      </w:pPr>
      <w:r w:rsidRPr="00257A27">
        <w:rPr>
          <w:rFonts w:ascii="Times New Roman" w:eastAsia="Times New Roman" w:hAnsi="Times New Roman" w:cs="Times New Roman"/>
          <w:b/>
          <w:bCs/>
          <w:sz w:val="28"/>
          <w:szCs w:val="28"/>
          <w:lang w:val="uz-Cyrl-UZ" w:eastAsia="en-US"/>
        </w:rPr>
        <w:t>I бўлим (I часть; I part)</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bCs/>
          <w:sz w:val="28"/>
          <w:szCs w:val="28"/>
          <w:lang w:val="uz-Cyrl-UZ" w:eastAsia="en-US"/>
        </w:rPr>
      </w:pPr>
      <w:r w:rsidRPr="00257A27">
        <w:rPr>
          <w:rFonts w:ascii="Times New Roman" w:eastAsia="Times New Roman" w:hAnsi="Times New Roman" w:cs="Times New Roman"/>
          <w:sz w:val="28"/>
          <w:szCs w:val="28"/>
          <w:lang w:val="uz-Cyrl-UZ" w:eastAsia="en-US"/>
        </w:rPr>
        <w:t>Мусурманов Э. Раҳимбобо Машраб фаолияти ва руҳияти талқини.</w:t>
      </w:r>
      <w:r w:rsidRPr="00257A27">
        <w:rPr>
          <w:rFonts w:ascii="Times New Roman" w:eastAsia="Times New Roman" w:hAnsi="Times New Roman" w:cs="Times New Roman"/>
          <w:bCs/>
          <w:iCs/>
          <w:sz w:val="28"/>
          <w:szCs w:val="28"/>
          <w:lang w:val="uz-Cyrl-UZ" w:eastAsia="en-US"/>
        </w:rPr>
        <w:t xml:space="preserve"> Монография.  Самарқанд: СамДУ, 2015.</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Cyrl-UZ"/>
        </w:rPr>
        <w:t>–</w:t>
      </w:r>
      <w:r w:rsidRPr="00257A27">
        <w:rPr>
          <w:rFonts w:ascii="Times New Roman" w:eastAsia="Times New Roman" w:hAnsi="Times New Roman" w:cs="Times New Roman"/>
          <w:bCs/>
          <w:iCs/>
          <w:sz w:val="28"/>
          <w:szCs w:val="28"/>
          <w:lang w:val="uz-Cyrl-UZ" w:eastAsia="en-US"/>
        </w:rPr>
        <w:t>1</w:t>
      </w:r>
      <w:r w:rsidRPr="00257A27">
        <w:rPr>
          <w:rFonts w:ascii="Times New Roman" w:eastAsia="Times New Roman" w:hAnsi="Times New Roman" w:cs="Times New Roman"/>
          <w:bCs/>
          <w:iCs/>
          <w:sz w:val="28"/>
          <w:szCs w:val="28"/>
          <w:lang w:val="uz-Latn-UZ" w:eastAsia="en-US"/>
        </w:rPr>
        <w:t>60</w:t>
      </w:r>
      <w:r w:rsidRPr="00257A27">
        <w:rPr>
          <w:rFonts w:ascii="Times New Roman" w:eastAsia="Times New Roman" w:hAnsi="Times New Roman" w:cs="Times New Roman"/>
          <w:bCs/>
          <w:iCs/>
          <w:sz w:val="28"/>
          <w:szCs w:val="28"/>
          <w:lang w:val="uz-Cyrl-UZ" w:eastAsia="en-US"/>
        </w:rPr>
        <w:t xml:space="preserve"> б.</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bCs/>
          <w:iCs/>
          <w:sz w:val="28"/>
          <w:szCs w:val="28"/>
          <w:lang w:val="uz-Cyrl-UZ" w:eastAsia="en-US"/>
        </w:rPr>
      </w:pPr>
      <w:r w:rsidRPr="00257A27">
        <w:rPr>
          <w:rFonts w:ascii="Times New Roman" w:eastAsia="Times New Roman" w:hAnsi="Times New Roman" w:cs="Times New Roman"/>
          <w:sz w:val="28"/>
          <w:szCs w:val="28"/>
          <w:lang w:val="uz-Cyrl-UZ" w:eastAsia="en-US"/>
        </w:rPr>
        <w:t xml:space="preserve">Мусурманов Э. </w:t>
      </w:r>
      <w:r w:rsidRPr="00257A27">
        <w:rPr>
          <w:rFonts w:ascii="Times New Roman" w:eastAsia="Times New Roman" w:hAnsi="Times New Roman" w:cs="Times New Roman"/>
          <w:bCs/>
          <w:iCs/>
          <w:sz w:val="28"/>
          <w:szCs w:val="28"/>
          <w:lang w:val="uz-Cyrl-UZ" w:eastAsia="en-US"/>
        </w:rPr>
        <w:t>Раҳимбобо Машраб ҳақидаги янги маълумотлар. Монография.</w:t>
      </w:r>
      <w:r w:rsidRPr="00257A27">
        <w:rPr>
          <w:rFonts w:ascii="Times New Roman" w:eastAsia="Times New Roman" w:hAnsi="Times New Roman" w:cs="Times New Roman"/>
          <w:sz w:val="28"/>
          <w:szCs w:val="28"/>
          <w:lang w:val="uz-Latn-UZ" w:eastAsia="en-US"/>
        </w:rPr>
        <w:t xml:space="preserve"> </w:t>
      </w:r>
      <w:r w:rsidRPr="00257A27">
        <w:rPr>
          <w:rFonts w:ascii="Times New Roman" w:eastAsia="Times New Roman" w:hAnsi="Times New Roman" w:cs="Times New Roman"/>
          <w:bCs/>
          <w:iCs/>
          <w:sz w:val="28"/>
          <w:szCs w:val="28"/>
          <w:lang w:val="uz-Cyrl-UZ" w:eastAsia="en-US"/>
        </w:rPr>
        <w:t xml:space="preserve">Самарқанд: СамДУ, 2015. </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bCs/>
          <w:iCs/>
          <w:sz w:val="28"/>
          <w:szCs w:val="28"/>
          <w:lang w:val="uz-Cyrl-UZ" w:eastAsia="en-US"/>
        </w:rPr>
        <w:t>160 б.</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sz w:val="28"/>
          <w:szCs w:val="28"/>
          <w:lang w:val="en-US" w:eastAsia="en-US"/>
        </w:rPr>
      </w:pPr>
      <w:r w:rsidRPr="00257A27">
        <w:rPr>
          <w:rFonts w:ascii="Times New Roman" w:eastAsia="Times New Roman" w:hAnsi="Times New Roman" w:cs="Times New Roman"/>
          <w:sz w:val="28"/>
          <w:szCs w:val="28"/>
          <w:lang w:val="uz-Cyrl-UZ" w:eastAsia="en-US"/>
        </w:rPr>
        <w:t xml:space="preserve">Мусурманов Э. </w:t>
      </w:r>
      <w:r w:rsidRPr="00257A27">
        <w:rPr>
          <w:rFonts w:ascii="Times New Roman" w:eastAsia="Times New Roman" w:hAnsi="Times New Roman" w:cs="Times New Roman"/>
          <w:sz w:val="28"/>
          <w:szCs w:val="28"/>
          <w:lang w:val="en-US" w:eastAsia="en-US"/>
        </w:rPr>
        <w:t xml:space="preserve">Representations of the origin of the universe in ancient and Centrasiatic mythology.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en-US" w:eastAsia="en-US"/>
        </w:rPr>
        <w:t>International Journal on Integrated Education. Volume 3, Issue VI, June 2020. -P.50-54</w:t>
      </w:r>
      <w:r w:rsidRPr="00257A27">
        <w:rPr>
          <w:rFonts w:ascii="Times New Roman" w:eastAsia="Times New Roman" w:hAnsi="Times New Roman" w:cs="Times New Roman"/>
          <w:sz w:val="28"/>
          <w:szCs w:val="28"/>
          <w:lang w:val="uz-Cyrl-UZ" w:eastAsia="en-US"/>
        </w:rPr>
        <w:t>.</w:t>
      </w:r>
      <w:r w:rsidRPr="00257A27">
        <w:rPr>
          <w:rStyle w:val="20"/>
          <w:rFonts w:ascii="Times New Roman" w:hAnsi="Times New Roman" w:cs="Times New Roman"/>
          <w:color w:val="auto"/>
          <w:sz w:val="28"/>
          <w:szCs w:val="28"/>
        </w:rPr>
        <w:t xml:space="preserve"> </w:t>
      </w:r>
      <w:r w:rsidRPr="00257A27">
        <w:rPr>
          <w:rStyle w:val="aff4"/>
          <w:rFonts w:ascii="Times New Roman" w:hAnsi="Times New Roman" w:cs="Times New Roman"/>
          <w:sz w:val="28"/>
          <w:szCs w:val="28"/>
          <w:lang w:val="uz-Cyrl-UZ"/>
        </w:rPr>
        <w:t>(№23.</w:t>
      </w:r>
      <w:r w:rsidRPr="009F37C8">
        <w:rPr>
          <w:rFonts w:ascii="Times New Roman" w:hAnsi="Times New Roman" w:cs="Times New Roman"/>
          <w:sz w:val="28"/>
        </w:rPr>
        <w:t xml:space="preserve"> </w:t>
      </w:r>
      <w:proofErr w:type="gramStart"/>
      <w:r w:rsidRPr="009F37C8">
        <w:rPr>
          <w:rFonts w:ascii="Times New Roman" w:hAnsi="Times New Roman" w:cs="Times New Roman"/>
          <w:sz w:val="28"/>
        </w:rPr>
        <w:t>Impact Factor:</w:t>
      </w:r>
      <w:r w:rsidRPr="00257A27">
        <w:rPr>
          <w:rStyle w:val="aff4"/>
          <w:rFonts w:ascii="Times New Roman" w:hAnsi="Times New Roman" w:cs="Times New Roman"/>
          <w:sz w:val="28"/>
          <w:szCs w:val="28"/>
          <w:lang w:val="en-US"/>
        </w:rPr>
        <w:t xml:space="preserve"> 7.242)</w:t>
      </w:r>
      <w:proofErr w:type="gramEnd"/>
    </w:p>
    <w:p w:rsidR="00EB42DB" w:rsidRPr="00257A27" w:rsidRDefault="00EB42DB" w:rsidP="00390F81">
      <w:pPr>
        <w:pStyle w:val="af9"/>
        <w:numPr>
          <w:ilvl w:val="0"/>
          <w:numId w:val="20"/>
        </w:numPr>
        <w:shd w:val="clear" w:color="auto" w:fill="FFFFFF"/>
        <w:tabs>
          <w:tab w:val="left" w:pos="993"/>
          <w:tab w:val="left" w:pos="10773"/>
        </w:tabs>
        <w:spacing w:after="0" w:line="240" w:lineRule="auto"/>
        <w:ind w:left="0" w:firstLine="567"/>
        <w:contextualSpacing w:val="0"/>
        <w:jc w:val="both"/>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 xml:space="preserve">Мусурманов Э. </w:t>
      </w:r>
      <w:r w:rsidRPr="00257A27">
        <w:rPr>
          <w:rFonts w:ascii="Times New Roman" w:eastAsia="Times New Roman" w:hAnsi="Times New Roman" w:cs="Times New Roman"/>
          <w:sz w:val="28"/>
          <w:szCs w:val="28"/>
          <w:lang w:eastAsia="en-US"/>
        </w:rPr>
        <w:t>Эртак ва ҳақиқат қоришган адабиёт</w:t>
      </w:r>
      <w:r w:rsidRPr="00257A27">
        <w:rPr>
          <w:rFonts w:ascii="Times New Roman" w:eastAsia="Times New Roman" w:hAnsi="Times New Roman" w:cs="Times New Roman"/>
          <w:sz w:val="28"/>
          <w:szCs w:val="28"/>
          <w:lang w:val="uz-Cyrl-UZ" w:eastAsia="en-US"/>
        </w:rPr>
        <w:t xml:space="preserve"> / Шарқ Юлдузи. – Тошкент, 2014. -5№. –</w:t>
      </w:r>
      <w:r w:rsidRPr="00257A27">
        <w:rPr>
          <w:rFonts w:ascii="Times New Roman" w:eastAsiaTheme="minorHAnsi" w:hAnsi="Times New Roman" w:cs="Times New Roman"/>
          <w:sz w:val="28"/>
          <w:szCs w:val="28"/>
          <w:lang w:val="uz-Cyrl-UZ" w:eastAsia="en-US"/>
        </w:rPr>
        <w:t>Б.1</w:t>
      </w:r>
      <w:r w:rsidRPr="00257A27">
        <w:rPr>
          <w:rFonts w:ascii="Times New Roman" w:eastAsia="Times New Roman" w:hAnsi="Times New Roman" w:cs="Times New Roman"/>
          <w:sz w:val="28"/>
          <w:szCs w:val="28"/>
          <w:lang w:val="uz-Cyrl-UZ" w:eastAsia="en-US"/>
        </w:rPr>
        <w:t>29-134. (10.00.00.№19)</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Мусурманов Э. Хитой ва ўзбек халқ эртакларидаги ўхшаш ва фарқли жиҳатлар талқини // Сўз санъати халқаро журнали. - №SI-1, 2020.</w:t>
      </w:r>
      <w:r w:rsidRPr="00257A27">
        <w:rPr>
          <w:rFonts w:ascii="Times New Roman" w:eastAsia="Times New Roman" w:hAnsi="Times New Roman" w:cs="Times New Roman"/>
          <w:sz w:val="28"/>
          <w:szCs w:val="28"/>
          <w:lang w:val="uz-Cyrl-UZ"/>
        </w:rPr>
        <w:t xml:space="preserve"> –</w:t>
      </w:r>
      <w:r w:rsidRPr="00257A27">
        <w:rPr>
          <w:rFonts w:ascii="Times New Roman" w:eastAsia="Times New Roman" w:hAnsi="Times New Roman" w:cs="Times New Roman"/>
          <w:sz w:val="28"/>
          <w:szCs w:val="28"/>
          <w:lang w:val="uz-Cyrl-UZ" w:eastAsia="en-US"/>
        </w:rPr>
        <w:t xml:space="preserve"> Б.378-382.  </w:t>
      </w:r>
      <w:r w:rsidRPr="00257A27">
        <w:rPr>
          <w:rStyle w:val="aff4"/>
          <w:rFonts w:ascii="Times New Roman" w:hAnsi="Times New Roman" w:cs="Times New Roman"/>
          <w:sz w:val="28"/>
          <w:szCs w:val="28"/>
          <w:lang w:val="uz-Cyrl-UZ"/>
        </w:rPr>
        <w:t>(</w:t>
      </w:r>
      <w:r w:rsidRPr="00257A27">
        <w:rPr>
          <w:rStyle w:val="aff4"/>
          <w:rFonts w:ascii="Times New Roman" w:hAnsi="Times New Roman" w:cs="Times New Roman"/>
          <w:i w:val="0"/>
          <w:sz w:val="28"/>
          <w:szCs w:val="28"/>
          <w:lang w:val="uz-Cyrl-UZ"/>
        </w:rPr>
        <w:t>10.00.00. №31)</w:t>
      </w:r>
      <w:r w:rsidRPr="00257A27">
        <w:rPr>
          <w:rFonts w:ascii="Times New Roman" w:eastAsia="Times New Roman" w:hAnsi="Times New Roman" w:cs="Times New Roman"/>
          <w:i/>
          <w:sz w:val="28"/>
          <w:szCs w:val="28"/>
          <w:lang w:val="uz-Cyrl-UZ" w:eastAsia="en-US"/>
        </w:rPr>
        <w:t>.</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 xml:space="preserve">Мусурманов Э. </w:t>
      </w:r>
      <w:r w:rsidRPr="00257A27">
        <w:rPr>
          <w:rFonts w:ascii="Times New Roman" w:eastAsia="MS Mincho" w:hAnsi="Times New Roman" w:cs="Times New Roman"/>
          <w:sz w:val="28"/>
          <w:szCs w:val="28"/>
          <w:lang w:val="uz-Cyrl-UZ"/>
        </w:rPr>
        <w:t xml:space="preserve">Алишер Навоий ва Ёркент хонлиги ижодкорлари адабий алоқалари </w:t>
      </w:r>
      <w:bookmarkStart w:id="46" w:name="_Hlk46294938"/>
      <w:r w:rsidRPr="00257A27">
        <w:rPr>
          <w:rFonts w:ascii="Times New Roman" w:eastAsia="MS Mincho" w:hAnsi="Times New Roman" w:cs="Times New Roman"/>
          <w:sz w:val="28"/>
          <w:szCs w:val="28"/>
          <w:lang w:val="uz-Cyrl-UZ"/>
        </w:rPr>
        <w:t xml:space="preserve">/ </w:t>
      </w:r>
      <w:r w:rsidRPr="00257A27">
        <w:rPr>
          <w:rFonts w:ascii="Times New Roman" w:eastAsiaTheme="minorHAnsi" w:hAnsi="Times New Roman" w:cs="Times New Roman"/>
          <w:sz w:val="28"/>
          <w:szCs w:val="28"/>
          <w:lang w:val="uz-Cyrl-UZ" w:eastAsia="en-US"/>
        </w:rPr>
        <w:t xml:space="preserve">Сўз санъати халқаро журнали. - </w:t>
      </w:r>
      <w:r w:rsidRPr="00257A27">
        <w:rPr>
          <w:rFonts w:ascii="Times New Roman" w:eastAsia="TimesNewRomanPSMT" w:hAnsi="Times New Roman" w:cs="Times New Roman"/>
          <w:sz w:val="28"/>
          <w:szCs w:val="28"/>
          <w:lang w:val="uz-Cyrl-UZ" w:eastAsia="en-US"/>
        </w:rPr>
        <w:t xml:space="preserve">№SI-3 </w:t>
      </w:r>
      <w:r w:rsidRPr="00257A27">
        <w:rPr>
          <w:rFonts w:ascii="Times New Roman" w:eastAsia="Times New Roman" w:hAnsi="Times New Roman" w:cs="Times New Roman"/>
          <w:sz w:val="28"/>
          <w:szCs w:val="28"/>
          <w:lang w:val="uz-Cyrl-UZ"/>
        </w:rPr>
        <w:t>– Б.</w:t>
      </w:r>
      <w:r w:rsidRPr="00257A27">
        <w:rPr>
          <w:rFonts w:ascii="Times New Roman" w:eastAsia="Times New Roman" w:hAnsi="Times New Roman" w:cs="Times New Roman"/>
          <w:sz w:val="28"/>
          <w:szCs w:val="28"/>
          <w:lang w:val="uz-Cyrl-UZ" w:eastAsia="en-US"/>
        </w:rPr>
        <w:t>312-316.</w:t>
      </w:r>
      <w:bookmarkEnd w:id="46"/>
      <w:r w:rsidRPr="00257A27">
        <w:rPr>
          <w:rFonts w:ascii="Times New Roman" w:eastAsia="Times New Roman" w:hAnsi="Times New Roman" w:cs="Times New Roman"/>
          <w:sz w:val="28"/>
          <w:szCs w:val="28"/>
          <w:lang w:val="uz-Cyrl-UZ" w:eastAsia="en-US"/>
        </w:rPr>
        <w:t xml:space="preserve"> (10.00.00.№31)</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hAnsi="Times New Roman" w:cs="Times New Roman"/>
          <w:bCs/>
          <w:sz w:val="28"/>
          <w:szCs w:val="28"/>
          <w:lang w:val="en-US"/>
        </w:rPr>
      </w:pPr>
      <w:r w:rsidRPr="00257A27">
        <w:rPr>
          <w:rFonts w:ascii="Times New Roman" w:eastAsia="Times New Roman" w:hAnsi="Times New Roman" w:cs="Times New Roman"/>
          <w:sz w:val="28"/>
          <w:szCs w:val="28"/>
          <w:lang w:val="uz-Cyrl-UZ" w:eastAsia="en-US"/>
        </w:rPr>
        <w:t xml:space="preserve">Мусурманов Э. </w:t>
      </w:r>
      <w:r w:rsidRPr="00257A27">
        <w:rPr>
          <w:rFonts w:ascii="Times New Roman" w:eastAsiaTheme="minorHAnsi" w:hAnsi="Times New Roman" w:cs="Times New Roman"/>
          <w:bCs/>
          <w:sz w:val="28"/>
          <w:szCs w:val="28"/>
          <w:lang w:val="en-US" w:eastAsia="en-US"/>
        </w:rPr>
        <w:t xml:space="preserve">From the history of Sino-Uzbek historical </w:t>
      </w:r>
      <w:r w:rsidRPr="00257A27">
        <w:rPr>
          <w:rFonts w:ascii="Times New Roman" w:eastAsiaTheme="minorHAnsi" w:hAnsi="Times New Roman" w:cs="Times New Roman"/>
          <w:sz w:val="28"/>
          <w:szCs w:val="28"/>
          <w:lang w:val="en-US" w:eastAsia="en-US"/>
        </w:rPr>
        <w:t>and literary relations./</w:t>
      </w:r>
      <w:proofErr w:type="gramStart"/>
      <w:r w:rsidRPr="00257A27">
        <w:rPr>
          <w:rFonts w:ascii="Times New Roman" w:eastAsiaTheme="minorHAnsi" w:hAnsi="Times New Roman" w:cs="Times New Roman"/>
          <w:sz w:val="28"/>
          <w:szCs w:val="28"/>
          <w:lang w:val="en-US" w:eastAsia="en-US"/>
        </w:rPr>
        <w:t>/</w:t>
      </w:r>
      <w:r w:rsidRPr="00257A27">
        <w:rPr>
          <w:rFonts w:ascii="Times New Roman" w:hAnsi="Times New Roman" w:cs="Times New Roman"/>
          <w:sz w:val="28"/>
          <w:szCs w:val="28"/>
          <w:lang w:val="en-US"/>
        </w:rPr>
        <w:t xml:space="preserve"> </w:t>
      </w:r>
      <w:r w:rsidRPr="00257A27">
        <w:rPr>
          <w:rFonts w:ascii="Times New Roman" w:eastAsiaTheme="minorHAnsi" w:hAnsi="Times New Roman" w:cs="Times New Roman"/>
          <w:sz w:val="28"/>
          <w:szCs w:val="28"/>
          <w:lang w:val="en-US" w:eastAsia="en-US"/>
        </w:rPr>
        <w:t xml:space="preserve"> </w:t>
      </w:r>
      <w:r w:rsidRPr="00257A27">
        <w:rPr>
          <w:rFonts w:ascii="Times New Roman" w:eastAsiaTheme="minorHAnsi" w:hAnsi="Times New Roman" w:cs="Times New Roman"/>
          <w:bCs/>
          <w:sz w:val="28"/>
          <w:szCs w:val="28"/>
          <w:lang w:val="en-US" w:eastAsia="en-US"/>
        </w:rPr>
        <w:t>Filoloji</w:t>
      </w:r>
      <w:proofErr w:type="gramEnd"/>
      <w:r w:rsidRPr="00257A27">
        <w:rPr>
          <w:rFonts w:ascii="Times New Roman" w:eastAsiaTheme="minorHAnsi" w:hAnsi="Times New Roman" w:cs="Times New Roman"/>
          <w:bCs/>
          <w:sz w:val="28"/>
          <w:szCs w:val="28"/>
          <w:lang w:val="en-US" w:eastAsia="en-US"/>
        </w:rPr>
        <w:t xml:space="preserve"> ve kültür araştirmalari </w:t>
      </w:r>
      <w:r w:rsidRPr="00257A27">
        <w:rPr>
          <w:rFonts w:ascii="Times New Roman" w:eastAsiaTheme="minorHAnsi" w:hAnsi="Times New Roman" w:cs="Times New Roman"/>
          <w:sz w:val="28"/>
          <w:szCs w:val="28"/>
          <w:lang w:val="en-US" w:eastAsia="en-US"/>
        </w:rPr>
        <w:t xml:space="preserve"> </w:t>
      </w:r>
      <w:r w:rsidRPr="00257A27">
        <w:rPr>
          <w:rFonts w:ascii="Times New Roman" w:eastAsiaTheme="minorHAnsi" w:hAnsi="Times New Roman" w:cs="Times New Roman"/>
          <w:bCs/>
          <w:sz w:val="28"/>
          <w:szCs w:val="28"/>
          <w:lang w:val="en-US" w:eastAsia="en-US"/>
        </w:rPr>
        <w:t>2.</w:t>
      </w:r>
      <w:r w:rsidRPr="00257A27">
        <w:rPr>
          <w:rFonts w:ascii="Times New Roman" w:hAnsi="Times New Roman" w:cs="Times New Roman"/>
          <w:sz w:val="28"/>
          <w:szCs w:val="28"/>
          <w:lang w:val="en-US"/>
        </w:rPr>
        <w:t xml:space="preserve"> </w:t>
      </w:r>
      <w:r w:rsidRPr="00257A27">
        <w:rPr>
          <w:rFonts w:ascii="Times New Roman" w:eastAsiaTheme="minorHAnsi" w:hAnsi="Times New Roman" w:cs="Times New Roman"/>
          <w:bCs/>
          <w:sz w:val="28"/>
          <w:szCs w:val="28"/>
          <w:lang w:val="en-US" w:eastAsia="en-US"/>
        </w:rPr>
        <w:t xml:space="preserve">T.c. Karabük </w:t>
      </w:r>
      <w:proofErr w:type="gramStart"/>
      <w:r w:rsidRPr="00257A27">
        <w:rPr>
          <w:rFonts w:ascii="Times New Roman" w:eastAsiaTheme="minorHAnsi" w:hAnsi="Times New Roman" w:cs="Times New Roman"/>
          <w:bCs/>
          <w:sz w:val="28"/>
          <w:szCs w:val="28"/>
          <w:lang w:val="en-US" w:eastAsia="en-US"/>
        </w:rPr>
        <w:t>üniversitesi  -</w:t>
      </w:r>
      <w:proofErr w:type="gramEnd"/>
      <w:r w:rsidRPr="00257A27">
        <w:rPr>
          <w:rFonts w:ascii="Times New Roman" w:eastAsiaTheme="minorHAnsi" w:hAnsi="Times New Roman" w:cs="Times New Roman"/>
          <w:bCs/>
          <w:sz w:val="28"/>
          <w:szCs w:val="28"/>
          <w:lang w:val="en-US" w:eastAsia="en-US"/>
        </w:rPr>
        <w:t xml:space="preserve"> 2020</w:t>
      </w:r>
      <w:r w:rsidRPr="00257A27">
        <w:rPr>
          <w:rFonts w:ascii="Times New Roman" w:eastAsiaTheme="minorHAnsi" w:hAnsi="Times New Roman" w:cs="Times New Roman"/>
          <w:b/>
          <w:bCs/>
          <w:sz w:val="28"/>
          <w:szCs w:val="28"/>
          <w:lang w:val="en-US" w:eastAsia="en-US"/>
        </w:rPr>
        <w:t xml:space="preserve">. </w:t>
      </w:r>
      <w:r w:rsidRPr="00257A27">
        <w:rPr>
          <w:rFonts w:ascii="Times New Roman" w:eastAsiaTheme="minorHAnsi" w:hAnsi="Times New Roman" w:cs="Times New Roman"/>
          <w:b/>
          <w:bCs/>
          <w:sz w:val="28"/>
          <w:szCs w:val="28"/>
          <w:lang w:val="uz-Cyrl-UZ" w:eastAsia="en-US"/>
        </w:rPr>
        <w:t xml:space="preserve">- </w:t>
      </w:r>
      <w:r w:rsidRPr="00257A27">
        <w:rPr>
          <w:rFonts w:ascii="Times New Roman" w:hAnsi="Times New Roman" w:cs="Times New Roman"/>
          <w:sz w:val="28"/>
          <w:szCs w:val="28"/>
          <w:lang w:val="en-US" w:eastAsia="en-US"/>
        </w:rPr>
        <w:t>S</w:t>
      </w:r>
      <w:r w:rsidRPr="00257A27">
        <w:rPr>
          <w:rFonts w:ascii="Times New Roman" w:eastAsia="Times New Roman" w:hAnsi="Times New Roman" w:cs="Times New Roman"/>
          <w:sz w:val="28"/>
          <w:szCs w:val="28"/>
          <w:lang w:val="en-US" w:eastAsia="en-US"/>
        </w:rPr>
        <w:t xml:space="preserve">. </w:t>
      </w:r>
      <w:r w:rsidRPr="00257A27">
        <w:rPr>
          <w:rFonts w:ascii="Times New Roman" w:hAnsi="Times New Roman" w:cs="Times New Roman"/>
          <w:sz w:val="28"/>
          <w:szCs w:val="28"/>
          <w:lang w:val="en-US" w:eastAsia="en-US"/>
        </w:rPr>
        <w:t>393-397</w:t>
      </w:r>
      <w:r w:rsidRPr="00257A27">
        <w:rPr>
          <w:rFonts w:ascii="Times New Roman" w:eastAsia="Times New Roman" w:hAnsi="Times New Roman" w:cs="Times New Roman"/>
          <w:sz w:val="28"/>
          <w:szCs w:val="28"/>
          <w:lang w:val="uz-Cyrl-UZ" w:eastAsia="en-US"/>
        </w:rPr>
        <w:t>.</w:t>
      </w:r>
    </w:p>
    <w:p w:rsidR="00EB42DB" w:rsidRPr="00257A27" w:rsidRDefault="00EB42DB" w:rsidP="00390F81">
      <w:pPr>
        <w:pStyle w:val="Default"/>
        <w:numPr>
          <w:ilvl w:val="0"/>
          <w:numId w:val="20"/>
        </w:numPr>
        <w:tabs>
          <w:tab w:val="left" w:pos="851"/>
        </w:tabs>
        <w:ind w:left="0" w:firstLine="567"/>
        <w:jc w:val="both"/>
        <w:rPr>
          <w:rFonts w:eastAsiaTheme="minorHAnsi"/>
          <w:color w:val="auto"/>
          <w:sz w:val="28"/>
          <w:szCs w:val="28"/>
          <w:lang w:val="uz-Cyrl-UZ" w:eastAsia="en-US"/>
        </w:rPr>
      </w:pPr>
      <w:r w:rsidRPr="00257A27">
        <w:rPr>
          <w:color w:val="auto"/>
          <w:sz w:val="28"/>
          <w:szCs w:val="28"/>
          <w:lang w:val="uz-Cyrl-UZ" w:eastAsia="en-US"/>
        </w:rPr>
        <w:t xml:space="preserve">Мусурманов Э. </w:t>
      </w:r>
      <w:r w:rsidRPr="00257A27">
        <w:rPr>
          <w:bCs/>
          <w:color w:val="auto"/>
          <w:sz w:val="28"/>
          <w:szCs w:val="28"/>
          <w:lang w:val="en-US"/>
        </w:rPr>
        <w:t>The origin of Chinese-Uzbek historical and literary relations</w:t>
      </w:r>
      <w:r w:rsidRPr="00257A27">
        <w:rPr>
          <w:bCs/>
          <w:color w:val="auto"/>
          <w:sz w:val="28"/>
          <w:szCs w:val="28"/>
          <w:lang w:val="uz-Cyrl-UZ"/>
        </w:rPr>
        <w:t xml:space="preserve"> //</w:t>
      </w:r>
      <w:r w:rsidRPr="00257A27">
        <w:rPr>
          <w:bCs/>
          <w:color w:val="auto"/>
          <w:sz w:val="28"/>
          <w:szCs w:val="28"/>
          <w:lang w:val="en-US"/>
        </w:rPr>
        <w:t xml:space="preserve"> Ilm sarchashmalari</w:t>
      </w:r>
      <w:r w:rsidRPr="00257A27">
        <w:rPr>
          <w:bCs/>
          <w:color w:val="auto"/>
          <w:sz w:val="28"/>
          <w:szCs w:val="28"/>
          <w:lang w:val="uz-Cyrl-UZ"/>
        </w:rPr>
        <w:t xml:space="preserve"> – Урганч, </w:t>
      </w:r>
      <w:r w:rsidRPr="00257A27">
        <w:rPr>
          <w:rFonts w:eastAsiaTheme="minorHAnsi"/>
          <w:bCs/>
          <w:color w:val="auto"/>
          <w:sz w:val="28"/>
          <w:szCs w:val="28"/>
          <w:lang w:val="en-US" w:eastAsia="en-US"/>
        </w:rPr>
        <w:t>2020</w:t>
      </w:r>
      <w:r w:rsidRPr="00257A27">
        <w:rPr>
          <w:rFonts w:eastAsiaTheme="minorHAnsi"/>
          <w:bCs/>
          <w:color w:val="auto"/>
          <w:sz w:val="28"/>
          <w:szCs w:val="28"/>
          <w:lang w:val="uz-Cyrl-UZ" w:eastAsia="en-US"/>
        </w:rPr>
        <w:t>. -№8. -Б.204-207. (10.00.00. №3)</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 xml:space="preserve">Мусурманов Э. Konfutsiy adabiy qarashlari va ilk Xitoy adabiyotning vujudga kelishi /  SamDU Ilmiy axborotnoma. – Самарқанд, </w:t>
      </w:r>
      <w:r w:rsidRPr="00257A27">
        <w:rPr>
          <w:rFonts w:ascii="Times New Roman" w:eastAsia="Times New Roman" w:hAnsi="Times New Roman" w:cs="Times New Roman"/>
          <w:sz w:val="28"/>
          <w:szCs w:val="28"/>
          <w:lang w:val="uz-Latn-UZ" w:eastAsia="en-US"/>
        </w:rPr>
        <w:t>2019</w:t>
      </w:r>
      <w:r w:rsidRPr="00257A27">
        <w:rPr>
          <w:rFonts w:ascii="Times New Roman" w:eastAsia="Times New Roman" w:hAnsi="Times New Roman" w:cs="Times New Roman"/>
          <w:sz w:val="28"/>
          <w:szCs w:val="28"/>
          <w:lang w:val="uz-Cyrl-UZ" w:eastAsia="en-US"/>
        </w:rPr>
        <w:t xml:space="preserve">. -№ </w:t>
      </w:r>
      <w:r w:rsidRPr="00257A27">
        <w:rPr>
          <w:rFonts w:ascii="Times New Roman" w:eastAsia="Times New Roman" w:hAnsi="Times New Roman" w:cs="Times New Roman"/>
          <w:sz w:val="28"/>
          <w:szCs w:val="28"/>
          <w:lang w:val="uz-Latn-UZ" w:eastAsia="en-US"/>
        </w:rPr>
        <w:t>4</w:t>
      </w:r>
      <w:r w:rsidRPr="00257A27">
        <w:rPr>
          <w:rFonts w:ascii="Times New Roman" w:eastAsia="Times New Roman" w:hAnsi="Times New Roman" w:cs="Times New Roman"/>
          <w:sz w:val="28"/>
          <w:szCs w:val="28"/>
          <w:lang w:val="uz-Cyrl-UZ" w:eastAsia="en-US"/>
        </w:rPr>
        <w:t xml:space="preserve">. – </w:t>
      </w:r>
      <w:r w:rsidRPr="00257A27">
        <w:rPr>
          <w:rFonts w:ascii="Times New Roman" w:eastAsiaTheme="minorHAnsi" w:hAnsi="Times New Roman" w:cs="Times New Roman"/>
          <w:sz w:val="28"/>
          <w:szCs w:val="28"/>
          <w:lang w:val="uz-Cyrl-UZ" w:eastAsia="en-US"/>
        </w:rPr>
        <w:t>Б.</w:t>
      </w:r>
      <w:r w:rsidRPr="00257A27">
        <w:rPr>
          <w:rFonts w:ascii="Times New Roman" w:eastAsia="Times New Roman" w:hAnsi="Times New Roman" w:cs="Times New Roman"/>
          <w:sz w:val="28"/>
          <w:szCs w:val="28"/>
          <w:lang w:val="uz-Cyrl-UZ" w:eastAsia="en-US"/>
        </w:rPr>
        <w:t>77-80. (10.00.00.№6)</w:t>
      </w:r>
    </w:p>
    <w:p w:rsidR="00EB42DB" w:rsidRPr="00257A27" w:rsidRDefault="00EB42DB" w:rsidP="00390F81">
      <w:pPr>
        <w:numPr>
          <w:ilvl w:val="0"/>
          <w:numId w:val="20"/>
        </w:numPr>
        <w:shd w:val="clear" w:color="auto" w:fill="FFFFFF"/>
        <w:tabs>
          <w:tab w:val="left" w:pos="993"/>
          <w:tab w:val="left" w:pos="10773"/>
        </w:tabs>
        <w:spacing w:after="0" w:line="240" w:lineRule="auto"/>
        <w:ind w:left="0" w:firstLine="567"/>
        <w:jc w:val="both"/>
        <w:rPr>
          <w:rFonts w:ascii="Times New Roman" w:eastAsia="Times New Roman" w:hAnsi="Times New Roman" w:cs="Times New Roman"/>
          <w:sz w:val="28"/>
          <w:szCs w:val="28"/>
          <w:lang w:val="uz-Cyrl-UZ" w:eastAsia="en-US"/>
        </w:rPr>
      </w:pPr>
      <w:r w:rsidRPr="00257A27">
        <w:rPr>
          <w:rFonts w:ascii="Times New Roman" w:eastAsia="Times New Roman" w:hAnsi="Times New Roman" w:cs="Times New Roman"/>
          <w:sz w:val="28"/>
          <w:szCs w:val="28"/>
          <w:lang w:val="uz-Cyrl-UZ" w:eastAsia="en-US"/>
        </w:rPr>
        <w:t xml:space="preserve">Мусурманов Э. Хитой фольклорида беш бош ўзак ва “Хамса” тушунчаси генезиси талқинлари / Хорижий филология – Самарқанд, 2019. -№4. – </w:t>
      </w:r>
      <w:r w:rsidRPr="00257A27">
        <w:rPr>
          <w:rFonts w:ascii="Times New Roman" w:eastAsiaTheme="minorHAnsi" w:hAnsi="Times New Roman" w:cs="Times New Roman"/>
          <w:sz w:val="28"/>
          <w:szCs w:val="28"/>
          <w:lang w:val="uz-Cyrl-UZ" w:eastAsia="en-US"/>
        </w:rPr>
        <w:t>Б.</w:t>
      </w:r>
      <w:r w:rsidRPr="00257A27">
        <w:rPr>
          <w:rFonts w:ascii="Times New Roman" w:eastAsia="Times New Roman" w:hAnsi="Times New Roman" w:cs="Times New Roman"/>
          <w:sz w:val="28"/>
          <w:szCs w:val="28"/>
          <w:lang w:val="uz-Cyrl-UZ" w:eastAsia="en-US"/>
        </w:rPr>
        <w:t>50-54. (10.00.00.№10)</w:t>
      </w:r>
    </w:p>
    <w:p w:rsidR="00EB42DB" w:rsidRPr="00257A27" w:rsidRDefault="00EB42DB" w:rsidP="00390F81">
      <w:pPr>
        <w:shd w:val="clear" w:color="auto" w:fill="FFFFFF"/>
        <w:tabs>
          <w:tab w:val="left" w:pos="993"/>
          <w:tab w:val="left" w:pos="10773"/>
        </w:tabs>
        <w:spacing w:after="0" w:line="240" w:lineRule="auto"/>
        <w:ind w:firstLine="567"/>
        <w:jc w:val="both"/>
        <w:rPr>
          <w:rFonts w:ascii="Times New Roman" w:eastAsia="Times New Roman" w:hAnsi="Times New Roman" w:cs="Times New Roman"/>
          <w:sz w:val="28"/>
          <w:szCs w:val="28"/>
          <w:lang w:val="uz-Latn-UZ" w:eastAsia="en-US"/>
        </w:rPr>
      </w:pPr>
      <w:r w:rsidRPr="00257A27">
        <w:rPr>
          <w:rFonts w:ascii="Times New Roman" w:eastAsia="Times New Roman" w:hAnsi="Times New Roman" w:cs="Times New Roman"/>
          <w:sz w:val="28"/>
          <w:szCs w:val="28"/>
          <w:lang w:val="uz-Cyrl-UZ" w:eastAsia="en-US"/>
        </w:rPr>
        <w:t>11. Мусурманов Э. O‘zbek–xitoy mifologiyasida maxluq-ayollar obrazining qiyosiy tahlili. /</w:t>
      </w:r>
      <w:r w:rsidRPr="00257A27">
        <w:rPr>
          <w:rFonts w:ascii="Times New Roman" w:eastAsia="Times New Roman" w:hAnsi="Times New Roman" w:cs="Times New Roman"/>
          <w:sz w:val="28"/>
          <w:szCs w:val="28"/>
          <w:lang w:val="uz-Latn-UZ" w:eastAsia="en-US"/>
        </w:rPr>
        <w:t xml:space="preserve">Til va adabiyot ta’limi. </w:t>
      </w:r>
      <w:r w:rsidRPr="00257A27">
        <w:rPr>
          <w:rFonts w:ascii="Times New Roman" w:eastAsia="Times New Roman" w:hAnsi="Times New Roman" w:cs="Times New Roman"/>
          <w:sz w:val="28"/>
          <w:szCs w:val="28"/>
          <w:lang w:val="uz-Cyrl-UZ" w:eastAsia="en-US"/>
        </w:rPr>
        <w:t>– Тошкент, 2019. -№</w:t>
      </w:r>
      <w:r w:rsidRPr="00257A27">
        <w:rPr>
          <w:rFonts w:ascii="Times New Roman" w:eastAsia="Times New Roman" w:hAnsi="Times New Roman" w:cs="Times New Roman"/>
          <w:sz w:val="28"/>
          <w:szCs w:val="28"/>
          <w:lang w:val="uz-Latn-UZ" w:eastAsia="en-US"/>
        </w:rPr>
        <w:t>10</w:t>
      </w:r>
      <w:r w:rsidRPr="00257A27">
        <w:rPr>
          <w:rFonts w:ascii="Times New Roman" w:eastAsia="Times New Roman" w:hAnsi="Times New Roman" w:cs="Times New Roman"/>
          <w:sz w:val="28"/>
          <w:szCs w:val="28"/>
          <w:lang w:val="uz-Cyrl-UZ" w:eastAsia="en-US"/>
        </w:rPr>
        <w:t>-</w:t>
      </w:r>
      <w:r w:rsidRPr="00257A27">
        <w:rPr>
          <w:rFonts w:ascii="Times New Roman" w:eastAsia="Times New Roman" w:hAnsi="Times New Roman" w:cs="Times New Roman"/>
          <w:sz w:val="28"/>
          <w:szCs w:val="28"/>
          <w:lang w:val="uz-Latn-UZ" w:eastAsia="en-US"/>
        </w:rPr>
        <w:t>11.</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heme="minorHAnsi" w:hAnsi="Times New Roman" w:cs="Times New Roman"/>
          <w:sz w:val="28"/>
          <w:szCs w:val="28"/>
          <w:lang w:val="uz-Cyrl-UZ" w:eastAsia="en-US"/>
        </w:rPr>
        <w:t>Б.</w:t>
      </w:r>
      <w:r w:rsidRPr="00257A27">
        <w:rPr>
          <w:rFonts w:ascii="Times New Roman" w:eastAsia="Times New Roman" w:hAnsi="Times New Roman" w:cs="Times New Roman"/>
          <w:sz w:val="28"/>
          <w:szCs w:val="28"/>
          <w:lang w:val="uz-Cyrl-UZ" w:eastAsia="en-US"/>
        </w:rPr>
        <w:t>37-38. (10.00.00.№9)</w:t>
      </w:r>
    </w:p>
    <w:p w:rsidR="00EB42DB" w:rsidRPr="00257A27" w:rsidRDefault="00EB42DB" w:rsidP="00390F81">
      <w:pPr>
        <w:shd w:val="clear" w:color="auto" w:fill="FFFFFF"/>
        <w:tabs>
          <w:tab w:val="left" w:pos="993"/>
          <w:tab w:val="left" w:pos="10773"/>
        </w:tabs>
        <w:spacing w:after="0" w:line="240" w:lineRule="auto"/>
        <w:ind w:firstLine="567"/>
        <w:jc w:val="both"/>
        <w:rPr>
          <w:rFonts w:ascii="Times New Roman" w:eastAsia="Times New Roman" w:hAnsi="Times New Roman" w:cs="Times New Roman"/>
          <w:sz w:val="28"/>
          <w:szCs w:val="28"/>
          <w:lang w:val="uz-Latn-UZ" w:eastAsia="en-US"/>
        </w:rPr>
      </w:pPr>
      <w:r w:rsidRPr="00257A27">
        <w:rPr>
          <w:rFonts w:ascii="Times New Roman" w:eastAsia="Times New Roman" w:hAnsi="Times New Roman" w:cs="Times New Roman"/>
          <w:sz w:val="28"/>
          <w:szCs w:val="28"/>
          <w:lang w:val="uz-Cyrl-UZ" w:eastAsia="en-US"/>
        </w:rPr>
        <w:t xml:space="preserve">12. Мусурманов Э. Yorkent xonligi adabiy muhiti va uning mashrabshunoslikda tutgan o‘rni. / </w:t>
      </w:r>
      <w:r w:rsidRPr="00257A27">
        <w:rPr>
          <w:rFonts w:ascii="Times New Roman" w:eastAsia="Times New Roman" w:hAnsi="Times New Roman" w:cs="Times New Roman"/>
          <w:sz w:val="28"/>
          <w:szCs w:val="28"/>
          <w:lang w:val="uz-Latn-UZ" w:eastAsia="en-US"/>
        </w:rPr>
        <w:t xml:space="preserve">Til va adabiyot ta’limi. </w:t>
      </w:r>
      <w:r w:rsidRPr="00257A27">
        <w:rPr>
          <w:rFonts w:ascii="Times New Roman" w:eastAsia="Times New Roman" w:hAnsi="Times New Roman" w:cs="Times New Roman"/>
          <w:sz w:val="28"/>
          <w:szCs w:val="28"/>
          <w:lang w:val="uz-Cyrl-UZ" w:eastAsia="en-US"/>
        </w:rPr>
        <w:t xml:space="preserve">– Тошкент, </w:t>
      </w:r>
      <w:r w:rsidRPr="00257A27">
        <w:rPr>
          <w:rFonts w:ascii="Times New Roman" w:eastAsia="Times New Roman" w:hAnsi="Times New Roman" w:cs="Times New Roman"/>
          <w:sz w:val="28"/>
          <w:szCs w:val="28"/>
          <w:lang w:val="uz-Latn-UZ" w:eastAsia="en-US"/>
        </w:rPr>
        <w:t>20</w:t>
      </w:r>
      <w:r w:rsidRPr="00257A27">
        <w:rPr>
          <w:rFonts w:ascii="Times New Roman" w:eastAsia="Times New Roman" w:hAnsi="Times New Roman" w:cs="Times New Roman"/>
          <w:sz w:val="28"/>
          <w:szCs w:val="28"/>
          <w:lang w:val="uz-Cyrl-UZ" w:eastAsia="en-US"/>
        </w:rPr>
        <w:t>20</w:t>
      </w:r>
      <w:r w:rsidRPr="00257A27">
        <w:rPr>
          <w:rFonts w:ascii="Times New Roman" w:eastAsia="Times New Roman" w:hAnsi="Times New Roman" w:cs="Times New Roman"/>
          <w:sz w:val="28"/>
          <w:szCs w:val="28"/>
          <w:lang w:val="uz-Latn-UZ" w:eastAsia="en-US"/>
        </w:rPr>
        <w:t xml:space="preserve">. </w:t>
      </w:r>
      <w:r w:rsidRPr="00257A27">
        <w:rPr>
          <w:rFonts w:ascii="Times New Roman" w:eastAsia="Times New Roman" w:hAnsi="Times New Roman" w:cs="Times New Roman"/>
          <w:sz w:val="28"/>
          <w:szCs w:val="28"/>
          <w:lang w:val="uz-Cyrl-UZ" w:eastAsia="en-US"/>
        </w:rPr>
        <w:t>-№3-4</w:t>
      </w:r>
      <w:r w:rsidRPr="00257A27">
        <w:rPr>
          <w:rFonts w:ascii="Times New Roman" w:eastAsia="Times New Roman" w:hAnsi="Times New Roman" w:cs="Times New Roman"/>
          <w:sz w:val="28"/>
          <w:szCs w:val="28"/>
          <w:lang w:val="uz-Latn-UZ" w:eastAsia="en-US"/>
        </w:rPr>
        <w:t>.</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heme="minorHAnsi" w:hAnsi="Times New Roman" w:cs="Times New Roman"/>
          <w:sz w:val="28"/>
          <w:szCs w:val="28"/>
          <w:lang w:val="uz-Cyrl-UZ" w:eastAsia="en-US"/>
        </w:rPr>
        <w:t>Б.</w:t>
      </w:r>
      <w:r w:rsidRPr="00257A27">
        <w:rPr>
          <w:rFonts w:ascii="Times New Roman" w:eastAsia="Times New Roman" w:hAnsi="Times New Roman" w:cs="Times New Roman"/>
          <w:sz w:val="28"/>
          <w:szCs w:val="28"/>
          <w:lang w:val="uz-Cyrl-UZ" w:eastAsia="en-US"/>
        </w:rPr>
        <w:t>36-38.(10.00.00.№9)</w:t>
      </w:r>
    </w:p>
    <w:p w:rsidR="00EB42DB" w:rsidRPr="00257A27" w:rsidRDefault="00EB42DB" w:rsidP="00390F81">
      <w:pPr>
        <w:shd w:val="clear" w:color="auto" w:fill="FFFFFF"/>
        <w:tabs>
          <w:tab w:val="left" w:pos="993"/>
          <w:tab w:val="left" w:pos="10773"/>
        </w:tabs>
        <w:spacing w:after="0" w:line="240" w:lineRule="auto"/>
        <w:ind w:firstLine="567"/>
        <w:jc w:val="both"/>
        <w:rPr>
          <w:rFonts w:ascii="Times New Roman" w:eastAsia="Times New Roman" w:hAnsi="Times New Roman" w:cs="Times New Roman"/>
          <w:b/>
          <w:bCs/>
          <w:sz w:val="28"/>
          <w:szCs w:val="28"/>
          <w:lang w:val="uz-Latn-UZ" w:eastAsia="en-US"/>
        </w:rPr>
      </w:pPr>
    </w:p>
    <w:p w:rsidR="00EB42DB" w:rsidRPr="00257A27" w:rsidRDefault="00EB42DB" w:rsidP="009715BB">
      <w:pPr>
        <w:shd w:val="clear" w:color="auto" w:fill="FFFFFF"/>
        <w:tabs>
          <w:tab w:val="left" w:pos="993"/>
          <w:tab w:val="left" w:pos="10773"/>
        </w:tabs>
        <w:spacing w:after="0" w:line="240" w:lineRule="auto"/>
        <w:jc w:val="center"/>
        <w:rPr>
          <w:rFonts w:ascii="Times New Roman" w:eastAsia="Times New Roman" w:hAnsi="Times New Roman" w:cs="Times New Roman"/>
          <w:b/>
          <w:bCs/>
          <w:sz w:val="28"/>
          <w:szCs w:val="28"/>
          <w:lang w:val="uz-Latn-UZ" w:eastAsia="en-US"/>
        </w:rPr>
      </w:pPr>
      <w:r w:rsidRPr="00257A27">
        <w:rPr>
          <w:rFonts w:ascii="Times New Roman" w:eastAsia="Times New Roman" w:hAnsi="Times New Roman" w:cs="Times New Roman"/>
          <w:b/>
          <w:bCs/>
          <w:sz w:val="28"/>
          <w:szCs w:val="28"/>
          <w:lang w:val="uz-Latn-UZ" w:eastAsia="en-US"/>
        </w:rPr>
        <w:t>II бўлим ( II часть; II part)</w:t>
      </w:r>
    </w:p>
    <w:p w:rsidR="00EB42DB" w:rsidRPr="00257A27" w:rsidRDefault="00EB42DB" w:rsidP="00390F81">
      <w:pPr>
        <w:shd w:val="clear" w:color="auto" w:fill="FFFFFF"/>
        <w:tabs>
          <w:tab w:val="left" w:pos="993"/>
          <w:tab w:val="left" w:pos="10773"/>
        </w:tabs>
        <w:spacing w:after="0" w:line="240" w:lineRule="auto"/>
        <w:ind w:firstLine="567"/>
        <w:jc w:val="both"/>
        <w:rPr>
          <w:rFonts w:ascii="Times New Roman" w:eastAsia="Times New Roman" w:hAnsi="Times New Roman" w:cs="Times New Roman"/>
          <w:b/>
          <w:bCs/>
          <w:sz w:val="28"/>
          <w:szCs w:val="28"/>
          <w:lang w:val="uz-Cyrl-UZ" w:eastAsia="en-US"/>
        </w:rPr>
      </w:pP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bCs/>
          <w:sz w:val="28"/>
          <w:szCs w:val="28"/>
          <w:lang w:val="uz-Cyrl-UZ" w:eastAsia="en-US"/>
        </w:rPr>
      </w:pPr>
      <w:r w:rsidRPr="00257A27">
        <w:rPr>
          <w:rFonts w:ascii="Times New Roman" w:eastAsia="Calibri" w:hAnsi="Times New Roman" w:cs="Times New Roman"/>
          <w:iCs/>
          <w:sz w:val="28"/>
          <w:szCs w:val="28"/>
          <w:lang w:val="uz-Cyrl-UZ"/>
        </w:rPr>
        <w:t>Мусурманов Э., Раҳматуллаев Н.</w:t>
      </w:r>
      <w:r w:rsidRPr="00257A27">
        <w:rPr>
          <w:rFonts w:ascii="Times New Roman" w:hAnsi="Times New Roman" w:cs="Times New Roman"/>
          <w:iCs/>
          <w:sz w:val="28"/>
          <w:szCs w:val="28"/>
          <w:shd w:val="clear" w:color="auto" w:fill="FFFFFF"/>
          <w:lang w:val="uz-Cyrl-UZ"/>
        </w:rPr>
        <w:t xml:space="preserve"> </w:t>
      </w:r>
      <w:r w:rsidRPr="00257A27">
        <w:rPr>
          <w:rFonts w:ascii="Times New Roman" w:eastAsia="Times New Roman" w:hAnsi="Times New Roman" w:cs="Times New Roman"/>
          <w:iCs/>
          <w:sz w:val="28"/>
          <w:szCs w:val="28"/>
          <w:lang w:val="uz-Cyrl-UZ" w:eastAsia="en-US"/>
        </w:rPr>
        <w:t>Хитой</w:t>
      </w:r>
      <w:r w:rsidRPr="00257A27">
        <w:rPr>
          <w:rFonts w:ascii="Times New Roman" w:eastAsia="Times New Roman" w:hAnsi="Times New Roman" w:cs="Times New Roman"/>
          <w:sz w:val="28"/>
          <w:szCs w:val="28"/>
          <w:lang w:val="uz-Cyrl-UZ" w:eastAsia="en-US"/>
        </w:rPr>
        <w:t xml:space="preserve"> адабиёти ва “Дао-Де-Жинг”. Илмий рисола. – Самарқанд</w:t>
      </w:r>
      <w:r w:rsidRPr="00257A27">
        <w:rPr>
          <w:rFonts w:ascii="Times New Roman" w:eastAsia="Times New Roman" w:hAnsi="Times New Roman" w:cs="Times New Roman"/>
          <w:bCs/>
          <w:iCs/>
          <w:sz w:val="28"/>
          <w:szCs w:val="28"/>
          <w:lang w:val="uz-Cyrl-UZ" w:eastAsia="en-US"/>
        </w:rPr>
        <w:t>:</w:t>
      </w:r>
      <w:r w:rsidRPr="00257A27">
        <w:rPr>
          <w:rFonts w:ascii="Times New Roman" w:eastAsia="Times New Roman" w:hAnsi="Times New Roman" w:cs="Times New Roman"/>
          <w:sz w:val="28"/>
          <w:szCs w:val="28"/>
          <w:lang w:val="uz-Cyrl-UZ" w:eastAsia="en-US"/>
        </w:rPr>
        <w:t xml:space="preserve"> СамДУ</w:t>
      </w:r>
      <w:r w:rsidRPr="00257A27">
        <w:rPr>
          <w:rFonts w:ascii="Times New Roman" w:eastAsia="Times New Roman" w:hAnsi="Times New Roman" w:cs="Times New Roman"/>
          <w:bCs/>
          <w:iCs/>
          <w:sz w:val="28"/>
          <w:szCs w:val="28"/>
          <w:lang w:val="uz-Cyrl-UZ" w:eastAsia="en-US"/>
        </w:rPr>
        <w:t xml:space="preserve">, </w:t>
      </w:r>
      <w:r w:rsidRPr="00257A27">
        <w:rPr>
          <w:rFonts w:ascii="Times New Roman" w:eastAsia="Times New Roman" w:hAnsi="Times New Roman" w:cs="Times New Roman"/>
          <w:sz w:val="28"/>
          <w:szCs w:val="28"/>
          <w:lang w:val="uz-Cyrl-UZ" w:eastAsia="en-US"/>
        </w:rPr>
        <w:t>2016. – 90 б.</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bCs/>
          <w:sz w:val="28"/>
          <w:szCs w:val="28"/>
          <w:lang w:val="uz-Cyrl-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 New Roman" w:hAnsi="Times New Roman" w:cs="Times New Roman"/>
          <w:sz w:val="28"/>
          <w:szCs w:val="28"/>
          <w:lang w:val="uz-Cyrl-UZ" w:eastAsia="en-US"/>
        </w:rPr>
        <w:t>Норбўтаев Ш</w:t>
      </w:r>
      <w:r w:rsidRPr="00257A27">
        <w:rPr>
          <w:rFonts w:ascii="Times New Roman" w:eastAsia="Calibri" w:hAnsi="Times New Roman" w:cs="Times New Roman"/>
          <w:iCs/>
          <w:sz w:val="28"/>
          <w:szCs w:val="28"/>
          <w:lang w:val="uz-Cyrl-UZ"/>
        </w:rPr>
        <w:t>.</w:t>
      </w:r>
      <w:r w:rsidRPr="00257A27">
        <w:rPr>
          <w:rFonts w:ascii="Times New Roman" w:hAnsi="Times New Roman" w:cs="Times New Roman"/>
          <w:iCs/>
          <w:sz w:val="28"/>
          <w:szCs w:val="28"/>
          <w:shd w:val="clear" w:color="auto" w:fill="FFFFFF"/>
          <w:lang w:val="uz-Cyrl-UZ"/>
        </w:rPr>
        <w:t xml:space="preserve"> </w:t>
      </w:r>
      <w:r w:rsidRPr="00257A27">
        <w:rPr>
          <w:rFonts w:ascii="Times New Roman" w:eastAsia="Times New Roman" w:hAnsi="Times New Roman" w:cs="Times New Roman"/>
          <w:sz w:val="28"/>
          <w:szCs w:val="28"/>
          <w:lang w:val="uz-Cyrl-UZ" w:eastAsia="en-US"/>
        </w:rPr>
        <w:t>Ўзбекча-хитойча қисқача луғат. Самарқанд СамДЧТИ, 2014 . – 75 б.</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bCs/>
          <w:sz w:val="28"/>
          <w:szCs w:val="28"/>
          <w:lang w:val="uz-Cyrl-UZ" w:eastAsia="en-US"/>
        </w:rPr>
      </w:pPr>
      <w:r w:rsidRPr="00257A27">
        <w:rPr>
          <w:rFonts w:ascii="Times New Roman" w:eastAsia="Calibri" w:hAnsi="Times New Roman" w:cs="Times New Roman"/>
          <w:iCs/>
          <w:sz w:val="28"/>
          <w:szCs w:val="28"/>
          <w:lang w:val="uz-Cyrl-UZ"/>
        </w:rPr>
        <w:lastRenderedPageBreak/>
        <w:t xml:space="preserve">Мусурманов Э., </w:t>
      </w:r>
      <w:r w:rsidRPr="00257A27">
        <w:rPr>
          <w:rFonts w:ascii="Times New Roman" w:eastAsia="Times New Roman" w:hAnsi="Times New Roman" w:cs="Times New Roman"/>
          <w:sz w:val="28"/>
          <w:szCs w:val="28"/>
          <w:lang w:val="uz-Cyrl-UZ" w:eastAsia="en-US"/>
        </w:rPr>
        <w:t>Ғаффоров Ў</w:t>
      </w:r>
      <w:r w:rsidRPr="00257A27">
        <w:rPr>
          <w:rFonts w:ascii="Times New Roman" w:eastAsia="Calibri" w:hAnsi="Times New Roman" w:cs="Times New Roman"/>
          <w:iCs/>
          <w:sz w:val="28"/>
          <w:szCs w:val="28"/>
          <w:lang w:val="uz-Cyrl-UZ"/>
        </w:rPr>
        <w:t>.</w:t>
      </w:r>
      <w:r w:rsidRPr="00257A27">
        <w:rPr>
          <w:rFonts w:ascii="Times New Roman" w:hAnsi="Times New Roman" w:cs="Times New Roman"/>
          <w:iCs/>
          <w:sz w:val="28"/>
          <w:szCs w:val="28"/>
          <w:shd w:val="clear" w:color="auto" w:fill="FFFFFF"/>
          <w:lang w:val="uz-Cyrl-UZ"/>
        </w:rPr>
        <w:t xml:space="preserve"> </w:t>
      </w:r>
      <w:r w:rsidRPr="00257A27">
        <w:rPr>
          <w:rFonts w:ascii="Times New Roman" w:eastAsia="Times New Roman" w:hAnsi="Times New Roman" w:cs="Times New Roman"/>
          <w:sz w:val="28"/>
          <w:szCs w:val="28"/>
          <w:lang w:val="uz-Cyrl-UZ" w:eastAsia="en-US"/>
        </w:rPr>
        <w:t>Инглизча-хитойча-ўзбекча суратли луғат. Самарқанд, СамДЧТИ, 2014. – 88 б.</w:t>
      </w:r>
    </w:p>
    <w:p w:rsidR="00EB42DB" w:rsidRPr="00257A27" w:rsidRDefault="00EB42DB" w:rsidP="00390F81">
      <w:pPr>
        <w:pStyle w:val="af9"/>
        <w:numPr>
          <w:ilvl w:val="0"/>
          <w:numId w:val="20"/>
        </w:numPr>
        <w:shd w:val="clear" w:color="auto" w:fill="FFFFFF"/>
        <w:tabs>
          <w:tab w:val="left" w:pos="993"/>
          <w:tab w:val="left" w:pos="1560"/>
          <w:tab w:val="left" w:pos="10773"/>
        </w:tabs>
        <w:spacing w:after="0" w:line="240" w:lineRule="auto"/>
        <w:ind w:left="0" w:firstLine="567"/>
        <w:contextualSpacing w:val="0"/>
        <w:jc w:val="both"/>
        <w:rPr>
          <w:rFonts w:ascii="Times New Roman" w:eastAsia="Times New Roman" w:hAnsi="Times New Roman" w:cs="Times New Roman"/>
          <w:bCs/>
          <w:sz w:val="28"/>
          <w:szCs w:val="28"/>
          <w:lang w:val="uz-Cyrl-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 New Roman" w:hAnsi="Times New Roman" w:cs="Times New Roman"/>
          <w:sz w:val="28"/>
          <w:szCs w:val="28"/>
          <w:lang w:val="uz-Cyrl-UZ" w:eastAsia="en-US"/>
        </w:rPr>
        <w:t xml:space="preserve">Ма Цуй Линг. </w:t>
      </w:r>
      <w:r w:rsidRPr="00257A27">
        <w:rPr>
          <w:rFonts w:ascii="Times New Roman" w:eastAsia="Times New Roman" w:hAnsi="Times New Roman" w:cs="Times New Roman"/>
          <w:bCs/>
          <w:sz w:val="28"/>
          <w:szCs w:val="28"/>
          <w:lang w:val="uz-Cyrl-UZ" w:eastAsia="en-US"/>
        </w:rPr>
        <w:t xml:space="preserve">Хитой фольклори (афсона ва эртаклар). </w:t>
      </w:r>
      <w:r w:rsidRPr="00257A27">
        <w:rPr>
          <w:rFonts w:ascii="Times New Roman" w:eastAsia="Times New Roman" w:hAnsi="Times New Roman" w:cs="Times New Roman"/>
          <w:sz w:val="28"/>
          <w:szCs w:val="28"/>
          <w:lang w:val="uz-Cyrl-UZ" w:eastAsia="en-US"/>
        </w:rPr>
        <w:t>Ўқув-услубий қўлланма . Самарқанд СамДЧТИ, 2014. – 160 б.</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Cyrl-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lang w:val="uz-Cyrl-UZ"/>
        </w:rPr>
        <w:t xml:space="preserve"> </w:t>
      </w:r>
      <w:r w:rsidR="00EB42DB" w:rsidRPr="00257A27">
        <w:rPr>
          <w:rFonts w:ascii="Times New Roman" w:eastAsia="Times New Roman" w:hAnsi="Times New Roman" w:cs="Times New Roman"/>
          <w:sz w:val="28"/>
          <w:szCs w:val="28"/>
          <w:lang w:val="uz-Cyrl-UZ" w:eastAsia="en-US"/>
        </w:rPr>
        <w:t>Xitoy adabiyoti tarixi. O‘quv-uslubiy qo‘llanma. Samarqand</w:t>
      </w:r>
      <w:r w:rsidR="00EB42DB" w:rsidRPr="00257A27">
        <w:rPr>
          <w:rFonts w:ascii="Times New Roman" w:eastAsia="Times New Roman" w:hAnsi="Times New Roman" w:cs="Times New Roman"/>
          <w:bCs/>
          <w:iCs/>
          <w:sz w:val="28"/>
          <w:szCs w:val="28"/>
          <w:lang w:val="uz-Cyrl-UZ" w:eastAsia="en-US"/>
        </w:rPr>
        <w:t>,</w:t>
      </w:r>
      <w:r w:rsidR="00EB42DB" w:rsidRPr="00257A27">
        <w:rPr>
          <w:rFonts w:ascii="Times New Roman" w:eastAsia="Times New Roman" w:hAnsi="Times New Roman" w:cs="Times New Roman"/>
          <w:sz w:val="28"/>
          <w:szCs w:val="28"/>
          <w:lang w:val="uz-Cyrl-UZ" w:eastAsia="en-US"/>
        </w:rPr>
        <w:t xml:space="preserve"> SamDCHTI</w:t>
      </w:r>
      <w:r w:rsidR="00EB42DB" w:rsidRPr="00257A27">
        <w:rPr>
          <w:rFonts w:ascii="Times New Roman" w:eastAsia="Times New Roman" w:hAnsi="Times New Roman" w:cs="Times New Roman"/>
          <w:bCs/>
          <w:iCs/>
          <w:sz w:val="28"/>
          <w:szCs w:val="28"/>
          <w:lang w:val="uz-Cyrl-UZ" w:eastAsia="en-US"/>
        </w:rPr>
        <w:t xml:space="preserve">, </w:t>
      </w:r>
      <w:r w:rsidR="00EB42DB" w:rsidRPr="00257A27">
        <w:rPr>
          <w:rFonts w:ascii="Times New Roman" w:eastAsia="Times New Roman" w:hAnsi="Times New Roman" w:cs="Times New Roman"/>
          <w:sz w:val="28"/>
          <w:szCs w:val="28"/>
          <w:lang w:val="uz-Cyrl-UZ" w:eastAsia="en-US"/>
        </w:rPr>
        <w:t>2016. – 157 b.</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bCs/>
          <w:sz w:val="28"/>
          <w:szCs w:val="28"/>
          <w:lang w:val="uz-Cyrl-UZ" w:eastAsia="en-US"/>
        </w:rPr>
      </w:pPr>
      <w:r w:rsidRPr="00257A27">
        <w:rPr>
          <w:rFonts w:ascii="Times New Roman" w:eastAsia="Calibri" w:hAnsi="Times New Roman" w:cs="Times New Roman"/>
          <w:iCs/>
          <w:sz w:val="28"/>
          <w:szCs w:val="28"/>
          <w:lang w:val="uz-Cyrl-UZ"/>
        </w:rPr>
        <w:t>Мусурманов Э.</w:t>
      </w:r>
      <w:r>
        <w:rPr>
          <w:rFonts w:ascii="Times New Roman" w:eastAsia="Calibri" w:hAnsi="Times New Roman" w:cs="Times New Roman"/>
          <w:iCs/>
          <w:sz w:val="28"/>
          <w:szCs w:val="28"/>
          <w:lang w:val="en-US"/>
        </w:rPr>
        <w:t xml:space="preserve"> </w:t>
      </w:r>
      <w:r w:rsidR="00EB42DB" w:rsidRPr="00257A27">
        <w:rPr>
          <w:rFonts w:ascii="Times New Roman" w:eastAsia="Times New Roman" w:hAnsi="Times New Roman" w:cs="Times New Roman"/>
          <w:bCs/>
          <w:sz w:val="28"/>
          <w:szCs w:val="28"/>
          <w:lang w:val="uz-Cyrl-UZ" w:eastAsia="en-US"/>
        </w:rPr>
        <w:t>O‘zbek folklori (Maqollar, topishmoqlar va bolalar folklori).</w:t>
      </w:r>
      <w:r w:rsidR="00EB42DB" w:rsidRPr="00257A27">
        <w:rPr>
          <w:rFonts w:ascii="Times New Roman" w:eastAsia="Times New Roman" w:hAnsi="Times New Roman" w:cs="Times New Roman"/>
          <w:bCs/>
          <w:iCs/>
          <w:sz w:val="28"/>
          <w:szCs w:val="28"/>
          <w:lang w:val="uz-Cyrl-UZ" w:eastAsia="en-US"/>
        </w:rPr>
        <w:t xml:space="preserve"> O‘quv-uslubiy  qo‘llanma. SamDU, 2017.</w:t>
      </w:r>
      <w:r w:rsidR="00EB42DB" w:rsidRPr="00257A27">
        <w:rPr>
          <w:rFonts w:ascii="Times New Roman" w:eastAsia="Times New Roman" w:hAnsi="Times New Roman" w:cs="Times New Roman"/>
          <w:sz w:val="28"/>
          <w:szCs w:val="28"/>
          <w:lang w:val="uz-Cyrl-UZ" w:eastAsia="en-US"/>
        </w:rPr>
        <w:t xml:space="preserve"> – 111 b.</w:t>
      </w:r>
    </w:p>
    <w:p w:rsidR="00EB42DB" w:rsidRPr="00257A27" w:rsidRDefault="009F37C8" w:rsidP="00390F81">
      <w:pPr>
        <w:pStyle w:val="af9"/>
        <w:numPr>
          <w:ilvl w:val="0"/>
          <w:numId w:val="20"/>
        </w:numPr>
        <w:shd w:val="clear" w:color="auto" w:fill="FFFFFF"/>
        <w:tabs>
          <w:tab w:val="left" w:pos="993"/>
          <w:tab w:val="left" w:pos="1276"/>
          <w:tab w:val="left" w:pos="1560"/>
          <w:tab w:val="left" w:pos="10773"/>
        </w:tabs>
        <w:spacing w:after="0" w:line="240" w:lineRule="auto"/>
        <w:ind w:left="0" w:firstLine="567"/>
        <w:contextualSpacing w:val="0"/>
        <w:jc w:val="both"/>
        <w:rPr>
          <w:rFonts w:ascii="Times New Roman" w:eastAsia="Times New Roman" w:hAnsi="Times New Roman" w:cs="Times New Roman"/>
          <w:sz w:val="28"/>
          <w:szCs w:val="28"/>
          <w:lang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lang w:val="uz-Cyrl-UZ"/>
        </w:rPr>
        <w:t xml:space="preserve"> </w:t>
      </w:r>
      <w:r w:rsidR="00EB42DB" w:rsidRPr="00257A27">
        <w:rPr>
          <w:rFonts w:ascii="Times New Roman" w:eastAsia="Times New Roman" w:hAnsi="Times New Roman" w:cs="Times New Roman"/>
          <w:sz w:val="28"/>
          <w:szCs w:val="28"/>
          <w:lang w:val="uz-Cyrl-UZ" w:eastAsia="en-US"/>
        </w:rPr>
        <w:t xml:space="preserve">Самарқанд - Регистан </w:t>
      </w:r>
      <w:r w:rsidR="00EB42DB" w:rsidRPr="00257A27">
        <w:rPr>
          <w:rFonts w:ascii="Times New Roman" w:hAnsi="Times New Roman" w:cs="Times New Roman"/>
          <w:sz w:val="28"/>
          <w:szCs w:val="28"/>
          <w:lang w:val="uz-Cyrl-UZ"/>
        </w:rPr>
        <w:t>ә</w:t>
      </w:r>
      <w:r w:rsidR="00EB42DB" w:rsidRPr="00257A27">
        <w:rPr>
          <w:rFonts w:ascii="Times New Roman" w:eastAsia="Times New Roman" w:hAnsi="Times New Roman" w:cs="Times New Roman"/>
          <w:sz w:val="28"/>
          <w:szCs w:val="28"/>
          <w:lang w:val="uz-Cyrl-UZ" w:eastAsia="en-US"/>
        </w:rPr>
        <w:t xml:space="preserve">лемдiк </w:t>
      </w:r>
      <w:r w:rsidR="00EB42DB" w:rsidRPr="00257A27">
        <w:rPr>
          <w:rFonts w:ascii="Times New Roman" w:hAnsi="Times New Roman" w:cs="Times New Roman"/>
          <w:sz w:val="28"/>
          <w:szCs w:val="28"/>
          <w:lang w:val="uz-Cyrl-UZ"/>
        </w:rPr>
        <w:t>ө</w:t>
      </w:r>
      <w:r w:rsidR="00EB42DB" w:rsidRPr="00257A27">
        <w:rPr>
          <w:rFonts w:ascii="Times New Roman" w:eastAsia="Times New Roman" w:hAnsi="Times New Roman" w:cs="Times New Roman"/>
          <w:sz w:val="28"/>
          <w:szCs w:val="28"/>
          <w:lang w:val="uz-Cyrl-UZ" w:eastAsia="en-US"/>
        </w:rPr>
        <w:t>ркенниетти</w:t>
      </w:r>
      <w:r w:rsidR="00EB42DB" w:rsidRPr="00257A27">
        <w:rPr>
          <w:rFonts w:ascii="Times New Roman" w:hAnsi="Times New Roman" w:cs="Times New Roman"/>
          <w:sz w:val="28"/>
          <w:szCs w:val="28"/>
          <w:lang w:val="uz-Cyrl-UZ"/>
        </w:rPr>
        <w:t>ң</w:t>
      </w:r>
      <w:r w:rsidR="00EB42DB" w:rsidRPr="00257A27">
        <w:rPr>
          <w:rFonts w:ascii="Times New Roman" w:eastAsia="Times New Roman" w:hAnsi="Times New Roman" w:cs="Times New Roman"/>
          <w:sz w:val="28"/>
          <w:szCs w:val="28"/>
          <w:lang w:val="uz-Cyrl-UZ" w:eastAsia="en-US"/>
        </w:rPr>
        <w:t xml:space="preserve"> алтын қазынасы </w:t>
      </w:r>
      <w:r w:rsidR="00EB42DB" w:rsidRPr="00257A27">
        <w:rPr>
          <w:rFonts w:ascii="Times New Roman" w:hAnsi="Times New Roman" w:cs="Times New Roman"/>
          <w:sz w:val="28"/>
          <w:szCs w:val="28"/>
          <w:lang w:val="uz-Cyrl-UZ"/>
        </w:rPr>
        <w:t xml:space="preserve">Жалаңтөс Бахадүр ерлик энгбегиниң тарихи маңгызы. / </w:t>
      </w:r>
      <w:r w:rsidR="00EB42DB" w:rsidRPr="00257A27">
        <w:rPr>
          <w:rFonts w:ascii="Times New Roman" w:eastAsia="Times New Roman" w:hAnsi="Times New Roman" w:cs="Times New Roman"/>
          <w:sz w:val="28"/>
          <w:szCs w:val="28"/>
          <w:lang w:eastAsia="en-US"/>
        </w:rPr>
        <w:t xml:space="preserve">Улт тарихындағы Орбулақ шайқаси: улы женгистинг ақиқаты жэне мангызы атты халықаралық ғылыми – теориялық конференция. – Шымкент: М.Ауэзов атындагы Казакстан мемлекеттик университети. 2018, </w:t>
      </w:r>
      <w:r w:rsidR="00EB42DB" w:rsidRPr="00257A27">
        <w:rPr>
          <w:rFonts w:ascii="Times New Roman" w:eastAsia="Times New Roman" w:hAnsi="Times New Roman" w:cs="Times New Roman"/>
          <w:sz w:val="28"/>
          <w:szCs w:val="28"/>
          <w:lang w:val="uz-Cyrl-UZ" w:eastAsia="en-US"/>
        </w:rPr>
        <w:t>– Б</w:t>
      </w:r>
      <w:r w:rsidR="00EB42DB" w:rsidRPr="00257A27">
        <w:rPr>
          <w:rFonts w:ascii="Times New Roman" w:eastAsia="Times New Roman" w:hAnsi="Times New Roman" w:cs="Times New Roman"/>
          <w:sz w:val="28"/>
          <w:szCs w:val="28"/>
          <w:lang w:eastAsia="en-US"/>
        </w:rPr>
        <w:t>. 47-5</w:t>
      </w:r>
      <w:r w:rsidR="00EB42DB" w:rsidRPr="00257A27">
        <w:rPr>
          <w:rFonts w:ascii="Times New Roman" w:eastAsia="Times New Roman" w:hAnsi="Times New Roman" w:cs="Times New Roman"/>
          <w:sz w:val="28"/>
          <w:szCs w:val="28"/>
          <w:lang w:val="uz-Cyrl-UZ" w:eastAsia="en-US"/>
        </w:rPr>
        <w:t>1.</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ky-KG"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Cyrl-UZ" w:eastAsia="en-US"/>
        </w:rPr>
        <w:t xml:space="preserve">Классикларни тушунмоқ учун. / Республика ёш филолог олимларининг анъанавий илмий конференцияси материаллари. – Т., 1991. – </w:t>
      </w:r>
      <w:r w:rsidR="00EB42DB" w:rsidRPr="00257A27">
        <w:rPr>
          <w:rFonts w:ascii="Times New Roman" w:eastAsiaTheme="minorHAnsi" w:hAnsi="Times New Roman" w:cs="Times New Roman"/>
          <w:sz w:val="28"/>
          <w:szCs w:val="28"/>
          <w:lang w:val="uz-Cyrl-UZ" w:eastAsia="en-US"/>
        </w:rPr>
        <w:t xml:space="preserve">Б. </w:t>
      </w:r>
      <w:r w:rsidR="00EB42DB" w:rsidRPr="00257A27">
        <w:rPr>
          <w:rFonts w:ascii="Times New Roman" w:eastAsia="Times New Roman" w:hAnsi="Times New Roman" w:cs="Times New Roman"/>
          <w:sz w:val="28"/>
          <w:szCs w:val="28"/>
          <w:lang w:val="uz-Cyrl-UZ" w:eastAsia="en-US"/>
        </w:rPr>
        <w:t>47-48.</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lang w:val="ky-KG"/>
        </w:rPr>
        <w:t xml:space="preserve"> </w:t>
      </w:r>
      <w:r w:rsidR="00EB42DB" w:rsidRPr="00257A27">
        <w:rPr>
          <w:rFonts w:ascii="Times New Roman" w:eastAsia="Times New Roman" w:hAnsi="Times New Roman" w:cs="Times New Roman"/>
          <w:sz w:val="28"/>
          <w:szCs w:val="28"/>
          <w:lang w:val="uz-Latn-UZ" w:eastAsia="en-US"/>
        </w:rPr>
        <w:t>Машраб шеърияти хусусида баъзи мулоҳазалар.</w:t>
      </w:r>
      <w:r w:rsidR="00EB42DB" w:rsidRPr="00257A27">
        <w:rPr>
          <w:rFonts w:ascii="Times New Roman" w:eastAsia="Times New Roman" w:hAnsi="Times New Roman" w:cs="Times New Roman"/>
          <w:sz w:val="28"/>
          <w:szCs w:val="28"/>
          <w:lang w:val="uz-Cyrl-UZ" w:eastAsia="en-US"/>
        </w:rPr>
        <w:t xml:space="preserve"> / Жумҳурият ёш адабиётшуносларининг анъанавий илмий конференцияси материаллари. – Тошкент, 1992. – </w:t>
      </w:r>
      <w:r w:rsidR="00EB42DB" w:rsidRPr="00257A27">
        <w:rPr>
          <w:rFonts w:ascii="Times New Roman" w:eastAsiaTheme="minorHAnsi" w:hAnsi="Times New Roman" w:cs="Times New Roman"/>
          <w:sz w:val="28"/>
          <w:szCs w:val="28"/>
          <w:lang w:val="uz-Cyrl-UZ" w:eastAsia="en-US"/>
        </w:rPr>
        <w:t>Б.</w:t>
      </w:r>
      <w:r w:rsidR="00EB42DB" w:rsidRPr="00257A27">
        <w:rPr>
          <w:rFonts w:ascii="Times New Roman" w:eastAsia="Times New Roman" w:hAnsi="Times New Roman" w:cs="Times New Roman"/>
          <w:sz w:val="28"/>
          <w:szCs w:val="28"/>
          <w:lang w:val="uz-Cyrl-UZ" w:eastAsia="en-US"/>
        </w:rPr>
        <w:t>13-15.</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lang w:val="uz-Latn-UZ"/>
        </w:rPr>
        <w:t xml:space="preserve"> </w:t>
      </w:r>
      <w:r w:rsidR="00EB42DB" w:rsidRPr="00257A27">
        <w:rPr>
          <w:rFonts w:ascii="Times New Roman" w:eastAsia="Times New Roman" w:hAnsi="Times New Roman" w:cs="Times New Roman"/>
          <w:sz w:val="28"/>
          <w:szCs w:val="28"/>
          <w:lang w:val="uz-Cyrl-UZ" w:eastAsia="en-US"/>
        </w:rPr>
        <w:t>«Девонаи Машраб» қиссаси ҳақида айрим мулоҳазалар.</w:t>
      </w:r>
      <w:r w:rsidR="00EB42DB" w:rsidRPr="00257A27">
        <w:rPr>
          <w:rFonts w:ascii="Times New Roman" w:eastAsia="Times New Roman" w:hAnsi="Times New Roman" w:cs="Times New Roman"/>
          <w:sz w:val="28"/>
          <w:szCs w:val="28"/>
          <w:lang w:val="uz-Latn-UZ" w:eastAsia="en-US"/>
        </w:rPr>
        <w:t xml:space="preserve"> </w:t>
      </w:r>
      <w:r w:rsidR="00EB42DB" w:rsidRPr="00257A27">
        <w:rPr>
          <w:rFonts w:ascii="Times New Roman" w:eastAsia="Times New Roman" w:hAnsi="Times New Roman" w:cs="Times New Roman"/>
          <w:sz w:val="28"/>
          <w:szCs w:val="28"/>
          <w:lang w:val="uz-Cyrl-UZ" w:eastAsia="en-US"/>
        </w:rPr>
        <w:t xml:space="preserve">/ Филологик изланишлар. – Самарқанд,1993. – </w:t>
      </w:r>
      <w:r w:rsidR="00EB42DB" w:rsidRPr="00257A27">
        <w:rPr>
          <w:rFonts w:ascii="Times New Roman" w:eastAsiaTheme="minorHAnsi" w:hAnsi="Times New Roman" w:cs="Times New Roman"/>
          <w:sz w:val="28"/>
          <w:szCs w:val="28"/>
          <w:lang w:val="uz-Cyrl-UZ" w:eastAsia="en-US"/>
        </w:rPr>
        <w:t>Б.</w:t>
      </w:r>
      <w:r w:rsidR="00EB42DB" w:rsidRPr="00257A27">
        <w:rPr>
          <w:rFonts w:ascii="Times New Roman" w:eastAsia="Times New Roman" w:hAnsi="Times New Roman" w:cs="Times New Roman"/>
          <w:sz w:val="28"/>
          <w:szCs w:val="28"/>
          <w:lang w:val="uz-Cyrl-UZ" w:eastAsia="en-US"/>
        </w:rPr>
        <w:t xml:space="preserve"> 56-58.</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Latn-UZ" w:eastAsia="en-US"/>
        </w:rPr>
        <w:t>Анъананинг боқийлиги.</w:t>
      </w:r>
      <w:r w:rsidR="00EB42DB" w:rsidRPr="00257A27">
        <w:rPr>
          <w:rFonts w:ascii="Times New Roman" w:eastAsia="Times New Roman" w:hAnsi="Times New Roman" w:cs="Times New Roman"/>
          <w:sz w:val="28"/>
          <w:szCs w:val="28"/>
          <w:lang w:val="uz-Cyrl-UZ" w:eastAsia="en-US"/>
        </w:rPr>
        <w:t xml:space="preserve"> / </w:t>
      </w:r>
      <w:r w:rsidR="00EB42DB" w:rsidRPr="00257A27">
        <w:rPr>
          <w:rFonts w:ascii="Times New Roman" w:eastAsia="Times New Roman" w:hAnsi="Times New Roman" w:cs="Times New Roman"/>
          <w:sz w:val="28"/>
          <w:szCs w:val="28"/>
          <w:lang w:val="uz-Latn-UZ" w:eastAsia="en-US"/>
        </w:rPr>
        <w:t xml:space="preserve">Навоий замондошларимиз хотирасида. – Самарқанд, 1994. </w:t>
      </w:r>
      <w:r w:rsidR="00EB42DB" w:rsidRPr="00257A27">
        <w:rPr>
          <w:rFonts w:ascii="Times New Roman" w:eastAsia="Times New Roman" w:hAnsi="Times New Roman" w:cs="Times New Roman"/>
          <w:sz w:val="28"/>
          <w:szCs w:val="28"/>
          <w:lang w:val="uz-Cyrl-UZ" w:eastAsia="en-US"/>
        </w:rPr>
        <w:t xml:space="preserve">– </w:t>
      </w:r>
      <w:r w:rsidR="00EB42DB" w:rsidRPr="00257A27">
        <w:rPr>
          <w:rFonts w:ascii="Times New Roman" w:eastAsiaTheme="minorHAnsi" w:hAnsi="Times New Roman" w:cs="Times New Roman"/>
          <w:sz w:val="28"/>
          <w:szCs w:val="28"/>
          <w:lang w:val="uz-Cyrl-UZ" w:eastAsia="en-US"/>
        </w:rPr>
        <w:t>Б.</w:t>
      </w:r>
      <w:r w:rsidR="00EB42DB" w:rsidRPr="00257A27">
        <w:rPr>
          <w:rFonts w:ascii="Times New Roman" w:eastAsia="Times New Roman" w:hAnsi="Times New Roman" w:cs="Times New Roman"/>
          <w:sz w:val="28"/>
          <w:szCs w:val="28"/>
          <w:lang w:val="uz-Latn-UZ" w:eastAsia="en-US"/>
        </w:rPr>
        <w:t xml:space="preserve"> 99-101.</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Latn-UZ" w:eastAsia="en-US"/>
        </w:rPr>
        <w:t>Машраб шеърияти хусусида баъзи мулоҳазалар.</w:t>
      </w:r>
      <w:r w:rsidR="00EB42DB" w:rsidRPr="00257A27">
        <w:rPr>
          <w:rFonts w:ascii="Times New Roman" w:eastAsia="Times New Roman" w:hAnsi="Times New Roman" w:cs="Times New Roman"/>
          <w:sz w:val="28"/>
          <w:szCs w:val="28"/>
          <w:lang w:val="uz-Cyrl-UZ" w:eastAsia="en-US"/>
        </w:rPr>
        <w:t xml:space="preserve"> </w:t>
      </w:r>
      <w:r w:rsidR="00EB42DB" w:rsidRPr="00257A27">
        <w:rPr>
          <w:rFonts w:ascii="Times New Roman" w:eastAsia="Times New Roman" w:hAnsi="Times New Roman" w:cs="Times New Roman"/>
          <w:sz w:val="28"/>
          <w:szCs w:val="28"/>
          <w:lang w:val="uz-Latn-UZ" w:eastAsia="en-US"/>
        </w:rPr>
        <w:t xml:space="preserve">«Девонаи Машраб» қиссасида Машраб образи. </w:t>
      </w:r>
      <w:r w:rsidR="00EB42DB" w:rsidRPr="00257A27">
        <w:rPr>
          <w:rFonts w:ascii="Times New Roman" w:eastAsia="Times New Roman" w:hAnsi="Times New Roman" w:cs="Times New Roman"/>
          <w:sz w:val="28"/>
          <w:szCs w:val="28"/>
          <w:lang w:val="uz-Cyrl-UZ" w:eastAsia="en-US"/>
        </w:rPr>
        <w:t xml:space="preserve">/ </w:t>
      </w:r>
      <w:r w:rsidR="00EB42DB" w:rsidRPr="00257A27">
        <w:rPr>
          <w:rFonts w:ascii="Times New Roman" w:eastAsia="Times New Roman" w:hAnsi="Times New Roman" w:cs="Times New Roman"/>
          <w:sz w:val="28"/>
          <w:szCs w:val="28"/>
          <w:lang w:val="uz-Latn-UZ" w:eastAsia="en-US"/>
        </w:rPr>
        <w:t xml:space="preserve">Адабиёт, тарих, замон – Самарқанд: Зарафшон, 1994. – </w:t>
      </w:r>
      <w:r w:rsidR="00EB42DB" w:rsidRPr="00257A27">
        <w:rPr>
          <w:rFonts w:ascii="Times New Roman" w:eastAsia="Times New Roman" w:hAnsi="Times New Roman" w:cs="Times New Roman"/>
          <w:sz w:val="28"/>
          <w:szCs w:val="28"/>
          <w:lang w:val="uz-Cyrl-UZ" w:eastAsia="en-US"/>
        </w:rPr>
        <w:t xml:space="preserve">Б. </w:t>
      </w:r>
      <w:r w:rsidR="00EB42DB" w:rsidRPr="00257A27">
        <w:rPr>
          <w:rFonts w:ascii="Times New Roman" w:eastAsia="Times New Roman" w:hAnsi="Times New Roman" w:cs="Times New Roman"/>
          <w:sz w:val="28"/>
          <w:szCs w:val="28"/>
          <w:lang w:val="uz-Latn-UZ" w:eastAsia="en-US"/>
        </w:rPr>
        <w:t>41-43.</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Cyrl-UZ" w:eastAsia="en-US"/>
        </w:rPr>
        <w:t>Ориф Икромов фольклоршунос олим. / “Таҳлил ва талқинлар. Профессор Орифжон Икромов мероси ва истқлол маънавияти” республика илмий-назарий анжумани материаллари тўплами. Самарқанд. 2006.</w:t>
      </w:r>
      <w:r w:rsidR="00EB42DB" w:rsidRPr="00257A27">
        <w:rPr>
          <w:rFonts w:ascii="Times New Roman" w:eastAsia="Times New Roman" w:hAnsi="Times New Roman" w:cs="Times New Roman"/>
          <w:sz w:val="28"/>
          <w:szCs w:val="28"/>
          <w:lang w:val="en-US" w:eastAsia="en-US"/>
        </w:rPr>
        <w:t xml:space="preserve"> </w:t>
      </w:r>
      <w:r w:rsidR="00EB42DB" w:rsidRPr="00257A27">
        <w:rPr>
          <w:rFonts w:ascii="Times New Roman" w:eastAsia="Times New Roman" w:hAnsi="Times New Roman" w:cs="Times New Roman"/>
          <w:sz w:val="28"/>
          <w:szCs w:val="28"/>
          <w:lang w:val="uz-Cyrl-UZ" w:eastAsia="en-US"/>
        </w:rPr>
        <w:t>–Б.53-56.</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kk-KZ" w:eastAsia="en-US"/>
        </w:rPr>
        <w:t>Офоқ хўжа ким эди? Зиёкор. Илмий, услубий, ижтимоий, адабий-бадий журнал. 10 (182) 2012.</w:t>
      </w:r>
      <w:r w:rsidR="00EB42DB" w:rsidRPr="00257A27">
        <w:rPr>
          <w:rFonts w:ascii="Times New Roman" w:eastAsia="Times New Roman" w:hAnsi="Times New Roman" w:cs="Times New Roman"/>
          <w:sz w:val="28"/>
          <w:szCs w:val="28"/>
          <w:lang w:val="uz-Cyrl-UZ" w:eastAsia="en-US"/>
        </w:rPr>
        <w:t xml:space="preserve"> – </w:t>
      </w:r>
      <w:r w:rsidR="00EB42DB" w:rsidRPr="00257A27">
        <w:rPr>
          <w:rFonts w:ascii="Times New Roman" w:eastAsiaTheme="minorHAnsi" w:hAnsi="Times New Roman" w:cs="Times New Roman"/>
          <w:sz w:val="28"/>
          <w:szCs w:val="28"/>
          <w:lang w:val="uz-Cyrl-UZ" w:eastAsia="en-US"/>
        </w:rPr>
        <w:t>Б.</w:t>
      </w:r>
      <w:r w:rsidR="00EB42DB" w:rsidRPr="00257A27">
        <w:rPr>
          <w:rFonts w:ascii="Times New Roman" w:eastAsia="Times New Roman" w:hAnsi="Times New Roman" w:cs="Times New Roman"/>
          <w:sz w:val="28"/>
          <w:szCs w:val="28"/>
          <w:lang w:val="kk-KZ" w:eastAsia="en-US"/>
        </w:rPr>
        <w:t xml:space="preserve"> 31-40.</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 New Roman" w:hAnsi="Times New Roman" w:cs="Times New Roman"/>
          <w:sz w:val="28"/>
          <w:szCs w:val="28"/>
          <w:lang w:val="uz-Latn-UZ" w:eastAsia="en-US"/>
        </w:rPr>
        <w:t xml:space="preserve">Бердиев </w:t>
      </w:r>
      <w:r w:rsidRPr="00257A27">
        <w:rPr>
          <w:rFonts w:ascii="Times New Roman" w:eastAsia="Times New Roman" w:hAnsi="Times New Roman" w:cs="Times New Roman"/>
          <w:sz w:val="28"/>
          <w:szCs w:val="28"/>
          <w:lang w:val="uz-Cyrl-UZ" w:eastAsia="en-US"/>
        </w:rPr>
        <w:t xml:space="preserve">Р. </w:t>
      </w:r>
      <w:r w:rsidRPr="00257A27">
        <w:rPr>
          <w:rFonts w:ascii="Times New Roman" w:eastAsia="Times New Roman" w:hAnsi="Times New Roman" w:cs="Times New Roman"/>
          <w:sz w:val="28"/>
          <w:szCs w:val="28"/>
          <w:lang w:val="uz-Latn-UZ" w:eastAsia="en-US"/>
        </w:rPr>
        <w:t>Краткие сведения о саларах.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Проблемы истории, археологии и этнологии Центральной Азии. Международный научный сборник. –Т.: Нац. Универ. им.м. Улугбека. 2018,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С. 49-52.</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lang w:val="uz-Latn-UZ"/>
        </w:rPr>
        <w:t xml:space="preserve"> </w:t>
      </w:r>
      <w:r w:rsidR="00EB42DB" w:rsidRPr="00257A27">
        <w:rPr>
          <w:rFonts w:ascii="Times New Roman" w:eastAsia="Times New Roman" w:hAnsi="Times New Roman" w:cs="Times New Roman"/>
          <w:sz w:val="28"/>
          <w:szCs w:val="28"/>
          <w:lang w:val="uz-Latn-UZ" w:eastAsia="en-US"/>
        </w:rPr>
        <w:t>Ўзбек – хитой мифологиясида Умай ва Нуйва маъбудалари талқини умумлашган тасаввурларнинг мазмун кўлами. /</w:t>
      </w:r>
      <w:r w:rsidR="00EB42DB" w:rsidRPr="00257A27">
        <w:rPr>
          <w:rFonts w:ascii="Times New Roman" w:eastAsia="Times New Roman" w:hAnsi="Times New Roman" w:cs="Times New Roman"/>
          <w:sz w:val="28"/>
          <w:szCs w:val="28"/>
          <w:lang w:val="uz-Cyrl-UZ" w:eastAsia="en-US"/>
        </w:rPr>
        <w:t xml:space="preserve"> </w:t>
      </w:r>
      <w:r w:rsidR="00EB42DB" w:rsidRPr="00257A27">
        <w:rPr>
          <w:rFonts w:ascii="Times New Roman" w:eastAsia="Times New Roman" w:hAnsi="Times New Roman" w:cs="Times New Roman"/>
          <w:sz w:val="28"/>
          <w:szCs w:val="28"/>
          <w:lang w:val="uz-Latn-UZ" w:eastAsia="en-US"/>
        </w:rPr>
        <w:t>Translation, information, communication – Political and social bridge. Халқаро илмий-амалий анжуман материаллари. – Самарқанд: СамДЧТИ. (II чиқиш) 2019. –</w:t>
      </w:r>
      <w:r w:rsidR="00EB42DB" w:rsidRPr="00257A27">
        <w:rPr>
          <w:rFonts w:ascii="Times New Roman" w:eastAsia="Times New Roman" w:hAnsi="Times New Roman" w:cs="Times New Roman"/>
          <w:sz w:val="28"/>
          <w:szCs w:val="28"/>
          <w:lang w:val="uz-Cyrl-UZ" w:eastAsia="en-US"/>
        </w:rPr>
        <w:t xml:space="preserve"> </w:t>
      </w:r>
      <w:r w:rsidR="00EB42DB" w:rsidRPr="00257A27">
        <w:rPr>
          <w:rFonts w:ascii="Times New Roman" w:eastAsia="Times New Roman" w:hAnsi="Times New Roman" w:cs="Times New Roman"/>
          <w:sz w:val="28"/>
          <w:szCs w:val="28"/>
          <w:lang w:val="uz-Latn-UZ" w:eastAsia="en-US"/>
        </w:rPr>
        <w:t>Б.163-164.</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Latn-UZ" w:eastAsia="en-US"/>
        </w:rPr>
        <w:t>Самарқанд Регистон майдони ижодкори – Баҳодир Ялангўш олчин. // Республика илмий – амалий конференция материаллари. –Самарқанд: СамДУ, 2019. –</w:t>
      </w:r>
      <w:r w:rsidR="00EB42DB" w:rsidRPr="00257A27">
        <w:rPr>
          <w:rFonts w:ascii="Times New Roman" w:eastAsia="Times New Roman" w:hAnsi="Times New Roman" w:cs="Times New Roman"/>
          <w:sz w:val="28"/>
          <w:szCs w:val="28"/>
          <w:lang w:val="uz-Cyrl-UZ" w:eastAsia="en-US"/>
        </w:rPr>
        <w:t xml:space="preserve"> </w:t>
      </w:r>
      <w:r w:rsidR="00EB42DB" w:rsidRPr="00257A27">
        <w:rPr>
          <w:rFonts w:ascii="Times New Roman" w:eastAsia="Times New Roman" w:hAnsi="Times New Roman" w:cs="Times New Roman"/>
          <w:sz w:val="28"/>
          <w:szCs w:val="28"/>
          <w:lang w:val="uz-Latn-UZ" w:eastAsia="en-US"/>
        </w:rPr>
        <w:t>Б. 81-87.</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lastRenderedPageBreak/>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Latn-UZ" w:eastAsia="en-US"/>
        </w:rPr>
        <w:t>Алишер Навоийнинг ғарбий-шимолий Хитой адабиётига таъсири масаласи. Республика илмий – амалий конференция материаллари. –Тошкент: “Мумтоз сўз”, 2019. – Б.43-45.</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rPr>
        <w:t xml:space="preserve"> </w:t>
      </w:r>
      <w:r w:rsidR="00EB42DB" w:rsidRPr="00257A27">
        <w:rPr>
          <w:rFonts w:ascii="Times New Roman" w:eastAsia="Times New Roman" w:hAnsi="Times New Roman" w:cs="Times New Roman"/>
          <w:sz w:val="28"/>
          <w:szCs w:val="28"/>
          <w:lang w:val="uz-Cyrl-UZ" w:eastAsia="en-US"/>
        </w:rPr>
        <w:t xml:space="preserve">Хитой ва туркий фольклорда дунёвий тухум талқини. “Адабий алоқалар ва маданиятларнинг ўзаро таъсири”. Халқаро илмий-амалий конференция. Термиз давлат университети.2019 й.19-апрель </w:t>
      </w:r>
      <w:r w:rsidR="00EB42DB" w:rsidRPr="00257A27">
        <w:rPr>
          <w:rFonts w:ascii="Times New Roman" w:eastAsia="Times New Roman" w:hAnsi="Times New Roman" w:cs="Times New Roman"/>
          <w:sz w:val="28"/>
          <w:szCs w:val="28"/>
          <w:lang w:val="uz-Latn-UZ" w:eastAsia="en-US"/>
        </w:rPr>
        <w:t>–</w:t>
      </w:r>
      <w:r w:rsidR="00EB42DB" w:rsidRPr="00257A27">
        <w:rPr>
          <w:rFonts w:ascii="Times New Roman" w:eastAsia="Times New Roman" w:hAnsi="Times New Roman" w:cs="Times New Roman"/>
          <w:sz w:val="28"/>
          <w:szCs w:val="28"/>
          <w:lang w:val="uz-Cyrl-UZ" w:eastAsia="en-US"/>
        </w:rPr>
        <w:t xml:space="preserve"> Б. 42-47.</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 New Roman" w:hAnsi="Times New Roman" w:cs="Times New Roman"/>
          <w:sz w:val="28"/>
          <w:szCs w:val="28"/>
          <w:lang w:val="uz-Latn-UZ" w:eastAsia="en-US"/>
        </w:rPr>
        <w:t xml:space="preserve">Бердиев </w:t>
      </w:r>
      <w:r w:rsidRPr="00257A27">
        <w:rPr>
          <w:rFonts w:ascii="Times New Roman" w:eastAsia="Times New Roman" w:hAnsi="Times New Roman" w:cs="Times New Roman"/>
          <w:sz w:val="28"/>
          <w:szCs w:val="28"/>
          <w:lang w:val="uz-Cyrl-UZ" w:eastAsia="en-US"/>
        </w:rPr>
        <w:t xml:space="preserve">Р. </w:t>
      </w:r>
      <w:r w:rsidRPr="00257A27">
        <w:rPr>
          <w:rFonts w:ascii="Times New Roman" w:eastAsia="Times New Roman" w:hAnsi="Times New Roman" w:cs="Times New Roman"/>
          <w:sz w:val="28"/>
          <w:szCs w:val="28"/>
          <w:lang w:val="uz-Latn-UZ" w:eastAsia="en-US"/>
        </w:rPr>
        <w:t>Ўзбек ва хитой мифлардаги Пангу ва бўри тимсолларининг қиѐсий талқини. / Translation, information, communication – Political and social bridge. Халқаро илмий-амалий анжуман материаллари. – Самарқанд: СамДЧТИ. (II чиқиш) 2019.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Б.151-153.</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 New Roman" w:hAnsi="Times New Roman" w:cs="Times New Roman"/>
          <w:sz w:val="28"/>
          <w:szCs w:val="28"/>
          <w:lang w:val="uz-Latn-UZ" w:eastAsia="en-US"/>
        </w:rPr>
        <w:t xml:space="preserve">Бердиев </w:t>
      </w:r>
      <w:r w:rsidRPr="00257A27">
        <w:rPr>
          <w:rFonts w:ascii="Times New Roman" w:eastAsia="Times New Roman" w:hAnsi="Times New Roman" w:cs="Times New Roman"/>
          <w:sz w:val="28"/>
          <w:szCs w:val="28"/>
          <w:lang w:val="uz-Cyrl-UZ" w:eastAsia="en-US"/>
        </w:rPr>
        <w:t xml:space="preserve">Р. </w:t>
      </w:r>
      <w:r w:rsidRPr="00257A27">
        <w:rPr>
          <w:rFonts w:ascii="Times New Roman" w:eastAsia="Times New Roman" w:hAnsi="Times New Roman" w:cs="Times New Roman"/>
          <w:sz w:val="28"/>
          <w:szCs w:val="28"/>
          <w:lang w:val="uz-Latn-UZ" w:eastAsia="en-US"/>
        </w:rPr>
        <w:t>Хитой - Ўзбек тарихий - адабий алоқаларига бир назар. / Translation, information, communication – Political and social bridge. Халқаро илмий-амалий анжуман материаллари. – Самарқанд: СамДЧТИ. (II чиқиш) 2019.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Б.199-200.</w:t>
      </w:r>
    </w:p>
    <w:p w:rsidR="00EB42DB" w:rsidRPr="00257A27" w:rsidRDefault="00EB42DB" w:rsidP="00390F81">
      <w:pPr>
        <w:numPr>
          <w:ilvl w:val="0"/>
          <w:numId w:val="20"/>
        </w:numPr>
        <w:shd w:val="clear" w:color="auto" w:fill="FFFFFF"/>
        <w:tabs>
          <w:tab w:val="left" w:pos="993"/>
          <w:tab w:val="left" w:pos="1560"/>
          <w:tab w:val="left" w:pos="1985"/>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 New Roman" w:hAnsi="Times New Roman" w:cs="Times New Roman"/>
          <w:sz w:val="28"/>
          <w:szCs w:val="28"/>
          <w:lang w:val="uz-Latn-UZ" w:eastAsia="en-US"/>
        </w:rPr>
        <w:t>Ғаффоров</w:t>
      </w:r>
      <w:r w:rsidRPr="00257A27">
        <w:rPr>
          <w:rFonts w:ascii="Times New Roman" w:eastAsia="Times New Roman" w:hAnsi="Times New Roman" w:cs="Times New Roman"/>
          <w:sz w:val="28"/>
          <w:szCs w:val="28"/>
          <w:lang w:val="uz-Cyrl-UZ" w:eastAsia="en-US"/>
        </w:rPr>
        <w:t xml:space="preserve"> А. </w:t>
      </w:r>
      <w:r w:rsidRPr="00257A27">
        <w:rPr>
          <w:rFonts w:ascii="Times New Roman" w:eastAsia="Times New Roman" w:hAnsi="Times New Roman" w:cs="Times New Roman"/>
          <w:sz w:val="28"/>
          <w:szCs w:val="28"/>
          <w:lang w:val="uz-Latn-UZ" w:eastAsia="en-US"/>
        </w:rPr>
        <w:t>Ўзбек ва хитой мифлардаги Пангу ва бўри тимсолларининг қиѐсий талқини. / Translation, information, communication – Political and social bridge. Халқаро илмий-амалий анжуман материаллари. – Самарқанд: СамДЧТИ. (II чиқиш) 2019.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Б.151-153.</w:t>
      </w:r>
    </w:p>
    <w:p w:rsidR="00EB42DB" w:rsidRPr="00257A27" w:rsidRDefault="009F37C8"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Cyrl-UZ" w:eastAsia="en-US"/>
        </w:rPr>
      </w:pPr>
      <w:r w:rsidRPr="00257A27">
        <w:rPr>
          <w:rFonts w:ascii="Times New Roman" w:eastAsia="Calibri" w:hAnsi="Times New Roman" w:cs="Times New Roman"/>
          <w:iCs/>
          <w:sz w:val="28"/>
          <w:szCs w:val="28"/>
          <w:lang w:val="uz-Cyrl-UZ"/>
        </w:rPr>
        <w:t>Мусурманов Э.</w:t>
      </w:r>
      <w:r w:rsidRPr="009F37C8">
        <w:rPr>
          <w:rFonts w:ascii="Times New Roman" w:eastAsia="Calibri" w:hAnsi="Times New Roman" w:cs="Times New Roman"/>
          <w:iCs/>
          <w:sz w:val="28"/>
          <w:szCs w:val="28"/>
          <w:lang w:val="uz-Latn-UZ"/>
        </w:rPr>
        <w:t xml:space="preserve"> </w:t>
      </w:r>
      <w:r w:rsidR="00EB42DB" w:rsidRPr="00257A27">
        <w:rPr>
          <w:rFonts w:ascii="Times New Roman" w:eastAsia="Times New Roman" w:hAnsi="Times New Roman" w:cs="Times New Roman"/>
          <w:sz w:val="28"/>
          <w:szCs w:val="28"/>
          <w:lang w:val="uz-Latn-UZ" w:eastAsia="en-US"/>
        </w:rPr>
        <w:t>Қадимги ўзбек ва хитой адабиётида комик очофат қаҳрамон қиёсий таҳлили</w:t>
      </w:r>
      <w:r w:rsidR="00EB42DB" w:rsidRPr="00257A27">
        <w:rPr>
          <w:rFonts w:ascii="Times New Roman" w:eastAsia="Times New Roman" w:hAnsi="Times New Roman" w:cs="Times New Roman"/>
          <w:sz w:val="28"/>
          <w:szCs w:val="28"/>
          <w:lang w:val="uz-Cyrl-UZ" w:eastAsia="en-US"/>
        </w:rPr>
        <w:t>. / “Ўзбекистонда илмий-амалий тадқиқотлар” мавзусидаги республика 15-кўп тармоқли илмий масофавий илмий конференция материаллари тўплами. 30 апрел 2020 йил. Тошкент Tadqiqot, 2020. –Б. 231-235.</w:t>
      </w:r>
    </w:p>
    <w:p w:rsidR="00EB42DB" w:rsidRPr="00257A27" w:rsidRDefault="00EB42DB" w:rsidP="00390F81">
      <w:pPr>
        <w:numPr>
          <w:ilvl w:val="0"/>
          <w:numId w:val="20"/>
        </w:numPr>
        <w:shd w:val="clear" w:color="auto" w:fill="FFFFFF"/>
        <w:tabs>
          <w:tab w:val="left" w:pos="993"/>
          <w:tab w:val="left" w:pos="1560"/>
          <w:tab w:val="left" w:pos="1985"/>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Мусурманов Э., Раҳматуллаев Н.</w:t>
      </w:r>
      <w:r w:rsidRPr="00257A27">
        <w:rPr>
          <w:rFonts w:ascii="Times New Roman" w:hAnsi="Times New Roman" w:cs="Times New Roman"/>
          <w:iCs/>
          <w:sz w:val="28"/>
          <w:szCs w:val="28"/>
          <w:shd w:val="clear" w:color="auto" w:fill="FFFFFF"/>
          <w:lang w:val="uz-Cyrl-UZ"/>
        </w:rPr>
        <w:t xml:space="preserve"> </w:t>
      </w:r>
      <w:r w:rsidRPr="00257A27">
        <w:rPr>
          <w:rFonts w:ascii="Times New Roman" w:eastAsia="Times New Roman" w:hAnsi="Times New Roman" w:cs="Times New Roman"/>
          <w:bCs/>
          <w:sz w:val="28"/>
          <w:szCs w:val="28"/>
          <w:lang w:val="uz-Cyrl-UZ" w:eastAsia="en-US"/>
        </w:rPr>
        <w:t xml:space="preserve">Ўзбек-корейс-хитой мифологиясида маҳлуқа аёллар образларининг қиёсий таҳлили. / </w:t>
      </w:r>
      <w:r w:rsidRPr="00257A27">
        <w:rPr>
          <w:rFonts w:ascii="Times New Roman" w:eastAsia="Times New Roman" w:hAnsi="Times New Roman" w:cs="Times New Roman"/>
          <w:sz w:val="28"/>
          <w:szCs w:val="28"/>
          <w:lang w:val="uz-Cyrl-UZ" w:eastAsia="en-US"/>
        </w:rPr>
        <w:t>“Ўзбекистонда илмий-амалий тадқиқотлар” мавзусидаги республика 15-кўп тармоқли илмий масофавий илмий конференция материаллари тўплами. 30 апрел 2020 йил. Тошкент</w:t>
      </w:r>
      <w:r w:rsidRPr="00257A27">
        <w:rPr>
          <w:rFonts w:ascii="Times New Roman" w:eastAsia="Times New Roman" w:hAnsi="Times New Roman" w:cs="Times New Roman"/>
          <w:sz w:val="28"/>
          <w:szCs w:val="28"/>
          <w:lang w:val="uz-Latn-UZ" w:eastAsia="en-US"/>
        </w:rPr>
        <w:t xml:space="preserve"> Tadqiqot,</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 xml:space="preserve">2020. – </w:t>
      </w:r>
      <w:r w:rsidRPr="00257A27">
        <w:rPr>
          <w:rFonts w:ascii="Times New Roman" w:eastAsia="Times New Roman" w:hAnsi="Times New Roman" w:cs="Times New Roman"/>
          <w:sz w:val="28"/>
          <w:szCs w:val="28"/>
          <w:lang w:val="uz-Cyrl-UZ" w:eastAsia="en-US"/>
        </w:rPr>
        <w:t>Б.</w:t>
      </w:r>
      <w:r w:rsidRPr="00257A27">
        <w:rPr>
          <w:rFonts w:ascii="Times New Roman" w:eastAsia="Times New Roman" w:hAnsi="Times New Roman" w:cs="Times New Roman"/>
          <w:sz w:val="28"/>
          <w:szCs w:val="28"/>
          <w:lang w:val="uz-Latn-UZ" w:eastAsia="en-US"/>
        </w:rPr>
        <w:t>2</w:t>
      </w:r>
      <w:r w:rsidRPr="00257A27">
        <w:rPr>
          <w:rFonts w:ascii="Times New Roman" w:eastAsia="Times New Roman" w:hAnsi="Times New Roman" w:cs="Times New Roman"/>
          <w:sz w:val="28"/>
          <w:szCs w:val="28"/>
          <w:lang w:val="uz-Cyrl-UZ" w:eastAsia="en-US"/>
        </w:rPr>
        <w:t>27-231.</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eastAsia="Calibri" w:hAnsi="Times New Roman" w:cs="Times New Roman"/>
          <w:iCs/>
          <w:sz w:val="28"/>
          <w:szCs w:val="28"/>
          <w:lang w:val="uz-Cyrl-UZ"/>
        </w:rPr>
        <w:t xml:space="preserve">Мусурманов Э., </w:t>
      </w:r>
      <w:r w:rsidRPr="00257A27">
        <w:rPr>
          <w:rFonts w:ascii="Times New Roman" w:eastAsia="TimesNewRomanPS-BoldMT" w:hAnsi="Times New Roman" w:cs="Times New Roman"/>
          <w:sz w:val="28"/>
          <w:szCs w:val="28"/>
          <w:lang w:val="uz-Cyrl-UZ" w:eastAsia="en-US"/>
        </w:rPr>
        <w:t>Нуъмонжонова</w:t>
      </w:r>
      <w:r w:rsidRPr="00257A27">
        <w:rPr>
          <w:rFonts w:ascii="Times New Roman" w:eastAsia="Times New Roman" w:hAnsi="Times New Roman" w:cs="Times New Roman"/>
          <w:sz w:val="28"/>
          <w:szCs w:val="28"/>
          <w:lang w:val="uz-Latn-UZ" w:eastAsia="en-US"/>
        </w:rPr>
        <w:t xml:space="preserve"> </w:t>
      </w:r>
      <w:r w:rsidRPr="00257A27">
        <w:rPr>
          <w:rFonts w:ascii="Times New Roman" w:eastAsia="Times New Roman" w:hAnsi="Times New Roman" w:cs="Times New Roman"/>
          <w:sz w:val="28"/>
          <w:szCs w:val="28"/>
          <w:lang w:val="uz-Cyrl-UZ" w:eastAsia="en-US"/>
        </w:rPr>
        <w:t xml:space="preserve">И. </w:t>
      </w:r>
      <w:r w:rsidRPr="00257A27">
        <w:rPr>
          <w:rFonts w:ascii="Times New Roman" w:eastAsia="Times New Roman" w:hAnsi="Times New Roman" w:cs="Times New Roman"/>
          <w:sz w:val="28"/>
          <w:szCs w:val="28"/>
          <w:lang w:val="uz-Latn-UZ" w:eastAsia="en-US"/>
        </w:rPr>
        <w:t xml:space="preserve">Мо Янь, сюрреализм ва фольклор. </w:t>
      </w:r>
      <w:r w:rsidRPr="00257A27">
        <w:rPr>
          <w:rFonts w:ascii="Times New Roman" w:eastAsia="Times New Roman" w:hAnsi="Times New Roman" w:cs="Times New Roman"/>
          <w:sz w:val="28"/>
          <w:szCs w:val="28"/>
          <w:lang w:val="uz-Cyrl-UZ" w:eastAsia="en-US"/>
        </w:rPr>
        <w:t xml:space="preserve">/ </w:t>
      </w:r>
      <w:r w:rsidRPr="00257A27">
        <w:rPr>
          <w:rFonts w:ascii="Times New Roman" w:eastAsia="Times New Roman" w:hAnsi="Times New Roman" w:cs="Times New Roman"/>
          <w:sz w:val="28"/>
          <w:szCs w:val="28"/>
          <w:lang w:val="uz-Latn-UZ" w:eastAsia="en-US"/>
        </w:rPr>
        <w:t xml:space="preserve">“Ўзбекистонда илмий-амалий тадқиқотлар” мавзусидаги республика 16-кўп тармоқли илмий масофавий илмий конференция материаллари тўплами. 2 июнь 2020 йил. Тошкент Tadqiqot, 2020. – </w:t>
      </w:r>
      <w:r w:rsidRPr="00257A27">
        <w:rPr>
          <w:rFonts w:ascii="Times New Roman" w:eastAsia="Times New Roman" w:hAnsi="Times New Roman" w:cs="Times New Roman"/>
          <w:sz w:val="28"/>
          <w:szCs w:val="28"/>
          <w:lang w:val="uz-Cyrl-UZ" w:eastAsia="en-US"/>
        </w:rPr>
        <w:t>Б.</w:t>
      </w:r>
      <w:r w:rsidRPr="00257A27">
        <w:rPr>
          <w:rFonts w:ascii="Times New Roman" w:eastAsia="Times New Roman" w:hAnsi="Times New Roman" w:cs="Times New Roman"/>
          <w:sz w:val="28"/>
          <w:szCs w:val="28"/>
          <w:lang w:val="uz-Latn-UZ" w:eastAsia="en-US"/>
        </w:rPr>
        <w:t>424-426.</w:t>
      </w:r>
    </w:p>
    <w:p w:rsidR="00EB42DB" w:rsidRPr="00257A27" w:rsidRDefault="00EB42DB" w:rsidP="00390F81">
      <w:pPr>
        <w:numPr>
          <w:ilvl w:val="0"/>
          <w:numId w:val="20"/>
        </w:numPr>
        <w:shd w:val="clear" w:color="auto" w:fill="FFFFFF"/>
        <w:tabs>
          <w:tab w:val="left" w:pos="993"/>
          <w:tab w:val="left" w:pos="1560"/>
          <w:tab w:val="left" w:pos="10773"/>
        </w:tabs>
        <w:spacing w:after="0" w:line="240" w:lineRule="auto"/>
        <w:ind w:left="0" w:firstLine="567"/>
        <w:jc w:val="both"/>
        <w:rPr>
          <w:rFonts w:ascii="Times New Roman" w:eastAsia="Times New Roman" w:hAnsi="Times New Roman" w:cs="Times New Roman"/>
          <w:sz w:val="28"/>
          <w:szCs w:val="28"/>
          <w:lang w:val="uz-Latn-UZ" w:eastAsia="en-US"/>
        </w:rPr>
      </w:pPr>
      <w:r w:rsidRPr="00257A27">
        <w:rPr>
          <w:rFonts w:ascii="Times New Roman" w:hAnsi="Times New Roman" w:cs="Times New Roman"/>
          <w:sz w:val="28"/>
          <w:szCs w:val="28"/>
          <w:lang w:val="en-US"/>
        </w:rPr>
        <w:t xml:space="preserve">Musurmanov E., Maxmasoliyev O. Maqollarda ustozlar zikri. </w:t>
      </w:r>
      <w:r w:rsidRPr="00257A27">
        <w:rPr>
          <w:rFonts w:ascii="Times New Roman" w:eastAsia="Times New Roman" w:hAnsi="Times New Roman" w:cs="Times New Roman"/>
          <w:sz w:val="28"/>
          <w:szCs w:val="28"/>
          <w:lang w:val="uz-Latn-UZ" w:eastAsia="en-US"/>
        </w:rPr>
        <w:t xml:space="preserve">“Ўзбекистонда илмий-амалий тадқиқотлар” мавзусидаги республика 16-кўп тармоқли илмий масофавий илмий конференция материаллари тўплами. 2 июнь 2020 йил. </w:t>
      </w:r>
      <w:r w:rsidRPr="00257A27">
        <w:rPr>
          <w:rFonts w:ascii="Times New Roman" w:eastAsia="Times New Roman" w:hAnsi="Times New Roman" w:cs="Times New Roman"/>
          <w:sz w:val="28"/>
          <w:szCs w:val="28"/>
          <w:lang w:val="uz-Cyrl-UZ" w:eastAsia="en-US"/>
        </w:rPr>
        <w:t xml:space="preserve"> / </w:t>
      </w:r>
      <w:r w:rsidRPr="00257A27">
        <w:rPr>
          <w:rFonts w:ascii="Times New Roman" w:eastAsia="Times New Roman" w:hAnsi="Times New Roman" w:cs="Times New Roman"/>
          <w:sz w:val="28"/>
          <w:szCs w:val="28"/>
          <w:lang w:val="uz-Latn-UZ" w:eastAsia="en-US"/>
        </w:rPr>
        <w:t xml:space="preserve">Тошкент Tadqiqot, 2020. – </w:t>
      </w:r>
      <w:r w:rsidRPr="00257A27">
        <w:rPr>
          <w:rFonts w:ascii="Times New Roman" w:eastAsia="Times New Roman" w:hAnsi="Times New Roman" w:cs="Times New Roman"/>
          <w:sz w:val="28"/>
          <w:szCs w:val="28"/>
          <w:lang w:val="uz-Cyrl-UZ" w:eastAsia="en-US"/>
        </w:rPr>
        <w:t>Б.</w:t>
      </w:r>
      <w:r w:rsidRPr="00257A27">
        <w:rPr>
          <w:rFonts w:ascii="Times New Roman" w:eastAsia="Times New Roman" w:hAnsi="Times New Roman" w:cs="Times New Roman"/>
          <w:sz w:val="28"/>
          <w:szCs w:val="28"/>
          <w:lang w:val="uz-Latn-UZ" w:eastAsia="en-US"/>
        </w:rPr>
        <w:t>426-428.</w:t>
      </w:r>
    </w:p>
    <w:p w:rsidR="008A7056" w:rsidRPr="00A114E2" w:rsidRDefault="00EB42DB" w:rsidP="009715BB">
      <w:pPr>
        <w:numPr>
          <w:ilvl w:val="0"/>
          <w:numId w:val="20"/>
        </w:numPr>
        <w:shd w:val="clear" w:color="auto" w:fill="FFFFFF"/>
        <w:tabs>
          <w:tab w:val="left" w:pos="993"/>
          <w:tab w:val="left" w:pos="1418"/>
          <w:tab w:val="left" w:pos="1560"/>
          <w:tab w:val="left" w:pos="1985"/>
          <w:tab w:val="left" w:pos="10773"/>
        </w:tabs>
        <w:spacing w:after="0" w:line="240" w:lineRule="auto"/>
        <w:ind w:left="0" w:firstLine="567"/>
        <w:jc w:val="both"/>
        <w:rPr>
          <w:rFonts w:ascii="Times New Roman" w:hAnsi="Times New Roman" w:cs="Times New Roman"/>
          <w:lang w:val="uz-Cyrl-UZ"/>
        </w:rPr>
      </w:pPr>
      <w:r w:rsidRPr="003F105B">
        <w:rPr>
          <w:rFonts w:ascii="Times New Roman" w:eastAsia="Calibri" w:hAnsi="Times New Roman" w:cs="Times New Roman"/>
          <w:iCs/>
          <w:sz w:val="28"/>
          <w:szCs w:val="28"/>
          <w:lang w:val="uz-Cyrl-UZ"/>
        </w:rPr>
        <w:t xml:space="preserve">Мусурманов Э., </w:t>
      </w:r>
      <w:r w:rsidRPr="003F105B">
        <w:rPr>
          <w:rFonts w:ascii="Times New Roman" w:eastAsia="Times New Roman" w:hAnsi="Times New Roman" w:cs="Times New Roman"/>
          <w:sz w:val="28"/>
          <w:szCs w:val="28"/>
          <w:lang w:val="uz-Latn-UZ" w:eastAsia="en-US"/>
        </w:rPr>
        <w:t>Абдурахмонова</w:t>
      </w:r>
      <w:r w:rsidRPr="003F105B">
        <w:rPr>
          <w:rFonts w:ascii="Times New Roman" w:eastAsia="Times New Roman" w:hAnsi="Times New Roman" w:cs="Times New Roman"/>
          <w:sz w:val="28"/>
          <w:szCs w:val="28"/>
          <w:lang w:val="uz-Cyrl-UZ" w:eastAsia="en-US"/>
        </w:rPr>
        <w:t xml:space="preserve"> М. </w:t>
      </w:r>
      <w:r w:rsidRPr="003F105B">
        <w:rPr>
          <w:rFonts w:ascii="Times New Roman" w:eastAsia="Times New Roman" w:hAnsi="Times New Roman" w:cs="Times New Roman"/>
          <w:sz w:val="28"/>
          <w:szCs w:val="28"/>
          <w:lang w:val="uz-Latn-UZ" w:eastAsia="en-US"/>
        </w:rPr>
        <w:t xml:space="preserve">Бунёдкор ва нажоткор ҳукмдор - Ялангтўш Баҳодир олчин. </w:t>
      </w:r>
      <w:r w:rsidRPr="003F105B">
        <w:rPr>
          <w:rFonts w:ascii="Times New Roman" w:eastAsia="Times New Roman" w:hAnsi="Times New Roman" w:cs="Times New Roman"/>
          <w:sz w:val="28"/>
          <w:szCs w:val="28"/>
          <w:lang w:val="uz-Cyrl-UZ" w:eastAsia="en-US"/>
        </w:rPr>
        <w:t xml:space="preserve">/ </w:t>
      </w:r>
      <w:r w:rsidRPr="003F105B">
        <w:rPr>
          <w:rFonts w:ascii="Times New Roman" w:eastAsia="Times New Roman" w:hAnsi="Times New Roman" w:cs="Times New Roman"/>
          <w:sz w:val="28"/>
          <w:szCs w:val="28"/>
          <w:lang w:val="uz-Latn-UZ" w:eastAsia="en-US"/>
        </w:rPr>
        <w:t>«Фанларни ўқитишда инновацион методикалар» мавзусидаги республика миқёсидаги масофавий илмий семинар материаллари (30 апрель-2 май 2020 йил)</w:t>
      </w:r>
      <w:r w:rsidRPr="003F105B">
        <w:rPr>
          <w:rFonts w:ascii="Times New Roman" w:eastAsia="Times New Roman" w:hAnsi="Times New Roman" w:cs="Times New Roman"/>
          <w:sz w:val="28"/>
          <w:szCs w:val="28"/>
          <w:lang w:val="uz-Cyrl-UZ" w:eastAsia="en-US"/>
        </w:rPr>
        <w:t>.</w:t>
      </w:r>
      <w:r w:rsidRPr="003F105B">
        <w:rPr>
          <w:rFonts w:ascii="Times New Roman" w:eastAsia="Times New Roman" w:hAnsi="Times New Roman" w:cs="Times New Roman"/>
          <w:sz w:val="28"/>
          <w:szCs w:val="28"/>
          <w:lang w:val="uz-Latn-UZ" w:eastAsia="en-US"/>
        </w:rPr>
        <w:t xml:space="preserve"> – Т.: ТДПУ, 2020. – </w:t>
      </w:r>
      <w:r w:rsidRPr="003F105B">
        <w:rPr>
          <w:rFonts w:ascii="Times New Roman" w:eastAsia="Times New Roman" w:hAnsi="Times New Roman" w:cs="Times New Roman"/>
          <w:sz w:val="28"/>
          <w:szCs w:val="28"/>
          <w:lang w:val="uz-Cyrl-UZ" w:eastAsia="en-US"/>
        </w:rPr>
        <w:t>Б.</w:t>
      </w:r>
      <w:r w:rsidRPr="003F105B">
        <w:rPr>
          <w:rFonts w:ascii="Times New Roman" w:eastAsia="Times New Roman" w:hAnsi="Times New Roman" w:cs="Times New Roman"/>
          <w:sz w:val="28"/>
          <w:szCs w:val="28"/>
          <w:lang w:val="uz-Latn-UZ" w:eastAsia="en-US"/>
        </w:rPr>
        <w:t>62-69</w:t>
      </w:r>
    </w:p>
    <w:p w:rsidR="00A114E2" w:rsidRDefault="00A114E2">
      <w:pPr>
        <w:rPr>
          <w:rFonts w:ascii="Times New Roman" w:eastAsia="Times New Roman" w:hAnsi="Times New Roman" w:cs="Times New Roman"/>
          <w:sz w:val="28"/>
          <w:szCs w:val="28"/>
          <w:lang w:val="uz-Latn-UZ" w:eastAsia="en-US"/>
        </w:rPr>
      </w:pPr>
      <w:r>
        <w:rPr>
          <w:rFonts w:ascii="Times New Roman" w:eastAsia="Times New Roman" w:hAnsi="Times New Roman" w:cs="Times New Roman"/>
          <w:sz w:val="28"/>
          <w:szCs w:val="28"/>
          <w:lang w:val="uz-Latn-UZ" w:eastAsia="en-US"/>
        </w:rPr>
        <w:br w:type="page"/>
      </w: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r>
        <w:rPr>
          <w:rFonts w:ascii="Times New Roman" w:hAnsi="Times New Roman"/>
          <w:lang w:val="uz-Latn-UZ"/>
        </w:rPr>
        <w:t>Автореферат Самарқанд давлат университетининг</w:t>
      </w:r>
    </w:p>
    <w:p w:rsidR="00A114E2" w:rsidRDefault="00A114E2" w:rsidP="00A114E2">
      <w:pPr>
        <w:spacing w:after="0" w:line="240" w:lineRule="auto"/>
        <w:jc w:val="center"/>
        <w:rPr>
          <w:rFonts w:ascii="Times New Roman" w:hAnsi="Times New Roman"/>
          <w:lang w:val="uz-Latn-UZ"/>
        </w:rPr>
      </w:pPr>
      <w:r>
        <w:rPr>
          <w:rFonts w:ascii="Times New Roman" w:hAnsi="Times New Roman"/>
          <w:lang w:val="uz-Latn-UZ"/>
        </w:rPr>
        <w:t>“СамДУ илмий тадқиқотлар ахборотномаси” журнали таҳририятида</w:t>
      </w:r>
    </w:p>
    <w:p w:rsidR="00A114E2" w:rsidRDefault="00A114E2" w:rsidP="00A114E2">
      <w:pPr>
        <w:spacing w:after="0" w:line="240" w:lineRule="auto"/>
        <w:jc w:val="center"/>
        <w:rPr>
          <w:rFonts w:ascii="Times New Roman" w:hAnsi="Times New Roman"/>
          <w:lang w:val="uz-Latn-UZ"/>
        </w:rPr>
      </w:pPr>
      <w:r>
        <w:rPr>
          <w:rFonts w:ascii="Times New Roman" w:hAnsi="Times New Roman"/>
          <w:lang w:val="uz-Latn-UZ"/>
        </w:rPr>
        <w:t>таҳрирдан ўтказилди (06.10.2020 йил).</w:t>
      </w: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spacing w:after="0" w:line="240" w:lineRule="auto"/>
        <w:jc w:val="center"/>
        <w:rPr>
          <w:rFonts w:ascii="Times New Roman" w:hAnsi="Times New Roman"/>
          <w:lang w:val="uz-Latn-UZ"/>
        </w:rPr>
      </w:pPr>
    </w:p>
    <w:p w:rsidR="00A114E2" w:rsidRDefault="00A114E2" w:rsidP="00A114E2">
      <w:pPr>
        <w:pStyle w:val="Default"/>
        <w:jc w:val="center"/>
        <w:rPr>
          <w:color w:val="auto"/>
          <w:sz w:val="22"/>
          <w:szCs w:val="22"/>
          <w:lang w:val="uz-Cyrl-UZ"/>
        </w:rPr>
      </w:pPr>
      <w:r>
        <w:rPr>
          <w:color w:val="auto"/>
          <w:sz w:val="22"/>
          <w:szCs w:val="22"/>
          <w:lang w:val="uz-Cyrl-UZ"/>
        </w:rPr>
        <w:t>Гувоҳнома: №10-3512</w:t>
      </w:r>
    </w:p>
    <w:p w:rsidR="00A114E2" w:rsidRDefault="00A114E2" w:rsidP="00A114E2">
      <w:pPr>
        <w:pStyle w:val="Default"/>
        <w:jc w:val="center"/>
        <w:rPr>
          <w:color w:val="auto"/>
          <w:sz w:val="22"/>
          <w:szCs w:val="22"/>
          <w:lang w:val="uz-Cyrl-UZ"/>
        </w:rPr>
      </w:pPr>
    </w:p>
    <w:p w:rsidR="00A114E2" w:rsidRDefault="00A114E2" w:rsidP="00A114E2">
      <w:pPr>
        <w:pStyle w:val="Default"/>
        <w:jc w:val="center"/>
        <w:rPr>
          <w:color w:val="auto"/>
          <w:sz w:val="22"/>
          <w:szCs w:val="22"/>
          <w:lang w:val="uz-Cyrl-UZ"/>
        </w:rPr>
      </w:pPr>
      <w:r>
        <w:rPr>
          <w:color w:val="auto"/>
          <w:sz w:val="22"/>
          <w:szCs w:val="22"/>
          <w:lang w:val="uz-Cyrl-UZ"/>
        </w:rPr>
        <w:t>20</w:t>
      </w:r>
      <w:r>
        <w:rPr>
          <w:color w:val="auto"/>
          <w:sz w:val="22"/>
          <w:szCs w:val="22"/>
          <w:lang w:val="uz-Latn-UZ"/>
        </w:rPr>
        <w:t>20</w:t>
      </w:r>
      <w:r>
        <w:rPr>
          <w:color w:val="auto"/>
          <w:sz w:val="22"/>
          <w:szCs w:val="22"/>
          <w:lang w:val="uz-Cyrl-UZ"/>
        </w:rPr>
        <w:t xml:space="preserve"> йил </w:t>
      </w:r>
      <w:r w:rsidRPr="00D47C71">
        <w:rPr>
          <w:color w:val="auto"/>
          <w:sz w:val="22"/>
          <w:szCs w:val="22"/>
          <w:lang w:val="uz-Latn-UZ"/>
        </w:rPr>
        <w:t>7</w:t>
      </w:r>
      <w:r>
        <w:rPr>
          <w:color w:val="auto"/>
          <w:sz w:val="22"/>
          <w:szCs w:val="22"/>
          <w:lang w:val="uz-Latn-UZ"/>
        </w:rPr>
        <w:t xml:space="preserve"> </w:t>
      </w:r>
      <w:r w:rsidR="007E2402" w:rsidRPr="00D47C71">
        <w:rPr>
          <w:color w:val="auto"/>
          <w:sz w:val="22"/>
          <w:szCs w:val="22"/>
          <w:lang w:val="uz-Latn-UZ"/>
        </w:rPr>
        <w:t>окт</w:t>
      </w:r>
      <w:r w:rsidRPr="00D47C71">
        <w:rPr>
          <w:color w:val="auto"/>
          <w:sz w:val="22"/>
          <w:szCs w:val="22"/>
          <w:lang w:val="uz-Latn-UZ"/>
        </w:rPr>
        <w:t xml:space="preserve">ябрда </w:t>
      </w:r>
      <w:r>
        <w:rPr>
          <w:color w:val="auto"/>
          <w:sz w:val="22"/>
          <w:szCs w:val="22"/>
          <w:lang w:val="uz-Cyrl-UZ"/>
        </w:rPr>
        <w:t>босишга рухсат этилди:</w:t>
      </w:r>
    </w:p>
    <w:p w:rsidR="00A114E2" w:rsidRDefault="00A114E2" w:rsidP="00A114E2">
      <w:pPr>
        <w:pStyle w:val="Default"/>
        <w:jc w:val="center"/>
        <w:rPr>
          <w:color w:val="auto"/>
          <w:sz w:val="22"/>
          <w:szCs w:val="22"/>
          <w:lang w:val="uz-Cyrl-UZ"/>
        </w:rPr>
      </w:pPr>
      <w:r>
        <w:rPr>
          <w:color w:val="auto"/>
          <w:sz w:val="22"/>
          <w:szCs w:val="22"/>
          <w:lang w:val="uz-Cyrl-UZ"/>
        </w:rPr>
        <w:t>Офсет босма қоғози. Қоғоз бичими 60×84</w:t>
      </w:r>
      <w:r>
        <w:rPr>
          <w:color w:val="auto"/>
          <w:sz w:val="22"/>
          <w:szCs w:val="22"/>
          <w:vertAlign w:val="subscript"/>
          <w:lang w:val="uz-Cyrl-UZ"/>
        </w:rPr>
        <w:t>1/16</w:t>
      </w:r>
      <w:r>
        <w:rPr>
          <w:color w:val="auto"/>
          <w:sz w:val="22"/>
          <w:szCs w:val="22"/>
          <w:lang w:val="uz-Cyrl-UZ"/>
        </w:rPr>
        <w:t>.</w:t>
      </w:r>
    </w:p>
    <w:p w:rsidR="00A114E2" w:rsidRDefault="00A114E2" w:rsidP="00A114E2">
      <w:pPr>
        <w:pStyle w:val="Default"/>
        <w:jc w:val="center"/>
        <w:rPr>
          <w:color w:val="auto"/>
          <w:sz w:val="22"/>
          <w:szCs w:val="22"/>
          <w:lang w:val="uz-Cyrl-UZ"/>
        </w:rPr>
      </w:pPr>
      <w:r>
        <w:rPr>
          <w:color w:val="auto"/>
          <w:sz w:val="22"/>
          <w:szCs w:val="22"/>
          <w:lang w:val="uz-Cyrl-UZ"/>
        </w:rPr>
        <w:t>“Times” гарнитураси. Офсет босма усули.</w:t>
      </w:r>
    </w:p>
    <w:p w:rsidR="00A114E2" w:rsidRDefault="00A114E2" w:rsidP="00A114E2">
      <w:pPr>
        <w:pStyle w:val="Default"/>
        <w:jc w:val="center"/>
        <w:rPr>
          <w:color w:val="auto"/>
          <w:sz w:val="22"/>
          <w:szCs w:val="22"/>
          <w:lang w:val="uz-Cyrl-UZ"/>
        </w:rPr>
      </w:pPr>
      <w:r>
        <w:rPr>
          <w:color w:val="auto"/>
          <w:sz w:val="22"/>
          <w:szCs w:val="22"/>
          <w:lang w:val="uz-Cyrl-UZ"/>
        </w:rPr>
        <w:t>Ҳисоб-нашриёт т.: 4,4. Шартли б.т. 4,5.</w:t>
      </w:r>
    </w:p>
    <w:p w:rsidR="00A114E2" w:rsidRDefault="00A114E2" w:rsidP="00A114E2">
      <w:pPr>
        <w:pStyle w:val="Default"/>
        <w:jc w:val="center"/>
        <w:rPr>
          <w:color w:val="auto"/>
          <w:sz w:val="22"/>
          <w:szCs w:val="22"/>
          <w:lang w:val="uz-Cyrl-UZ"/>
        </w:rPr>
      </w:pPr>
      <w:r>
        <w:rPr>
          <w:color w:val="auto"/>
          <w:sz w:val="22"/>
          <w:szCs w:val="22"/>
          <w:lang w:val="uz-Cyrl-UZ"/>
        </w:rPr>
        <w:t>Адади 100 нусха. Буюртма № 07/10.</w:t>
      </w:r>
    </w:p>
    <w:p w:rsidR="00A114E2" w:rsidRDefault="00A114E2" w:rsidP="00A114E2">
      <w:pPr>
        <w:pStyle w:val="Default"/>
        <w:jc w:val="center"/>
        <w:rPr>
          <w:color w:val="auto"/>
          <w:sz w:val="22"/>
          <w:szCs w:val="22"/>
          <w:lang w:val="uz-Cyrl-UZ"/>
        </w:rPr>
      </w:pPr>
      <w:r>
        <w:rPr>
          <w:color w:val="auto"/>
          <w:sz w:val="22"/>
          <w:szCs w:val="22"/>
          <w:lang w:val="uz-Cyrl-UZ"/>
        </w:rPr>
        <w:t>_______________________________________________</w:t>
      </w:r>
    </w:p>
    <w:p w:rsidR="00A114E2" w:rsidRDefault="00A114E2" w:rsidP="00A114E2">
      <w:pPr>
        <w:pStyle w:val="Default"/>
        <w:jc w:val="center"/>
        <w:rPr>
          <w:color w:val="auto"/>
          <w:sz w:val="22"/>
          <w:szCs w:val="22"/>
        </w:rPr>
      </w:pPr>
      <w:r>
        <w:rPr>
          <w:color w:val="auto"/>
          <w:sz w:val="22"/>
          <w:szCs w:val="22"/>
        </w:rPr>
        <w:t>СамДЧТИ нашр-матбаа марказида чоп этилди.</w:t>
      </w:r>
    </w:p>
    <w:p w:rsidR="00A114E2" w:rsidRDefault="005F0251" w:rsidP="00A114E2">
      <w:pPr>
        <w:spacing w:after="0" w:line="240" w:lineRule="auto"/>
        <w:jc w:val="center"/>
        <w:rPr>
          <w:rFonts w:ascii="Times New Roman" w:hAnsi="Times New Roman"/>
          <w:lang w:val="uz-Cyrl-UZ"/>
        </w:rPr>
      </w:pPr>
      <w:r w:rsidRPr="005F0251">
        <w:rPr>
          <w:sz w:val="24"/>
          <w:szCs w:val="24"/>
        </w:rPr>
        <w:pict>
          <v:rect id="Прямоугольник 1" o:spid="_x0000_s1039" style="position:absolute;left:0;text-align:left;margin-left:-6.05pt;margin-top:60.5pt;width:30pt;height:3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" fillcolor="white [3212]" stroked="f" strokeweight="1pt"/>
        </w:pict>
      </w:r>
      <w:r w:rsidR="00A114E2">
        <w:rPr>
          <w:rFonts w:ascii="Times New Roman" w:hAnsi="Times New Roman"/>
        </w:rPr>
        <w:t>Манзил: Самарқанд ш, Бўстонсарой кўчаси, 93.</w:t>
      </w:r>
    </w:p>
    <w:p w:rsidR="005234A8" w:rsidRDefault="005234A8" w:rsidP="00A114E2">
      <w:pPr>
        <w:spacing w:after="0" w:line="240" w:lineRule="auto"/>
        <w:jc w:val="center"/>
        <w:rPr>
          <w:rFonts w:ascii="Times New Roman" w:hAnsi="Times New Roman"/>
          <w:lang w:val="uz-Cyrl-UZ"/>
        </w:rPr>
      </w:pPr>
    </w:p>
    <w:p w:rsidR="005234A8" w:rsidRPr="005234A8" w:rsidRDefault="005234A8" w:rsidP="00A114E2">
      <w:pPr>
        <w:spacing w:after="0" w:line="240" w:lineRule="auto"/>
        <w:jc w:val="center"/>
        <w:rPr>
          <w:rFonts w:ascii="Times New Roman" w:hAnsi="Times New Roman"/>
          <w:sz w:val="24"/>
          <w:szCs w:val="24"/>
          <w:lang w:val="uz-Cyrl-UZ"/>
        </w:rPr>
      </w:pPr>
    </w:p>
    <w:p w:rsidR="00A114E2" w:rsidRPr="003F105B" w:rsidRDefault="00A114E2" w:rsidP="00A114E2">
      <w:pPr>
        <w:shd w:val="clear" w:color="auto" w:fill="FFFFFF"/>
        <w:tabs>
          <w:tab w:val="left" w:pos="993"/>
          <w:tab w:val="left" w:pos="1418"/>
          <w:tab w:val="left" w:pos="1560"/>
          <w:tab w:val="left" w:pos="1985"/>
          <w:tab w:val="left" w:pos="10773"/>
        </w:tabs>
        <w:spacing w:after="0" w:line="240" w:lineRule="auto"/>
        <w:jc w:val="center"/>
        <w:rPr>
          <w:rFonts w:ascii="Times New Roman" w:hAnsi="Times New Roman" w:cs="Times New Roman"/>
          <w:lang w:val="uz-Cyrl-UZ"/>
        </w:rPr>
      </w:pPr>
    </w:p>
    <w:sectPr w:rsidR="00A114E2" w:rsidRPr="003F105B" w:rsidSect="003F105B">
      <w:footerReference w:type="even" r:id="rId41"/>
      <w:footerReference w:type="default" r:id="rId42"/>
      <w:footnotePr>
        <w:numRestart w:val="eachPage"/>
      </w:footnotePr>
      <w:pgSz w:w="11910" w:h="16840" w:code="9"/>
      <w:pgMar w:top="1134" w:right="1276"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A8" w:rsidRDefault="00152AA8" w:rsidP="00C929B2">
      <w:pPr>
        <w:spacing w:after="0" w:line="240" w:lineRule="auto"/>
      </w:pPr>
      <w:r>
        <w:separator/>
      </w:r>
    </w:p>
  </w:endnote>
  <w:endnote w:type="continuationSeparator" w:id="0">
    <w:p w:rsidR="00152AA8" w:rsidRDefault="00152AA8" w:rsidP="00C9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Virtec Times New Roman Uz">
    <w:altName w:val="Times New Roman"/>
    <w:panose1 w:val="00000000000000000000"/>
    <w:charset w:val="00"/>
    <w:family w:val="roman"/>
    <w:notTrueType/>
    <w:pitch w:val="default"/>
    <w:sig w:usb0="00000203" w:usb1="00000000" w:usb2="00000000" w:usb3="00000000" w:csb0="00000005" w:csb1="00000000"/>
  </w:font>
  <w:font w:name="Baskerville_A.Z_PS">
    <w:altName w:val="Courier New"/>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hnschrift">
    <w:panose1 w:val="020B0502040204020203"/>
    <w:charset w:val="CC"/>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hnschrift Light SemiCondensed">
    <w:panose1 w:val="020B0502040204020203"/>
    <w:charset w:val="CC"/>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algun Gothic"/>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193243"/>
      <w:docPartObj>
        <w:docPartGallery w:val="Page Numbers (Bottom of Page)"/>
        <w:docPartUnique/>
      </w:docPartObj>
    </w:sdtPr>
    <w:sdtContent>
      <w:p w:rsidR="00B36E73" w:rsidRPr="00E949E1" w:rsidRDefault="005F0251" w:rsidP="00D60D54">
        <w:pPr>
          <w:pStyle w:val="aa"/>
          <w:rPr>
            <w:rFonts w:ascii="Times New Roman" w:hAnsi="Times New Roman" w:cs="Times New Roman"/>
            <w:sz w:val="24"/>
          </w:rPr>
        </w:pPr>
        <w:r w:rsidRPr="00E949E1">
          <w:rPr>
            <w:rFonts w:ascii="Times New Roman" w:hAnsi="Times New Roman" w:cs="Times New Roman"/>
            <w:sz w:val="24"/>
          </w:rPr>
          <w:fldChar w:fldCharType="begin"/>
        </w:r>
        <w:r w:rsidR="00B36E73" w:rsidRPr="00E949E1">
          <w:rPr>
            <w:rFonts w:ascii="Times New Roman" w:hAnsi="Times New Roman" w:cs="Times New Roman"/>
            <w:sz w:val="24"/>
          </w:rPr>
          <w:instrText xml:space="preserve"> PAGE   \* MERGEFORMAT </w:instrText>
        </w:r>
        <w:r w:rsidRPr="00E949E1">
          <w:rPr>
            <w:rFonts w:ascii="Times New Roman" w:hAnsi="Times New Roman" w:cs="Times New Roman"/>
            <w:sz w:val="24"/>
          </w:rPr>
          <w:fldChar w:fldCharType="separate"/>
        </w:r>
        <w:r w:rsidR="005C06BE">
          <w:rPr>
            <w:rFonts w:ascii="Times New Roman" w:hAnsi="Times New Roman" w:cs="Times New Roman"/>
            <w:noProof/>
            <w:sz w:val="24"/>
          </w:rPr>
          <w:t>72</w:t>
        </w:r>
        <w:r w:rsidRPr="00E949E1">
          <w:rPr>
            <w:rFonts w:ascii="Times New Roman" w:hAnsi="Times New Roman" w:cs="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752690316"/>
      <w:docPartObj>
        <w:docPartGallery w:val="Page Numbers (Bottom of Page)"/>
        <w:docPartUnique/>
      </w:docPartObj>
    </w:sdtPr>
    <w:sdtContent>
      <w:p w:rsidR="00B36E73" w:rsidRPr="00E949E1" w:rsidRDefault="005F0251" w:rsidP="00D60D54">
        <w:pPr>
          <w:pStyle w:val="aa"/>
          <w:jc w:val="right"/>
          <w:rPr>
            <w:rFonts w:ascii="Times New Roman" w:hAnsi="Times New Roman" w:cs="Times New Roman"/>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A8" w:rsidRDefault="00152AA8" w:rsidP="00C929B2">
      <w:pPr>
        <w:spacing w:after="0" w:line="240" w:lineRule="auto"/>
      </w:pPr>
      <w:r>
        <w:separator/>
      </w:r>
    </w:p>
  </w:footnote>
  <w:footnote w:type="continuationSeparator" w:id="0">
    <w:p w:rsidR="00152AA8" w:rsidRDefault="00152AA8" w:rsidP="00C929B2">
      <w:pPr>
        <w:spacing w:after="0" w:line="240" w:lineRule="auto"/>
      </w:pPr>
      <w:r>
        <w:continuationSeparator/>
      </w:r>
    </w:p>
  </w:footnote>
  <w:footnote w:id="1">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lang w:val="uz-Cyrl-UZ"/>
        </w:rPr>
      </w:pPr>
      <w:r w:rsidRPr="00390F81">
        <w:rPr>
          <w:rStyle w:val="aff1"/>
          <w:rFonts w:ascii="Times New Roman" w:hAnsi="Times New Roman" w:cs="Times New Roman"/>
        </w:rPr>
        <w:footnoteRef/>
      </w:r>
      <w:r w:rsidRPr="00390F81">
        <w:rPr>
          <w:rFonts w:ascii="Times New Roman" w:hAnsi="Times New Roman" w:cs="Times New Roman"/>
        </w:rPr>
        <w:t xml:space="preserve"> </w:t>
      </w:r>
      <w:r w:rsidRPr="00390F81">
        <w:rPr>
          <w:rFonts w:ascii="Times New Roman" w:hAnsi="Times New Roman" w:cs="Times New Roman"/>
          <w:lang w:val="uz-Cyrl-UZ"/>
        </w:rPr>
        <w:t>Мирзиёев Ш.: Ўзбе</w:t>
      </w:r>
      <w:bookmarkStart w:id="4" w:name="МирзиёевЎзбекистонХитойбиланҳамкорликало"/>
      <w:bookmarkEnd w:id="4"/>
      <w:r w:rsidRPr="00390F81">
        <w:rPr>
          <w:rFonts w:ascii="Times New Roman" w:hAnsi="Times New Roman" w:cs="Times New Roman"/>
          <w:lang w:val="uz-Cyrl-UZ"/>
        </w:rPr>
        <w:t>кистон Хитой билан ҳамкорликдан манфаатдор.</w:t>
      </w:r>
      <w:r w:rsidRPr="00390F81">
        <w:rPr>
          <w:rFonts w:ascii="Times New Roman" w:hAnsi="Times New Roman" w:cs="Times New Roman"/>
          <w:shd w:val="clear" w:color="auto" w:fill="FFFFFF"/>
          <w:lang w:val="uz-Cyrl-UZ"/>
        </w:rPr>
        <w:t xml:space="preserve"> </w:t>
      </w:r>
      <w:r w:rsidRPr="00390F81">
        <w:rPr>
          <w:rFonts w:ascii="Times New Roman" w:eastAsia="Times New Roman" w:hAnsi="Times New Roman" w:cs="Times New Roman"/>
          <w:lang w:val="uz-Cyrl-UZ"/>
        </w:rPr>
        <w:t xml:space="preserve">[Электрон ресурс]: </w:t>
      </w:r>
      <w:r w:rsidRPr="00390F81">
        <w:rPr>
          <w:rFonts w:ascii="Times New Roman" w:hAnsi="Times New Roman" w:cs="Times New Roman"/>
          <w:shd w:val="clear" w:color="auto" w:fill="FFFFFF"/>
          <w:lang w:val="uz-Cyrl-UZ"/>
        </w:rPr>
        <w:t xml:space="preserve"> </w:t>
      </w:r>
      <w:r w:rsidRPr="00390F81">
        <w:rPr>
          <w:rFonts w:ascii="Times New Roman" w:eastAsia="Times New Roman" w:hAnsi="Times New Roman" w:cs="Times New Roman"/>
          <w:lang w:val="uz-Cyrl-UZ"/>
        </w:rPr>
        <w:t>URL</w:t>
      </w:r>
      <w:r w:rsidRPr="00390F81">
        <w:rPr>
          <w:rFonts w:ascii="Times New Roman" w:hAnsi="Times New Roman" w:cs="Times New Roman"/>
          <w:lang w:val="uz-Cyrl-UZ"/>
        </w:rPr>
        <w:t xml:space="preserve"> </w:t>
      </w:r>
      <w:hyperlink r:id="rId1" w:history="1">
        <w:r w:rsidR="00A51DAE">
          <w:rPr>
            <w:rStyle w:val="a3"/>
            <w:rFonts w:ascii="Times New Roman" w:hAnsi="Times New Roman" w:cs="Times New Roman"/>
            <w:lang w:val="uz-Cyrl-UZ"/>
          </w:rPr>
          <w:t>https://kun.uz/32085905</w:t>
        </w:r>
      </w:hyperlink>
      <w:r w:rsidR="00A51DAE">
        <w:rPr>
          <w:rFonts w:ascii="Times New Roman" w:hAnsi="Times New Roman" w:cs="Times New Roman"/>
          <w:shd w:val="clear" w:color="auto" w:fill="FFFFFF"/>
          <w:lang w:val="uz-Cyrl-UZ"/>
        </w:rPr>
        <w:t xml:space="preserve"> </w:t>
      </w:r>
      <w:r w:rsidRPr="00390F81">
        <w:rPr>
          <w:rFonts w:ascii="Times New Roman" w:hAnsi="Times New Roman" w:cs="Times New Roman"/>
          <w:shd w:val="clear" w:color="auto" w:fill="FFFFFF"/>
          <w:lang w:val="uz-Cyrl-UZ"/>
        </w:rPr>
        <w:t xml:space="preserve"> </w:t>
      </w:r>
      <w:r w:rsidRPr="00390F81">
        <w:rPr>
          <w:rFonts w:ascii="Times New Roman" w:eastAsia="Times New Roman" w:hAnsi="Times New Roman" w:cs="Times New Roman"/>
          <w:lang w:val="uz-Cyrl-UZ"/>
        </w:rPr>
        <w:t>(мурожаат вақти: 18.08.2019).</w:t>
      </w:r>
    </w:p>
  </w:footnote>
  <w:footnote w:id="2">
    <w:p w:rsidR="00B36E73" w:rsidRPr="00A51DAE" w:rsidRDefault="00B36E73" w:rsidP="003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Диссертация мавзуси бўйича хорижий илмий тадқиқотларга оид маълумотлар</w:t>
      </w:r>
      <w:r w:rsidR="005F0251">
        <w:fldChar w:fldCharType="begin"/>
      </w:r>
      <w:r w:rsidR="005F0251" w:rsidRPr="005C06BE">
        <w:rPr>
          <w:lang w:val="uz-Cyrl-UZ"/>
        </w:rPr>
        <w:instrText>HYPERLINK</w:instrText>
      </w:r>
      <w:r w:rsidR="005F0251">
        <w:fldChar w:fldCharType="separate"/>
      </w:r>
      <w:r w:rsidR="00A51DAE">
        <w:rPr>
          <w:rStyle w:val="a3"/>
          <w:rFonts w:ascii="Times New Roman" w:hAnsi="Times New Roman" w:cs="Times New Roman"/>
          <w:lang w:val="uz-Cyrl-UZ"/>
        </w:rPr>
        <w:t xml:space="preserve"> www. pku.edu.cn</w:t>
      </w:r>
      <w:r w:rsidR="005F0251">
        <w:fldChar w:fldCharType="end"/>
      </w:r>
      <w:r w:rsidR="00A51DAE">
        <w:rPr>
          <w:rStyle w:val="a3"/>
          <w:rFonts w:ascii="Times New Roman" w:hAnsi="Times New Roman" w:cs="Times New Roman"/>
          <w:lang w:val="uz-Cyrl-UZ"/>
        </w:rPr>
        <w:t>.</w:t>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"http://www.fudan.edu.cn"</w:instrText>
      </w:r>
      <w:r w:rsidR="005F0251">
        <w:fldChar w:fldCharType="separate"/>
      </w:r>
      <w:r w:rsidR="00A51DAE">
        <w:rPr>
          <w:rStyle w:val="a3"/>
          <w:rFonts w:ascii="Times New Roman" w:hAnsi="Times New Roman" w:cs="Times New Roman"/>
          <w:lang w:val="uz-Cyrl-UZ"/>
        </w:rPr>
        <w:t>www.fudan.edu.cn</w:t>
      </w:r>
      <w:r w:rsidR="005F0251">
        <w:fldChar w:fldCharType="end"/>
      </w:r>
      <w:r w:rsidR="00A51DAE">
        <w:rPr>
          <w:rStyle w:val="a3"/>
          <w:rFonts w:ascii="Times New Roman" w:hAnsi="Times New Roman" w:cs="Times New Roman"/>
          <w:lang w:val="uz-Cyrl-UZ"/>
        </w:rPr>
        <w:t>.</w:t>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"http://www.zju.edu.cn"</w:instrText>
      </w:r>
      <w:r w:rsidR="005F0251">
        <w:fldChar w:fldCharType="separate"/>
      </w:r>
      <w:r w:rsidR="00A51DAE">
        <w:rPr>
          <w:rStyle w:val="a3"/>
          <w:rFonts w:ascii="Times New Roman" w:hAnsi="Times New Roman" w:cs="Times New Roman"/>
          <w:lang w:val="uz-Cyrl-UZ"/>
        </w:rPr>
        <w:t>www.zju.edu.cn</w:t>
      </w:r>
      <w:r w:rsidR="005F0251">
        <w:fldChar w:fldCharType="end"/>
      </w:r>
      <w:r w:rsidR="00A51DAE">
        <w:rPr>
          <w:rStyle w:val="a3"/>
          <w:rFonts w:ascii="Times New Roman" w:hAnsi="Times New Roman" w:cs="Times New Roman"/>
          <w:lang w:val="uz-Cyrl-UZ"/>
        </w:rPr>
        <w:t>.</w:t>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"http://www.u-tokyo.ac.jp"</w:instrText>
      </w:r>
      <w:r w:rsidR="005F0251">
        <w:fldChar w:fldCharType="separate"/>
      </w:r>
      <w:r w:rsidR="00A51DAE">
        <w:rPr>
          <w:rStyle w:val="a3"/>
          <w:rFonts w:ascii="Times New Roman" w:hAnsi="Times New Roman" w:cs="Times New Roman"/>
          <w:lang w:val="uz-Cyrl-UZ"/>
        </w:rPr>
        <w:t>www.u-tokyo.ac.jp</w:t>
      </w:r>
      <w:r w:rsidR="005F0251">
        <w:fldChar w:fldCharType="end"/>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"https://www.useoul.edu"</w:instrText>
      </w:r>
      <w:r w:rsidR="005F0251">
        <w:fldChar w:fldCharType="separate"/>
      </w:r>
      <w:r w:rsidR="00A51DAE">
        <w:rPr>
          <w:rStyle w:val="a3"/>
          <w:rFonts w:ascii="Times New Roman" w:hAnsi="Times New Roman" w:cs="Times New Roman"/>
          <w:lang w:val="uz-Cyrl-UZ"/>
        </w:rPr>
        <w:t>www.useoul.edu</w:t>
      </w:r>
      <w:r w:rsidR="005F0251">
        <w:fldChar w:fldCharType="end"/>
      </w:r>
      <w:r w:rsidR="00A51DAE">
        <w:rPr>
          <w:rFonts w:ascii="Times New Roman" w:hAnsi="Times New Roman" w:cs="Times New Roman"/>
          <w:sz w:val="20"/>
          <w:szCs w:val="20"/>
          <w:lang w:val="uz-Cyrl-UZ"/>
        </w:rPr>
        <w:t xml:space="preserve">,, </w:t>
      </w:r>
      <w:hyperlink r:id="rId2" w:history="1">
        <w:r w:rsidR="00A51DAE">
          <w:rPr>
            <w:rStyle w:val="a3"/>
            <w:rFonts w:ascii="Times New Roman" w:hAnsi="Times New Roman" w:cs="Times New Roman"/>
            <w:lang w:val="uz-Cyrl-UZ"/>
          </w:rPr>
          <w:t>du.ac.in/adm2019/</w:t>
        </w:r>
      </w:hyperlink>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"https://www.universityofcalifornia.edu"</w:instrText>
      </w:r>
      <w:r w:rsidR="005F0251">
        <w:fldChar w:fldCharType="separate"/>
      </w:r>
      <w:r w:rsidR="00A51DAE">
        <w:rPr>
          <w:rStyle w:val="a3"/>
          <w:rFonts w:ascii="Times New Roman" w:hAnsi="Times New Roman" w:cs="Times New Roman"/>
          <w:lang w:val="uz-Cyrl-UZ"/>
        </w:rPr>
        <w:t>www.universityofcalifornia.edu</w:t>
      </w:r>
      <w:r w:rsidR="005F0251">
        <w:fldChar w:fldCharType="end"/>
      </w:r>
      <w:r w:rsidR="00A51DAE">
        <w:rPr>
          <w:rFonts w:ascii="Times New Roman" w:hAnsi="Times New Roman" w:cs="Times New Roman"/>
          <w:sz w:val="20"/>
          <w:szCs w:val="20"/>
          <w:lang w:val="uz-Cyrl-UZ"/>
        </w:rPr>
        <w:t xml:space="preserve">, </w:t>
      </w:r>
      <w:hyperlink w:history="1">
        <w:r w:rsidR="00A51DAE">
          <w:rPr>
            <w:rStyle w:val="a3"/>
            <w:rFonts w:ascii="Times New Roman" w:hAnsi="Times New Roman" w:cs="Times New Roman"/>
            <w:lang w:val="uz-Cyrl-UZ"/>
          </w:rPr>
          <w:t>www.homepage.psy., utexas.edu</w:t>
        </w:r>
      </w:hyperlink>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"http://www.lscp.net"</w:instrText>
      </w:r>
      <w:r w:rsidR="005F0251">
        <w:fldChar w:fldCharType="separate"/>
      </w:r>
      <w:r w:rsidR="00A51DAE">
        <w:rPr>
          <w:rStyle w:val="a3"/>
          <w:rFonts w:ascii="Times New Roman" w:hAnsi="Times New Roman" w:cs="Times New Roman"/>
          <w:lang w:val="uz-Cyrl-UZ"/>
        </w:rPr>
        <w:t>www.lscp.net</w:t>
      </w:r>
      <w:r w:rsidR="005F0251">
        <w:fldChar w:fldCharType="end"/>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"http://www.aolifo.de"</w:instrText>
      </w:r>
      <w:r w:rsidR="005F0251">
        <w:fldChar w:fldCharType="separate"/>
      </w:r>
      <w:r w:rsidR="00A51DAE">
        <w:rPr>
          <w:rStyle w:val="a3"/>
          <w:rFonts w:ascii="Times New Roman" w:hAnsi="Times New Roman" w:cs="Times New Roman"/>
          <w:lang w:val="uz-Cyrl-UZ"/>
        </w:rPr>
        <w:t>www.aolifo.de</w:t>
      </w:r>
      <w:r w:rsidR="005F0251">
        <w:fldChar w:fldCharType="end"/>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"http://www.kodanshausa.com"</w:instrText>
      </w:r>
      <w:r w:rsidR="005F0251">
        <w:fldChar w:fldCharType="separate"/>
      </w:r>
      <w:r w:rsidR="00A51DAE">
        <w:rPr>
          <w:rStyle w:val="a3"/>
          <w:rFonts w:ascii="Times New Roman" w:hAnsi="Times New Roman" w:cs="Times New Roman"/>
          <w:lang w:val="uz-Cyrl-UZ"/>
        </w:rPr>
        <w:t>www.kodanshausa.com</w:t>
      </w:r>
      <w:r w:rsidR="005F0251">
        <w:fldChar w:fldCharType="end"/>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"http://www.diva-portal.org"</w:instrText>
      </w:r>
      <w:r w:rsidR="005F0251">
        <w:fldChar w:fldCharType="separate"/>
      </w:r>
      <w:r w:rsidR="00A51DAE">
        <w:rPr>
          <w:rStyle w:val="a3"/>
          <w:rFonts w:ascii="Times New Roman" w:hAnsi="Times New Roman" w:cs="Times New Roman"/>
          <w:lang w:val="uz-Cyrl-UZ"/>
        </w:rPr>
        <w:t>www.diva-portal.org</w:t>
      </w:r>
      <w:r w:rsidR="005F0251">
        <w:fldChar w:fldCharType="end"/>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w:instrText>
      </w:r>
      <w:r w:rsidR="005F0251">
        <w:fldChar w:fldCharType="separate"/>
      </w:r>
      <w:r w:rsidR="00A51DAE">
        <w:rPr>
          <w:rStyle w:val="a3"/>
          <w:rFonts w:ascii="Times New Roman" w:hAnsi="Times New Roman" w:cs="Times New Roman"/>
          <w:lang w:val="uz-Cyrl-UZ"/>
        </w:rPr>
        <w:t>www.roa. rutgers.edu</w:t>
      </w:r>
      <w:r w:rsidR="005F0251">
        <w:fldChar w:fldCharType="end"/>
      </w:r>
      <w:r w:rsidR="00A51DAE">
        <w:rPr>
          <w:rFonts w:ascii="Times New Roman" w:hAnsi="Times New Roman" w:cs="Times New Roman"/>
          <w:sz w:val="20"/>
          <w:szCs w:val="20"/>
          <w:lang w:val="uz-Cyrl-UZ"/>
        </w:rPr>
        <w:t xml:space="preserve">, </w:t>
      </w:r>
      <w:hyperlink r:id="rId3" w:history="1">
        <w:r w:rsidR="00A51DAE">
          <w:rPr>
            <w:rStyle w:val="a3"/>
            <w:rFonts w:ascii="Times New Roman" w:hAnsi="Times New Roman" w:cs="Times New Roman"/>
            <w:lang w:val="uz-Cyrl-UZ"/>
          </w:rPr>
          <w:t>spbu.ru</w:t>
        </w:r>
      </w:hyperlink>
      <w:r w:rsidR="00A51DAE">
        <w:rPr>
          <w:rFonts w:ascii="Times New Roman" w:hAnsi="Times New Roman" w:cs="Times New Roman"/>
          <w:sz w:val="20"/>
          <w:szCs w:val="20"/>
          <w:lang w:val="uz-Cyrl-UZ"/>
        </w:rPr>
        <w:t xml:space="preserve">, </w:t>
      </w:r>
      <w:hyperlink r:id="rId4" w:history="1">
        <w:r w:rsidR="00A51DAE">
          <w:rPr>
            <w:rStyle w:val="a3"/>
            <w:rFonts w:ascii="Times New Roman" w:hAnsi="Times New Roman" w:cs="Times New Roman"/>
            <w:lang w:val="uz-Cyrl-UZ"/>
          </w:rPr>
          <w:t>www.ras.ru</w:t>
        </w:r>
      </w:hyperlink>
      <w:r w:rsidR="00A51DAE">
        <w:rPr>
          <w:rFonts w:ascii="Times New Roman" w:hAnsi="Times New Roman" w:cs="Times New Roman"/>
          <w:sz w:val="20"/>
          <w:szCs w:val="20"/>
          <w:lang w:val="uz-Cyrl-UZ"/>
        </w:rPr>
        <w:t xml:space="preserve">, </w:t>
      </w:r>
      <w:hyperlink r:id="rId5" w:history="1">
        <w:r w:rsidR="00A51DAE">
          <w:rPr>
            <w:rStyle w:val="a3"/>
            <w:rFonts w:ascii="Times New Roman" w:hAnsi="Times New Roman" w:cs="Times New Roman"/>
            <w:lang w:val="uz-Cyrl-UZ"/>
          </w:rPr>
          <w:t>www.ivran.ru</w:t>
        </w:r>
      </w:hyperlink>
      <w:r w:rsidR="00A51DAE">
        <w:rPr>
          <w:rStyle w:val="a3"/>
          <w:rFonts w:ascii="Times New Roman" w:hAnsi="Times New Roman" w:cs="Times New Roman"/>
          <w:lang w:val="uz-Cyrl-UZ"/>
        </w:rPr>
        <w:t>.</w:t>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"https://www.nsu.ru/n/"</w:instrText>
      </w:r>
      <w:r w:rsidR="005F0251">
        <w:fldChar w:fldCharType="separate"/>
      </w:r>
      <w:r w:rsidR="00A51DAE">
        <w:rPr>
          <w:rStyle w:val="a3"/>
          <w:rFonts w:ascii="Times New Roman" w:hAnsi="Times New Roman" w:cs="Times New Roman"/>
          <w:lang w:val="uz-Cyrl-UZ"/>
        </w:rPr>
        <w:t>www.nsu.ru/n/</w:t>
      </w:r>
      <w:r w:rsidR="005F0251">
        <w:fldChar w:fldCharType="end"/>
      </w:r>
      <w:r w:rsidR="00A51DAE">
        <w:rPr>
          <w:rFonts w:ascii="Times New Roman" w:hAnsi="Times New Roman" w:cs="Times New Roman"/>
          <w:sz w:val="20"/>
          <w:szCs w:val="20"/>
          <w:lang w:val="uz-Cyrl-UZ"/>
        </w:rPr>
        <w:t xml:space="preserve">., </w:t>
      </w:r>
      <w:r w:rsidR="005F0251">
        <w:fldChar w:fldCharType="begin"/>
      </w:r>
      <w:r w:rsidR="00A51DAE" w:rsidRPr="00E46AFE">
        <w:rPr>
          <w:lang w:val="uz-Cyrl-UZ"/>
        </w:rPr>
        <w:instrText>HYPERLINK "http://www.kaznu.kz"</w:instrText>
      </w:r>
      <w:r w:rsidR="005F0251">
        <w:fldChar w:fldCharType="separate"/>
      </w:r>
      <w:r w:rsidR="00A51DAE">
        <w:rPr>
          <w:rStyle w:val="a3"/>
          <w:rFonts w:ascii="Times New Roman" w:hAnsi="Times New Roman" w:cs="Times New Roman"/>
          <w:lang w:val="uz-Cyrl-UZ"/>
        </w:rPr>
        <w:t>www.kaznu.kz</w:t>
      </w:r>
      <w:r w:rsidR="005F0251">
        <w:fldChar w:fldCharType="end"/>
      </w:r>
      <w:r w:rsidR="00A51DAE">
        <w:rPr>
          <w:rStyle w:val="a3"/>
          <w:rFonts w:ascii="Times New Roman" w:hAnsi="Times New Roman" w:cs="Times New Roman"/>
          <w:lang w:val="uz-Cyrl-UZ"/>
        </w:rPr>
        <w:t>,</w:t>
      </w:r>
      <w:r w:rsidR="00A51DAE">
        <w:rPr>
          <w:rFonts w:ascii="Times New Roman" w:hAnsi="Times New Roman" w:cs="Times New Roman"/>
          <w:sz w:val="20"/>
          <w:szCs w:val="20"/>
          <w:lang w:val="uz-Cyrl-UZ"/>
        </w:rPr>
        <w:t xml:space="preserve"> www. </w:t>
      </w:r>
      <w:r w:rsidR="005F0251">
        <w:fldChar w:fldCharType="begin"/>
      </w:r>
      <w:r w:rsidR="00A51DAE" w:rsidRPr="00E46AFE">
        <w:rPr>
          <w:lang w:val="uz-Cyrl-UZ"/>
        </w:rPr>
        <w:instrText>HYPERLINK "file:///C:\\Users\\BOBA\\Desktop\\navoiy-uni.uz\\ru"</w:instrText>
      </w:r>
      <w:r w:rsidR="005F0251">
        <w:fldChar w:fldCharType="separate"/>
      </w:r>
      <w:r w:rsidR="00A51DAE">
        <w:rPr>
          <w:rStyle w:val="a3"/>
          <w:rFonts w:ascii="Times New Roman" w:hAnsi="Times New Roman" w:cs="Times New Roman"/>
        </w:rPr>
        <w:t>navoiy-uni.uz/ru</w:t>
      </w:r>
      <w:r w:rsidR="005F0251">
        <w:fldChar w:fldCharType="end"/>
      </w:r>
      <w:r w:rsidR="00A51DAE">
        <w:rPr>
          <w:rFonts w:ascii="Times New Roman" w:hAnsi="Times New Roman" w:cs="Times New Roman"/>
          <w:sz w:val="20"/>
          <w:szCs w:val="20"/>
          <w:lang w:val="uz-Cyrl-UZ"/>
        </w:rPr>
        <w:t xml:space="preserve">, </w:t>
      </w:r>
      <w:hyperlink r:id="rId6" w:history="1">
        <w:r w:rsidR="00A51DAE">
          <w:rPr>
            <w:rStyle w:val="a3"/>
            <w:rFonts w:ascii="Times New Roman" w:hAnsi="Times New Roman" w:cs="Times New Roman"/>
            <w:lang w:val="uz-Cyrl-UZ"/>
          </w:rPr>
          <w:t>http://dsmi.uz</w:t>
        </w:r>
      </w:hyperlink>
      <w:r w:rsidR="00A51DAE">
        <w:rPr>
          <w:rFonts w:ascii="Times New Roman" w:hAnsi="Times New Roman" w:cs="Times New Roman"/>
          <w:sz w:val="20"/>
          <w:szCs w:val="20"/>
          <w:lang w:val="uz-Cyrl-UZ"/>
        </w:rPr>
        <w:t xml:space="preserve">, </w:t>
      </w:r>
      <w:hyperlink r:id="rId7" w:history="1">
        <w:r w:rsidR="00A51DAE">
          <w:rPr>
            <w:rStyle w:val="a3"/>
            <w:rFonts w:ascii="Times New Roman" w:hAnsi="Times New Roman" w:cs="Times New Roman"/>
            <w:lang w:val="uz-Cyrl-UZ"/>
          </w:rPr>
          <w:t>www.academy.uz</w:t>
        </w:r>
      </w:hyperlink>
      <w:r w:rsidR="00A51DAE">
        <w:rPr>
          <w:rStyle w:val="a3"/>
          <w:rFonts w:ascii="Times New Roman" w:hAnsi="Times New Roman" w:cs="Times New Roman"/>
          <w:lang w:val="uz-Cyrl-UZ"/>
        </w:rPr>
        <w:t>, www.adu.uz</w:t>
      </w:r>
      <w:r w:rsidRPr="00390F81">
        <w:rPr>
          <w:rStyle w:val="a3"/>
          <w:rFonts w:ascii="Times New Roman" w:hAnsi="Times New Roman" w:cs="Times New Roman"/>
          <w:color w:val="auto"/>
          <w:lang w:val="uz-Cyrl-UZ"/>
        </w:rPr>
        <w:t xml:space="preserve"> </w:t>
      </w:r>
      <w:r w:rsidRPr="00390F81">
        <w:rPr>
          <w:rFonts w:ascii="Times New Roman" w:hAnsi="Times New Roman" w:cs="Times New Roman"/>
          <w:sz w:val="20"/>
          <w:szCs w:val="20"/>
        </w:rPr>
        <w:t xml:space="preserve">ва </w:t>
      </w:r>
      <w:proofErr w:type="gramStart"/>
      <w:r w:rsidRPr="00390F81">
        <w:rPr>
          <w:rFonts w:ascii="Times New Roman" w:hAnsi="Times New Roman" w:cs="Times New Roman"/>
          <w:sz w:val="20"/>
          <w:szCs w:val="20"/>
        </w:rPr>
        <w:t>бош</w:t>
      </w:r>
      <w:proofErr w:type="gramEnd"/>
      <w:r w:rsidRPr="00390F81">
        <w:rPr>
          <w:rFonts w:ascii="Times New Roman" w:hAnsi="Times New Roman" w:cs="Times New Roman"/>
          <w:sz w:val="20"/>
          <w:szCs w:val="20"/>
        </w:rPr>
        <w:t>қа манбалар</w:t>
      </w:r>
      <w:r w:rsidRPr="00390F81">
        <w:rPr>
          <w:rFonts w:ascii="Times New Roman" w:hAnsi="Times New Roman" w:cs="Times New Roman"/>
          <w:sz w:val="20"/>
          <w:szCs w:val="20"/>
          <w:lang w:val="uz-Cyrl-UZ"/>
        </w:rPr>
        <w:t>да берилган</w:t>
      </w:r>
      <w:r w:rsidRPr="00390F81">
        <w:rPr>
          <w:rFonts w:ascii="Times New Roman" w:hAnsi="Times New Roman" w:cs="Times New Roman"/>
          <w:sz w:val="20"/>
          <w:szCs w:val="20"/>
        </w:rPr>
        <w:t xml:space="preserve">. </w:t>
      </w:r>
    </w:p>
  </w:footnote>
  <w:footnote w:id="3">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Қадимийлиги ёки сақланишдаги нуқсонлар туфайли дастлабки маъноси тушунарсиз ҳолга келиб қолган матнларни тикловчи соҳа.</w:t>
      </w:r>
    </w:p>
  </w:footnote>
  <w:footnote w:id="4">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Latn-UZ"/>
        </w:rPr>
        <w:t>Хўжае</w:t>
      </w:r>
      <w:r w:rsidRPr="00390F81">
        <w:rPr>
          <w:rFonts w:ascii="Times New Roman" w:hAnsi="Times New Roman" w:cs="Times New Roman"/>
          <w:i/>
          <w:lang w:val="uz-Cyrl-UZ"/>
        </w:rPr>
        <w:t>в</w:t>
      </w:r>
      <w:r w:rsidRPr="00390F81">
        <w:rPr>
          <w:rFonts w:ascii="Times New Roman" w:hAnsi="Times New Roman" w:cs="Times New Roman"/>
          <w:i/>
          <w:lang w:val="uz-Latn-UZ"/>
        </w:rPr>
        <w:t xml:space="preserve"> А</w:t>
      </w:r>
      <w:r w:rsidRPr="00390F81">
        <w:rPr>
          <w:rFonts w:ascii="Times New Roman" w:hAnsi="Times New Roman" w:cs="Times New Roman"/>
          <w:i/>
          <w:lang w:val="uz-Cyrl-UZ"/>
        </w:rPr>
        <w:t>.</w:t>
      </w:r>
      <w:r w:rsidRPr="00390F81">
        <w:rPr>
          <w:rFonts w:ascii="Times New Roman" w:hAnsi="Times New Roman" w:cs="Times New Roman"/>
          <w:lang w:val="uz-Cyrl-UZ"/>
        </w:rPr>
        <w:t xml:space="preserve"> Фарғона тарихига оид маълумотлар: </w:t>
      </w:r>
      <w:r w:rsidRPr="00390F81">
        <w:rPr>
          <w:rFonts w:ascii="Times New Roman" w:hAnsi="Times New Roman" w:cs="Times New Roman"/>
          <w:iCs/>
          <w:lang w:val="uz-Cyrl-UZ"/>
        </w:rPr>
        <w:t xml:space="preserve">Қадимий ва илк ўрта аср Хитой манбаларидан таржималар ва уларга шарҳлар </w:t>
      </w:r>
      <w:r w:rsidRPr="00390F81">
        <w:rPr>
          <w:rFonts w:ascii="Times New Roman" w:hAnsi="Times New Roman" w:cs="Times New Roman"/>
          <w:lang w:val="uz-Cyrl-UZ"/>
        </w:rPr>
        <w:t xml:space="preserve">/ А.Хўжаев. Фарғона: «Фарғона» нашриёти, 2013. </w:t>
      </w:r>
      <w:r w:rsidRPr="00390F81">
        <w:rPr>
          <w:rStyle w:val="10"/>
          <w:rFonts w:ascii="Times New Roman" w:eastAsia="MS Mincho" w:hAnsi="Times New Roman" w:cs="Times New Roman"/>
          <w:color w:val="auto"/>
          <w:sz w:val="20"/>
          <w:szCs w:val="20"/>
          <w:lang w:val="uz-Cyrl-UZ"/>
        </w:rPr>
        <w:t>–</w:t>
      </w:r>
      <w:r w:rsidRPr="00390F81">
        <w:rPr>
          <w:rFonts w:ascii="Times New Roman" w:hAnsi="Times New Roman" w:cs="Times New Roman"/>
          <w:lang w:val="uz-Cyrl-UZ"/>
        </w:rPr>
        <w:t xml:space="preserve"> 288 б.</w:t>
      </w:r>
    </w:p>
  </w:footnote>
  <w:footnote w:id="5">
    <w:p w:rsidR="00B36E73" w:rsidRPr="00390F81" w:rsidRDefault="00B36E73" w:rsidP="00390F81">
      <w:pPr>
        <w:widowControl w:val="0"/>
        <w:shd w:val="clear" w:color="auto" w:fill="FFFFFF"/>
        <w:tabs>
          <w:tab w:val="left" w:pos="0"/>
          <w:tab w:val="left" w:pos="284"/>
          <w:tab w:val="left" w:pos="426"/>
          <w:tab w:val="left" w:pos="851"/>
          <w:tab w:val="right" w:pos="993"/>
          <w:tab w:val="left" w:pos="1276"/>
          <w:tab w:val="left" w:pos="1560"/>
          <w:tab w:val="left" w:pos="1985"/>
          <w:tab w:val="right" w:pos="9072"/>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rPr>
        <w:t xml:space="preserve"> </w:t>
      </w:r>
      <w:r w:rsidRPr="00390F81">
        <w:rPr>
          <w:rFonts w:ascii="Times New Roman" w:hAnsi="Times New Roman" w:cs="Times New Roman"/>
          <w:i/>
          <w:sz w:val="20"/>
          <w:szCs w:val="20"/>
          <w:lang w:val="uz-Cyrl-UZ"/>
        </w:rPr>
        <w:t>Жирмунский В.М., Зарифов Х.Т</w:t>
      </w:r>
      <w:r w:rsidRPr="00390F81">
        <w:rPr>
          <w:rFonts w:ascii="Times New Roman" w:hAnsi="Times New Roman" w:cs="Times New Roman"/>
          <w:sz w:val="20"/>
          <w:szCs w:val="20"/>
          <w:lang w:val="uz-Cyrl-UZ"/>
        </w:rPr>
        <w:t>. Узбекский народный героический эпос. – М.: ОГИЗ. 1947.</w:t>
      </w:r>
      <w:r w:rsidRPr="00390F81">
        <w:rPr>
          <w:rStyle w:val="10"/>
          <w:rFonts w:ascii="Times New Roman" w:eastAsia="MS Mincho" w:hAnsi="Times New Roman" w:cs="Times New Roman"/>
          <w:color w:val="auto"/>
          <w:sz w:val="20"/>
          <w:szCs w:val="20"/>
          <w:lang w:val="uz-Cyrl-UZ"/>
        </w:rPr>
        <w:t xml:space="preserve"> </w:t>
      </w:r>
      <w:r w:rsidRPr="00390F81">
        <w:rPr>
          <w:rStyle w:val="st"/>
          <w:rFonts w:ascii="Times New Roman" w:hAnsi="Times New Roman" w:cs="Times New Roman"/>
          <w:sz w:val="20"/>
          <w:szCs w:val="20"/>
        </w:rPr>
        <w:t>— 519 с</w:t>
      </w:r>
      <w:r w:rsidRPr="00390F81">
        <w:rPr>
          <w:rStyle w:val="st"/>
          <w:rFonts w:ascii="Times New Roman" w:hAnsi="Times New Roman" w:cs="Times New Roman"/>
          <w:sz w:val="20"/>
          <w:szCs w:val="20"/>
          <w:lang w:val="uz-Cyrl-UZ"/>
        </w:rPr>
        <w:t>.</w:t>
      </w:r>
    </w:p>
  </w:footnote>
  <w:footnote w:id="6">
    <w:p w:rsidR="00B36E73" w:rsidRPr="00390F81" w:rsidRDefault="00B36E73" w:rsidP="00390F81">
      <w:pPr>
        <w:keepNext/>
        <w:keepLines/>
        <w:shd w:val="clear" w:color="auto" w:fill="FFFFFF"/>
        <w:tabs>
          <w:tab w:val="left" w:pos="284"/>
          <w:tab w:val="left" w:pos="567"/>
          <w:tab w:val="left" w:pos="1134"/>
          <w:tab w:val="left" w:pos="1276"/>
          <w:tab w:val="left" w:pos="1560"/>
          <w:tab w:val="left" w:pos="1985"/>
          <w:tab w:val="right" w:pos="9072"/>
        </w:tabs>
        <w:spacing w:after="0" w:line="240" w:lineRule="auto"/>
        <w:jc w:val="both"/>
        <w:rPr>
          <w:rFonts w:ascii="Times New Roman" w:eastAsia="Times New Roman" w:hAnsi="Times New Roman" w:cs="Times New Roman"/>
          <w:bCs/>
          <w:noProof/>
          <w:sz w:val="20"/>
          <w:szCs w:val="20"/>
          <w:shd w:val="clear" w:color="auto" w:fill="FFFFFF"/>
          <w:lang w:val="uz-Latn-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rPr>
        <w:t xml:space="preserve"> </w:t>
      </w:r>
      <w:r w:rsidRPr="00390F81">
        <w:rPr>
          <w:rFonts w:ascii="Times New Roman" w:hAnsi="Times New Roman" w:cs="Times New Roman"/>
          <w:i/>
          <w:sz w:val="20"/>
          <w:szCs w:val="20"/>
          <w:shd w:val="clear" w:color="auto" w:fill="FFFFFF"/>
          <w:lang w:val="uz-Cyrl-UZ"/>
        </w:rPr>
        <w:t>Мирзаев Т.</w:t>
      </w:r>
      <w:r w:rsidRPr="00390F81">
        <w:rPr>
          <w:rFonts w:ascii="Times New Roman" w:hAnsi="Times New Roman" w:cs="Times New Roman"/>
          <w:sz w:val="20"/>
          <w:szCs w:val="20"/>
          <w:shd w:val="clear" w:color="auto" w:fill="FFFFFF"/>
          <w:lang w:val="uz-Cyrl-UZ"/>
        </w:rPr>
        <w:t xml:space="preserve"> «Алпомиш» достонининг ўзбек вариантлари. – Т.: Фан, </w:t>
      </w:r>
      <w:r w:rsidRPr="00390F81">
        <w:rPr>
          <w:rFonts w:ascii="Times New Roman" w:hAnsi="Times New Roman" w:cs="Times New Roman"/>
          <w:sz w:val="20"/>
          <w:szCs w:val="20"/>
          <w:lang w:val="uz-Cyrl-UZ"/>
        </w:rPr>
        <w:t>1968.–168 б.</w:t>
      </w:r>
    </w:p>
  </w:footnote>
  <w:footnote w:id="7">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z-Latn-UZ"/>
        </w:rPr>
      </w:pPr>
      <w:r w:rsidRPr="00390F81">
        <w:rPr>
          <w:rStyle w:val="aff1"/>
          <w:rFonts w:ascii="Times New Roman" w:hAnsi="Times New Roman" w:cs="Times New Roman"/>
        </w:rPr>
        <w:footnoteRef/>
      </w:r>
      <w:r w:rsidRPr="00390F81">
        <w:rPr>
          <w:rFonts w:ascii="Times New Roman" w:hAnsi="Times New Roman" w:cs="Times New Roman"/>
          <w:lang w:val="uz-Latn-UZ"/>
        </w:rPr>
        <w:t xml:space="preserve"> </w:t>
      </w:r>
      <w:r w:rsidRPr="00390F81">
        <w:rPr>
          <w:rFonts w:ascii="Times New Roman" w:hAnsi="Times New Roman" w:cs="Times New Roman"/>
          <w:i/>
          <w:lang w:val="uz-Cyrl-UZ"/>
        </w:rPr>
        <w:t>Cаримсоқов Б</w:t>
      </w:r>
      <w:r w:rsidRPr="00390F81">
        <w:rPr>
          <w:rFonts w:ascii="Times New Roman" w:hAnsi="Times New Roman" w:cs="Times New Roman"/>
          <w:lang w:val="uz-Cyrl-UZ"/>
        </w:rPr>
        <w:t xml:space="preserve">.Эпик жанрлар диффузияси / Ўзбек фольклорининг эпик жанрлари. – Тошкент: Фан. 1997. </w:t>
      </w:r>
    </w:p>
  </w:footnote>
  <w:footnote w:id="8">
    <w:p w:rsidR="00B36E73" w:rsidRPr="00390F81" w:rsidRDefault="00B36E73" w:rsidP="00390F81">
      <w:pPr>
        <w:tabs>
          <w:tab w:val="left" w:pos="0"/>
          <w:tab w:val="left" w:pos="284"/>
          <w:tab w:val="left" w:pos="426"/>
          <w:tab w:val="right" w:pos="993"/>
          <w:tab w:val="left" w:pos="1276"/>
          <w:tab w:val="left" w:pos="1560"/>
          <w:tab w:val="left" w:pos="1985"/>
          <w:tab w:val="right" w:pos="9072"/>
        </w:tabs>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Latn-UZ"/>
        </w:rPr>
        <w:t xml:space="preserve"> </w:t>
      </w:r>
      <w:bookmarkStart w:id="5" w:name="ЖўраевМФольклоршуносликасослариЖўраевМФо"/>
      <w:bookmarkStart w:id="6" w:name="_Ref24909872"/>
      <w:r w:rsidRPr="00390F81">
        <w:rPr>
          <w:rFonts w:ascii="Times New Roman" w:eastAsia="Times New Roman" w:hAnsi="Times New Roman" w:cs="Times New Roman"/>
          <w:bCs/>
          <w:i/>
          <w:iCs/>
          <w:sz w:val="20"/>
          <w:szCs w:val="20"/>
          <w:lang w:val="uz-Latn-UZ"/>
        </w:rPr>
        <w:t>Жўраев М.</w:t>
      </w:r>
      <w:r w:rsidRPr="00390F81">
        <w:rPr>
          <w:rFonts w:ascii="Times New Roman" w:eastAsia="Times New Roman" w:hAnsi="Times New Roman" w:cs="Times New Roman"/>
          <w:bCs/>
          <w:sz w:val="20"/>
          <w:szCs w:val="20"/>
          <w:lang w:val="uz-Latn-UZ"/>
        </w:rPr>
        <w:t xml:space="preserve"> Фольклоршунослик асослари. </w:t>
      </w:r>
      <w:r w:rsidRPr="00390F81">
        <w:rPr>
          <w:rFonts w:ascii="Times New Roman" w:eastAsia="Times New Roman" w:hAnsi="Times New Roman" w:cs="Times New Roman"/>
          <w:sz w:val="20"/>
          <w:szCs w:val="20"/>
          <w:lang w:val="uz-Latn-UZ"/>
        </w:rPr>
        <w:t>Ўқув қўлланма</w:t>
      </w:r>
      <w:r w:rsidRPr="00390F81">
        <w:rPr>
          <w:rFonts w:ascii="Times New Roman" w:eastAsia="Times New Roman" w:hAnsi="Times New Roman" w:cs="Times New Roman"/>
          <w:bCs/>
          <w:sz w:val="20"/>
          <w:szCs w:val="20"/>
          <w:lang w:val="uz-Latn-UZ"/>
        </w:rPr>
        <w:t xml:space="preserve"> – Тошкент. </w:t>
      </w:r>
      <w:bookmarkEnd w:id="5"/>
      <w:bookmarkEnd w:id="6"/>
      <w:r w:rsidRPr="00390F81">
        <w:rPr>
          <w:rFonts w:ascii="Times New Roman" w:eastAsia="Times New Roman" w:hAnsi="Times New Roman" w:cs="Times New Roman"/>
          <w:bCs/>
          <w:sz w:val="20"/>
          <w:szCs w:val="20"/>
          <w:lang w:val="uz-Cyrl-UZ"/>
        </w:rPr>
        <w:t>2008.</w:t>
      </w:r>
      <w:r w:rsidRPr="00390F81">
        <w:rPr>
          <w:rFonts w:ascii="Times New Roman" w:eastAsia="Times New Roman" w:hAnsi="Times New Roman" w:cs="Times New Roman"/>
          <w:sz w:val="20"/>
          <w:szCs w:val="20"/>
          <w:lang w:val="uz-Cyrl-UZ"/>
        </w:rPr>
        <w:t xml:space="preserve"> – 192 б.</w:t>
      </w:r>
    </w:p>
  </w:footnote>
  <w:footnote w:id="9">
    <w:p w:rsidR="00B36E73" w:rsidRPr="00390F81" w:rsidRDefault="00B36E73" w:rsidP="00390F81">
      <w:pPr>
        <w:pStyle w:val="a6"/>
        <w:tabs>
          <w:tab w:val="left" w:pos="0"/>
          <w:tab w:val="left" w:pos="284"/>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rPr>
        <w:t xml:space="preserve"> </w:t>
      </w:r>
      <w:r w:rsidRPr="00390F81">
        <w:rPr>
          <w:rFonts w:ascii="Times New Roman" w:hAnsi="Times New Roman" w:cs="Times New Roman"/>
          <w:i/>
          <w:lang w:val="uz-Cyrl-UZ"/>
        </w:rPr>
        <w:t>Жўраев М.</w:t>
      </w:r>
      <w:r w:rsidRPr="00390F81">
        <w:rPr>
          <w:rFonts w:ascii="Times New Roman" w:hAnsi="Times New Roman" w:cs="Times New Roman"/>
          <w:lang w:val="uz-Cyrl-UZ"/>
        </w:rPr>
        <w:t xml:space="preserve"> Ўзбек халқ самовий афсоналарининг тарихий асослари: Филол., фан.  д-ри, дис. – Тошкент: 1996.</w:t>
      </w:r>
    </w:p>
  </w:footnote>
  <w:footnote w:id="10">
    <w:p w:rsidR="00B36E73" w:rsidRPr="00390F81" w:rsidRDefault="00B36E73" w:rsidP="00390F81">
      <w:pPr>
        <w:pStyle w:val="a6"/>
        <w:tabs>
          <w:tab w:val="left" w:pos="0"/>
          <w:tab w:val="left" w:pos="284"/>
          <w:tab w:val="left" w:pos="42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Жўраев М., Нарзиқулова М.</w:t>
      </w:r>
      <w:r w:rsidRPr="00390F81">
        <w:rPr>
          <w:rFonts w:ascii="Times New Roman" w:hAnsi="Times New Roman" w:cs="Times New Roman"/>
          <w:lang w:val="uz-Cyrl-UZ"/>
        </w:rPr>
        <w:t xml:space="preserve"> Миф, фольклор ва адабиёт. – Тошкент: Ўзбекистон Миллий кутубхонаси. </w:t>
      </w:r>
      <w:r w:rsidRPr="00390F81">
        <w:rPr>
          <w:rFonts w:ascii="Times New Roman" w:eastAsia="Times New Roman" w:hAnsi="Times New Roman" w:cs="Times New Roman"/>
          <w:noProof/>
          <w:lang w:val="uz-Cyrl-UZ"/>
        </w:rPr>
        <w:t>2006.</w:t>
      </w:r>
      <w:r w:rsidRPr="00390F81">
        <w:rPr>
          <w:rStyle w:val="10"/>
          <w:rFonts w:ascii="Times New Roman" w:eastAsia="MS Mincho" w:hAnsi="Times New Roman" w:cs="Times New Roman"/>
          <w:color w:val="auto"/>
          <w:sz w:val="20"/>
          <w:szCs w:val="20"/>
          <w:lang w:val="uz-Cyrl-UZ"/>
        </w:rPr>
        <w:t xml:space="preserve"> </w:t>
      </w:r>
      <w:r w:rsidRPr="00390F81">
        <w:rPr>
          <w:rFonts w:ascii="Times New Roman" w:hAnsi="Times New Roman" w:cs="Times New Roman"/>
        </w:rPr>
        <w:t xml:space="preserve">— 184 </w:t>
      </w:r>
      <w:r w:rsidRPr="00390F81">
        <w:rPr>
          <w:rFonts w:ascii="Times New Roman" w:hAnsi="Times New Roman" w:cs="Times New Roman"/>
          <w:lang w:val="uz-Cyrl-UZ"/>
        </w:rPr>
        <w:t>б</w:t>
      </w:r>
      <w:r w:rsidRPr="00390F81">
        <w:rPr>
          <w:rFonts w:ascii="Times New Roman" w:hAnsi="Times New Roman" w:cs="Times New Roman"/>
        </w:rPr>
        <w:t>.</w:t>
      </w:r>
    </w:p>
  </w:footnote>
  <w:footnote w:id="11">
    <w:p w:rsidR="00B36E73" w:rsidRPr="00390F81" w:rsidRDefault="00B36E73" w:rsidP="00390F81">
      <w:pPr>
        <w:tabs>
          <w:tab w:val="left" w:pos="0"/>
          <w:tab w:val="left" w:pos="142"/>
          <w:tab w:val="left" w:pos="284"/>
          <w:tab w:val="left" w:pos="567"/>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bookmarkStart w:id="7" w:name="_Ref24910485"/>
      <w:r w:rsidRPr="00390F81">
        <w:rPr>
          <w:rFonts w:ascii="Times New Roman" w:eastAsia="Times New Roman" w:hAnsi="Times New Roman" w:cs="Times New Roman"/>
          <w:i/>
          <w:iCs/>
          <w:noProof/>
          <w:sz w:val="20"/>
          <w:szCs w:val="20"/>
          <w:lang w:val="uz-Cyrl-UZ"/>
        </w:rPr>
        <w:t>Турдимов Ш.</w:t>
      </w:r>
      <w:r w:rsidRPr="00390F81">
        <w:rPr>
          <w:rFonts w:ascii="Times New Roman" w:eastAsia="Times New Roman" w:hAnsi="Times New Roman" w:cs="Times New Roman"/>
          <w:noProof/>
          <w:sz w:val="20"/>
          <w:szCs w:val="20"/>
          <w:lang w:val="uz-Cyrl-UZ"/>
        </w:rPr>
        <w:t xml:space="preserve"> Поэтические символы в узбекских народных лирических песнях: автореф. дисс… канд. филол.наук. – Т: 1987.</w:t>
      </w:r>
      <w:bookmarkEnd w:id="7"/>
    </w:p>
  </w:footnote>
  <w:footnote w:id="12">
    <w:p w:rsidR="00B36E73" w:rsidRPr="00390F81" w:rsidRDefault="00B36E73" w:rsidP="00390F81">
      <w:pPr>
        <w:pStyle w:val="a6"/>
        <w:tabs>
          <w:tab w:val="left" w:pos="0"/>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w:t>
      </w:r>
      <w:r w:rsidRPr="00390F81">
        <w:rPr>
          <w:rFonts w:ascii="Times New Roman" w:hAnsi="Times New Roman" w:cs="Times New Roman"/>
          <w:i/>
          <w:lang w:val="uz-Cyrl-UZ"/>
        </w:rPr>
        <w:t>Турдимов Ш.</w:t>
      </w:r>
      <w:r w:rsidRPr="00390F81">
        <w:rPr>
          <w:rFonts w:ascii="Times New Roman" w:hAnsi="Times New Roman" w:cs="Times New Roman"/>
          <w:lang w:val="uz-Cyrl-UZ"/>
        </w:rPr>
        <w:t xml:space="preserve"> “Гўрўғли” достонларининг генезиси ва тадрижий босқичлари. – Тошкент: Фан. </w:t>
      </w:r>
      <w:r w:rsidRPr="00390F81">
        <w:rPr>
          <w:rFonts w:ascii="Times New Roman" w:eastAsia="Times New Roman" w:hAnsi="Times New Roman" w:cs="Times New Roman"/>
          <w:lang w:val="uz-Cyrl-UZ"/>
        </w:rPr>
        <w:t>2011.</w:t>
      </w:r>
      <w:r w:rsidRPr="00390F81">
        <w:rPr>
          <w:rStyle w:val="10"/>
          <w:rFonts w:ascii="Times New Roman" w:eastAsia="MS Mincho" w:hAnsi="Times New Roman" w:cs="Times New Roman"/>
          <w:color w:val="auto"/>
          <w:sz w:val="20"/>
          <w:szCs w:val="20"/>
          <w:lang w:val="uz-Cyrl-UZ"/>
        </w:rPr>
        <w:t xml:space="preserve"> </w:t>
      </w:r>
      <w:r w:rsidRPr="00390F81">
        <w:rPr>
          <w:rStyle w:val="st"/>
          <w:rFonts w:ascii="Times New Roman" w:hAnsi="Times New Roman" w:cs="Times New Roman"/>
        </w:rPr>
        <w:t>— 240 б.</w:t>
      </w:r>
    </w:p>
  </w:footnote>
  <w:footnote w:id="13">
    <w:p w:rsidR="00B36E73" w:rsidRPr="00390F81" w:rsidRDefault="00B36E73" w:rsidP="00390F81">
      <w:pPr>
        <w:tabs>
          <w:tab w:val="left" w:pos="0"/>
          <w:tab w:val="left" w:pos="142"/>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bookmarkStart w:id="8" w:name="_Ref24909386"/>
      <w:r w:rsidRPr="00390F81">
        <w:rPr>
          <w:rFonts w:ascii="Times New Roman" w:eastAsia="Times New Roman" w:hAnsi="Times New Roman" w:cs="Times New Roman"/>
          <w:i/>
          <w:iCs/>
          <w:noProof/>
          <w:sz w:val="20"/>
          <w:szCs w:val="20"/>
          <w:lang w:val="uz-Cyrl-UZ"/>
        </w:rPr>
        <w:t>Эшонқулов Ж.С.</w:t>
      </w:r>
      <w:r w:rsidRPr="00390F81">
        <w:rPr>
          <w:rFonts w:ascii="Times New Roman" w:eastAsia="Times New Roman" w:hAnsi="Times New Roman" w:cs="Times New Roman"/>
          <w:noProof/>
          <w:sz w:val="20"/>
          <w:szCs w:val="20"/>
          <w:lang w:val="uz-Cyrl-UZ"/>
        </w:rPr>
        <w:t xml:space="preserve"> Ўзбек фольклорида дев образининг мифологик асослари: Ф.ф.н. дисс. –Тошкент: 1996</w:t>
      </w:r>
      <w:bookmarkEnd w:id="8"/>
      <w:r w:rsidRPr="00390F81">
        <w:rPr>
          <w:rFonts w:ascii="Times New Roman" w:eastAsia="Times New Roman" w:hAnsi="Times New Roman" w:cs="Times New Roman"/>
          <w:noProof/>
          <w:sz w:val="20"/>
          <w:szCs w:val="20"/>
          <w:lang w:val="uz-Cyrl-UZ"/>
        </w:rPr>
        <w:t>.</w:t>
      </w:r>
    </w:p>
  </w:footnote>
  <w:footnote w:id="14">
    <w:p w:rsidR="00B36E73" w:rsidRPr="00390F81" w:rsidRDefault="00B36E73" w:rsidP="00390F81">
      <w:pPr>
        <w:tabs>
          <w:tab w:val="left" w:pos="0"/>
          <w:tab w:val="left" w:pos="142"/>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 xml:space="preserve"> </w:t>
      </w:r>
      <w:bookmarkStart w:id="9" w:name="_Ref24909142"/>
      <w:r w:rsidRPr="00390F81">
        <w:rPr>
          <w:rFonts w:ascii="Times New Roman" w:eastAsia="Times New Roman" w:hAnsi="Times New Roman" w:cs="Times New Roman"/>
          <w:i/>
          <w:iCs/>
          <w:noProof/>
          <w:sz w:val="20"/>
          <w:szCs w:val="20"/>
          <w:lang w:val="uz-Cyrl-UZ"/>
        </w:rPr>
        <w:t>Эшонқулов Ж.С.</w:t>
      </w:r>
      <w:r w:rsidRPr="00390F81">
        <w:rPr>
          <w:rFonts w:ascii="Times New Roman" w:eastAsia="Times New Roman" w:hAnsi="Times New Roman" w:cs="Times New Roman"/>
          <w:noProof/>
          <w:sz w:val="20"/>
          <w:szCs w:val="20"/>
          <w:lang w:val="uz-Cyrl-UZ"/>
        </w:rPr>
        <w:t xml:space="preserve"> </w:t>
      </w:r>
      <w:r w:rsidRPr="00390F81">
        <w:rPr>
          <w:rFonts w:ascii="Times New Roman" w:hAnsi="Times New Roman" w:cs="Times New Roman"/>
          <w:sz w:val="20"/>
          <w:szCs w:val="20"/>
          <w:lang w:val="uz-Cyrl-UZ"/>
        </w:rPr>
        <w:t xml:space="preserve">Ўзбек фольклорида туш ва унинг бадиий талқини: Филол. фанлари докт. дисс. автореф.    </w:t>
      </w:r>
      <w:r w:rsidRPr="00390F81">
        <w:rPr>
          <w:rFonts w:ascii="Times New Roman" w:eastAsia="Times New Roman" w:hAnsi="Times New Roman" w:cs="Times New Roman"/>
          <w:sz w:val="20"/>
          <w:szCs w:val="20"/>
          <w:lang w:val="uz-Cyrl-UZ"/>
        </w:rPr>
        <w:t>Тошкент: 2010</w:t>
      </w:r>
      <w:bookmarkEnd w:id="9"/>
      <w:r w:rsidRPr="00390F81">
        <w:rPr>
          <w:rFonts w:ascii="Times New Roman" w:eastAsia="Times New Roman" w:hAnsi="Times New Roman" w:cs="Times New Roman"/>
          <w:sz w:val="20"/>
          <w:szCs w:val="20"/>
          <w:lang w:val="uz-Cyrl-UZ"/>
        </w:rPr>
        <w:t xml:space="preserve">. </w:t>
      </w:r>
    </w:p>
  </w:footnote>
  <w:footnote w:id="15">
    <w:p w:rsidR="00B36E73" w:rsidRPr="00390F81" w:rsidRDefault="00B36E73" w:rsidP="00390F81">
      <w:pPr>
        <w:tabs>
          <w:tab w:val="left" w:pos="284"/>
          <w:tab w:val="left" w:pos="567"/>
          <w:tab w:val="left" w:pos="851"/>
          <w:tab w:val="left" w:pos="1134"/>
          <w:tab w:val="left" w:pos="1276"/>
          <w:tab w:val="left" w:pos="1560"/>
          <w:tab w:val="left" w:pos="1985"/>
          <w:tab w:val="right" w:pos="9072"/>
        </w:tabs>
        <w:spacing w:after="0" w:line="240" w:lineRule="auto"/>
        <w:jc w:val="both"/>
        <w:rPr>
          <w:rFonts w:ascii="Times New Roman" w:eastAsia="Times New Roman" w:hAnsi="Times New Roman" w:cs="Times New Roman"/>
          <w:noProof/>
          <w:spacing w:val="-9"/>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lang w:val="uz-Cyrl-UZ"/>
        </w:rPr>
        <w:t>Абдураҳмонов</w:t>
      </w:r>
      <w:r w:rsidRPr="00390F81">
        <w:rPr>
          <w:rFonts w:ascii="Times New Roman" w:hAnsi="Times New Roman" w:cs="Times New Roman"/>
          <w:i/>
          <w:sz w:val="20"/>
          <w:szCs w:val="20"/>
          <w:lang w:val="es-ES"/>
        </w:rPr>
        <w:t xml:space="preserve"> </w:t>
      </w:r>
      <w:r w:rsidRPr="00390F81">
        <w:rPr>
          <w:rFonts w:ascii="Times New Roman" w:hAnsi="Times New Roman" w:cs="Times New Roman"/>
          <w:i/>
          <w:sz w:val="20"/>
          <w:szCs w:val="20"/>
          <w:lang w:val="uz-Cyrl-UZ"/>
        </w:rPr>
        <w:t>А</w:t>
      </w:r>
      <w:r w:rsidRPr="00390F81">
        <w:rPr>
          <w:rFonts w:ascii="Times New Roman" w:hAnsi="Times New Roman" w:cs="Times New Roman"/>
          <w:i/>
          <w:sz w:val="20"/>
          <w:szCs w:val="20"/>
          <w:lang w:val="es-ES"/>
        </w:rPr>
        <w:t>.</w:t>
      </w:r>
      <w:r w:rsidRPr="00390F81">
        <w:rPr>
          <w:rFonts w:ascii="Times New Roman" w:hAnsi="Times New Roman" w:cs="Times New Roman"/>
          <w:sz w:val="20"/>
          <w:szCs w:val="20"/>
          <w:lang w:val="es-ES"/>
        </w:rPr>
        <w:t xml:space="preserve"> </w:t>
      </w:r>
      <w:r w:rsidRPr="00390F81">
        <w:rPr>
          <w:rFonts w:ascii="Times New Roman" w:hAnsi="Times New Roman" w:cs="Times New Roman"/>
          <w:sz w:val="20"/>
          <w:szCs w:val="20"/>
          <w:lang w:val="uz-Cyrl-UZ"/>
        </w:rPr>
        <w:t>Туркий</w:t>
      </w:r>
      <w:r w:rsidRPr="00390F81">
        <w:rPr>
          <w:rFonts w:ascii="Times New Roman" w:hAnsi="Times New Roman" w:cs="Times New Roman"/>
          <w:sz w:val="20"/>
          <w:szCs w:val="20"/>
          <w:lang w:val="es-ES"/>
        </w:rPr>
        <w:t xml:space="preserve"> </w:t>
      </w:r>
      <w:r w:rsidRPr="00390F81">
        <w:rPr>
          <w:rFonts w:ascii="Times New Roman" w:hAnsi="Times New Roman" w:cs="Times New Roman"/>
          <w:sz w:val="20"/>
          <w:szCs w:val="20"/>
          <w:lang w:val="uz-Cyrl-UZ"/>
        </w:rPr>
        <w:t>халқлар</w:t>
      </w:r>
      <w:r w:rsidRPr="00390F81">
        <w:rPr>
          <w:rFonts w:ascii="Times New Roman" w:hAnsi="Times New Roman" w:cs="Times New Roman"/>
          <w:sz w:val="20"/>
          <w:szCs w:val="20"/>
          <w:lang w:val="es-ES"/>
        </w:rPr>
        <w:t xml:space="preserve"> </w:t>
      </w:r>
      <w:r w:rsidRPr="00390F81">
        <w:rPr>
          <w:rFonts w:ascii="Times New Roman" w:hAnsi="Times New Roman" w:cs="Times New Roman"/>
          <w:sz w:val="20"/>
          <w:szCs w:val="20"/>
          <w:lang w:val="uz-Cyrl-UZ"/>
        </w:rPr>
        <w:t>оғзаки</w:t>
      </w:r>
      <w:r w:rsidRPr="00390F81">
        <w:rPr>
          <w:rFonts w:ascii="Times New Roman" w:hAnsi="Times New Roman" w:cs="Times New Roman"/>
          <w:sz w:val="20"/>
          <w:szCs w:val="20"/>
          <w:lang w:val="es-ES"/>
        </w:rPr>
        <w:t xml:space="preserve"> </w:t>
      </w:r>
      <w:r w:rsidRPr="00390F81">
        <w:rPr>
          <w:rFonts w:ascii="Times New Roman" w:hAnsi="Times New Roman" w:cs="Times New Roman"/>
          <w:sz w:val="20"/>
          <w:szCs w:val="20"/>
          <w:lang w:val="uz-Cyrl-UZ"/>
        </w:rPr>
        <w:t>ижоди. –Т.:</w:t>
      </w:r>
      <w:r w:rsidRPr="00390F81">
        <w:rPr>
          <w:rFonts w:ascii="Times New Roman" w:hAnsi="Times New Roman" w:cs="Times New Roman"/>
          <w:sz w:val="20"/>
          <w:szCs w:val="20"/>
          <w:lang w:val="es-ES"/>
        </w:rPr>
        <w:t xml:space="preserve"> 2004</w:t>
      </w:r>
      <w:r w:rsidRPr="00390F81">
        <w:rPr>
          <w:rFonts w:ascii="Times New Roman" w:hAnsi="Times New Roman" w:cs="Times New Roman"/>
          <w:sz w:val="20"/>
          <w:szCs w:val="20"/>
          <w:lang w:val="uz-Cyrl-UZ"/>
        </w:rPr>
        <w:t>.</w:t>
      </w:r>
      <w:r w:rsidRPr="00390F81">
        <w:rPr>
          <w:rFonts w:ascii="Times New Roman" w:eastAsia="Calibri" w:hAnsi="Times New Roman" w:cs="Times New Roman"/>
          <w:noProof/>
          <w:sz w:val="20"/>
          <w:szCs w:val="20"/>
          <w:lang w:val="uz-Cyrl-UZ"/>
        </w:rPr>
        <w:t xml:space="preserve"> – 420 б.</w:t>
      </w:r>
    </w:p>
  </w:footnote>
  <w:footnote w:id="16">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w:t>
      </w:r>
      <w:r w:rsidRPr="00390F81">
        <w:rPr>
          <w:rFonts w:ascii="Times New Roman" w:hAnsi="Times New Roman" w:cs="Times New Roman"/>
          <w:i/>
          <w:shd w:val="clear" w:color="auto" w:fill="FFFFFF"/>
          <w:lang w:val="uz-Cyrl-UZ"/>
        </w:rPr>
        <w:t>Имомов К., Мирзаев Т., Саримсоқов Б., Сафаров О.</w:t>
      </w:r>
      <w:r w:rsidRPr="00390F81">
        <w:rPr>
          <w:rFonts w:ascii="Times New Roman" w:hAnsi="Times New Roman" w:cs="Times New Roman"/>
          <w:shd w:val="clear" w:color="auto" w:fill="FFFFFF"/>
          <w:lang w:val="uz-Cyrl-UZ"/>
        </w:rPr>
        <w:t xml:space="preserve"> Ўзбек халқ оғзаки поэтик ижоди. - Т.: Ўқитувчи, 1990. – Б. 43-56.</w:t>
      </w:r>
    </w:p>
  </w:footnote>
  <w:footnote w:id="17">
    <w:p w:rsidR="00B36E73" w:rsidRPr="00390F81" w:rsidRDefault="00B36E73" w:rsidP="00390F81">
      <w:pPr>
        <w:widowControl w:val="0"/>
        <w:shd w:val="clear" w:color="auto" w:fill="FFFFFF"/>
        <w:tabs>
          <w:tab w:val="left" w:pos="0"/>
          <w:tab w:val="left" w:pos="284"/>
          <w:tab w:val="right" w:pos="993"/>
          <w:tab w:val="left" w:pos="1134"/>
          <w:tab w:val="left" w:pos="1276"/>
          <w:tab w:val="left" w:pos="1560"/>
          <w:tab w:val="left" w:pos="1985"/>
          <w:tab w:val="right" w:pos="9072"/>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bookmarkStart w:id="10" w:name="СирожиддиновШАлишерНавоийманбаларнингқиё"/>
      <w:bookmarkStart w:id="11" w:name="_Ref24913214"/>
      <w:r w:rsidRPr="00390F81">
        <w:rPr>
          <w:rFonts w:ascii="Times New Roman" w:eastAsia="Times New Roman" w:hAnsi="Times New Roman" w:cs="Times New Roman"/>
          <w:i/>
          <w:sz w:val="20"/>
          <w:szCs w:val="20"/>
          <w:lang w:val="uz-Cyrl-UZ"/>
        </w:rPr>
        <w:t>Сирожиддинов Ш.</w:t>
      </w:r>
      <w:r w:rsidRPr="00390F81">
        <w:rPr>
          <w:rFonts w:ascii="Times New Roman" w:eastAsia="Times New Roman" w:hAnsi="Times New Roman" w:cs="Times New Roman"/>
          <w:iCs/>
          <w:sz w:val="20"/>
          <w:szCs w:val="20"/>
          <w:lang w:val="uz-Cyrl-UZ"/>
        </w:rPr>
        <w:t xml:space="preserve"> </w:t>
      </w:r>
      <w:r w:rsidRPr="00390F81">
        <w:rPr>
          <w:rFonts w:ascii="Times New Roman" w:eastAsia="Times New Roman" w:hAnsi="Times New Roman" w:cs="Times New Roman"/>
          <w:sz w:val="20"/>
          <w:szCs w:val="20"/>
          <w:lang w:val="uz-Cyrl-UZ"/>
        </w:rPr>
        <w:t>Алишер Навоий: манбаларнинг қиёсий-</w:t>
      </w:r>
      <w:bookmarkEnd w:id="10"/>
      <w:r w:rsidRPr="00390F81">
        <w:rPr>
          <w:rFonts w:ascii="Times New Roman" w:eastAsia="Times New Roman" w:hAnsi="Times New Roman" w:cs="Times New Roman"/>
          <w:sz w:val="20"/>
          <w:szCs w:val="20"/>
          <w:lang w:val="uz-Cyrl-UZ"/>
        </w:rPr>
        <w:t xml:space="preserve">типологик, текстологик таҳлили. – Т: Akademnashr, 2011. </w:t>
      </w:r>
      <w:bookmarkEnd w:id="11"/>
      <w:r w:rsidRPr="00390F81">
        <w:rPr>
          <w:rFonts w:ascii="Times New Roman" w:eastAsia="Times New Roman" w:hAnsi="Times New Roman" w:cs="Times New Roman"/>
          <w:sz w:val="20"/>
          <w:szCs w:val="20"/>
          <w:lang w:val="uz-Cyrl-UZ"/>
        </w:rPr>
        <w:t>– 326 б.</w:t>
      </w:r>
    </w:p>
  </w:footnote>
  <w:footnote w:id="18">
    <w:p w:rsidR="00B36E73" w:rsidRPr="00390F81" w:rsidRDefault="00B36E73" w:rsidP="00390F81">
      <w:pPr>
        <w:widowControl w:val="0"/>
        <w:shd w:val="clear" w:color="auto" w:fill="FFFFFF"/>
        <w:tabs>
          <w:tab w:val="left" w:pos="0"/>
          <w:tab w:val="left" w:pos="142"/>
          <w:tab w:val="left" w:pos="284"/>
          <w:tab w:val="right" w:pos="993"/>
          <w:tab w:val="left" w:pos="1134"/>
          <w:tab w:val="left" w:pos="1276"/>
          <w:tab w:val="left" w:pos="1560"/>
          <w:tab w:val="left" w:pos="1985"/>
          <w:tab w:val="right" w:pos="9072"/>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bookmarkStart w:id="12" w:name="СирожиддиновШБағрикенгликдинларнингмаъри"/>
      <w:bookmarkStart w:id="13" w:name="_Ref24916269"/>
      <w:r w:rsidRPr="00390F81">
        <w:rPr>
          <w:rFonts w:ascii="Times New Roman" w:eastAsia="Times New Roman" w:hAnsi="Times New Roman" w:cs="Times New Roman"/>
          <w:i/>
          <w:iCs/>
          <w:sz w:val="20"/>
          <w:szCs w:val="20"/>
        </w:rPr>
        <w:t>Сирожиддинов Ш.</w:t>
      </w:r>
      <w:r w:rsidRPr="00390F81">
        <w:rPr>
          <w:rFonts w:ascii="Times New Roman" w:eastAsia="Times New Roman" w:hAnsi="Times New Roman" w:cs="Times New Roman"/>
          <w:sz w:val="20"/>
          <w:szCs w:val="20"/>
        </w:rPr>
        <w:t xml:space="preserve"> Бағрикенглик – динларнинг маърифий асоси.</w:t>
      </w:r>
      <w:bookmarkEnd w:id="12"/>
      <w:r w:rsidRPr="00390F81">
        <w:rPr>
          <w:rFonts w:ascii="Times New Roman" w:eastAsia="Times New Roman" w:hAnsi="Times New Roman" w:cs="Times New Roman"/>
          <w:sz w:val="20"/>
          <w:szCs w:val="20"/>
          <w:lang w:val="uz-Cyrl-UZ"/>
        </w:rPr>
        <w:t xml:space="preserve"> </w:t>
      </w:r>
      <w:proofErr w:type="gramStart"/>
      <w:r w:rsidRPr="00390F81">
        <w:rPr>
          <w:rFonts w:ascii="Times New Roman" w:eastAsia="Times New Roman" w:hAnsi="Times New Roman" w:cs="Times New Roman"/>
          <w:sz w:val="20"/>
          <w:szCs w:val="20"/>
          <w:lang w:val="uz-Cyrl-UZ"/>
        </w:rPr>
        <w:t>–</w:t>
      </w:r>
      <w:r w:rsidRPr="00390F81">
        <w:rPr>
          <w:rFonts w:ascii="Times New Roman" w:eastAsia="Times New Roman" w:hAnsi="Times New Roman" w:cs="Times New Roman"/>
          <w:sz w:val="20"/>
          <w:szCs w:val="20"/>
        </w:rPr>
        <w:t>Т</w:t>
      </w:r>
      <w:proofErr w:type="gramEnd"/>
      <w:r w:rsidRPr="00390F81">
        <w:rPr>
          <w:rFonts w:ascii="Times New Roman" w:eastAsia="Times New Roman" w:hAnsi="Times New Roman" w:cs="Times New Roman"/>
          <w:sz w:val="20"/>
          <w:szCs w:val="20"/>
        </w:rPr>
        <w:t>.:-2010</w:t>
      </w:r>
      <w:bookmarkEnd w:id="13"/>
      <w:r w:rsidRPr="00390F81">
        <w:rPr>
          <w:rFonts w:ascii="Times New Roman" w:eastAsia="Times New Roman" w:hAnsi="Times New Roman" w:cs="Times New Roman"/>
          <w:sz w:val="20"/>
          <w:szCs w:val="20"/>
        </w:rPr>
        <w:t>.</w:t>
      </w:r>
      <w:r w:rsidRPr="00390F81">
        <w:rPr>
          <w:rFonts w:ascii="Times New Roman" w:hAnsi="Times New Roman" w:cs="Times New Roman"/>
          <w:sz w:val="20"/>
          <w:szCs w:val="20"/>
        </w:rPr>
        <w:t xml:space="preserve"> – </w:t>
      </w:r>
      <w:r w:rsidRPr="00390F81">
        <w:rPr>
          <w:rStyle w:val="st"/>
          <w:rFonts w:ascii="Times New Roman" w:hAnsi="Times New Roman" w:cs="Times New Roman"/>
          <w:sz w:val="20"/>
          <w:szCs w:val="20"/>
        </w:rPr>
        <w:t>127 б.</w:t>
      </w:r>
    </w:p>
  </w:footnote>
  <w:footnote w:id="19">
    <w:p w:rsidR="00B36E73" w:rsidRPr="00390F81" w:rsidRDefault="00B36E73" w:rsidP="00390F81">
      <w:pPr>
        <w:keepNext/>
        <w:keepLines/>
        <w:shd w:val="clear" w:color="auto" w:fill="FFFFFF"/>
        <w:tabs>
          <w:tab w:val="left" w:pos="0"/>
          <w:tab w:val="left" w:pos="284"/>
          <w:tab w:val="left" w:pos="1134"/>
          <w:tab w:val="left" w:pos="1276"/>
          <w:tab w:val="left" w:pos="1560"/>
          <w:tab w:val="left" w:pos="1985"/>
          <w:tab w:val="right" w:pos="9072"/>
        </w:tabs>
        <w:spacing w:after="0" w:line="240" w:lineRule="auto"/>
        <w:jc w:val="both"/>
        <w:rPr>
          <w:rFonts w:ascii="Times New Roman" w:eastAsia="Times New Roman" w:hAnsi="Times New Roman" w:cs="Times New Roman"/>
          <w:bCs/>
          <w:noProof/>
          <w:sz w:val="20"/>
          <w:szCs w:val="20"/>
          <w:shd w:val="clear" w:color="auto" w:fill="FFFFFF"/>
          <w:lang w:val="uz-Latn-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bCs/>
          <w:i/>
          <w:iCs/>
          <w:noProof/>
          <w:sz w:val="20"/>
          <w:szCs w:val="20"/>
          <w:shd w:val="clear" w:color="auto" w:fill="FFFFFF"/>
          <w:lang w:val="uz-Cyrl-UZ"/>
        </w:rPr>
        <w:t>Муҳиддинов М.</w:t>
      </w:r>
      <w:r w:rsidRPr="00390F81">
        <w:rPr>
          <w:rFonts w:ascii="Times New Roman" w:eastAsia="Times New Roman" w:hAnsi="Times New Roman" w:cs="Times New Roman"/>
          <w:bCs/>
          <w:noProof/>
          <w:sz w:val="20"/>
          <w:szCs w:val="20"/>
          <w:shd w:val="clear" w:color="auto" w:fill="FFFFFF"/>
          <w:lang w:val="uz-Cyrl-UZ"/>
        </w:rPr>
        <w:t xml:space="preserve"> “Ғарибийнинг шоҳ Баҳром ва Дилором” достони. Кириш сўз. Ғарибий. Шоҳ Баҳром ва Дилором. Ўзбекистон Республикаси ФА “Фан” нашриёти, 2008.</w:t>
      </w:r>
      <w:r w:rsidRPr="00390F81">
        <w:rPr>
          <w:rFonts w:ascii="Times New Roman" w:hAnsi="Times New Roman" w:cs="Times New Roman"/>
          <w:sz w:val="20"/>
          <w:szCs w:val="20"/>
          <w:lang w:val="uz-Cyrl-UZ"/>
        </w:rPr>
        <w:t xml:space="preserve"> – </w:t>
      </w:r>
      <w:r w:rsidRPr="00390F81">
        <w:rPr>
          <w:rStyle w:val="st"/>
          <w:rFonts w:ascii="Times New Roman" w:hAnsi="Times New Roman" w:cs="Times New Roman"/>
          <w:sz w:val="20"/>
          <w:szCs w:val="20"/>
          <w:lang w:val="uz-Cyrl-UZ"/>
        </w:rPr>
        <w:t>150</w:t>
      </w:r>
      <w:r w:rsidRPr="00390F81">
        <w:rPr>
          <w:rStyle w:val="st"/>
          <w:rFonts w:ascii="Times New Roman" w:hAnsi="Times New Roman" w:cs="Times New Roman"/>
          <w:sz w:val="20"/>
          <w:szCs w:val="20"/>
        </w:rPr>
        <w:t xml:space="preserve"> б</w:t>
      </w:r>
      <w:r w:rsidRPr="00390F81">
        <w:rPr>
          <w:rStyle w:val="st"/>
          <w:rFonts w:ascii="Times New Roman" w:hAnsi="Times New Roman" w:cs="Times New Roman"/>
          <w:sz w:val="20"/>
          <w:szCs w:val="20"/>
          <w:lang w:val="uz-Cyrl-UZ"/>
        </w:rPr>
        <w:t>.</w:t>
      </w:r>
    </w:p>
  </w:footnote>
  <w:footnote w:id="20">
    <w:p w:rsidR="00B36E73" w:rsidRPr="00390F81" w:rsidRDefault="00B36E73" w:rsidP="00390F81">
      <w:pPr>
        <w:widowControl w:val="0"/>
        <w:shd w:val="clear" w:color="auto" w:fill="FFFFFF"/>
        <w:tabs>
          <w:tab w:val="left" w:pos="0"/>
          <w:tab w:val="left" w:pos="284"/>
          <w:tab w:val="left" w:pos="567"/>
          <w:tab w:val="left" w:pos="709"/>
          <w:tab w:val="left" w:pos="851"/>
          <w:tab w:val="right" w:pos="993"/>
          <w:tab w:val="right" w:pos="1134"/>
          <w:tab w:val="left" w:pos="1276"/>
          <w:tab w:val="left" w:pos="1560"/>
          <w:tab w:val="left" w:pos="1985"/>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 xml:space="preserve"> </w:t>
      </w:r>
      <w:bookmarkStart w:id="15" w:name="СолиҳоваҲддддддддддддддддддддддддддддддд"/>
      <w:r w:rsidRPr="00390F81">
        <w:rPr>
          <w:rFonts w:ascii="Times New Roman" w:eastAsia="Times New Roman" w:hAnsi="Times New Roman" w:cs="Times New Roman"/>
          <w:i/>
          <w:sz w:val="20"/>
          <w:szCs w:val="20"/>
          <w:lang w:val="uz-Cyrl-UZ"/>
        </w:rPr>
        <w:t>Солиҳова Ҳ.</w:t>
      </w:r>
      <w:r w:rsidRPr="00390F81">
        <w:rPr>
          <w:rFonts w:ascii="Times New Roman" w:eastAsia="Times New Roman" w:hAnsi="Times New Roman" w:cs="Times New Roman"/>
          <w:sz w:val="20"/>
          <w:szCs w:val="20"/>
          <w:lang w:val="uz-Cyrl-UZ"/>
        </w:rPr>
        <w:t xml:space="preserve"> </w:t>
      </w:r>
      <w:r w:rsidRPr="00390F81">
        <w:rPr>
          <w:rFonts w:ascii="Times New Roman" w:eastAsiaTheme="minorHAnsi" w:hAnsi="Times New Roman" w:cs="Times New Roman"/>
          <w:sz w:val="20"/>
          <w:szCs w:val="20"/>
          <w:lang w:val="uz-Cyrl-UZ" w:eastAsia="en-US"/>
        </w:rPr>
        <w:t xml:space="preserve">Алишер Навоий издошлари. М. Бобур номидаги </w:t>
      </w:r>
      <w:bookmarkEnd w:id="15"/>
      <w:r w:rsidRPr="00390F81">
        <w:rPr>
          <w:rFonts w:ascii="Times New Roman" w:eastAsiaTheme="minorHAnsi" w:hAnsi="Times New Roman" w:cs="Times New Roman"/>
          <w:sz w:val="20"/>
          <w:szCs w:val="20"/>
          <w:lang w:val="uz-Cyrl-UZ" w:eastAsia="en-US"/>
        </w:rPr>
        <w:t xml:space="preserve">Андижон Давлат ун-ти. - Т.: Ғафур Ғулом номидаги нашриёт-матбаа уйи, 2005. </w:t>
      </w:r>
      <w:r w:rsidRPr="00390F81">
        <w:rPr>
          <w:rFonts w:ascii="Times New Roman" w:hAnsi="Times New Roman" w:cs="Times New Roman"/>
          <w:sz w:val="20"/>
          <w:szCs w:val="20"/>
          <w:lang w:val="uz-Cyrl-UZ"/>
        </w:rPr>
        <w:t xml:space="preserve"> </w:t>
      </w:r>
      <w:r w:rsidRPr="00390F81">
        <w:rPr>
          <w:rStyle w:val="st"/>
          <w:rFonts w:ascii="Times New Roman" w:hAnsi="Times New Roman" w:cs="Times New Roman"/>
          <w:sz w:val="20"/>
          <w:szCs w:val="20"/>
          <w:lang w:val="uz-Cyrl-UZ"/>
        </w:rPr>
        <w:t>- 192 б.</w:t>
      </w:r>
    </w:p>
  </w:footnote>
  <w:footnote w:id="21">
    <w:p w:rsidR="00B36E73" w:rsidRPr="00390F81" w:rsidRDefault="00B36E73" w:rsidP="00390F81">
      <w:pPr>
        <w:tabs>
          <w:tab w:val="left" w:pos="0"/>
          <w:tab w:val="left" w:pos="142"/>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bookmarkStart w:id="17" w:name="РузиеваДАлишерНавоийтрадициялариииииииии"/>
      <w:bookmarkStart w:id="18" w:name="_Ref24907933"/>
      <w:r w:rsidRPr="00390F81">
        <w:rPr>
          <w:rFonts w:ascii="Times New Roman" w:eastAsia="Times New Roman" w:hAnsi="Times New Roman" w:cs="Times New Roman"/>
          <w:i/>
          <w:iCs/>
          <w:noProof/>
          <w:sz w:val="20"/>
          <w:szCs w:val="20"/>
          <w:lang w:val="uz-Cyrl-UZ"/>
        </w:rPr>
        <w:t>Рўзиева</w:t>
      </w:r>
      <w:bookmarkEnd w:id="17"/>
      <w:r w:rsidRPr="00390F81">
        <w:rPr>
          <w:rFonts w:ascii="Times New Roman" w:eastAsia="Times New Roman" w:hAnsi="Times New Roman" w:cs="Times New Roman"/>
          <w:i/>
          <w:iCs/>
          <w:noProof/>
          <w:sz w:val="20"/>
          <w:szCs w:val="20"/>
          <w:lang w:val="uz-Cyrl-UZ"/>
        </w:rPr>
        <w:t xml:space="preserve"> Д.</w:t>
      </w:r>
      <w:r w:rsidRPr="00390F81">
        <w:rPr>
          <w:rFonts w:ascii="Times New Roman" w:eastAsia="Times New Roman" w:hAnsi="Times New Roman" w:cs="Times New Roman"/>
          <w:noProof/>
          <w:sz w:val="20"/>
          <w:szCs w:val="20"/>
          <w:lang w:val="uz-Cyrl-UZ"/>
        </w:rPr>
        <w:t xml:space="preserve"> </w:t>
      </w:r>
      <w:r w:rsidRPr="00390F81">
        <w:rPr>
          <w:rFonts w:ascii="Times New Roman" w:eastAsia="Times New Roman" w:hAnsi="Times New Roman" w:cs="Times New Roman"/>
          <w:i/>
          <w:iCs/>
          <w:noProof/>
          <w:sz w:val="20"/>
          <w:szCs w:val="20"/>
          <w:lang w:val="uz-Cyrl-UZ"/>
        </w:rPr>
        <w:t>Рўзиева Д.</w:t>
      </w:r>
      <w:r w:rsidRPr="00390F81">
        <w:rPr>
          <w:rFonts w:ascii="Times New Roman" w:eastAsia="Times New Roman" w:hAnsi="Times New Roman" w:cs="Times New Roman"/>
          <w:noProof/>
          <w:sz w:val="20"/>
          <w:szCs w:val="20"/>
          <w:lang w:val="uz-Cyrl-UZ"/>
        </w:rPr>
        <w:t xml:space="preserve"> Алишер Навоий традициялари Абдураҳим Низорий ижодида. Номз. дисс. қўлёзма. ЎзФА асосий кутубхонаси. РД 3572.</w:t>
      </w:r>
      <w:bookmarkEnd w:id="18"/>
    </w:p>
  </w:footnote>
  <w:footnote w:id="22">
    <w:p w:rsidR="00B36E73" w:rsidRPr="00390F81" w:rsidRDefault="00B36E73" w:rsidP="00390F81">
      <w:pPr>
        <w:tabs>
          <w:tab w:val="left" w:pos="142"/>
          <w:tab w:val="right" w:pos="993"/>
          <w:tab w:val="left" w:pos="1134"/>
          <w:tab w:val="left" w:pos="1276"/>
          <w:tab w:val="left" w:pos="1560"/>
          <w:tab w:val="left" w:pos="1985"/>
          <w:tab w:val="right" w:pos="9214"/>
        </w:tabs>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bookmarkStart w:id="19" w:name="РайхановДааааааааааааааааааааааааааааааа"/>
      <w:bookmarkStart w:id="20" w:name="_Ref24908372"/>
      <w:r w:rsidRPr="00390F81">
        <w:rPr>
          <w:rFonts w:ascii="Times New Roman" w:eastAsia="Times New Roman" w:hAnsi="Times New Roman" w:cs="Times New Roman"/>
          <w:i/>
          <w:iCs/>
          <w:sz w:val="20"/>
          <w:szCs w:val="20"/>
          <w:lang w:val="uz-Cyrl-UZ"/>
        </w:rPr>
        <w:t>Райханов Д.</w:t>
      </w:r>
      <w:r w:rsidRPr="00390F81">
        <w:rPr>
          <w:rFonts w:ascii="Times New Roman" w:eastAsia="Times New Roman" w:hAnsi="Times New Roman" w:cs="Times New Roman"/>
          <w:sz w:val="20"/>
          <w:szCs w:val="20"/>
          <w:lang w:val="uz-Cyrl-UZ"/>
        </w:rPr>
        <w:t xml:space="preserve"> Интерпретация произведений Алишера </w:t>
      </w:r>
      <w:bookmarkEnd w:id="19"/>
      <w:r w:rsidRPr="00390F81">
        <w:rPr>
          <w:rFonts w:ascii="Times New Roman" w:eastAsia="Times New Roman" w:hAnsi="Times New Roman" w:cs="Times New Roman"/>
          <w:sz w:val="20"/>
          <w:szCs w:val="20"/>
          <w:lang w:val="uz-Cyrl-UZ"/>
        </w:rPr>
        <w:t xml:space="preserve">Навои уйгурскими классиками XVIII-XIX веков. // Известия Национальной АН РК. 2009. </w:t>
      </w:r>
      <w:bookmarkEnd w:id="20"/>
      <w:r w:rsidRPr="00390F81">
        <w:rPr>
          <w:rStyle w:val="citation"/>
          <w:rFonts w:ascii="Times New Roman" w:hAnsi="Times New Roman" w:cs="Times New Roman"/>
          <w:sz w:val="20"/>
          <w:szCs w:val="20"/>
        </w:rPr>
        <w:t>— С.</w:t>
      </w:r>
      <w:r w:rsidRPr="00390F81">
        <w:rPr>
          <w:rFonts w:ascii="Times New Roman" w:hAnsi="Times New Roman" w:cs="Times New Roman"/>
          <w:sz w:val="20"/>
          <w:szCs w:val="20"/>
        </w:rPr>
        <w:t xml:space="preserve"> 23</w:t>
      </w:r>
      <w:r w:rsidRPr="00390F81">
        <w:rPr>
          <w:rFonts w:ascii="Times New Roman" w:hAnsi="Times New Roman" w:cs="Times New Roman"/>
          <w:sz w:val="20"/>
          <w:szCs w:val="20"/>
          <w:lang w:val="uz-Cyrl-UZ"/>
        </w:rPr>
        <w:t>-54</w:t>
      </w:r>
    </w:p>
  </w:footnote>
  <w:footnote w:id="23">
    <w:p w:rsidR="00B36E73" w:rsidRPr="00390F81" w:rsidRDefault="00B36E73" w:rsidP="00390F81">
      <w:pPr>
        <w:pStyle w:val="af9"/>
        <w:tabs>
          <w:tab w:val="left" w:pos="142"/>
          <w:tab w:val="left" w:pos="567"/>
        </w:tabs>
        <w:spacing w:after="0" w:line="240" w:lineRule="auto"/>
        <w:ind w:left="0"/>
        <w:contextualSpacing w:val="0"/>
        <w:jc w:val="both"/>
        <w:rPr>
          <w:rFonts w:ascii="Times New Roman" w:eastAsia="SimSun" w:hAnsi="Times New Roman" w:cs="Times New Roman"/>
          <w:sz w:val="20"/>
          <w:szCs w:val="20"/>
          <w:lang w:val="uz-Cyrl-UZ" w:eastAsia="zh-CN"/>
        </w:rPr>
      </w:pPr>
      <w:r w:rsidRPr="00390F81">
        <w:rPr>
          <w:rStyle w:val="aff1"/>
          <w:rFonts w:ascii="Times New Roman" w:hAnsi="Times New Roman" w:cs="Times New Roman"/>
          <w:sz w:val="20"/>
          <w:szCs w:val="20"/>
        </w:rPr>
        <w:footnoteRef/>
      </w:r>
      <w:r w:rsidRPr="00390F81">
        <w:rPr>
          <w:rFonts w:ascii="Times New Roman" w:eastAsia="SimSun" w:hAnsi="Times New Roman" w:cs="Times New Roman"/>
          <w:sz w:val="20"/>
          <w:szCs w:val="20"/>
          <w:lang w:eastAsia="zh-CN"/>
        </w:rPr>
        <w:t>《</w:t>
      </w:r>
      <w:r w:rsidRPr="00390F81">
        <w:rPr>
          <w:rFonts w:ascii="Times New Roman" w:eastAsia="SimSun" w:hAnsi="Times New Roman" w:cs="Times New Roman"/>
          <w:sz w:val="20"/>
          <w:szCs w:val="20"/>
          <w:lang w:eastAsia="zh-CN" w:bidi="he-IL"/>
        </w:rPr>
        <w:t>中国古代神话与传说》作者</w:t>
      </w:r>
      <w:r w:rsidRPr="00390F81">
        <w:rPr>
          <w:rFonts w:ascii="Times New Roman" w:eastAsia="SimSun" w:hAnsi="Times New Roman" w:cs="Times New Roman"/>
          <w:sz w:val="20"/>
          <w:szCs w:val="20"/>
          <w:lang w:eastAsia="zh-CN" w:bidi="he-IL"/>
        </w:rPr>
        <w:t xml:space="preserve">: </w:t>
      </w:r>
      <w:r w:rsidRPr="00390F81">
        <w:rPr>
          <w:rFonts w:ascii="Times New Roman" w:eastAsia="SimSun" w:hAnsi="Times New Roman" w:cs="Times New Roman"/>
          <w:sz w:val="20"/>
          <w:szCs w:val="20"/>
          <w:lang w:eastAsia="zh-CN" w:bidi="he-IL"/>
        </w:rPr>
        <w:t>潜明兹</w:t>
      </w:r>
      <w:r w:rsidRPr="00390F81">
        <w:rPr>
          <w:rFonts w:ascii="Times New Roman" w:eastAsia="SimSun" w:hAnsi="Times New Roman" w:cs="Times New Roman"/>
          <w:sz w:val="20"/>
          <w:szCs w:val="20"/>
          <w:lang w:eastAsia="zh-CN"/>
        </w:rPr>
        <w:t xml:space="preserve"> </w:t>
      </w:r>
      <w:r w:rsidRPr="00390F81">
        <w:rPr>
          <w:rFonts w:ascii="Times New Roman" w:eastAsia="SimSun" w:hAnsi="Times New Roman" w:cs="Times New Roman"/>
          <w:sz w:val="20"/>
          <w:szCs w:val="20"/>
          <w:lang w:eastAsia="zh-CN"/>
        </w:rPr>
        <w:t>中国国际广播出版社</w:t>
      </w:r>
      <w:r w:rsidRPr="00390F81">
        <w:rPr>
          <w:rFonts w:ascii="Times New Roman" w:eastAsia="SimSun" w:hAnsi="Times New Roman" w:cs="Times New Roman"/>
          <w:sz w:val="20"/>
          <w:szCs w:val="20"/>
          <w:lang w:eastAsia="zh-CN"/>
        </w:rPr>
        <w:t xml:space="preserve"> 1996-12</w:t>
      </w:r>
      <w:r w:rsidRPr="00390F81">
        <w:rPr>
          <w:rFonts w:ascii="Times New Roman" w:eastAsia="SimSun" w:hAnsi="Times New Roman" w:cs="Times New Roman"/>
          <w:sz w:val="20"/>
          <w:szCs w:val="20"/>
          <w:lang w:val="uz-Cyrl-UZ" w:eastAsia="zh-CN"/>
        </w:rPr>
        <w:t xml:space="preserve">, </w:t>
      </w:r>
      <w:r w:rsidRPr="00390F81">
        <w:rPr>
          <w:rFonts w:ascii="Times New Roman" w:eastAsia="MS Mincho" w:hAnsi="Times New Roman" w:cs="Times New Roman"/>
          <w:sz w:val="20"/>
          <w:szCs w:val="20"/>
        </w:rPr>
        <w:t>《中国古代神</w:t>
      </w:r>
      <w:r w:rsidRPr="00390F81">
        <w:rPr>
          <w:rFonts w:ascii="Times New Roman" w:eastAsia="SimSun" w:hAnsi="Times New Roman" w:cs="Times New Roman"/>
          <w:sz w:val="20"/>
          <w:szCs w:val="20"/>
        </w:rPr>
        <w:t>话故事大全》</w:t>
      </w:r>
      <w:r w:rsidRPr="00390F81">
        <w:rPr>
          <w:rFonts w:ascii="Times New Roman" w:hAnsi="Times New Roman" w:cs="Times New Roman"/>
          <w:sz w:val="20"/>
          <w:szCs w:val="20"/>
        </w:rPr>
        <w:t xml:space="preserve"> </w:t>
      </w:r>
      <w:r w:rsidRPr="00390F81">
        <w:rPr>
          <w:rFonts w:ascii="Times New Roman" w:eastAsia="MS Mincho" w:hAnsi="Times New Roman" w:cs="Times New Roman"/>
          <w:sz w:val="20"/>
          <w:szCs w:val="20"/>
        </w:rPr>
        <w:t>王存</w:t>
      </w:r>
      <w:r w:rsidRPr="00390F81">
        <w:rPr>
          <w:rFonts w:ascii="Times New Roman" w:hAnsi="Times New Roman" w:cs="Times New Roman"/>
          <w:sz w:val="20"/>
          <w:szCs w:val="20"/>
        </w:rPr>
        <w:t xml:space="preserve"> </w:t>
      </w:r>
      <w:r w:rsidRPr="00390F81">
        <w:rPr>
          <w:rFonts w:ascii="Times New Roman" w:eastAsia="MS Mincho" w:hAnsi="Times New Roman" w:cs="Times New Roman"/>
          <w:sz w:val="20"/>
          <w:szCs w:val="20"/>
        </w:rPr>
        <w:t>商</w:t>
      </w:r>
      <w:r w:rsidRPr="00390F81">
        <w:rPr>
          <w:rFonts w:ascii="Times New Roman" w:eastAsia="SimSun" w:hAnsi="Times New Roman" w:cs="Times New Roman"/>
          <w:sz w:val="20"/>
          <w:szCs w:val="20"/>
        </w:rPr>
        <w:t>务印书馆</w:t>
      </w:r>
      <w:r w:rsidRPr="00390F81">
        <w:rPr>
          <w:rFonts w:ascii="Times New Roman" w:hAnsi="Times New Roman" w:cs="Times New Roman"/>
          <w:sz w:val="20"/>
          <w:szCs w:val="20"/>
        </w:rPr>
        <w:t xml:space="preserve">; </w:t>
      </w:r>
      <w:r w:rsidRPr="00390F81">
        <w:rPr>
          <w:rFonts w:ascii="Times New Roman" w:eastAsia="MS Mincho" w:hAnsi="Times New Roman" w:cs="Times New Roman"/>
          <w:sz w:val="20"/>
          <w:szCs w:val="20"/>
        </w:rPr>
        <w:t>第</w:t>
      </w:r>
      <w:r w:rsidRPr="00390F81">
        <w:rPr>
          <w:rFonts w:ascii="Times New Roman" w:hAnsi="Times New Roman" w:cs="Times New Roman"/>
          <w:sz w:val="20"/>
          <w:szCs w:val="20"/>
        </w:rPr>
        <w:t>1</w:t>
      </w:r>
      <w:r w:rsidRPr="00390F81">
        <w:rPr>
          <w:rFonts w:ascii="Times New Roman" w:eastAsia="MS Mincho" w:hAnsi="Times New Roman" w:cs="Times New Roman"/>
          <w:sz w:val="20"/>
          <w:szCs w:val="20"/>
        </w:rPr>
        <w:t>版</w:t>
      </w:r>
      <w:r w:rsidRPr="00390F81">
        <w:rPr>
          <w:rFonts w:ascii="Times New Roman" w:hAnsi="Times New Roman" w:cs="Times New Roman"/>
          <w:sz w:val="20"/>
          <w:szCs w:val="20"/>
        </w:rPr>
        <w:t>1996-12</w:t>
      </w:r>
      <w:r w:rsidRPr="00390F81">
        <w:rPr>
          <w:rFonts w:ascii="Times New Roman" w:hAnsi="Times New Roman" w:cs="Times New Roman"/>
          <w:sz w:val="20"/>
          <w:szCs w:val="20"/>
          <w:lang w:val="uz-Cyrl-UZ"/>
        </w:rPr>
        <w:t xml:space="preserve">, </w:t>
      </w:r>
      <w:r w:rsidRPr="00390F81">
        <w:rPr>
          <w:rFonts w:ascii="Times New Roman" w:eastAsia="MS Mincho" w:hAnsi="Times New Roman" w:cs="Times New Roman"/>
          <w:sz w:val="20"/>
          <w:szCs w:val="20"/>
        </w:rPr>
        <w:t>《最</w:t>
      </w:r>
      <w:r w:rsidRPr="00390F81">
        <w:rPr>
          <w:rFonts w:ascii="Times New Roman" w:eastAsia="SimSun" w:hAnsi="Times New Roman" w:cs="Times New Roman"/>
          <w:sz w:val="20"/>
          <w:szCs w:val="20"/>
        </w:rPr>
        <w:t>经典的中国神话故事》</w:t>
      </w:r>
      <w:r w:rsidRPr="00390F81">
        <w:rPr>
          <w:rStyle w:val="pl"/>
          <w:rFonts w:ascii="Times New Roman" w:eastAsia="MS Mincho" w:hAnsi="Times New Roman" w:cs="Times New Roman"/>
          <w:sz w:val="20"/>
          <w:szCs w:val="20"/>
        </w:rPr>
        <w:t>作者</w:t>
      </w:r>
      <w:r w:rsidRPr="00390F81">
        <w:rPr>
          <w:rFonts w:ascii="Times New Roman" w:hAnsi="Times New Roman" w:cs="Times New Roman"/>
          <w:sz w:val="20"/>
          <w:szCs w:val="20"/>
        </w:rPr>
        <w:t xml:space="preserve">: </w:t>
      </w:r>
      <w:hyperlink r:id="rId8" w:history="1">
        <w:r w:rsidRPr="00390F81">
          <w:rPr>
            <w:rStyle w:val="a3"/>
            <w:rFonts w:ascii="Times New Roman" w:eastAsia="MS Mincho" w:hAnsi="Times New Roman" w:cs="Times New Roman"/>
            <w:color w:val="auto"/>
            <w:sz w:val="20"/>
            <w:szCs w:val="20"/>
            <w:lang w:val="uz-Cyrl-UZ"/>
          </w:rPr>
          <w:t>丁</w:t>
        </w:r>
        <w:r w:rsidRPr="00390F81">
          <w:rPr>
            <w:rStyle w:val="a3"/>
            <w:rFonts w:ascii="Times New Roman" w:eastAsia="SimSun" w:hAnsi="Times New Roman" w:cs="Times New Roman"/>
            <w:color w:val="auto"/>
            <w:sz w:val="20"/>
            <w:szCs w:val="20"/>
            <w:lang w:val="uz-Cyrl-UZ"/>
          </w:rPr>
          <w:t>满</w:t>
        </w:r>
      </w:hyperlink>
      <w:r w:rsidRPr="00390F81">
        <w:rPr>
          <w:rStyle w:val="pl"/>
          <w:rFonts w:ascii="Times New Roman" w:hAnsi="Times New Roman" w:cs="Times New Roman"/>
          <w:sz w:val="20"/>
          <w:szCs w:val="20"/>
        </w:rPr>
        <w:t xml:space="preserve"> </w:t>
      </w:r>
      <w:r w:rsidRPr="00390F81">
        <w:rPr>
          <w:rFonts w:ascii="Times New Roman" w:eastAsia="MS Mincho" w:hAnsi="Times New Roman" w:cs="Times New Roman"/>
          <w:sz w:val="20"/>
          <w:szCs w:val="20"/>
        </w:rPr>
        <w:t>地震</w:t>
      </w:r>
      <w:r w:rsidRPr="00390F81">
        <w:rPr>
          <w:rStyle w:val="pl"/>
          <w:rFonts w:ascii="Times New Roman" w:eastAsia="MS Mincho" w:hAnsi="Times New Roman" w:cs="Times New Roman"/>
          <w:sz w:val="20"/>
          <w:szCs w:val="20"/>
        </w:rPr>
        <w:t>出版社</w:t>
      </w:r>
      <w:r w:rsidRPr="00390F81">
        <w:rPr>
          <w:rFonts w:ascii="Times New Roman" w:hAnsi="Times New Roman" w:cs="Times New Roman"/>
          <w:sz w:val="20"/>
          <w:szCs w:val="20"/>
        </w:rPr>
        <w:t xml:space="preserve"> 2010-</w:t>
      </w:r>
      <w:r w:rsidRPr="00390F81">
        <w:rPr>
          <w:rFonts w:ascii="Times New Roman" w:hAnsi="Times New Roman" w:cs="Times New Roman"/>
          <w:sz w:val="20"/>
          <w:szCs w:val="20"/>
          <w:lang w:val="uz-Cyrl-UZ"/>
        </w:rPr>
        <w:t>0</w:t>
      </w:r>
      <w:r w:rsidRPr="00390F81">
        <w:rPr>
          <w:rFonts w:ascii="Times New Roman" w:hAnsi="Times New Roman" w:cs="Times New Roman"/>
          <w:sz w:val="20"/>
          <w:szCs w:val="20"/>
        </w:rPr>
        <w:t>6</w:t>
      </w:r>
      <w:r w:rsidRPr="00390F81">
        <w:rPr>
          <w:rFonts w:ascii="Times New Roman" w:hAnsi="Times New Roman" w:cs="Times New Roman"/>
          <w:sz w:val="20"/>
          <w:szCs w:val="20"/>
          <w:lang w:val="uz-Cyrl-UZ"/>
        </w:rPr>
        <w:t xml:space="preserve">, </w:t>
      </w:r>
      <w:r w:rsidRPr="00390F81">
        <w:rPr>
          <w:rFonts w:ascii="Times New Roman" w:eastAsia="SimSun" w:hAnsi="Times New Roman" w:cs="Times New Roman"/>
          <w:sz w:val="20"/>
          <w:szCs w:val="20"/>
          <w:lang w:eastAsia="zh-CN"/>
        </w:rPr>
        <w:t>中国古代神话故事》</w:t>
      </w:r>
      <w:r w:rsidRPr="00390F81">
        <w:rPr>
          <w:rFonts w:ascii="Times New Roman" w:eastAsia="SimSun" w:hAnsi="Times New Roman" w:cs="Times New Roman"/>
          <w:sz w:val="20"/>
          <w:szCs w:val="20"/>
          <w:lang w:eastAsia="zh-CN"/>
        </w:rPr>
        <w:t xml:space="preserve"> </w:t>
      </w:r>
      <w:r w:rsidRPr="00390F81">
        <w:rPr>
          <w:rFonts w:ascii="Times New Roman" w:eastAsia="SimSun" w:hAnsi="Times New Roman" w:cs="Times New Roman"/>
          <w:sz w:val="20"/>
          <w:szCs w:val="20"/>
          <w:lang w:eastAsia="zh-CN"/>
        </w:rPr>
        <w:t>作者：钱理群</w:t>
      </w:r>
      <w:r w:rsidRPr="00390F81">
        <w:rPr>
          <w:rFonts w:ascii="Times New Roman" w:eastAsia="SimSun" w:hAnsi="Times New Roman" w:cs="Times New Roman"/>
          <w:sz w:val="20"/>
          <w:szCs w:val="20"/>
          <w:lang w:eastAsia="zh-CN"/>
        </w:rPr>
        <w:t xml:space="preserve"> </w:t>
      </w:r>
      <w:r w:rsidRPr="00390F81">
        <w:rPr>
          <w:rFonts w:ascii="Times New Roman" w:eastAsia="SimSun" w:hAnsi="Times New Roman" w:cs="Times New Roman"/>
          <w:sz w:val="20"/>
          <w:szCs w:val="20"/>
          <w:lang w:eastAsia="zh-CN"/>
        </w:rPr>
        <w:t>天津教育出版社出版</w:t>
      </w:r>
      <w:r w:rsidRPr="00390F81">
        <w:rPr>
          <w:rFonts w:ascii="Times New Roman" w:hAnsi="Times New Roman" w:cs="Times New Roman"/>
          <w:sz w:val="20"/>
          <w:szCs w:val="20"/>
          <w:lang w:eastAsia="zh-CN"/>
        </w:rPr>
        <w:t xml:space="preserve"> </w:t>
      </w:r>
      <w:r w:rsidRPr="00390F81">
        <w:rPr>
          <w:rFonts w:ascii="Times New Roman" w:eastAsia="SimSun" w:hAnsi="Times New Roman" w:cs="Times New Roman"/>
          <w:sz w:val="20"/>
          <w:szCs w:val="20"/>
          <w:lang w:eastAsia="zh-CN"/>
        </w:rPr>
        <w:t>2011-11</w:t>
      </w:r>
      <w:r w:rsidRPr="00390F81">
        <w:rPr>
          <w:rFonts w:ascii="Times New Roman" w:eastAsia="SimSun" w:hAnsi="Times New Roman" w:cs="Times New Roman"/>
          <w:sz w:val="20"/>
          <w:szCs w:val="20"/>
          <w:lang w:val="uz-Cyrl-UZ" w:eastAsia="zh-CN"/>
        </w:rPr>
        <w:t xml:space="preserve">, </w:t>
      </w:r>
      <w:r w:rsidRPr="00390F81">
        <w:rPr>
          <w:rFonts w:ascii="Times New Roman" w:eastAsia="MS Mincho" w:hAnsi="MS Mincho" w:cs="Times New Roman"/>
          <w:iCs/>
          <w:sz w:val="20"/>
          <w:szCs w:val="20"/>
          <w:lang w:val="uz-Cyrl-UZ"/>
        </w:rPr>
        <w:t>数据中国古代神</w:t>
      </w:r>
      <w:r w:rsidRPr="00390F81">
        <w:rPr>
          <w:rFonts w:ascii="Times New Roman" w:eastAsia="PMingLiU" w:hAnsi="Times New Roman" w:cs="Times New Roman"/>
          <w:iCs/>
          <w:sz w:val="20"/>
          <w:szCs w:val="20"/>
          <w:lang w:val="uz-Cyrl-UZ"/>
        </w:rPr>
        <w:t>话研究／</w:t>
      </w:r>
      <w:r w:rsidRPr="00390F81">
        <w:rPr>
          <w:rFonts w:ascii="Times New Roman" w:eastAsia="PMingLiU" w:hAnsi="Times New Roman" w:cs="Times New Roman"/>
          <w:iCs/>
          <w:sz w:val="20"/>
          <w:szCs w:val="20"/>
          <w:lang w:val="uz-Cyrl-UZ"/>
        </w:rPr>
        <w:t xml:space="preserve"> </w:t>
      </w:r>
      <w:r w:rsidRPr="00390F81">
        <w:rPr>
          <w:rFonts w:ascii="Times New Roman" w:eastAsia="PMingLiU" w:hAnsi="Times New Roman" w:cs="Times New Roman"/>
          <w:iCs/>
          <w:sz w:val="20"/>
          <w:szCs w:val="20"/>
          <w:lang w:val="uz-Cyrl-UZ"/>
        </w:rPr>
        <w:t>程憬著</w:t>
      </w:r>
      <w:r w:rsidRPr="00390F81">
        <w:rPr>
          <w:rFonts w:ascii="Times New Roman" w:eastAsia="PMingLiU" w:hAnsi="Times New Roman" w:cs="Times New Roman"/>
          <w:iCs/>
          <w:sz w:val="20"/>
          <w:szCs w:val="20"/>
          <w:lang w:val="uz-Cyrl-UZ"/>
        </w:rPr>
        <w:t>(</w:t>
      </w:r>
      <w:r w:rsidRPr="00390F81">
        <w:rPr>
          <w:rFonts w:ascii="Times New Roman" w:eastAsia="PMingLiU" w:hAnsi="Times New Roman" w:cs="Times New Roman"/>
          <w:iCs/>
          <w:sz w:val="20"/>
          <w:szCs w:val="20"/>
          <w:lang w:val="uz-Cyrl-UZ"/>
        </w:rPr>
        <w:t>北京大学出版</w:t>
      </w:r>
      <w:r w:rsidRPr="00390F81">
        <w:rPr>
          <w:rFonts w:ascii="Times New Roman" w:eastAsia="PMingLiU" w:hAnsi="Times New Roman" w:cs="Times New Roman"/>
          <w:iCs/>
          <w:sz w:val="20"/>
          <w:szCs w:val="20"/>
          <w:lang w:val="uz-Cyrl-UZ"/>
        </w:rPr>
        <w:t>,</w:t>
      </w:r>
      <w:r w:rsidRPr="00390F81">
        <w:rPr>
          <w:rFonts w:ascii="Times New Roman" w:eastAsia="PMingLiU" w:hAnsi="Times New Roman" w:cs="Times New Roman"/>
          <w:iCs/>
          <w:sz w:val="20"/>
          <w:szCs w:val="20"/>
          <w:lang w:val="uz-Cyrl-UZ"/>
        </w:rPr>
        <w:t>社，</w:t>
      </w:r>
      <w:r w:rsidRPr="00390F81">
        <w:rPr>
          <w:rFonts w:ascii="Times New Roman" w:eastAsia="PMingLiU" w:hAnsi="Times New Roman" w:cs="Times New Roman"/>
          <w:iCs/>
          <w:sz w:val="20"/>
          <w:szCs w:val="20"/>
          <w:lang w:val="uz-Cyrl-UZ"/>
        </w:rPr>
        <w:t>2011.1,</w:t>
      </w:r>
      <w:r w:rsidRPr="00390F81">
        <w:rPr>
          <w:rFonts w:ascii="Times New Roman" w:eastAsia="PMingLiU" w:hAnsi="Times New Roman" w:cs="Times New Roman"/>
          <w:iCs/>
          <w:sz w:val="20"/>
          <w:szCs w:val="20"/>
          <w:lang w:val="uz-Cyrl-UZ"/>
        </w:rPr>
        <w:t>（文学史研究丛书）</w:t>
      </w:r>
      <w:r w:rsidRPr="00390F81">
        <w:rPr>
          <w:rFonts w:ascii="Times New Roman" w:eastAsia="PMingLiU" w:hAnsi="Times New Roman" w:cs="Times New Roman"/>
          <w:iCs/>
          <w:sz w:val="20"/>
          <w:szCs w:val="20"/>
          <w:lang w:val="uz-Cyrl-UZ"/>
        </w:rPr>
        <w:t>ISBN 978-7-301-18421-9)</w:t>
      </w:r>
    </w:p>
  </w:footnote>
  <w:footnote w:id="24">
    <w:p w:rsidR="00B36E73" w:rsidRPr="00390F81" w:rsidRDefault="00B36E73" w:rsidP="00390F81">
      <w:pPr>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0"/>
          <w:szCs w:val="20"/>
          <w:lang w:val="uz-Cyrl-UZ"/>
        </w:rPr>
      </w:pPr>
      <w:r w:rsidRPr="00390F81">
        <w:rPr>
          <w:rFonts w:ascii="Times New Roman" w:eastAsia="Times New Roman" w:hAnsi="Times New Roman" w:cs="Times New Roman"/>
          <w:sz w:val="20"/>
          <w:szCs w:val="20"/>
          <w:rtl/>
        </w:rPr>
        <w:t>ئۇيغۇر كىلاسسىك ئەدەبىياتىدىن مىساللار. - ئۇرۇمچى 1981-يىل</w:t>
      </w: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 xml:space="preserve"> </w:t>
      </w:r>
    </w:p>
    <w:p w:rsidR="00B36E73" w:rsidRPr="00390F81" w:rsidRDefault="00B36E73" w:rsidP="00390F81">
      <w:pPr>
        <w:pStyle w:val="HTML1"/>
        <w:bidi/>
        <w:jc w:val="both"/>
        <w:rPr>
          <w:rFonts w:ascii="Times New Roman" w:eastAsia="Times New Roman" w:hAnsi="Times New Roman" w:cs="Times New Roman"/>
          <w:sz w:val="20"/>
          <w:szCs w:val="20"/>
          <w:lang w:val="ru-RU" w:eastAsia="ru-RU" w:bidi="ar-SA"/>
        </w:rPr>
      </w:pPr>
      <w:r w:rsidRPr="00390F81">
        <w:rPr>
          <w:rFonts w:ascii="Times New Roman" w:eastAsia="Times New Roman" w:hAnsi="Times New Roman" w:cs="Times New Roman"/>
          <w:sz w:val="20"/>
          <w:szCs w:val="20"/>
          <w:rtl/>
        </w:rPr>
        <w:t xml:space="preserve">راجاپ يۈسۈپ. </w:t>
      </w:r>
      <w:r w:rsidRPr="00390F81">
        <w:rPr>
          <w:rFonts w:ascii="Times New Roman" w:eastAsia="Times New Roman" w:hAnsi="Times New Roman" w:cs="Times New Roman"/>
          <w:sz w:val="20"/>
          <w:szCs w:val="20"/>
          <w:rtl/>
          <w:lang w:val="ru-RU" w:eastAsia="ru-RU" w:bidi="ar-SA"/>
        </w:rPr>
        <w:t>زالىلى</w:t>
      </w:r>
      <w:r w:rsidRPr="00390F81">
        <w:rPr>
          <w:rFonts w:ascii="Times New Roman" w:eastAsia="Times New Roman" w:hAnsi="Times New Roman" w:cs="Times New Roman"/>
          <w:sz w:val="20"/>
          <w:szCs w:val="20"/>
          <w:rtl/>
        </w:rPr>
        <w:t xml:space="preserve"> ۋە ئۇنىڭ ئىجادىي مىراسى. شىنجاڭ ئۇنۋېرسىتىتى ژۇرنىلى.1983.</w:t>
      </w:r>
      <w:r w:rsidRPr="00390F81">
        <w:rPr>
          <w:rFonts w:ascii="Times New Roman" w:hAnsi="Times New Roman" w:cs="Times New Roman"/>
          <w:sz w:val="20"/>
          <w:szCs w:val="20"/>
          <w:rtl/>
        </w:rPr>
        <w:t xml:space="preserve"> </w:t>
      </w:r>
      <w:r w:rsidRPr="00390F81">
        <w:rPr>
          <w:rFonts w:ascii="Times New Roman" w:eastAsia="Times New Roman" w:hAnsi="Times New Roman" w:cs="Times New Roman"/>
          <w:sz w:val="20"/>
          <w:szCs w:val="20"/>
          <w:rtl/>
          <w:lang w:val="ru-RU" w:eastAsia="ru-RU" w:bidi="ar-SA"/>
        </w:rPr>
        <w:t>ئەسقەر ھۈسەيىن. ئۇيغۇر كلاسسىك ئەدەبىياتىنىڭ تېزىسى. بېيجىڭ نەشرىياتى. 1985.</w:t>
      </w:r>
      <w:r w:rsidRPr="00390F81">
        <w:rPr>
          <w:rFonts w:ascii="Times New Roman" w:hAnsi="Times New Roman" w:cs="Times New Roman"/>
          <w:sz w:val="20"/>
          <w:szCs w:val="20"/>
          <w:rtl/>
          <w:lang w:bidi="ar-SA"/>
        </w:rPr>
        <w:t xml:space="preserve"> </w:t>
      </w:r>
      <w:r w:rsidRPr="00390F81">
        <w:rPr>
          <w:rFonts w:ascii="Times New Roman" w:eastAsia="Times New Roman" w:hAnsi="Times New Roman" w:cs="Times New Roman"/>
          <w:sz w:val="20"/>
          <w:szCs w:val="20"/>
          <w:rtl/>
          <w:lang w:val="ru-RU" w:eastAsia="ru-RU" w:bidi="ar-SA"/>
        </w:rPr>
        <w:t>شارافىددىن ئۆمەر. ئۇيغۇر ئەدەبىياتى قامۇسى. شىنجوڭ ئۇنىۋېرسىتېتى نەشرىياتى.1-5-توم 1996.</w:t>
      </w:r>
      <w:r w:rsidRPr="00390F81">
        <w:rPr>
          <w:rFonts w:ascii="Times New Roman" w:hAnsi="Times New Roman" w:cs="Times New Roman"/>
          <w:sz w:val="20"/>
          <w:szCs w:val="20"/>
          <w:rtl/>
          <w:lang w:bidi="ar-SA"/>
        </w:rPr>
        <w:t xml:space="preserve"> </w:t>
      </w:r>
      <w:r w:rsidRPr="00390F81">
        <w:rPr>
          <w:rFonts w:ascii="Times New Roman" w:eastAsia="Times New Roman" w:hAnsi="Times New Roman" w:cs="Times New Roman"/>
          <w:sz w:val="20"/>
          <w:szCs w:val="20"/>
          <w:rtl/>
          <w:lang w:val="ru-RU" w:eastAsia="ru-RU" w:bidi="ar-SA"/>
        </w:rPr>
        <w:t>ئۇيغۇر ئەدەبىياتىنىڭ تارىخى. ئوزود سۇلتان تەرىپىدىن تەييارلانغان. بېيجىڭ نەشرىياتى. 1-3 توم. 2006.</w:t>
      </w:r>
    </w:p>
  </w:footnote>
  <w:footnote w:id="25">
    <w:p w:rsidR="00B36E73" w:rsidRPr="00390F81" w:rsidRDefault="00B36E73" w:rsidP="00390F81">
      <w:pPr>
        <w:tabs>
          <w:tab w:val="left" w:pos="142"/>
          <w:tab w:val="right" w:pos="9214"/>
        </w:tabs>
        <w:spacing w:after="0" w:line="240" w:lineRule="auto"/>
        <w:jc w:val="both"/>
        <w:rPr>
          <w:rFonts w:ascii="Times New Roman" w:eastAsia="Arial Unicode MS"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Calibri" w:hAnsi="Times New Roman" w:cs="Times New Roman"/>
          <w:i/>
          <w:sz w:val="20"/>
          <w:szCs w:val="20"/>
          <w:lang w:val="uz-Cyrl-UZ"/>
        </w:rPr>
        <w:t>Мусурманов Э., Раҳматуллаев Н.</w:t>
      </w:r>
      <w:r w:rsidRPr="00390F81">
        <w:rPr>
          <w:rFonts w:ascii="Times New Roman" w:hAnsi="Times New Roman" w:cs="Times New Roman"/>
          <w:sz w:val="20"/>
          <w:szCs w:val="20"/>
          <w:shd w:val="clear" w:color="auto" w:fill="FFFFFF"/>
          <w:lang w:val="uz-Cyrl-UZ"/>
        </w:rPr>
        <w:t xml:space="preserve"> Хитой адабиёти</w:t>
      </w:r>
      <w:r w:rsidRPr="00390F81">
        <w:rPr>
          <w:rFonts w:ascii="Times New Roman" w:eastAsia="Calibri" w:hAnsi="Times New Roman" w:cs="Times New Roman"/>
          <w:sz w:val="20"/>
          <w:szCs w:val="20"/>
          <w:lang w:val="uz-Cyrl-UZ"/>
        </w:rPr>
        <w:t xml:space="preserve"> ва “Дао-Дэ-Жинг”</w:t>
      </w:r>
      <w:r w:rsidRPr="00390F81">
        <w:rPr>
          <w:rFonts w:ascii="Times New Roman" w:hAnsi="Times New Roman" w:cs="Times New Roman"/>
          <w:sz w:val="20"/>
          <w:szCs w:val="20"/>
          <w:lang w:val="uz-Cyrl-UZ"/>
        </w:rPr>
        <w:t xml:space="preserve">. </w:t>
      </w:r>
      <w:r w:rsidRPr="00390F81">
        <w:rPr>
          <w:rFonts w:ascii="Times New Roman" w:eastAsia="Arial Unicode MS" w:hAnsi="Times New Roman" w:cs="Times New Roman"/>
          <w:sz w:val="20"/>
          <w:szCs w:val="20"/>
          <w:lang w:val="uz-Cyrl-UZ"/>
        </w:rPr>
        <w:t>Рисола . – Самарқанд</w:t>
      </w:r>
      <w:r w:rsidRPr="00390F81">
        <w:rPr>
          <w:rFonts w:ascii="Times New Roman" w:eastAsia="Arial Unicode MS" w:hAnsi="Times New Roman" w:cs="Times New Roman"/>
          <w:bCs/>
          <w:iCs/>
          <w:sz w:val="20"/>
          <w:szCs w:val="20"/>
          <w:lang w:val="uz-Cyrl-UZ"/>
        </w:rPr>
        <w:t>:</w:t>
      </w:r>
      <w:r w:rsidRPr="00390F81">
        <w:rPr>
          <w:rFonts w:ascii="Times New Roman" w:eastAsia="Arial Unicode MS" w:hAnsi="Times New Roman" w:cs="Times New Roman"/>
          <w:sz w:val="20"/>
          <w:szCs w:val="20"/>
          <w:lang w:val="uz-Cyrl-UZ"/>
        </w:rPr>
        <w:t xml:space="preserve"> СамДУ</w:t>
      </w:r>
      <w:r w:rsidRPr="00390F81">
        <w:rPr>
          <w:rFonts w:ascii="Times New Roman" w:eastAsia="Arial Unicode MS" w:hAnsi="Times New Roman" w:cs="Times New Roman"/>
          <w:bCs/>
          <w:iCs/>
          <w:sz w:val="20"/>
          <w:szCs w:val="20"/>
          <w:lang w:val="uz-Cyrl-UZ"/>
        </w:rPr>
        <w:t xml:space="preserve">, </w:t>
      </w:r>
      <w:r w:rsidRPr="00390F81">
        <w:rPr>
          <w:rFonts w:ascii="Times New Roman" w:eastAsia="Arial Unicode MS" w:hAnsi="Times New Roman" w:cs="Times New Roman"/>
          <w:sz w:val="20"/>
          <w:szCs w:val="20"/>
          <w:lang w:val="uz-Cyrl-UZ"/>
        </w:rPr>
        <w:t xml:space="preserve">2016. </w:t>
      </w:r>
      <w:r w:rsidRPr="00390F81">
        <w:rPr>
          <w:rFonts w:ascii="Times New Roman" w:eastAsia="Times New Roman" w:hAnsi="Times New Roman" w:cs="Times New Roman"/>
          <w:sz w:val="20"/>
          <w:szCs w:val="20"/>
          <w:lang w:val="uz-Cyrl-UZ"/>
        </w:rPr>
        <w:t>– 144 б.</w:t>
      </w:r>
    </w:p>
  </w:footnote>
  <w:footnote w:id="26">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Style w:val="aff4"/>
          <w:rFonts w:ascii="Times New Roman" w:hAnsi="Times New Roman" w:cs="Times New Roman"/>
          <w:shd w:val="clear" w:color="auto" w:fill="FFFFFF"/>
        </w:rPr>
        <w:t>Юань Кэ</w:t>
      </w:r>
      <w:r w:rsidRPr="00390F81">
        <w:rPr>
          <w:rFonts w:ascii="Times New Roman" w:hAnsi="Times New Roman" w:cs="Times New Roman"/>
          <w:shd w:val="clear" w:color="auto" w:fill="FFFFFF"/>
        </w:rPr>
        <w:t>. Мифы древнего Китая. М., 1987</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i/>
          <w:shd w:val="clear" w:color="auto" w:fill="FFFFFF"/>
        </w:rPr>
        <w:t>Юань Кэ.</w:t>
      </w:r>
      <w:r w:rsidRPr="00390F81">
        <w:rPr>
          <w:rFonts w:ascii="Times New Roman" w:hAnsi="Times New Roman" w:cs="Times New Roman"/>
          <w:shd w:val="clear" w:color="auto" w:fill="FFFFFF"/>
        </w:rPr>
        <w:t xml:space="preserve"> Чжунго шэньхуа чуаньшо цыдянь (Словарь китайских мифов и преданий). Шанхай, 1985, </w:t>
      </w:r>
      <w:r w:rsidRPr="00390F81">
        <w:rPr>
          <w:rFonts w:ascii="Times New Roman" w:hAnsi="Times New Roman" w:cs="Times New Roman"/>
          <w:lang w:val="uz-Latn-UZ"/>
        </w:rPr>
        <w:t>–</w:t>
      </w:r>
      <w:r w:rsidRPr="00390F81">
        <w:rPr>
          <w:rFonts w:ascii="Times New Roman" w:hAnsi="Times New Roman" w:cs="Times New Roman"/>
          <w:shd w:val="clear" w:color="auto" w:fill="FFFFFF"/>
        </w:rPr>
        <w:t>С.358 – 359;  Гань Бао. Записки о поисках духов (Соу шэнь цзи) / Пер. Л.Н.Меньшикова. СПб</w:t>
      </w:r>
      <w:proofErr w:type="gramStart"/>
      <w:r w:rsidRPr="00390F81">
        <w:rPr>
          <w:rFonts w:ascii="Times New Roman" w:hAnsi="Times New Roman" w:cs="Times New Roman"/>
          <w:shd w:val="clear" w:color="auto" w:fill="FFFFFF"/>
        </w:rPr>
        <w:t xml:space="preserve">., </w:t>
      </w:r>
      <w:proofErr w:type="gramEnd"/>
      <w:r w:rsidRPr="00390F81">
        <w:rPr>
          <w:rFonts w:ascii="Times New Roman" w:hAnsi="Times New Roman" w:cs="Times New Roman"/>
          <w:shd w:val="clear" w:color="auto" w:fill="FFFFFF"/>
        </w:rPr>
        <w:t xml:space="preserve">1994, </w:t>
      </w:r>
      <w:r w:rsidRPr="00390F81">
        <w:rPr>
          <w:rFonts w:ascii="Times New Roman" w:hAnsi="Times New Roman" w:cs="Times New Roman"/>
          <w:lang w:val="uz-Latn-UZ"/>
        </w:rPr>
        <w:t>–</w:t>
      </w:r>
      <w:r w:rsidRPr="00390F81">
        <w:rPr>
          <w:rFonts w:ascii="Times New Roman" w:hAnsi="Times New Roman" w:cs="Times New Roman"/>
          <w:shd w:val="clear" w:color="auto" w:fill="FFFFFF"/>
        </w:rPr>
        <w:t>С. 321 – 324</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i/>
          <w:shd w:val="clear" w:color="auto" w:fill="FFFFFF"/>
        </w:rPr>
        <w:t xml:space="preserve">Бодде Д. </w:t>
      </w:r>
      <w:r w:rsidRPr="00390F81">
        <w:rPr>
          <w:rFonts w:ascii="Times New Roman" w:hAnsi="Times New Roman" w:cs="Times New Roman"/>
          <w:shd w:val="clear" w:color="auto" w:fill="FFFFFF"/>
        </w:rPr>
        <w:t xml:space="preserve">Мифы древнего Китая // Мифологии древнего мира. М., 1977, </w:t>
      </w:r>
      <w:r w:rsidRPr="00390F81">
        <w:rPr>
          <w:rFonts w:ascii="Times New Roman" w:hAnsi="Times New Roman" w:cs="Times New Roman"/>
          <w:lang w:val="uz-Latn-UZ"/>
        </w:rPr>
        <w:t>–</w:t>
      </w:r>
      <w:r w:rsidRPr="00390F81">
        <w:rPr>
          <w:rFonts w:ascii="Times New Roman" w:hAnsi="Times New Roman" w:cs="Times New Roman"/>
          <w:shd w:val="clear" w:color="auto" w:fill="FFFFFF"/>
        </w:rPr>
        <w:t xml:space="preserve">С.379 – 382; </w:t>
      </w:r>
      <w:r w:rsidRPr="00390F81">
        <w:rPr>
          <w:rFonts w:ascii="Times New Roman" w:hAnsi="Times New Roman" w:cs="Times New Roman"/>
          <w:i/>
          <w:shd w:val="clear" w:color="auto" w:fill="FFFFFF"/>
        </w:rPr>
        <w:t>Яншина Э.М.</w:t>
      </w:r>
      <w:r w:rsidRPr="00390F81">
        <w:rPr>
          <w:rFonts w:ascii="Times New Roman" w:hAnsi="Times New Roman" w:cs="Times New Roman"/>
          <w:shd w:val="clear" w:color="auto" w:fill="FFFFFF"/>
        </w:rPr>
        <w:t xml:space="preserve"> Формирование и развитие древнекитайской мифологии. М</w:t>
      </w:r>
      <w:r w:rsidRPr="00390F81">
        <w:rPr>
          <w:rFonts w:ascii="Times New Roman" w:hAnsi="Times New Roman" w:cs="Times New Roman"/>
          <w:shd w:val="clear" w:color="auto" w:fill="FFFFFF"/>
          <w:lang w:val="en-US"/>
        </w:rPr>
        <w:t xml:space="preserve">., 1984, </w:t>
      </w:r>
      <w:r w:rsidRPr="00390F81">
        <w:rPr>
          <w:rFonts w:ascii="Times New Roman" w:hAnsi="Times New Roman" w:cs="Times New Roman"/>
          <w:shd w:val="clear" w:color="auto" w:fill="FFFFFF"/>
        </w:rPr>
        <w:t>указ</w:t>
      </w:r>
      <w:proofErr w:type="gramStart"/>
      <w:r w:rsidRPr="00390F81">
        <w:rPr>
          <w:rFonts w:ascii="Times New Roman" w:hAnsi="Times New Roman" w:cs="Times New Roman"/>
          <w:shd w:val="clear" w:color="auto" w:fill="FFFFFF"/>
          <w:lang w:val="en-US"/>
        </w:rPr>
        <w:t xml:space="preserve">.; </w:t>
      </w:r>
      <w:proofErr w:type="gramEnd"/>
      <w:r w:rsidRPr="00390F81">
        <w:rPr>
          <w:rFonts w:ascii="Times New Roman" w:hAnsi="Times New Roman" w:cs="Times New Roman"/>
          <w:i/>
          <w:shd w:val="clear" w:color="auto" w:fill="FFFFFF"/>
          <w:lang w:val="en-US"/>
        </w:rPr>
        <w:t>Eberhard W.</w:t>
      </w:r>
      <w:r w:rsidRPr="00390F81">
        <w:rPr>
          <w:rFonts w:ascii="Times New Roman" w:hAnsi="Times New Roman" w:cs="Times New Roman"/>
          <w:shd w:val="clear" w:color="auto" w:fill="FFFFFF"/>
          <w:lang w:val="en-US"/>
        </w:rPr>
        <w:t xml:space="preserve"> Localkulturen im alten China. T. 1. </w:t>
      </w:r>
      <w:proofErr w:type="gramStart"/>
      <w:r w:rsidRPr="00390F81">
        <w:rPr>
          <w:rFonts w:ascii="Times New Roman" w:hAnsi="Times New Roman" w:cs="Times New Roman"/>
          <w:shd w:val="clear" w:color="auto" w:fill="FFFFFF"/>
          <w:lang w:val="en-US"/>
        </w:rPr>
        <w:t>Leiden, 1942.</w:t>
      </w:r>
      <w:proofErr w:type="gramEnd"/>
      <w:r w:rsidRPr="00390F81">
        <w:rPr>
          <w:rFonts w:ascii="Times New Roman" w:hAnsi="Times New Roman" w:cs="Times New Roman"/>
          <w:shd w:val="clear" w:color="auto" w:fill="FFFFFF"/>
          <w:lang w:val="en-US"/>
        </w:rPr>
        <w:t xml:space="preserve"> T. 2. Peking, 1942, S. 472; </w:t>
      </w:r>
      <w:r w:rsidRPr="00390F81">
        <w:rPr>
          <w:rFonts w:ascii="Times New Roman" w:hAnsi="Times New Roman" w:cs="Times New Roman"/>
          <w:i/>
          <w:shd w:val="clear" w:color="auto" w:fill="FFFFFF"/>
          <w:lang w:val="en-US"/>
        </w:rPr>
        <w:t>Granet M.</w:t>
      </w:r>
      <w:r w:rsidRPr="00390F81">
        <w:rPr>
          <w:rFonts w:ascii="Times New Roman" w:hAnsi="Times New Roman" w:cs="Times New Roman"/>
          <w:shd w:val="clear" w:color="auto" w:fill="FFFFFF"/>
          <w:lang w:val="en-US"/>
        </w:rPr>
        <w:t xml:space="preserve"> Danses </w:t>
      </w:r>
      <w:proofErr w:type="gramStart"/>
      <w:r w:rsidRPr="00390F81">
        <w:rPr>
          <w:rFonts w:ascii="Times New Roman" w:hAnsi="Times New Roman" w:cs="Times New Roman"/>
          <w:shd w:val="clear" w:color="auto" w:fill="FFFFFF"/>
          <w:lang w:val="en-US"/>
        </w:rPr>
        <w:t>et</w:t>
      </w:r>
      <w:proofErr w:type="gramEnd"/>
      <w:r w:rsidRPr="00390F81">
        <w:rPr>
          <w:rFonts w:ascii="Times New Roman" w:hAnsi="Times New Roman" w:cs="Times New Roman"/>
          <w:shd w:val="clear" w:color="auto" w:fill="FFFFFF"/>
          <w:lang w:val="en-US"/>
        </w:rPr>
        <w:t xml:space="preserve"> légendes de la Chine ancienne. </w:t>
      </w:r>
      <w:r w:rsidRPr="00390F81">
        <w:rPr>
          <w:rFonts w:ascii="Times New Roman" w:hAnsi="Times New Roman" w:cs="Times New Roman"/>
          <w:shd w:val="clear" w:color="auto" w:fill="FFFFFF"/>
        </w:rPr>
        <w:t xml:space="preserve">P., 1926, </w:t>
      </w:r>
      <w:r w:rsidRPr="00390F81">
        <w:rPr>
          <w:rFonts w:ascii="Times New Roman" w:hAnsi="Times New Roman" w:cs="Times New Roman"/>
          <w:shd w:val="clear" w:color="auto" w:fill="FFFFFF"/>
          <w:lang w:val="uz-Cyrl-UZ"/>
        </w:rPr>
        <w:t xml:space="preserve"> - </w:t>
      </w:r>
      <w:r w:rsidRPr="00390F81">
        <w:rPr>
          <w:rFonts w:ascii="Times New Roman" w:hAnsi="Times New Roman" w:cs="Times New Roman"/>
          <w:shd w:val="clear" w:color="auto" w:fill="FFFFFF"/>
        </w:rPr>
        <w:t>р. 540.</w:t>
      </w:r>
    </w:p>
  </w:footnote>
  <w:footnote w:id="27">
    <w:p w:rsidR="00B36E73" w:rsidRPr="00390F81" w:rsidRDefault="00B36E73" w:rsidP="00390F81">
      <w:pPr>
        <w:pStyle w:val="2"/>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color w:val="auto"/>
          <w:sz w:val="20"/>
          <w:szCs w:val="20"/>
          <w:lang w:val="uz-Cyrl-UZ"/>
        </w:rPr>
      </w:pPr>
      <w:r w:rsidRPr="00390F81">
        <w:rPr>
          <w:rStyle w:val="aff1"/>
          <w:rFonts w:ascii="Times New Roman" w:hAnsi="Times New Roman" w:cs="Times New Roman"/>
          <w:color w:val="auto"/>
          <w:sz w:val="20"/>
          <w:szCs w:val="20"/>
        </w:rPr>
        <w:footnoteRef/>
      </w:r>
      <w:hyperlink r:id="rId9" w:tooltip="Аюпов, Нурмагамбед Глаждынович (страница отсутствует)" w:history="1">
        <w:r w:rsidRPr="00390F81">
          <w:rPr>
            <w:rStyle w:val="a3"/>
            <w:rFonts w:ascii="Times New Roman" w:hAnsi="Times New Roman" w:cs="Times New Roman"/>
            <w:b w:val="0"/>
            <w:i/>
            <w:iCs/>
            <w:color w:val="auto"/>
            <w:sz w:val="20"/>
            <w:szCs w:val="20"/>
            <w:u w:val="none"/>
            <w:shd w:val="clear" w:color="auto" w:fill="FFFFFF"/>
          </w:rPr>
          <w:t>Аюпов Н.Г.</w:t>
        </w:r>
      </w:hyperlink>
      <w:r w:rsidRPr="00390F81">
        <w:rPr>
          <w:rFonts w:ascii="Times New Roman" w:hAnsi="Times New Roman" w:cs="Times New Roman"/>
          <w:b w:val="0"/>
          <w:color w:val="auto"/>
          <w:sz w:val="20"/>
          <w:szCs w:val="20"/>
          <w:shd w:val="clear" w:color="auto" w:fill="FFFFFF"/>
        </w:rPr>
        <w:t> </w:t>
      </w:r>
      <w:hyperlink r:id="rId10" w:anchor="?page=1" w:history="1">
        <w:r w:rsidRPr="00390F81">
          <w:rPr>
            <w:rStyle w:val="a3"/>
            <w:rFonts w:ascii="Times New Roman" w:hAnsi="Times New Roman" w:cs="Times New Roman"/>
            <w:b w:val="0"/>
            <w:color w:val="auto"/>
            <w:sz w:val="20"/>
            <w:szCs w:val="20"/>
            <w:u w:val="none"/>
          </w:rPr>
          <w:t>Тенгрианство как религиозная система</w:t>
        </w:r>
      </w:hyperlink>
      <w:r w:rsidRPr="00390F81">
        <w:rPr>
          <w:rFonts w:ascii="Times New Roman" w:hAnsi="Times New Roman" w:cs="Times New Roman"/>
          <w:b w:val="0"/>
          <w:color w:val="auto"/>
          <w:sz w:val="20"/>
          <w:szCs w:val="20"/>
          <w:shd w:val="clear" w:color="auto" w:fill="FFFFFF"/>
        </w:rPr>
        <w:t> / автореферат дис. ... кандидата философских наук : Алматы: </w:t>
      </w:r>
      <w:hyperlink r:id="rId11" w:tooltip="АГУ имени Абая" w:history="1">
        <w:r w:rsidRPr="00390F81">
          <w:rPr>
            <w:rStyle w:val="a3"/>
            <w:rFonts w:ascii="Times New Roman" w:hAnsi="Times New Roman" w:cs="Times New Roman"/>
            <w:b w:val="0"/>
            <w:color w:val="auto"/>
            <w:sz w:val="20"/>
            <w:szCs w:val="20"/>
            <w:u w:val="none"/>
            <w:shd w:val="clear" w:color="auto" w:fill="FFFFFF"/>
          </w:rPr>
          <w:t>АГУ имени Абая</w:t>
        </w:r>
      </w:hyperlink>
      <w:r w:rsidRPr="00390F81">
        <w:rPr>
          <w:rFonts w:ascii="Times New Roman" w:hAnsi="Times New Roman" w:cs="Times New Roman"/>
          <w:b w:val="0"/>
          <w:color w:val="auto"/>
          <w:sz w:val="20"/>
          <w:szCs w:val="20"/>
          <w:shd w:val="clear" w:color="auto" w:fill="FFFFFF"/>
        </w:rPr>
        <w:t xml:space="preserve">, 1996. </w:t>
      </w:r>
      <w:r w:rsidRPr="00390F81">
        <w:rPr>
          <w:rFonts w:ascii="Times New Roman" w:hAnsi="Times New Roman" w:cs="Times New Roman"/>
          <w:b w:val="0"/>
          <w:color w:val="auto"/>
          <w:sz w:val="20"/>
          <w:szCs w:val="20"/>
        </w:rPr>
        <w:t>–</w:t>
      </w:r>
      <w:r w:rsidRPr="00390F81">
        <w:rPr>
          <w:rFonts w:ascii="Times New Roman" w:hAnsi="Times New Roman" w:cs="Times New Roman"/>
          <w:b w:val="0"/>
          <w:color w:val="auto"/>
          <w:sz w:val="20"/>
          <w:szCs w:val="20"/>
          <w:shd w:val="clear" w:color="auto" w:fill="FFFFFF"/>
          <w:lang w:val="uz-Cyrl-UZ"/>
        </w:rPr>
        <w:t xml:space="preserve">С. </w:t>
      </w:r>
      <w:r w:rsidRPr="00390F81">
        <w:rPr>
          <w:rFonts w:ascii="Times New Roman" w:hAnsi="Times New Roman" w:cs="Times New Roman"/>
          <w:b w:val="0"/>
          <w:color w:val="auto"/>
          <w:sz w:val="20"/>
          <w:szCs w:val="20"/>
          <w:shd w:val="clear" w:color="auto" w:fill="FFFFFF"/>
        </w:rPr>
        <w:t>30 </w:t>
      </w:r>
      <w:r w:rsidRPr="00390F81">
        <w:rPr>
          <w:rFonts w:ascii="Times New Roman" w:hAnsi="Times New Roman" w:cs="Times New Roman"/>
          <w:b w:val="0"/>
          <w:color w:val="auto"/>
          <w:sz w:val="20"/>
          <w:szCs w:val="20"/>
          <w:shd w:val="clear" w:color="auto" w:fill="FFFFFF"/>
          <w:lang w:val="uz-Cyrl-UZ"/>
        </w:rPr>
        <w:t xml:space="preserve">; </w:t>
      </w:r>
      <w:hyperlink r:id="rId12" w:tooltip="Аюпов, Нурмагамбед Глаждынович (страница отсутствует)" w:history="1">
        <w:r w:rsidRPr="00390F81">
          <w:rPr>
            <w:rStyle w:val="a3"/>
            <w:rFonts w:ascii="Times New Roman" w:hAnsi="Times New Roman" w:cs="Times New Roman"/>
            <w:b w:val="0"/>
            <w:i/>
            <w:iCs/>
            <w:color w:val="auto"/>
            <w:sz w:val="20"/>
            <w:szCs w:val="20"/>
            <w:u w:val="none"/>
            <w:shd w:val="clear" w:color="auto" w:fill="FFFFFF"/>
          </w:rPr>
          <w:t>Аюпов Н.Г.</w:t>
        </w:r>
      </w:hyperlink>
      <w:r w:rsidRPr="00390F81">
        <w:rPr>
          <w:rFonts w:ascii="Times New Roman" w:hAnsi="Times New Roman" w:cs="Times New Roman"/>
          <w:b w:val="0"/>
          <w:color w:val="auto"/>
          <w:sz w:val="20"/>
          <w:szCs w:val="20"/>
          <w:shd w:val="clear" w:color="auto" w:fill="FFFFFF"/>
        </w:rPr>
        <w:t> </w:t>
      </w:r>
      <w:hyperlink r:id="rId13" w:history="1">
        <w:r w:rsidRPr="00390F81">
          <w:rPr>
            <w:rStyle w:val="a3"/>
            <w:rFonts w:ascii="Times New Roman" w:hAnsi="Times New Roman" w:cs="Times New Roman"/>
            <w:b w:val="0"/>
            <w:color w:val="auto"/>
            <w:sz w:val="20"/>
            <w:szCs w:val="20"/>
            <w:u w:val="none"/>
            <w:shd w:val="clear" w:color="auto" w:fill="FFFFFF"/>
          </w:rPr>
          <w:t>Тенгрианство как открытое мировоззрение. Монография</w:t>
        </w:r>
      </w:hyperlink>
      <w:r w:rsidRPr="00390F81">
        <w:rPr>
          <w:rFonts w:ascii="Times New Roman" w:hAnsi="Times New Roman" w:cs="Times New Roman"/>
          <w:b w:val="0"/>
          <w:color w:val="auto"/>
          <w:sz w:val="20"/>
          <w:szCs w:val="20"/>
          <w:shd w:val="clear" w:color="auto" w:fill="FFFFFF"/>
        </w:rPr>
        <w:t>. — Алматы: </w:t>
      </w:r>
      <w:hyperlink r:id="rId14" w:tooltip="КазНПУ имени Абая" w:history="1">
        <w:r w:rsidRPr="00390F81">
          <w:rPr>
            <w:rStyle w:val="a3"/>
            <w:rFonts w:ascii="Times New Roman" w:hAnsi="Times New Roman" w:cs="Times New Roman"/>
            <w:b w:val="0"/>
            <w:color w:val="auto"/>
            <w:sz w:val="20"/>
            <w:szCs w:val="20"/>
            <w:u w:val="none"/>
            <w:shd w:val="clear" w:color="auto" w:fill="FFFFFF"/>
          </w:rPr>
          <w:t>КазНПУ имени Абая</w:t>
        </w:r>
      </w:hyperlink>
      <w:r w:rsidRPr="00390F81">
        <w:rPr>
          <w:rFonts w:ascii="Times New Roman" w:hAnsi="Times New Roman" w:cs="Times New Roman"/>
          <w:b w:val="0"/>
          <w:color w:val="auto"/>
          <w:sz w:val="20"/>
          <w:szCs w:val="20"/>
          <w:shd w:val="clear" w:color="auto" w:fill="FFFFFF"/>
        </w:rPr>
        <w:t>: Издательство «КИЕ», 2012. </w:t>
      </w:r>
      <w:r w:rsidRPr="00390F81">
        <w:rPr>
          <w:rFonts w:ascii="Times New Roman" w:hAnsi="Times New Roman" w:cs="Times New Roman"/>
          <w:b w:val="0"/>
          <w:color w:val="auto"/>
          <w:sz w:val="20"/>
          <w:szCs w:val="20"/>
          <w:shd w:val="clear" w:color="auto" w:fill="FFFFFF"/>
          <w:lang w:val="uz-Cyrl-UZ"/>
        </w:rPr>
        <w:t>–С.</w:t>
      </w:r>
      <w:r w:rsidRPr="00390F81">
        <w:rPr>
          <w:rFonts w:ascii="Times New Roman" w:hAnsi="Times New Roman" w:cs="Times New Roman"/>
          <w:b w:val="0"/>
          <w:color w:val="auto"/>
          <w:sz w:val="20"/>
          <w:szCs w:val="20"/>
          <w:shd w:val="clear" w:color="auto" w:fill="FFFFFF"/>
        </w:rPr>
        <w:t xml:space="preserve">256.; </w:t>
      </w:r>
      <w:r w:rsidR="005F0251">
        <w:fldChar w:fldCharType="begin"/>
      </w:r>
      <w:r>
        <w:instrText>HYPERLINK "https://www.google.co.uz/search?tbo=p&amp;tbm=bks&amp;q=inauthor:%22Mehmet+Er%C3%B6z%22"</w:instrText>
      </w:r>
      <w:r w:rsidR="005F0251">
        <w:fldChar w:fldCharType="separate"/>
      </w:r>
      <w:r w:rsidRPr="00390F81">
        <w:rPr>
          <w:rStyle w:val="a3"/>
          <w:rFonts w:ascii="Times New Roman" w:hAnsi="Times New Roman" w:cs="Times New Roman"/>
          <w:b w:val="0"/>
          <w:i/>
          <w:color w:val="auto"/>
          <w:sz w:val="20"/>
          <w:szCs w:val="20"/>
          <w:u w:val="none"/>
          <w:shd w:val="clear" w:color="auto" w:fill="FFFFFF"/>
        </w:rPr>
        <w:t>Mehmet Eröz</w:t>
      </w:r>
      <w:r w:rsidR="005F0251">
        <w:fldChar w:fldCharType="end"/>
      </w:r>
      <w:r w:rsidRPr="00390F81">
        <w:rPr>
          <w:rFonts w:ascii="Times New Roman" w:hAnsi="Times New Roman" w:cs="Times New Roman"/>
          <w:b w:val="0"/>
          <w:i/>
          <w:color w:val="auto"/>
          <w:sz w:val="20"/>
          <w:szCs w:val="20"/>
          <w:lang w:val="uz-Cyrl-UZ"/>
        </w:rPr>
        <w:t>.</w:t>
      </w:r>
      <w:r w:rsidRPr="00390F81">
        <w:rPr>
          <w:rFonts w:ascii="Times New Roman" w:hAnsi="Times New Roman" w:cs="Times New Roman"/>
          <w:b w:val="0"/>
          <w:color w:val="auto"/>
          <w:kern w:val="36"/>
          <w:sz w:val="20"/>
          <w:szCs w:val="20"/>
          <w:lang w:val="uz-Cyrl-UZ"/>
        </w:rPr>
        <w:t>Eski Türk dini (gök tanrı inancı) ve Alevîlik-Bektaşilik.</w:t>
      </w:r>
      <w:r w:rsidRPr="00390F81">
        <w:rPr>
          <w:rFonts w:ascii="Times New Roman" w:hAnsi="Times New Roman" w:cs="Times New Roman"/>
          <w:b w:val="0"/>
          <w:color w:val="auto"/>
          <w:sz w:val="20"/>
          <w:szCs w:val="20"/>
          <w:shd w:val="clear" w:color="auto" w:fill="FFFFFF"/>
          <w:lang w:val="uz-Cyrl-UZ"/>
        </w:rPr>
        <w:t xml:space="preserve"> Türk Dünyası Araştırmaları Vakfı, 1992 . 160; </w:t>
      </w:r>
      <w:hyperlink r:id="rId15" w:tooltip="s:ЭСБЕ/Тэнгри" w:history="1">
        <w:r w:rsidRPr="00390F81">
          <w:rPr>
            <w:rStyle w:val="a3"/>
            <w:rFonts w:ascii="Times New Roman" w:hAnsi="Times New Roman" w:cs="Times New Roman"/>
            <w:b w:val="0"/>
            <w:i/>
            <w:color w:val="auto"/>
            <w:sz w:val="20"/>
            <w:szCs w:val="20"/>
            <w:u w:val="none"/>
            <w:shd w:val="clear" w:color="auto" w:fill="FFFFFF"/>
            <w:lang w:val="uz-Cyrl-UZ"/>
          </w:rPr>
          <w:t>Тэнгри</w:t>
        </w:r>
      </w:hyperlink>
      <w:r w:rsidRPr="00390F81">
        <w:rPr>
          <w:rFonts w:ascii="Times New Roman" w:hAnsi="Times New Roman" w:cs="Times New Roman"/>
          <w:b w:val="0"/>
          <w:i/>
          <w:color w:val="auto"/>
          <w:sz w:val="20"/>
          <w:szCs w:val="20"/>
          <w:shd w:val="clear" w:color="auto" w:fill="FFFFFF"/>
          <w:lang w:val="uz-Cyrl-UZ"/>
        </w:rPr>
        <w:t> </w:t>
      </w:r>
      <w:r w:rsidRPr="00390F81">
        <w:rPr>
          <w:rFonts w:ascii="Times New Roman" w:hAnsi="Times New Roman" w:cs="Times New Roman"/>
          <w:b w:val="0"/>
          <w:color w:val="auto"/>
          <w:sz w:val="20"/>
          <w:szCs w:val="20"/>
          <w:shd w:val="clear" w:color="auto" w:fill="FFFFFF"/>
          <w:lang w:val="uz-Cyrl-UZ"/>
        </w:rPr>
        <w:t>// </w:t>
      </w:r>
      <w:hyperlink r:id="rId16" w:tooltip="Энциклопедический словарь Брокгауза и Ефрона" w:history="1">
        <w:r w:rsidRPr="00390F81">
          <w:rPr>
            <w:rStyle w:val="a3"/>
            <w:rFonts w:ascii="Times New Roman" w:hAnsi="Times New Roman" w:cs="Times New Roman"/>
            <w:b w:val="0"/>
            <w:color w:val="auto"/>
            <w:sz w:val="20"/>
            <w:szCs w:val="20"/>
            <w:u w:val="none"/>
            <w:shd w:val="clear" w:color="auto" w:fill="FFFFFF"/>
            <w:lang w:val="uz-Cyrl-UZ"/>
          </w:rPr>
          <w:t>Энциклопедический словарь Брокгауза и Ефрона</w:t>
        </w:r>
      </w:hyperlink>
      <w:r w:rsidRPr="00390F81">
        <w:rPr>
          <w:rFonts w:ascii="Times New Roman" w:hAnsi="Times New Roman" w:cs="Times New Roman"/>
          <w:b w:val="0"/>
          <w:color w:val="auto"/>
          <w:sz w:val="20"/>
          <w:szCs w:val="20"/>
          <w:shd w:val="clear" w:color="auto" w:fill="FFFFFF"/>
          <w:lang w:val="uz-Cyrl-UZ"/>
        </w:rPr>
        <w:t> : в 86 т. (82 т. и 4 доп.). — </w:t>
      </w:r>
      <w:r w:rsidRPr="00390F81">
        <w:rPr>
          <w:rFonts w:ascii="Times New Roman" w:hAnsi="Times New Roman" w:cs="Times New Roman"/>
          <w:b w:val="0"/>
          <w:color w:val="auto"/>
          <w:sz w:val="20"/>
          <w:szCs w:val="20"/>
          <w:lang w:val="uz-Cyrl-UZ"/>
        </w:rPr>
        <w:t>СПб.</w:t>
      </w:r>
      <w:r w:rsidRPr="00390F81">
        <w:rPr>
          <w:rFonts w:ascii="Times New Roman" w:hAnsi="Times New Roman" w:cs="Times New Roman"/>
          <w:b w:val="0"/>
          <w:color w:val="auto"/>
          <w:sz w:val="20"/>
          <w:szCs w:val="20"/>
          <w:shd w:val="clear" w:color="auto" w:fill="FFFFFF"/>
          <w:lang w:val="uz-Cyrl-UZ"/>
        </w:rPr>
        <w:t>, 1890—1907</w:t>
      </w:r>
      <w:r w:rsidRPr="00390F81">
        <w:rPr>
          <w:rFonts w:ascii="Times New Roman" w:hAnsi="Times New Roman" w:cs="Times New Roman"/>
          <w:b w:val="0"/>
          <w:color w:val="auto"/>
          <w:sz w:val="20"/>
          <w:szCs w:val="20"/>
          <w:lang w:val="uz-Cyrl-UZ"/>
        </w:rPr>
        <w:t>.</w:t>
      </w:r>
      <w:r w:rsidRPr="00390F81">
        <w:rPr>
          <w:rFonts w:ascii="Times New Roman" w:hAnsi="Times New Roman" w:cs="Times New Roman"/>
          <w:b w:val="0"/>
          <w:color w:val="auto"/>
          <w:sz w:val="20"/>
          <w:szCs w:val="20"/>
        </w:rPr>
        <w:t xml:space="preserve"> С.Г. Кляшторный</w:t>
      </w:r>
      <w:r w:rsidRPr="00390F81">
        <w:rPr>
          <w:rFonts w:ascii="Times New Roman" w:hAnsi="Times New Roman" w:cs="Times New Roman"/>
          <w:b w:val="0"/>
          <w:color w:val="auto"/>
          <w:sz w:val="20"/>
          <w:szCs w:val="20"/>
          <w:lang w:val="uz-Cyrl-UZ"/>
        </w:rPr>
        <w:t xml:space="preserve">. </w:t>
      </w:r>
      <w:r w:rsidRPr="00390F81">
        <w:rPr>
          <w:rFonts w:ascii="Times New Roman" w:hAnsi="Times New Roman" w:cs="Times New Roman"/>
          <w:b w:val="0"/>
          <w:color w:val="auto"/>
          <w:sz w:val="20"/>
          <w:szCs w:val="20"/>
        </w:rPr>
        <w:t>Древнетюркские племенные союзы и государства Великой Степи.</w:t>
      </w:r>
      <w:r w:rsidRPr="00390F81">
        <w:rPr>
          <w:rFonts w:ascii="Times New Roman" w:hAnsi="Times New Roman" w:cs="Times New Roman"/>
          <w:b w:val="0"/>
          <w:color w:val="auto"/>
          <w:sz w:val="20"/>
          <w:szCs w:val="20"/>
          <w:lang w:val="uz-Cyrl-UZ"/>
        </w:rPr>
        <w:t xml:space="preserve"> </w:t>
      </w:r>
      <w:r w:rsidRPr="00390F81">
        <w:rPr>
          <w:rFonts w:ascii="Times New Roman" w:hAnsi="Times New Roman" w:cs="Times New Roman"/>
          <w:b w:val="0"/>
          <w:color w:val="auto"/>
          <w:sz w:val="20"/>
          <w:szCs w:val="20"/>
        </w:rPr>
        <w:t>// С.Г. Кляшторный, Д.Г. Савинов. Степные империи Евразии. СПб: Фарн. 1994. С. 8-91.</w:t>
      </w:r>
      <w:r w:rsidRPr="00390F81">
        <w:rPr>
          <w:rFonts w:ascii="Times New Roman" w:eastAsia="Times New Roman" w:hAnsi="Times New Roman" w:cs="Times New Roman"/>
          <w:b w:val="0"/>
          <w:color w:val="auto"/>
          <w:sz w:val="20"/>
          <w:szCs w:val="20"/>
          <w:lang w:val="es-ES"/>
        </w:rPr>
        <w:t xml:space="preserve"> [</w:t>
      </w:r>
      <w:r w:rsidRPr="00390F81">
        <w:rPr>
          <w:rFonts w:ascii="Times New Roman" w:eastAsia="Times New Roman" w:hAnsi="Times New Roman" w:cs="Times New Roman"/>
          <w:b w:val="0"/>
          <w:color w:val="auto"/>
          <w:sz w:val="20"/>
          <w:szCs w:val="20"/>
          <w:lang w:val="uz-Cyrl-UZ"/>
        </w:rPr>
        <w:t>Электрон</w:t>
      </w:r>
      <w:r w:rsidRPr="00390F81">
        <w:rPr>
          <w:rFonts w:ascii="Times New Roman" w:eastAsia="Times New Roman" w:hAnsi="Times New Roman" w:cs="Times New Roman"/>
          <w:b w:val="0"/>
          <w:color w:val="auto"/>
          <w:sz w:val="20"/>
          <w:szCs w:val="20"/>
          <w:lang w:val="es-ES"/>
        </w:rPr>
        <w:t xml:space="preserve"> </w:t>
      </w:r>
      <w:r w:rsidRPr="00390F81">
        <w:rPr>
          <w:rFonts w:ascii="Times New Roman" w:eastAsia="Times New Roman" w:hAnsi="Times New Roman" w:cs="Times New Roman"/>
          <w:b w:val="0"/>
          <w:color w:val="auto"/>
          <w:sz w:val="20"/>
          <w:szCs w:val="20"/>
          <w:lang w:val="uz-Cyrl-UZ"/>
        </w:rPr>
        <w:t>ресурс</w:t>
      </w:r>
      <w:r w:rsidRPr="00390F81">
        <w:rPr>
          <w:rFonts w:ascii="Times New Roman" w:eastAsia="Times New Roman" w:hAnsi="Times New Roman" w:cs="Times New Roman"/>
          <w:b w:val="0"/>
          <w:color w:val="auto"/>
          <w:sz w:val="20"/>
          <w:szCs w:val="20"/>
          <w:lang w:val="es-ES"/>
        </w:rPr>
        <w:t xml:space="preserve">]: </w:t>
      </w:r>
      <w:r w:rsidRPr="00390F81">
        <w:rPr>
          <w:rFonts w:ascii="Times New Roman" w:eastAsia="MS Mincho" w:hAnsi="Times New Roman" w:cs="Times New Roman"/>
          <w:b w:val="0"/>
          <w:color w:val="auto"/>
          <w:sz w:val="20"/>
          <w:szCs w:val="20"/>
          <w:shd w:val="clear" w:color="auto" w:fill="FFFFFF"/>
          <w:lang w:val="es-ES"/>
        </w:rPr>
        <w:t xml:space="preserve"> </w:t>
      </w:r>
      <w:r w:rsidRPr="00390F81">
        <w:rPr>
          <w:rFonts w:ascii="Times New Roman" w:eastAsia="Times New Roman" w:hAnsi="Times New Roman" w:cs="Times New Roman"/>
          <w:b w:val="0"/>
          <w:color w:val="auto"/>
          <w:sz w:val="20"/>
          <w:szCs w:val="20"/>
          <w:lang w:val="es-ES"/>
        </w:rPr>
        <w:t>URL</w:t>
      </w:r>
      <w:r w:rsidRPr="00390F81">
        <w:rPr>
          <w:rFonts w:ascii="Times New Roman" w:hAnsi="Times New Roman" w:cs="Times New Roman"/>
          <w:color w:val="auto"/>
          <w:sz w:val="20"/>
          <w:szCs w:val="20"/>
          <w:lang w:val="es-ES"/>
        </w:rPr>
        <w:t xml:space="preserve"> </w:t>
      </w:r>
      <w:hyperlink r:id="rId17" w:history="1">
        <w:r w:rsidR="00986B83" w:rsidRPr="008D1D92">
          <w:rPr>
            <w:rStyle w:val="a3"/>
            <w:rFonts w:ascii="Times New Roman" w:hAnsi="Times New Roman" w:cs="Times New Roman"/>
            <w:b w:val="0"/>
            <w:sz w:val="20"/>
            <w:szCs w:val="20"/>
          </w:rPr>
          <w:t>http://kronk.spb.ru/library/klashtorny-savinov-1994-16.htm</w:t>
        </w:r>
      </w:hyperlink>
      <w:r w:rsidR="00986B83" w:rsidRPr="00390F81">
        <w:rPr>
          <w:rFonts w:ascii="Times New Roman" w:eastAsia="Times New Roman" w:hAnsi="Times New Roman" w:cs="Times New Roman"/>
          <w:b w:val="0"/>
          <w:color w:val="auto"/>
          <w:sz w:val="20"/>
          <w:szCs w:val="20"/>
          <w:shd w:val="clear" w:color="auto" w:fill="FFFFFF" w:themeFill="background1"/>
          <w:lang w:val="uz-Cyrl-UZ"/>
        </w:rPr>
        <w:t xml:space="preserve"> </w:t>
      </w:r>
      <w:r w:rsidRPr="00390F81">
        <w:rPr>
          <w:rFonts w:ascii="Times New Roman" w:eastAsia="Times New Roman" w:hAnsi="Times New Roman" w:cs="Times New Roman"/>
          <w:b w:val="0"/>
          <w:color w:val="auto"/>
          <w:sz w:val="20"/>
          <w:szCs w:val="20"/>
          <w:shd w:val="clear" w:color="auto" w:fill="FFFFFF" w:themeFill="background1"/>
          <w:lang w:val="uz-Cyrl-UZ"/>
        </w:rPr>
        <w:t>(мурожаат вақти: 20. 11. 2018);</w:t>
      </w:r>
    </w:p>
  </w:footnote>
  <w:footnote w:id="28">
    <w:p w:rsidR="00B36E73" w:rsidRPr="00390F81" w:rsidRDefault="00B36E73" w:rsidP="00390F81">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i/>
          <w:iCs/>
          <w:sz w:val="20"/>
          <w:szCs w:val="20"/>
        </w:rPr>
        <w:t>Блюмхен C.И.</w:t>
      </w:r>
      <w:r w:rsidRPr="00390F81">
        <w:rPr>
          <w:rFonts w:ascii="Times New Roman" w:hAnsi="Times New Roman" w:cs="Times New Roman"/>
          <w:sz w:val="20"/>
          <w:szCs w:val="20"/>
        </w:rPr>
        <w:t> Три сюжета о Нюйва: новая гипотеза. // Китай и окрестности: мифология, фольклор, литература: К 75-летию академика </w:t>
      </w:r>
      <w:hyperlink r:id="rId18" w:history="1">
        <w:r w:rsidRPr="00390F81">
          <w:rPr>
            <w:rStyle w:val="a3"/>
            <w:rFonts w:ascii="Times New Roman" w:hAnsi="Times New Roman" w:cs="Times New Roman"/>
            <w:color w:val="auto"/>
            <w:sz w:val="20"/>
            <w:szCs w:val="20"/>
            <w:u w:val="none"/>
          </w:rPr>
          <w:t>Б.Л. Рифтина</w:t>
        </w:r>
      </w:hyperlink>
      <w:r w:rsidRPr="00390F81">
        <w:rPr>
          <w:rFonts w:ascii="Times New Roman" w:hAnsi="Times New Roman" w:cs="Times New Roman"/>
          <w:sz w:val="20"/>
          <w:szCs w:val="20"/>
        </w:rPr>
        <w:t xml:space="preserve"> / Под ред. И.С. Смирнова; сост. H.Р. Лидова. </w:t>
      </w:r>
      <w:proofErr w:type="gramStart"/>
      <w:r w:rsidRPr="00390F81">
        <w:rPr>
          <w:rFonts w:ascii="Times New Roman" w:hAnsi="Times New Roman" w:cs="Times New Roman"/>
          <w:sz w:val="20"/>
          <w:szCs w:val="20"/>
        </w:rPr>
        <w:t>(Orientalia et Classica:</w:t>
      </w:r>
      <w:proofErr w:type="gramEnd"/>
      <w:r w:rsidRPr="00390F81">
        <w:rPr>
          <w:rFonts w:ascii="Times New Roman" w:hAnsi="Times New Roman" w:cs="Times New Roman"/>
          <w:sz w:val="20"/>
          <w:szCs w:val="20"/>
        </w:rPr>
        <w:t xml:space="preserve"> </w:t>
      </w:r>
      <w:proofErr w:type="gramStart"/>
      <w:r w:rsidRPr="00390F81">
        <w:rPr>
          <w:rFonts w:ascii="Times New Roman" w:hAnsi="Times New Roman" w:cs="Times New Roman"/>
          <w:sz w:val="20"/>
          <w:szCs w:val="20"/>
        </w:rPr>
        <w:t>Труды Института восточных культур и античности; вып. 25.)</w:t>
      </w:r>
      <w:proofErr w:type="gramEnd"/>
      <w:r w:rsidRPr="00390F81">
        <w:rPr>
          <w:rFonts w:ascii="Times New Roman" w:hAnsi="Times New Roman" w:cs="Times New Roman"/>
          <w:sz w:val="20"/>
          <w:szCs w:val="20"/>
        </w:rPr>
        <w:t xml:space="preserve"> М.: РГГУ, 2010.</w:t>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shd w:val="clear" w:color="auto" w:fill="FFFFFF"/>
        </w:rPr>
        <w:t>Бодде Д.</w:t>
      </w:r>
      <w:r w:rsidRPr="00390F81">
        <w:rPr>
          <w:rFonts w:ascii="Times New Roman" w:hAnsi="Times New Roman" w:cs="Times New Roman"/>
          <w:sz w:val="20"/>
          <w:szCs w:val="20"/>
          <w:shd w:val="clear" w:color="auto" w:fill="FFFFFF"/>
        </w:rPr>
        <w:t xml:space="preserve"> Мифы древнего Китая // Мифология древнего мира. Пер. с англ. М., 1977</w:t>
      </w:r>
      <w:r w:rsidRPr="00390F81">
        <w:rPr>
          <w:rFonts w:ascii="Times New Roman" w:hAnsi="Times New Roman" w:cs="Times New Roman"/>
          <w:sz w:val="20"/>
          <w:szCs w:val="20"/>
          <w:shd w:val="clear" w:color="auto" w:fill="FFFFFF"/>
          <w:lang w:val="uz-Cyrl-UZ"/>
        </w:rPr>
        <w:t xml:space="preserve">.; </w:t>
      </w:r>
      <w:r w:rsidRPr="00390F81">
        <w:rPr>
          <w:rFonts w:ascii="Times New Roman" w:hAnsi="Times New Roman" w:cs="Times New Roman"/>
          <w:i/>
          <w:sz w:val="20"/>
          <w:szCs w:val="20"/>
        </w:rPr>
        <w:t>Ежов В.В.</w:t>
      </w:r>
      <w:r w:rsidRPr="00390F81">
        <w:rPr>
          <w:rFonts w:ascii="Times New Roman" w:hAnsi="Times New Roman" w:cs="Times New Roman"/>
          <w:sz w:val="20"/>
          <w:szCs w:val="20"/>
        </w:rPr>
        <w:t xml:space="preserve"> «Мифы Древнего Китая», Москва 2004</w:t>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rPr>
        <w:t>Евсюков В.В.</w:t>
      </w:r>
      <w:r w:rsidRPr="00390F81">
        <w:rPr>
          <w:rFonts w:ascii="Times New Roman" w:hAnsi="Times New Roman" w:cs="Times New Roman"/>
          <w:sz w:val="20"/>
          <w:szCs w:val="20"/>
        </w:rPr>
        <w:t> Мифология китайского неолита. Новосибирск, 1988.</w:t>
      </w:r>
      <w:r w:rsidRPr="00390F81">
        <w:rPr>
          <w:rFonts w:ascii="Times New Roman" w:hAnsi="Times New Roman" w:cs="Times New Roman"/>
          <w:sz w:val="20"/>
          <w:szCs w:val="20"/>
          <w:lang w:val="uz-Cyrl-UZ"/>
        </w:rPr>
        <w:t xml:space="preserve">; </w:t>
      </w:r>
      <w:hyperlink r:id="rId19" w:tooltip="Рифтин, Борис Львович" w:history="1">
        <w:r w:rsidRPr="00390F81">
          <w:rPr>
            <w:rStyle w:val="a3"/>
            <w:rFonts w:ascii="Times New Roman" w:hAnsi="Times New Roman" w:cs="Times New Roman"/>
            <w:i/>
            <w:color w:val="auto"/>
            <w:sz w:val="20"/>
            <w:szCs w:val="20"/>
            <w:u w:val="none"/>
          </w:rPr>
          <w:t>Рифтин Б.Л.</w:t>
        </w:r>
      </w:hyperlink>
      <w:r w:rsidRPr="00390F81">
        <w:rPr>
          <w:rFonts w:ascii="Times New Roman" w:hAnsi="Times New Roman" w:cs="Times New Roman"/>
          <w:i/>
          <w:sz w:val="20"/>
          <w:szCs w:val="20"/>
        </w:rPr>
        <w:t>,</w:t>
      </w:r>
      <w:r w:rsidRPr="00390F81">
        <w:rPr>
          <w:rFonts w:ascii="Times New Roman" w:hAnsi="Times New Roman" w:cs="Times New Roman"/>
          <w:sz w:val="20"/>
          <w:szCs w:val="20"/>
        </w:rPr>
        <w:t xml:space="preserve"> Мифология и развитие повествовательной прозы в Древнем Китае, — в сб. «Литература Древнего Китая», М., 1969.</w:t>
      </w:r>
      <w:r w:rsidRPr="00390F81">
        <w:rPr>
          <w:rFonts w:ascii="Times New Roman" w:hAnsi="Times New Roman" w:cs="Times New Roman"/>
          <w:sz w:val="20"/>
          <w:szCs w:val="20"/>
          <w:lang w:val="uz-Cyrl-UZ"/>
        </w:rPr>
        <w:t xml:space="preserve">; </w:t>
      </w:r>
      <w:hyperlink r:id="rId20" w:tooltip="Юань Кэ (страница отсутствует)" w:history="1">
        <w:r w:rsidRPr="00390F81">
          <w:rPr>
            <w:rStyle w:val="a3"/>
            <w:rFonts w:ascii="Times New Roman" w:hAnsi="Times New Roman" w:cs="Times New Roman"/>
            <w:i/>
            <w:color w:val="auto"/>
            <w:sz w:val="20"/>
            <w:szCs w:val="20"/>
            <w:u w:val="none"/>
          </w:rPr>
          <w:t>Юань Кэ</w:t>
        </w:r>
      </w:hyperlink>
      <w:r w:rsidRPr="00390F81">
        <w:rPr>
          <w:rFonts w:ascii="Times New Roman" w:hAnsi="Times New Roman" w:cs="Times New Roman"/>
          <w:i/>
          <w:sz w:val="20"/>
          <w:szCs w:val="20"/>
        </w:rPr>
        <w:t>.</w:t>
      </w:r>
      <w:r w:rsidRPr="00390F81">
        <w:rPr>
          <w:rFonts w:ascii="Times New Roman" w:hAnsi="Times New Roman" w:cs="Times New Roman"/>
          <w:sz w:val="20"/>
          <w:szCs w:val="20"/>
        </w:rPr>
        <w:t xml:space="preserve"> Мифы древнего Китая. М., 1965.</w:t>
      </w:r>
    </w:p>
  </w:footnote>
  <w:footnote w:id="29">
    <w:p w:rsidR="00B36E73" w:rsidRPr="00390F81" w:rsidRDefault="00B36E73" w:rsidP="00390F81">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90F81">
        <w:rPr>
          <w:rStyle w:val="aff1"/>
          <w:rFonts w:ascii="Times New Roman" w:hAnsi="Times New Roman" w:cs="Times New Roman"/>
          <w:sz w:val="20"/>
          <w:szCs w:val="20"/>
        </w:rPr>
        <w:footnoteRef/>
      </w:r>
      <w:r w:rsidRPr="00390F81">
        <w:rPr>
          <w:rFonts w:ascii="Times New Roman" w:hAnsi="Times New Roman" w:cs="Times New Roman"/>
          <w:i/>
          <w:sz w:val="20"/>
          <w:szCs w:val="20"/>
          <w:lang w:val="uz-Cyrl-UZ"/>
        </w:rPr>
        <w:t>Б</w:t>
      </w:r>
      <w:hyperlink r:id="rId21" w:history="1">
        <w:r w:rsidRPr="00390F81">
          <w:rPr>
            <w:rStyle w:val="a3"/>
            <w:rFonts w:ascii="Times New Roman" w:hAnsi="Times New Roman" w:cs="Times New Roman"/>
            <w:i/>
            <w:color w:val="auto"/>
            <w:sz w:val="20"/>
            <w:szCs w:val="20"/>
            <w:u w:val="none"/>
          </w:rPr>
          <w:t xml:space="preserve">артольд В.В. </w:t>
        </w:r>
        <w:r w:rsidRPr="00390F81">
          <w:rPr>
            <w:rStyle w:val="a3"/>
            <w:rFonts w:ascii="Times New Roman" w:hAnsi="Times New Roman" w:cs="Times New Roman"/>
            <w:color w:val="auto"/>
            <w:sz w:val="20"/>
            <w:szCs w:val="20"/>
            <w:u w:val="none"/>
          </w:rPr>
          <w:t>Двенадцать лекций по истории турецких народов Средней Азии. Алматы: Жалын, 1993 г. С. 10</w:t>
        </w:r>
      </w:hyperlink>
      <w:r w:rsidRPr="00390F81">
        <w:rPr>
          <w:rFonts w:ascii="Times New Roman" w:hAnsi="Times New Roman" w:cs="Times New Roman"/>
          <w:sz w:val="20"/>
          <w:szCs w:val="20"/>
          <w:lang w:val="uz-Cyrl-UZ"/>
        </w:rPr>
        <w:t xml:space="preserve">; </w:t>
      </w:r>
      <w:r w:rsidRPr="00390F81">
        <w:rPr>
          <w:rFonts w:ascii="Times New Roman" w:hAnsi="Times New Roman" w:cs="Times New Roman"/>
          <w:i/>
          <w:iCs/>
          <w:sz w:val="20"/>
          <w:szCs w:val="20"/>
          <w:shd w:val="clear" w:color="auto" w:fill="FFFFFF"/>
        </w:rPr>
        <w:t>Николаева Д.А.</w:t>
      </w:r>
      <w:r w:rsidRPr="00390F81">
        <w:rPr>
          <w:rFonts w:ascii="Times New Roman" w:hAnsi="Times New Roman" w:cs="Times New Roman"/>
          <w:sz w:val="20"/>
          <w:szCs w:val="20"/>
          <w:shd w:val="clear" w:color="auto" w:fill="FFFFFF"/>
        </w:rPr>
        <w:t> </w:t>
      </w:r>
      <w:hyperlink r:id="rId22" w:history="1">
        <w:r w:rsidRPr="00390F81">
          <w:rPr>
            <w:rStyle w:val="a3"/>
            <w:rFonts w:ascii="Times New Roman" w:hAnsi="Times New Roman" w:cs="Times New Roman"/>
            <w:color w:val="auto"/>
            <w:sz w:val="20"/>
            <w:szCs w:val="20"/>
            <w:u w:val="none"/>
          </w:rPr>
          <w:t xml:space="preserve">Культ </w:t>
        </w:r>
        <w:proofErr w:type="gramStart"/>
        <w:r w:rsidRPr="00390F81">
          <w:rPr>
            <w:rStyle w:val="a3"/>
            <w:rFonts w:ascii="Times New Roman" w:hAnsi="Times New Roman" w:cs="Times New Roman"/>
            <w:color w:val="auto"/>
            <w:sz w:val="20"/>
            <w:szCs w:val="20"/>
            <w:u w:val="none"/>
          </w:rPr>
          <w:t>Умай</w:t>
        </w:r>
        <w:proofErr w:type="gramEnd"/>
        <w:r w:rsidRPr="00390F81">
          <w:rPr>
            <w:rStyle w:val="a3"/>
            <w:rFonts w:ascii="Times New Roman" w:hAnsi="Times New Roman" w:cs="Times New Roman"/>
            <w:color w:val="auto"/>
            <w:sz w:val="20"/>
            <w:szCs w:val="20"/>
            <w:u w:val="none"/>
          </w:rPr>
          <w:t xml:space="preserve"> в традиционной культуре бурят</w:t>
        </w:r>
      </w:hyperlink>
      <w:r w:rsidRPr="00390F81">
        <w:rPr>
          <w:rFonts w:ascii="Times New Roman" w:hAnsi="Times New Roman" w:cs="Times New Roman"/>
          <w:sz w:val="20"/>
          <w:szCs w:val="20"/>
          <w:shd w:val="clear" w:color="auto" w:fill="FFFFFF"/>
        </w:rPr>
        <w:t> // Известия Российского государственного педагогического университета им. А.И. Герцена. — 2008. — Вып. 62. </w:t>
      </w:r>
      <w:r w:rsidR="00986B83" w:rsidRPr="008D1D92">
        <w:rPr>
          <w:rFonts w:ascii="Times New Roman" w:hAnsi="Times New Roman" w:cs="Times New Roman"/>
          <w:sz w:val="20"/>
          <w:szCs w:val="20"/>
          <w:shd w:val="clear" w:color="auto" w:fill="FFFFFF"/>
        </w:rPr>
        <w:t>— </w:t>
      </w:r>
      <w:hyperlink r:id="rId23" w:history="1">
        <w:r w:rsidR="00986B83" w:rsidRPr="008D1D92">
          <w:rPr>
            <w:rStyle w:val="a3"/>
            <w:rFonts w:ascii="Times New Roman" w:hAnsi="Times New Roman" w:cs="Times New Roman"/>
            <w:bCs/>
            <w:iCs/>
            <w:sz w:val="20"/>
            <w:szCs w:val="20"/>
          </w:rPr>
          <w:t>ISSN 1992</w:t>
        </w:r>
        <w:r w:rsidR="00986B83" w:rsidRPr="008D1D92">
          <w:rPr>
            <w:rStyle w:val="a3"/>
            <w:rFonts w:ascii="Times New Roman" w:hAnsi="Times New Roman" w:cs="Times New Roman"/>
            <w:sz w:val="20"/>
            <w:szCs w:val="20"/>
          </w:rPr>
          <w:t>-6464</w:t>
        </w:r>
      </w:hyperlink>
      <w:r w:rsidRPr="00390F81">
        <w:rPr>
          <w:rFonts w:ascii="Times New Roman" w:hAnsi="Times New Roman" w:cs="Times New Roman"/>
          <w:sz w:val="20"/>
          <w:szCs w:val="20"/>
          <w:shd w:val="clear" w:color="auto" w:fill="FFFFFF"/>
        </w:rPr>
        <w:t>.</w:t>
      </w:r>
      <w:r w:rsidRPr="00390F81">
        <w:rPr>
          <w:rFonts w:ascii="Times New Roman" w:hAnsi="Times New Roman" w:cs="Times New Roman"/>
          <w:sz w:val="20"/>
          <w:szCs w:val="20"/>
          <w:shd w:val="clear" w:color="auto" w:fill="FFFFFF"/>
          <w:lang w:val="uz-Cyrl-UZ"/>
        </w:rPr>
        <w:t xml:space="preserve">; </w:t>
      </w:r>
      <w:r w:rsidRPr="00390F81">
        <w:rPr>
          <w:rFonts w:ascii="Times New Roman" w:hAnsi="Times New Roman" w:cs="Times New Roman"/>
          <w:i/>
          <w:iCs/>
          <w:sz w:val="20"/>
          <w:szCs w:val="20"/>
        </w:rPr>
        <w:t>Потапов Л.П.</w:t>
      </w:r>
      <w:r w:rsidRPr="00390F81">
        <w:rPr>
          <w:rFonts w:ascii="Times New Roman" w:hAnsi="Times New Roman" w:cs="Times New Roman"/>
          <w:sz w:val="20"/>
          <w:szCs w:val="20"/>
        </w:rPr>
        <w:t> </w:t>
      </w:r>
      <w:hyperlink r:id="rId24" w:history="1">
        <w:proofErr w:type="gramStart"/>
        <w:r w:rsidRPr="00390F81">
          <w:rPr>
            <w:rStyle w:val="a3"/>
            <w:rFonts w:ascii="Times New Roman" w:hAnsi="Times New Roman" w:cs="Times New Roman"/>
            <w:color w:val="auto"/>
            <w:sz w:val="20"/>
            <w:szCs w:val="20"/>
            <w:u w:val="none"/>
          </w:rPr>
          <w:t>Умай</w:t>
        </w:r>
        <w:proofErr w:type="gramEnd"/>
        <w:r w:rsidRPr="00390F81">
          <w:rPr>
            <w:rStyle w:val="a3"/>
            <w:rFonts w:ascii="Times New Roman" w:hAnsi="Times New Roman" w:cs="Times New Roman"/>
            <w:color w:val="auto"/>
            <w:sz w:val="20"/>
            <w:szCs w:val="20"/>
            <w:u w:val="none"/>
          </w:rPr>
          <w:t xml:space="preserve"> — божество древних тюрков в свете этнографических данных</w:t>
        </w:r>
      </w:hyperlink>
      <w:r w:rsidRPr="00390F81">
        <w:rPr>
          <w:rFonts w:ascii="Times New Roman" w:hAnsi="Times New Roman" w:cs="Times New Roman"/>
          <w:sz w:val="20"/>
          <w:szCs w:val="20"/>
        </w:rPr>
        <w:t>. — </w:t>
      </w:r>
      <w:hyperlink r:id="rId25" w:tooltip="Тюркологический сборник" w:history="1">
        <w:r w:rsidRPr="00390F81">
          <w:rPr>
            <w:rStyle w:val="a3"/>
            <w:rFonts w:ascii="Times New Roman" w:hAnsi="Times New Roman" w:cs="Times New Roman"/>
            <w:color w:val="auto"/>
            <w:sz w:val="20"/>
            <w:szCs w:val="20"/>
            <w:u w:val="none"/>
          </w:rPr>
          <w:t>Тюркологический сборник</w:t>
        </w:r>
      </w:hyperlink>
      <w:r w:rsidRPr="00390F81">
        <w:rPr>
          <w:rFonts w:ascii="Times New Roman" w:hAnsi="Times New Roman" w:cs="Times New Roman"/>
          <w:sz w:val="20"/>
          <w:szCs w:val="20"/>
        </w:rPr>
        <w:t> 1972. — М.: Наука, 1973. — С. 265—286.</w:t>
      </w:r>
      <w:r w:rsidRPr="00390F81">
        <w:rPr>
          <w:rFonts w:ascii="Times New Roman" w:hAnsi="Times New Roman" w:cs="Times New Roman"/>
          <w:sz w:val="20"/>
          <w:szCs w:val="20"/>
          <w:lang w:val="uz-Cyrl-UZ"/>
        </w:rPr>
        <w:t xml:space="preserve">; </w:t>
      </w:r>
      <w:r w:rsidRPr="00390F81">
        <w:rPr>
          <w:rFonts w:ascii="Times New Roman" w:hAnsi="Times New Roman" w:cs="Times New Roman"/>
          <w:i/>
          <w:iCs/>
          <w:sz w:val="20"/>
          <w:szCs w:val="20"/>
        </w:rPr>
        <w:t>Котов В.Г.</w:t>
      </w:r>
      <w:r w:rsidRPr="00390F81">
        <w:rPr>
          <w:rFonts w:ascii="Times New Roman" w:hAnsi="Times New Roman" w:cs="Times New Roman"/>
          <w:sz w:val="20"/>
          <w:szCs w:val="20"/>
        </w:rPr>
        <w:t> </w:t>
      </w:r>
      <w:hyperlink r:id="rId26" w:history="1">
        <w:r w:rsidRPr="00390F81">
          <w:rPr>
            <w:rStyle w:val="a3"/>
            <w:rFonts w:ascii="Times New Roman" w:hAnsi="Times New Roman" w:cs="Times New Roman"/>
            <w:color w:val="auto"/>
            <w:sz w:val="20"/>
            <w:szCs w:val="20"/>
            <w:u w:val="none"/>
          </w:rPr>
          <w:t xml:space="preserve">Женское божество </w:t>
        </w:r>
        <w:proofErr w:type="gramStart"/>
        <w:r w:rsidRPr="00390F81">
          <w:rPr>
            <w:rStyle w:val="a3"/>
            <w:rFonts w:ascii="Times New Roman" w:hAnsi="Times New Roman" w:cs="Times New Roman"/>
            <w:color w:val="auto"/>
            <w:sz w:val="20"/>
            <w:szCs w:val="20"/>
            <w:u w:val="none"/>
          </w:rPr>
          <w:t>Умай</w:t>
        </w:r>
        <w:proofErr w:type="gramEnd"/>
        <w:r w:rsidRPr="00390F81">
          <w:rPr>
            <w:rStyle w:val="a3"/>
            <w:rFonts w:ascii="Times New Roman" w:hAnsi="Times New Roman" w:cs="Times New Roman"/>
            <w:color w:val="auto"/>
            <w:sz w:val="20"/>
            <w:szCs w:val="20"/>
            <w:u w:val="none"/>
          </w:rPr>
          <w:t>/Хумай: сравнительная характеристика</w:t>
        </w:r>
      </w:hyperlink>
      <w:r w:rsidRPr="00390F81">
        <w:rPr>
          <w:rFonts w:ascii="Times New Roman" w:hAnsi="Times New Roman" w:cs="Times New Roman"/>
          <w:sz w:val="20"/>
          <w:szCs w:val="20"/>
        </w:rPr>
        <w:t> // Известия Алтайского государственного университета. — 2010. — № 4-2. — С. 111—114.</w:t>
      </w:r>
    </w:p>
  </w:footnote>
  <w:footnote w:id="30">
    <w:p w:rsidR="00B36E73" w:rsidRPr="00390F81" w:rsidRDefault="00B36E73" w:rsidP="00390F81">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lang w:val="en-US"/>
        </w:rPr>
        <w:t>Anne Birrell</w:t>
      </w:r>
      <w:r w:rsidRPr="00390F81">
        <w:rPr>
          <w:rFonts w:ascii="Times New Roman" w:hAnsi="Times New Roman" w:cs="Times New Roman"/>
          <w:sz w:val="20"/>
          <w:szCs w:val="20"/>
          <w:lang w:val="en-US"/>
        </w:rPr>
        <w:t xml:space="preserve"> «Chinesische Mythen», Stuttgart </w:t>
      </w:r>
      <w:proofErr w:type="gramStart"/>
      <w:r w:rsidRPr="00390F81">
        <w:rPr>
          <w:rFonts w:ascii="Times New Roman" w:hAnsi="Times New Roman" w:cs="Times New Roman"/>
          <w:sz w:val="20"/>
          <w:szCs w:val="20"/>
          <w:lang w:val="en-US"/>
        </w:rPr>
        <w:t>2002</w:t>
      </w:r>
      <w:r w:rsidRPr="00390F81">
        <w:rPr>
          <w:rFonts w:ascii="Times New Roman" w:hAnsi="Times New Roman" w:cs="Times New Roman"/>
          <w:sz w:val="20"/>
          <w:szCs w:val="20"/>
          <w:lang w:val="uz-Cyrl-UZ"/>
        </w:rPr>
        <w:t>.;</w:t>
      </w:r>
      <w:proofErr w:type="gramEnd"/>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lang w:val="en-US"/>
        </w:rPr>
        <w:t>Suzanne E.</w:t>
      </w:r>
      <w:r w:rsidRPr="00390F81">
        <w:rPr>
          <w:rFonts w:ascii="Times New Roman" w:hAnsi="Times New Roman" w:cs="Times New Roman"/>
          <w:sz w:val="20"/>
          <w:szCs w:val="20"/>
          <w:lang w:val="en-US"/>
        </w:rPr>
        <w:t xml:space="preserve"> Cahill:</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lang w:val="en-US"/>
        </w:rPr>
        <w:t>Transcendence &amp; divine passion : the Queen Mother of the West in medieval China</w:t>
      </w:r>
      <w:r w:rsidRPr="00390F81">
        <w:rPr>
          <w:rFonts w:ascii="Times New Roman" w:hAnsi="Times New Roman" w:cs="Times New Roman"/>
          <w:i/>
          <w:sz w:val="20"/>
          <w:szCs w:val="20"/>
          <w:lang w:val="en-US"/>
        </w:rPr>
        <w:t xml:space="preserve">. </w:t>
      </w:r>
      <w:r w:rsidRPr="00390F81">
        <w:rPr>
          <w:rFonts w:ascii="Times New Roman" w:hAnsi="Times New Roman" w:cs="Times New Roman"/>
          <w:sz w:val="20"/>
          <w:szCs w:val="20"/>
          <w:lang w:val="en-US"/>
        </w:rPr>
        <w:t xml:space="preserve">Stanford, </w:t>
      </w:r>
      <w:proofErr w:type="gramStart"/>
      <w:r w:rsidRPr="00390F81">
        <w:rPr>
          <w:rFonts w:ascii="Times New Roman" w:hAnsi="Times New Roman" w:cs="Times New Roman"/>
          <w:sz w:val="20"/>
          <w:szCs w:val="20"/>
          <w:lang w:val="en-US"/>
        </w:rPr>
        <w:t>CA :</w:t>
      </w:r>
      <w:proofErr w:type="gramEnd"/>
      <w:r w:rsidRPr="00390F81">
        <w:rPr>
          <w:rFonts w:ascii="Times New Roman" w:hAnsi="Times New Roman" w:cs="Times New Roman"/>
          <w:sz w:val="20"/>
          <w:szCs w:val="20"/>
          <w:lang w:val="en-US"/>
        </w:rPr>
        <w:t xml:space="preserve"> Stanford University Press, 1993, </w:t>
      </w:r>
      <w:r w:rsidR="005F0251">
        <w:fldChar w:fldCharType="begin"/>
      </w:r>
      <w:r w:rsidR="005F0251" w:rsidRPr="005C06BE">
        <w:rPr>
          <w:lang w:val="en-US"/>
        </w:rPr>
        <w:instrText>HYPERLINK "https://ru.wikipedia.org/wiki/%D0%A1%D0%BB%D1%83%D0%B6%D0%B5%D0%B1%D0%BD%D0%B0%D1%8F:%D0%98%D1%81%D1%82%D0%BE%D1%87%D0%BD%D0%B8%D0%BA%D0%B8_%D0%BA%D0%BD%D0%B8%D0%B3/0804721122"</w:instrText>
      </w:r>
      <w:r w:rsidR="005F0251">
        <w:fldChar w:fldCharType="separate"/>
      </w:r>
      <w:r w:rsidRPr="00390F81">
        <w:rPr>
          <w:rStyle w:val="a3"/>
          <w:rFonts w:ascii="Times New Roman" w:hAnsi="Times New Roman" w:cs="Times New Roman"/>
          <w:color w:val="auto"/>
          <w:sz w:val="20"/>
          <w:szCs w:val="20"/>
          <w:u w:val="none"/>
          <w:lang w:val="en-US"/>
        </w:rPr>
        <w:t>ISBN 0-8047-2112-2</w:t>
      </w:r>
      <w:r w:rsidR="005F0251">
        <w:fldChar w:fldCharType="end"/>
      </w:r>
      <w:r w:rsidRPr="00390F81">
        <w:rPr>
          <w:rFonts w:ascii="Times New Roman" w:hAnsi="Times New Roman" w:cs="Times New Roman"/>
          <w:sz w:val="20"/>
          <w:szCs w:val="20"/>
          <w:lang w:val="uz-Cyrl-UZ"/>
        </w:rPr>
        <w:t xml:space="preserve">; </w:t>
      </w:r>
      <w:r w:rsidRPr="00390F81">
        <w:rPr>
          <w:rStyle w:val="aff4"/>
          <w:rFonts w:ascii="Times New Roman" w:hAnsi="Times New Roman" w:cs="Times New Roman"/>
          <w:sz w:val="20"/>
          <w:szCs w:val="20"/>
          <w:shd w:val="clear" w:color="auto" w:fill="FFFFFF"/>
        </w:rPr>
        <w:t>Юань</w:t>
      </w:r>
      <w:r w:rsidRPr="00390F81">
        <w:rPr>
          <w:rStyle w:val="aff4"/>
          <w:rFonts w:ascii="Times New Roman" w:hAnsi="Times New Roman" w:cs="Times New Roman"/>
          <w:sz w:val="20"/>
          <w:szCs w:val="20"/>
          <w:shd w:val="clear" w:color="auto" w:fill="FFFFFF"/>
          <w:lang w:val="en-US"/>
        </w:rPr>
        <w:t xml:space="preserve"> </w:t>
      </w:r>
      <w:r w:rsidRPr="00390F81">
        <w:rPr>
          <w:rStyle w:val="aff4"/>
          <w:rFonts w:ascii="Times New Roman" w:hAnsi="Times New Roman" w:cs="Times New Roman"/>
          <w:sz w:val="20"/>
          <w:szCs w:val="20"/>
          <w:shd w:val="clear" w:color="auto" w:fill="FFFFFF"/>
        </w:rPr>
        <w:t>Кэ</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Чжунго</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шэньхуа</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чуаньшо</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цыдянь</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Словарь</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китайских</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мифов</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и</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преданий</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 xml:space="preserve">Шанхай, 1985, </w:t>
      </w:r>
      <w:r w:rsidRPr="00390F81">
        <w:rPr>
          <w:rFonts w:ascii="Times New Roman" w:hAnsi="Times New Roman" w:cs="Times New Roman"/>
          <w:sz w:val="20"/>
          <w:szCs w:val="20"/>
          <w:shd w:val="clear" w:color="auto" w:fill="FFFFFF"/>
          <w:lang w:val="uz-Cyrl-UZ"/>
        </w:rPr>
        <w:t>-</w:t>
      </w:r>
      <w:r w:rsidRPr="00390F81">
        <w:rPr>
          <w:rFonts w:ascii="Times New Roman" w:hAnsi="Times New Roman" w:cs="Times New Roman"/>
          <w:sz w:val="20"/>
          <w:szCs w:val="20"/>
          <w:shd w:val="clear" w:color="auto" w:fill="FFFFFF"/>
        </w:rPr>
        <w:t>С. 154 - 155</w:t>
      </w:r>
      <w:r w:rsidRPr="00390F81">
        <w:rPr>
          <w:rFonts w:ascii="Times New Roman" w:hAnsi="Times New Roman" w:cs="Times New Roman"/>
          <w:sz w:val="20"/>
          <w:szCs w:val="20"/>
          <w:shd w:val="clear" w:color="auto" w:fill="FFFFFF"/>
          <w:lang w:val="uz-Cyrl-UZ"/>
        </w:rPr>
        <w:t>.</w:t>
      </w:r>
    </w:p>
  </w:footnote>
  <w:footnote w:id="31">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rPr>
        <w:t>Кляшторный С.Г.</w:t>
      </w:r>
      <w:r w:rsidRPr="00390F81">
        <w:rPr>
          <w:rFonts w:ascii="Times New Roman" w:hAnsi="Times New Roman" w:cs="Times New Roman"/>
        </w:rPr>
        <w:t xml:space="preserve"> Мифологические сюжеты в древнетюркских памятниках // Тюркологический сборник-1977. – М.: Наука, 1981. − С. 119–134. </w:t>
      </w:r>
      <w:r w:rsidRPr="00390F81">
        <w:rPr>
          <w:rFonts w:ascii="Times New Roman" w:hAnsi="Times New Roman" w:cs="Times New Roman"/>
          <w:i/>
          <w:iCs/>
          <w:shd w:val="clear" w:color="auto" w:fill="FFFFFF"/>
        </w:rPr>
        <w:t>Бурнаков В.А.</w:t>
      </w:r>
      <w:r w:rsidRPr="00390F81">
        <w:rPr>
          <w:rFonts w:ascii="Times New Roman" w:hAnsi="Times New Roman" w:cs="Times New Roman"/>
          <w:shd w:val="clear" w:color="auto" w:fill="FFFFFF"/>
        </w:rPr>
        <w:t xml:space="preserve"> «Эрлик-хан в традиционном мировоззрении хакасов» // «Археология, этнография и антропология Евразии» №1 (45), 2011 г.; </w:t>
      </w:r>
      <w:r w:rsidRPr="00390F81">
        <w:rPr>
          <w:rFonts w:ascii="Times New Roman" w:hAnsi="Times New Roman" w:cs="Times New Roman"/>
          <w:i/>
        </w:rPr>
        <w:t>Борисенко А.Ю., Худяков Ю.С.</w:t>
      </w:r>
      <w:r w:rsidRPr="00390F81">
        <w:rPr>
          <w:rFonts w:ascii="Times New Roman" w:hAnsi="Times New Roman" w:cs="Times New Roman"/>
        </w:rPr>
        <w:t xml:space="preserve"> Манихейство в восточном Туркестане в эпоху раннего Средневековья // Сибирь на перекрестье мировых религий: мат-лы Второй межрегион. конф. − Новосибирск: Изд-во Новосиб. гос. ун-та, 2005. </w:t>
      </w:r>
      <w:r w:rsidRPr="00390F81">
        <w:rPr>
          <w:rFonts w:ascii="Times New Roman" w:hAnsi="Times New Roman" w:cs="Times New Roman"/>
          <w:lang w:val="uz-Cyrl-UZ"/>
        </w:rPr>
        <w:t>-</w:t>
      </w:r>
      <w:r w:rsidRPr="00390F81">
        <w:rPr>
          <w:rFonts w:ascii="Times New Roman" w:hAnsi="Times New Roman" w:cs="Times New Roman"/>
        </w:rPr>
        <w:t>С. 120–124.</w:t>
      </w:r>
    </w:p>
  </w:footnote>
  <w:footnote w:id="32">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bCs/>
          <w:shd w:val="clear" w:color="auto" w:fill="FFFFFF"/>
          <w:lang w:val="uz-Cyrl-UZ"/>
        </w:rPr>
        <w:t>Генезис</w:t>
      </w:r>
      <w:r w:rsidRPr="00390F81">
        <w:rPr>
          <w:rFonts w:ascii="Times New Roman" w:hAnsi="Times New Roman" w:cs="Times New Roman"/>
          <w:shd w:val="clear" w:color="auto" w:fill="FFFFFF"/>
          <w:lang w:val="uz-Cyrl-UZ"/>
        </w:rPr>
        <w:t> ( </w:t>
      </w:r>
      <w:r w:rsidR="005F0251">
        <w:fldChar w:fldCharType="begin"/>
      </w:r>
      <w:r w:rsidR="005F0251" w:rsidRPr="005C06BE">
        <w:rPr>
          <w:lang w:val="uz-Cyrl-UZ"/>
        </w:rPr>
        <w:instrText>HYPERLINK "https://ru.wiktionary.org/wiki/%D0%BB%D0%B0%D1%82%D0%B8%D0%BD%D1%81%D0%BA%D0%B8%D0%B9_%D1%8F%D0%B7%D1%8B%D0%BA" \o "латинский язык"</w:instrText>
      </w:r>
      <w:r w:rsidR="005F0251">
        <w:fldChar w:fldCharType="separate"/>
      </w:r>
      <w:r w:rsidRPr="00390F81">
        <w:rPr>
          <w:rStyle w:val="a3"/>
          <w:rFonts w:ascii="Times New Roman" w:hAnsi="Times New Roman" w:cs="Times New Roman"/>
          <w:color w:val="auto"/>
          <w:u w:val="none"/>
          <w:shd w:val="clear" w:color="auto" w:fill="FFFFFF"/>
          <w:lang w:val="uz-Cyrl-UZ"/>
        </w:rPr>
        <w:t>лот.</w:t>
      </w:r>
      <w:r w:rsidR="005F0251">
        <w:fldChar w:fldCharType="end"/>
      </w:r>
      <w:r w:rsidRPr="00390F81">
        <w:rPr>
          <w:rFonts w:ascii="Times New Roman" w:hAnsi="Times New Roman" w:cs="Times New Roman"/>
          <w:shd w:val="clear" w:color="auto" w:fill="FFFFFF"/>
          <w:lang w:val="uz-Cyrl-UZ"/>
        </w:rPr>
        <w:t> </w:t>
      </w:r>
      <w:hyperlink r:id="rId27" w:tooltip="genesis (страница не существует)" w:history="1">
        <w:r w:rsidRPr="00390F81">
          <w:rPr>
            <w:rStyle w:val="a3"/>
            <w:rFonts w:ascii="Times New Roman" w:hAnsi="Times New Roman" w:cs="Times New Roman"/>
            <w:color w:val="auto"/>
            <w:u w:val="none"/>
            <w:shd w:val="clear" w:color="auto" w:fill="FFFFFF"/>
            <w:lang w:val="la-Latn"/>
          </w:rPr>
          <w:t>genesis</w:t>
        </w:r>
      </w:hyperlink>
      <w:r w:rsidRPr="00390F81">
        <w:rPr>
          <w:rFonts w:ascii="Times New Roman" w:hAnsi="Times New Roman" w:cs="Times New Roman"/>
          <w:shd w:val="clear" w:color="auto" w:fill="FFFFFF"/>
          <w:lang w:val="uz-Cyrl-UZ"/>
        </w:rPr>
        <w:t xml:space="preserve">; </w:t>
      </w:r>
      <w:r w:rsidR="005F0251">
        <w:fldChar w:fldCharType="begin"/>
      </w:r>
      <w:r w:rsidR="005F0251" w:rsidRPr="005C06BE">
        <w:rPr>
          <w:lang w:val="uz-Cyrl-UZ"/>
        </w:rPr>
        <w:instrText>HYPERLINK "https://ru.wikipedia.org/wiki/%D0%93%D1%80%D0%B5%D1%87%D0%B5%D1%81%D0%BA%D0%B8%D0%B9_%D1%8F%D0%B7%D1%8B%D0%BA" \o "Греческий язык"</w:instrText>
      </w:r>
      <w:r w:rsidR="005F0251">
        <w:fldChar w:fldCharType="separate"/>
      </w:r>
      <w:r w:rsidRPr="00390F81">
        <w:rPr>
          <w:rStyle w:val="a3"/>
          <w:rFonts w:ascii="Times New Roman" w:hAnsi="Times New Roman" w:cs="Times New Roman"/>
          <w:color w:val="auto"/>
          <w:u w:val="none"/>
          <w:shd w:val="clear" w:color="auto" w:fill="FFFFFF"/>
          <w:lang w:val="uz-Cyrl-UZ"/>
        </w:rPr>
        <w:t>юнон.</w:t>
      </w:r>
      <w:r w:rsidR="005F0251">
        <w:fldChar w:fldCharType="end"/>
      </w:r>
      <w:r w:rsidRPr="00390F81">
        <w:rPr>
          <w:rFonts w:ascii="Times New Roman" w:hAnsi="Times New Roman" w:cs="Times New Roman"/>
          <w:shd w:val="clear" w:color="auto" w:fill="FFFFFF"/>
          <w:lang w:val="uz-Cyrl-UZ"/>
        </w:rPr>
        <w:t> </w:t>
      </w:r>
      <w:r w:rsidR="005F0251">
        <w:fldChar w:fldCharType="begin"/>
      </w:r>
      <w:r w:rsidRPr="00B36E73">
        <w:rPr>
          <w:lang w:val="uz-Cyrl-UZ"/>
        </w:rPr>
        <w:instrText>HYPERLINK "https://ru.wiktionary.org/wiki/%CE%B3%CE%AD%CE%BD%CE%B5%CF%83%CE%B9%CF%82" \o "wikt:</w:instrText>
      </w:r>
      <w:r>
        <w:instrText>γένεσις</w:instrText>
      </w:r>
      <w:r w:rsidRPr="00B36E73">
        <w:rPr>
          <w:lang w:val="uz-Cyrl-UZ"/>
        </w:rPr>
        <w:instrText>"</w:instrText>
      </w:r>
      <w:r w:rsidR="005F0251">
        <w:fldChar w:fldCharType="separate"/>
      </w:r>
      <w:r w:rsidRPr="00390F81">
        <w:rPr>
          <w:rStyle w:val="a3"/>
          <w:rFonts w:ascii="Times New Roman" w:hAnsi="Times New Roman" w:cs="Times New Roman"/>
          <w:color w:val="auto"/>
          <w:u w:val="none"/>
          <w:shd w:val="clear" w:color="auto" w:fill="FFFFFF"/>
          <w:lang w:val="el-GR"/>
        </w:rPr>
        <w:t>Γένεσις</w:t>
      </w:r>
      <w:r w:rsidR="005F0251">
        <w:fldChar w:fldCharType="end"/>
      </w:r>
      <w:r w:rsidRPr="00390F81">
        <w:rPr>
          <w:rFonts w:ascii="Times New Roman" w:hAnsi="Times New Roman" w:cs="Times New Roman"/>
          <w:shd w:val="clear" w:color="auto" w:fill="FFFFFF"/>
          <w:lang w:val="el-GR"/>
        </w:rPr>
        <w:t>, Γένεση</w:t>
      </w:r>
      <w:r w:rsidRPr="00390F81">
        <w:rPr>
          <w:rFonts w:ascii="Times New Roman" w:hAnsi="Times New Roman" w:cs="Times New Roman"/>
          <w:shd w:val="clear" w:color="auto" w:fill="FFFFFF"/>
          <w:lang w:val="uz-Cyrl-UZ"/>
        </w:rPr>
        <w:t xml:space="preserve"> )— яралиш, вужудга келиш, туғилиш.  </w:t>
      </w:r>
    </w:p>
  </w:footnote>
  <w:footnote w:id="33">
    <w:p w:rsidR="00B36E73" w:rsidRPr="00986B83" w:rsidRDefault="00B36E73" w:rsidP="00390F81">
      <w:pPr>
        <w:tabs>
          <w:tab w:val="left" w:pos="284"/>
          <w:tab w:val="left" w:pos="567"/>
          <w:tab w:val="left" w:pos="1134"/>
          <w:tab w:val="left" w:pos="1560"/>
          <w:tab w:val="right" w:pos="9072"/>
        </w:tabs>
        <w:spacing w:after="0" w:line="240" w:lineRule="auto"/>
        <w:jc w:val="both"/>
        <w:rPr>
          <w:rFonts w:ascii="Times New Roman" w:eastAsia="Times New Roman" w:hAnsi="Times New Roman" w:cs="Times New Roman"/>
          <w:sz w:val="20"/>
          <w:szCs w:val="20"/>
          <w:lang w:val="uz-Cyrl-UZ" w:eastAsia="en-US"/>
        </w:rPr>
      </w:pPr>
      <w:r w:rsidRPr="00390F81">
        <w:rPr>
          <w:rFonts w:ascii="Times New Roman" w:hAnsi="Times New Roman" w:cs="Times New Roman"/>
          <w:i/>
          <w:sz w:val="20"/>
          <w:szCs w:val="20"/>
          <w:vertAlign w:val="superscript"/>
          <w:lang w:val="uz-Cyrl-UZ"/>
        </w:rPr>
        <w:t>5.</w:t>
      </w:r>
      <w:r w:rsidRPr="00390F81">
        <w:rPr>
          <w:rFonts w:ascii="Times New Roman" w:hAnsi="Times New Roman" w:cs="Times New Roman"/>
          <w:i/>
          <w:sz w:val="20"/>
          <w:szCs w:val="20"/>
          <w:lang w:val="uz-Cyrl-UZ"/>
        </w:rPr>
        <w:t xml:space="preserve"> </w:t>
      </w:r>
      <w:r w:rsidRPr="00390F81">
        <w:rPr>
          <w:rFonts w:ascii="Times New Roman" w:hAnsi="Times New Roman" w:cs="Times New Roman"/>
          <w:i/>
          <w:sz w:val="20"/>
          <w:szCs w:val="20"/>
        </w:rPr>
        <w:t>Гуревич И.С</w:t>
      </w:r>
      <w:r w:rsidRPr="00390F81">
        <w:rPr>
          <w:rFonts w:ascii="Times New Roman" w:hAnsi="Times New Roman" w:cs="Times New Roman"/>
          <w:sz w:val="20"/>
          <w:szCs w:val="20"/>
        </w:rPr>
        <w:t>. Космогонические представления</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пережитки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тотемического культа у населения Оленекского района // Советская этнография. – М., 1948. № 3.–С.128-131</w:t>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rPr>
        <w:t>Кляшторный С.Г.</w:t>
      </w:r>
      <w:r w:rsidRPr="00390F81">
        <w:rPr>
          <w:rFonts w:ascii="Times New Roman" w:hAnsi="Times New Roman" w:cs="Times New Roman"/>
          <w:sz w:val="20"/>
          <w:szCs w:val="20"/>
        </w:rPr>
        <w:t xml:space="preserve"> Памятники древнетюркской письменности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этнокультурная</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история</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Центральной Азии. – СПб</w:t>
      </w:r>
      <w:proofErr w:type="gramStart"/>
      <w:r w:rsidRPr="00390F81">
        <w:rPr>
          <w:rFonts w:ascii="Times New Roman" w:hAnsi="Times New Roman" w:cs="Times New Roman"/>
          <w:sz w:val="20"/>
          <w:szCs w:val="20"/>
        </w:rPr>
        <w:t xml:space="preserve">.: </w:t>
      </w:r>
      <w:proofErr w:type="gramEnd"/>
      <w:r w:rsidRPr="00390F81">
        <w:rPr>
          <w:rFonts w:ascii="Times New Roman" w:hAnsi="Times New Roman" w:cs="Times New Roman"/>
          <w:sz w:val="20"/>
          <w:szCs w:val="20"/>
        </w:rPr>
        <w:t xml:space="preserve">Наука. 2006; </w:t>
      </w:r>
      <w:r w:rsidRPr="00390F81">
        <w:rPr>
          <w:rFonts w:ascii="Times New Roman" w:hAnsi="Times New Roman" w:cs="Times New Roman"/>
          <w:i/>
          <w:sz w:val="20"/>
          <w:szCs w:val="20"/>
          <w:lang w:val="uz-Cyrl-UZ"/>
        </w:rPr>
        <w:t>Kalafat Y.</w:t>
      </w:r>
      <w:r w:rsidRPr="00390F81">
        <w:rPr>
          <w:rFonts w:ascii="Times New Roman" w:hAnsi="Times New Roman" w:cs="Times New Roman"/>
          <w:sz w:val="20"/>
          <w:szCs w:val="20"/>
          <w:lang w:val="uz-Cyrl-UZ"/>
        </w:rPr>
        <w:t xml:space="preserve"> Doğu Anadoluʼda Eski Türk Inanclarinin izleri. – Ankara: AKM. 1999; </w:t>
      </w:r>
      <w:r w:rsidRPr="00390F81">
        <w:rPr>
          <w:rFonts w:ascii="Times New Roman" w:hAnsi="Times New Roman" w:cs="Times New Roman"/>
          <w:i/>
          <w:sz w:val="20"/>
          <w:szCs w:val="20"/>
          <w:lang w:val="uz-Cyrl-UZ"/>
        </w:rPr>
        <w:t>Ögel B.</w:t>
      </w:r>
      <w:r w:rsidRPr="00390F81">
        <w:rPr>
          <w:rFonts w:ascii="Times New Roman" w:hAnsi="Times New Roman" w:cs="Times New Roman"/>
          <w:sz w:val="20"/>
          <w:szCs w:val="20"/>
          <w:lang w:val="uz-Cyrl-UZ"/>
        </w:rPr>
        <w:t xml:space="preserve"> Türk mitolojisi. Cild-III. – İstanbul: TTKB. 1971</w:t>
      </w:r>
      <w:r w:rsidRPr="00390F81">
        <w:rPr>
          <w:rFonts w:ascii="Times New Roman" w:hAnsi="Times New Roman" w:cs="Times New Roman"/>
          <w:i/>
          <w:sz w:val="20"/>
          <w:szCs w:val="20"/>
          <w:lang w:val="uz-Cyrl-UZ"/>
        </w:rPr>
        <w:t xml:space="preserve">; İnan A. </w:t>
      </w:r>
      <w:r w:rsidRPr="00390F81">
        <w:rPr>
          <w:rFonts w:ascii="Times New Roman" w:hAnsi="Times New Roman" w:cs="Times New Roman"/>
          <w:sz w:val="20"/>
          <w:szCs w:val="20"/>
          <w:lang w:val="uz-Cyrl-UZ"/>
        </w:rPr>
        <w:t xml:space="preserve">Tarihte ve Bugün Şamanizm.–Ankara: TTKB. 1972; </w:t>
      </w:r>
      <w:r w:rsidRPr="00390F81">
        <w:rPr>
          <w:rFonts w:ascii="Times New Roman" w:hAnsi="Times New Roman" w:cs="Times New Roman"/>
          <w:i/>
          <w:sz w:val="20"/>
          <w:szCs w:val="20"/>
          <w:lang w:val="uz-Cyrl-UZ"/>
        </w:rPr>
        <w:t>Cаримсоқов Б.</w:t>
      </w:r>
      <w:r w:rsidRPr="00390F81">
        <w:rPr>
          <w:rFonts w:ascii="Times New Roman" w:hAnsi="Times New Roman" w:cs="Times New Roman"/>
          <w:sz w:val="20"/>
          <w:szCs w:val="20"/>
          <w:lang w:val="uz-Cyrl-UZ"/>
        </w:rPr>
        <w:t xml:space="preserve"> Эпик жанрлар диффузияси / Ўзбек фольклорининг эпик жанрлари. – Тошкент: Фан. 1997. – Б.97-148; </w:t>
      </w:r>
      <w:r w:rsidRPr="00390F81">
        <w:rPr>
          <w:rFonts w:ascii="Times New Roman" w:hAnsi="Times New Roman" w:cs="Times New Roman"/>
          <w:i/>
          <w:sz w:val="20"/>
          <w:szCs w:val="20"/>
          <w:lang w:val="uz-Cyrl-UZ"/>
        </w:rPr>
        <w:t>Турдимов Ш.</w:t>
      </w:r>
      <w:r w:rsidRPr="00390F81">
        <w:rPr>
          <w:rFonts w:ascii="Times New Roman" w:hAnsi="Times New Roman" w:cs="Times New Roman"/>
          <w:sz w:val="20"/>
          <w:szCs w:val="20"/>
          <w:lang w:val="uz-Cyrl-UZ"/>
        </w:rPr>
        <w:t xml:space="preserve"> “Гўрўғли” достонларининг генезиси ва тадрижий босқичлари. – Тошкент: Фан. 2011; </w:t>
      </w:r>
      <w:r w:rsidRPr="00390F81">
        <w:rPr>
          <w:rFonts w:ascii="Times New Roman" w:hAnsi="Times New Roman" w:cs="Times New Roman"/>
          <w:i/>
          <w:sz w:val="20"/>
          <w:szCs w:val="20"/>
          <w:lang w:val="uz-Cyrl-UZ"/>
        </w:rPr>
        <w:t>Раҳмонов Н.А.</w:t>
      </w:r>
      <w:r w:rsidRPr="00390F81">
        <w:rPr>
          <w:rFonts w:ascii="Times New Roman" w:hAnsi="Times New Roman" w:cs="Times New Roman"/>
          <w:sz w:val="20"/>
          <w:szCs w:val="20"/>
          <w:lang w:val="uz-Cyrl-UZ"/>
        </w:rPr>
        <w:t xml:space="preserve"> Руҳиятдаги нур муроди.–Тошкент: А. Қодирий номидаги халқ мероси нашриёти. 2002; </w:t>
      </w:r>
      <w:r w:rsidRPr="00390F81">
        <w:rPr>
          <w:rFonts w:ascii="Times New Roman" w:hAnsi="Times New Roman" w:cs="Times New Roman"/>
          <w:i/>
          <w:sz w:val="20"/>
          <w:szCs w:val="20"/>
          <w:lang w:val="uz-Cyrl-UZ"/>
        </w:rPr>
        <w:t>Жўраев М.</w:t>
      </w:r>
      <w:r w:rsidRPr="00390F81">
        <w:rPr>
          <w:rFonts w:ascii="Times New Roman" w:hAnsi="Times New Roman" w:cs="Times New Roman"/>
          <w:sz w:val="20"/>
          <w:szCs w:val="20"/>
          <w:lang w:val="uz-Cyrl-UZ"/>
        </w:rPr>
        <w:t xml:space="preserve"> Ўзбек халқ самовий афсоналарининг тарихий асослари: Филол., фан., д-ри, дис. – Тошкент: 1996; </w:t>
      </w:r>
      <w:r w:rsidRPr="00390F81">
        <w:rPr>
          <w:rFonts w:ascii="Times New Roman" w:hAnsi="Times New Roman" w:cs="Times New Roman"/>
          <w:i/>
          <w:sz w:val="20"/>
          <w:szCs w:val="20"/>
          <w:lang w:val="uz-Cyrl-UZ"/>
        </w:rPr>
        <w:t>Жўраев М., Нарзиқулова М.</w:t>
      </w:r>
      <w:r w:rsidRPr="00390F81">
        <w:rPr>
          <w:rFonts w:ascii="Times New Roman" w:hAnsi="Times New Roman" w:cs="Times New Roman"/>
          <w:sz w:val="20"/>
          <w:szCs w:val="20"/>
          <w:lang w:val="uz-Cyrl-UZ"/>
        </w:rPr>
        <w:t xml:space="preserve"> Миф, фольклор ва адабиёт. – Тошкент: Ўзбекистон Миллий кутубхонаси. 2006; </w:t>
      </w:r>
      <w:r w:rsidRPr="00390F81">
        <w:rPr>
          <w:rFonts w:ascii="Times New Roman" w:eastAsia="Times New Roman" w:hAnsi="Times New Roman" w:cs="Times New Roman"/>
          <w:i/>
          <w:iCs/>
          <w:kern w:val="36"/>
          <w:sz w:val="20"/>
          <w:szCs w:val="20"/>
          <w:lang w:val="uz-Cyrl-UZ"/>
        </w:rPr>
        <w:t xml:space="preserve">Маҳмудов Н. </w:t>
      </w:r>
      <w:r w:rsidRPr="00390F81">
        <w:rPr>
          <w:rFonts w:ascii="Times New Roman" w:eastAsia="Times New Roman" w:hAnsi="Times New Roman" w:cs="Times New Roman"/>
          <w:kern w:val="36"/>
          <w:sz w:val="20"/>
          <w:szCs w:val="20"/>
          <w:lang w:val="uz-Cyrl-UZ"/>
        </w:rPr>
        <w:t>Ўзбек тили – халқ руҳининг кўзгуси.</w:t>
      </w:r>
      <w:r w:rsidRPr="00390F81">
        <w:rPr>
          <w:rFonts w:ascii="Times New Roman" w:eastAsia="MS Mincho" w:hAnsi="Times New Roman" w:cs="Times New Roman"/>
          <w:b/>
          <w:bCs/>
          <w:noProof/>
          <w:sz w:val="20"/>
          <w:szCs w:val="20"/>
          <w:bdr w:val="none" w:sz="0" w:space="0" w:color="auto" w:frame="1"/>
          <w:shd w:val="clear" w:color="auto" w:fill="FFFFFF"/>
          <w:lang w:val="uz-Latn-UZ"/>
        </w:rPr>
        <w:t xml:space="preserve"> </w:t>
      </w:r>
      <w:r w:rsidRPr="00390F81">
        <w:rPr>
          <w:rFonts w:ascii="Times New Roman" w:eastAsia="MS Mincho" w:hAnsi="Times New Roman" w:cs="Times New Roman"/>
          <w:i/>
          <w:iCs/>
          <w:sz w:val="20"/>
          <w:szCs w:val="20"/>
          <w:bdr w:val="none" w:sz="0" w:space="0" w:color="auto" w:frame="1"/>
          <w:shd w:val="clear" w:color="auto" w:fill="FFFFFF"/>
          <w:lang w:val="uz-Cyrl-UZ" w:eastAsia="en-US"/>
        </w:rPr>
        <w:t>«Соғлом авлод учун» журнали, 2016 йил 9-сон.</w:t>
      </w:r>
      <w:r w:rsidRPr="00390F81">
        <w:rPr>
          <w:rFonts w:ascii="Times New Roman" w:eastAsia="Times New Roman" w:hAnsi="Times New Roman" w:cs="Times New Roman"/>
          <w:i/>
          <w:iCs/>
          <w:sz w:val="20"/>
          <w:szCs w:val="20"/>
          <w:lang w:val="es-ES" w:eastAsia="en-US"/>
        </w:rPr>
        <w:t xml:space="preserve"> </w:t>
      </w:r>
      <w:r w:rsidRPr="00390F81">
        <w:rPr>
          <w:rFonts w:ascii="Times New Roman" w:eastAsia="Times New Roman" w:hAnsi="Times New Roman" w:cs="Times New Roman"/>
          <w:sz w:val="20"/>
          <w:szCs w:val="20"/>
          <w:lang w:val="es-ES" w:eastAsia="en-US"/>
        </w:rPr>
        <w:t>[</w:t>
      </w:r>
      <w:r w:rsidRPr="00390F81">
        <w:rPr>
          <w:rFonts w:ascii="Times New Roman" w:eastAsia="Times New Roman" w:hAnsi="Times New Roman" w:cs="Times New Roman"/>
          <w:sz w:val="20"/>
          <w:szCs w:val="20"/>
          <w:lang w:val="uz-Cyrl-UZ" w:eastAsia="en-US"/>
        </w:rPr>
        <w:t>Электрон</w:t>
      </w:r>
      <w:r w:rsidRPr="00390F81">
        <w:rPr>
          <w:rFonts w:ascii="Times New Roman" w:eastAsia="Times New Roman" w:hAnsi="Times New Roman" w:cs="Times New Roman"/>
          <w:sz w:val="20"/>
          <w:szCs w:val="20"/>
          <w:lang w:val="es-ES" w:eastAsia="en-US"/>
        </w:rPr>
        <w:t xml:space="preserve"> </w:t>
      </w:r>
      <w:r w:rsidRPr="00390F81">
        <w:rPr>
          <w:rFonts w:ascii="Times New Roman" w:eastAsia="Times New Roman" w:hAnsi="Times New Roman" w:cs="Times New Roman"/>
          <w:sz w:val="20"/>
          <w:szCs w:val="20"/>
          <w:lang w:val="uz-Cyrl-UZ" w:eastAsia="en-US"/>
        </w:rPr>
        <w:t>ресурс</w:t>
      </w:r>
      <w:r w:rsidRPr="00390F81">
        <w:rPr>
          <w:rFonts w:ascii="Times New Roman" w:eastAsia="Times New Roman" w:hAnsi="Times New Roman" w:cs="Times New Roman"/>
          <w:sz w:val="20"/>
          <w:szCs w:val="20"/>
          <w:lang w:val="es-ES" w:eastAsia="en-US"/>
        </w:rPr>
        <w:t xml:space="preserve">]: </w:t>
      </w:r>
      <w:r w:rsidRPr="00390F81">
        <w:rPr>
          <w:rFonts w:ascii="Times New Roman" w:eastAsia="MS Mincho" w:hAnsi="Times New Roman" w:cs="Times New Roman"/>
          <w:sz w:val="20"/>
          <w:szCs w:val="20"/>
          <w:shd w:val="clear" w:color="auto" w:fill="FFFFFF"/>
          <w:lang w:val="es-ES" w:eastAsia="en-US"/>
        </w:rPr>
        <w:t xml:space="preserve"> </w:t>
      </w:r>
      <w:r w:rsidRPr="00390F81">
        <w:rPr>
          <w:rFonts w:ascii="Times New Roman" w:eastAsia="Times New Roman" w:hAnsi="Times New Roman" w:cs="Times New Roman"/>
          <w:sz w:val="20"/>
          <w:szCs w:val="20"/>
          <w:lang w:val="es-ES" w:eastAsia="en-US"/>
        </w:rPr>
        <w:t>URL</w:t>
      </w:r>
      <w:hyperlink r:id="rId28" w:history="1">
        <w:r w:rsidR="00986B83" w:rsidRPr="00C905D3">
          <w:rPr>
            <w:rStyle w:val="a3"/>
            <w:lang w:val="uz-Cyrl-UZ"/>
          </w:rPr>
          <w:t xml:space="preserve"> </w:t>
        </w:r>
        <w:r w:rsidR="00986B83" w:rsidRPr="00C905D3">
          <w:rPr>
            <w:rStyle w:val="a3"/>
            <w:rFonts w:ascii="Times New Roman" w:eastAsia="MS Mincho" w:hAnsi="Times New Roman" w:cs="Times New Roman"/>
            <w:sz w:val="20"/>
            <w:szCs w:val="20"/>
            <w:lang w:eastAsia="en-US"/>
          </w:rPr>
          <w:t>https://ziyouz.uz/suhbatlar/nizomiddin-mahmudov-ozbek-tili-xalq-ruhining-kozgusi/</w:t>
        </w:r>
      </w:hyperlink>
      <w:r w:rsidRPr="00390F81">
        <w:rPr>
          <w:rFonts w:ascii="Times New Roman" w:eastAsia="MS Mincho" w:hAnsi="Times New Roman" w:cs="Times New Roman"/>
          <w:sz w:val="20"/>
          <w:szCs w:val="20"/>
          <w:lang w:val="uz-Cyrl-UZ" w:eastAsia="en-US"/>
        </w:rPr>
        <w:t xml:space="preserve"> </w:t>
      </w:r>
      <w:r w:rsidRPr="00390F81">
        <w:rPr>
          <w:rFonts w:ascii="Times New Roman" w:eastAsia="Times New Roman" w:hAnsi="Times New Roman" w:cs="Times New Roman"/>
          <w:sz w:val="20"/>
          <w:szCs w:val="20"/>
          <w:shd w:val="clear" w:color="auto" w:fill="FFFFFF" w:themeFill="background1"/>
          <w:lang w:val="uz-Cyrl-UZ" w:eastAsia="en-US"/>
        </w:rPr>
        <w:t xml:space="preserve">(мурожаат вақти: 12. 03. 2018); </w:t>
      </w:r>
      <w:r w:rsidRPr="00390F81">
        <w:rPr>
          <w:rFonts w:ascii="Times New Roman" w:hAnsi="Times New Roman" w:cs="Times New Roman"/>
          <w:i/>
          <w:sz w:val="20"/>
          <w:szCs w:val="20"/>
          <w:lang w:val="uz-Cyrl-UZ"/>
        </w:rPr>
        <w:t>Мусақулов А.</w:t>
      </w:r>
      <w:r w:rsidRPr="00390F81">
        <w:rPr>
          <w:rFonts w:ascii="Times New Roman" w:hAnsi="Times New Roman" w:cs="Times New Roman"/>
          <w:sz w:val="20"/>
          <w:szCs w:val="20"/>
          <w:lang w:val="uz-Cyrl-UZ"/>
        </w:rPr>
        <w:t xml:space="preserve"> Ўзбек халқ лирикаси. – Тошкент: Фан. 2010; </w:t>
      </w:r>
      <w:r w:rsidRPr="00390F81">
        <w:rPr>
          <w:rFonts w:ascii="Times New Roman" w:hAnsi="Times New Roman" w:cs="Times New Roman"/>
          <w:i/>
          <w:sz w:val="20"/>
          <w:szCs w:val="20"/>
          <w:lang w:val="uz-Cyrl-UZ"/>
        </w:rPr>
        <w:t>Мусурманов Э.Р, Ма Цуи Линг</w:t>
      </w:r>
      <w:r w:rsidRPr="00390F81">
        <w:rPr>
          <w:rFonts w:ascii="Times New Roman" w:hAnsi="Times New Roman" w:cs="Times New Roman"/>
          <w:sz w:val="20"/>
          <w:szCs w:val="20"/>
          <w:lang w:val="uz-Cyrl-UZ"/>
        </w:rPr>
        <w:t xml:space="preserve"> (</w:t>
      </w:r>
      <w:r w:rsidRPr="00390F81">
        <w:rPr>
          <w:rFonts w:ascii="Times New Roman" w:eastAsia="SimSun" w:hAnsi="Times New Roman" w:cs="Times New Roman"/>
          <w:sz w:val="20"/>
          <w:szCs w:val="20"/>
          <w:lang w:val="uz-Cyrl-UZ"/>
        </w:rPr>
        <w:t>马翠玲</w:t>
      </w:r>
      <w:r w:rsidRPr="00390F81">
        <w:rPr>
          <w:rFonts w:ascii="Times New Roman" w:eastAsia="MS Gothic" w:hAnsi="Times New Roman" w:cs="Times New Roman"/>
          <w:sz w:val="20"/>
          <w:szCs w:val="20"/>
          <w:lang w:val="uz-Cyrl-UZ"/>
        </w:rPr>
        <w:t>，国家公派</w:t>
      </w:r>
      <w:r w:rsidRPr="00390F81">
        <w:rPr>
          <w:rFonts w:ascii="Times New Roman" w:eastAsia="SimSun" w:hAnsi="Times New Roman" w:cs="Times New Roman"/>
          <w:sz w:val="20"/>
          <w:szCs w:val="20"/>
          <w:lang w:val="uz-Cyrl-UZ"/>
        </w:rPr>
        <w:t>汉语教师</w:t>
      </w:r>
      <w:r w:rsidRPr="00390F81">
        <w:rPr>
          <w:rFonts w:ascii="Times New Roman" w:hAnsi="Times New Roman" w:cs="Times New Roman"/>
          <w:sz w:val="20"/>
          <w:szCs w:val="20"/>
          <w:lang w:val="uz-Cyrl-UZ"/>
        </w:rPr>
        <w:t xml:space="preserve">). </w:t>
      </w:r>
      <w:r w:rsidRPr="00390F81">
        <w:rPr>
          <w:rFonts w:ascii="Times New Roman" w:eastAsia="Calibri" w:hAnsi="Times New Roman" w:cs="Times New Roman"/>
          <w:sz w:val="20"/>
          <w:szCs w:val="20"/>
          <w:lang w:val="uz-Cyrl-UZ"/>
        </w:rPr>
        <w:t>Хитой фольклори (а</w:t>
      </w:r>
      <w:r w:rsidRPr="00390F81">
        <w:rPr>
          <w:rFonts w:ascii="Times New Roman" w:eastAsia="Calibri" w:hAnsi="Times New Roman" w:cs="Times New Roman"/>
          <w:sz w:val="20"/>
          <w:szCs w:val="20"/>
          <w:lang w:val="uz-Latn-UZ"/>
        </w:rPr>
        <w:t>ф</w:t>
      </w:r>
      <w:r w:rsidRPr="00390F81">
        <w:rPr>
          <w:rFonts w:ascii="Times New Roman" w:eastAsia="Calibri" w:hAnsi="Times New Roman" w:cs="Times New Roman"/>
          <w:sz w:val="20"/>
          <w:szCs w:val="20"/>
          <w:lang w:val="uz-Cyrl-UZ"/>
        </w:rPr>
        <w:t>сона ва эртаклар</w:t>
      </w:r>
      <w:r w:rsidRPr="00390F81">
        <w:rPr>
          <w:rFonts w:ascii="Times New Roman" w:hAnsi="Times New Roman" w:cs="Times New Roman"/>
          <w:sz w:val="20"/>
          <w:szCs w:val="20"/>
          <w:lang w:val="uz-Cyrl-UZ"/>
        </w:rPr>
        <w:t xml:space="preserve">):  ўқув-услубий кўлланма. – Самарқанд: 2014; </w:t>
      </w:r>
      <w:r w:rsidRPr="00390F81">
        <w:rPr>
          <w:rFonts w:ascii="Times New Roman" w:hAnsi="Times New Roman" w:cs="Times New Roman"/>
          <w:i/>
          <w:sz w:val="20"/>
          <w:szCs w:val="20"/>
          <w:lang w:val="uz-Cyrl-UZ"/>
        </w:rPr>
        <w:t>Мусурмонов Э.</w:t>
      </w:r>
      <w:r w:rsidRPr="00390F81">
        <w:rPr>
          <w:rFonts w:ascii="Times New Roman" w:hAnsi="Times New Roman" w:cs="Times New Roman"/>
          <w:sz w:val="20"/>
          <w:szCs w:val="20"/>
          <w:lang w:val="uz-Cyrl-UZ"/>
        </w:rPr>
        <w:t xml:space="preserve"> Эртак ва ҳақиқат қоришган адабиёт.5/2014.// Шарқ Юлдузи. Б.129-134.; </w:t>
      </w:r>
      <w:r w:rsidRPr="00390F81">
        <w:rPr>
          <w:rFonts w:ascii="Times New Roman" w:hAnsi="Times New Roman" w:cs="Times New Roman"/>
          <w:i/>
          <w:sz w:val="20"/>
          <w:szCs w:val="20"/>
          <w:lang w:val="uz-Cyrl-UZ"/>
        </w:rPr>
        <w:t>Акромов Ғ.</w:t>
      </w:r>
      <w:r w:rsidRPr="00390F81">
        <w:rPr>
          <w:rFonts w:ascii="Times New Roman" w:hAnsi="Times New Roman" w:cs="Times New Roman"/>
          <w:sz w:val="20"/>
          <w:szCs w:val="20"/>
          <w:lang w:val="uz-Cyrl-UZ"/>
        </w:rPr>
        <w:t xml:space="preserve"> Миф ва ёзма адабиёт муносабатига доир // Ўзбек тили ва адабиёти. 1996, № 2, 4, 5, 6-сонлари; </w:t>
      </w:r>
      <w:r w:rsidRPr="00390F81">
        <w:rPr>
          <w:rFonts w:ascii="Times New Roman" w:hAnsi="Times New Roman" w:cs="Times New Roman"/>
          <w:i/>
          <w:sz w:val="20"/>
          <w:szCs w:val="20"/>
          <w:lang w:val="uz-Cyrl-UZ"/>
        </w:rPr>
        <w:t>Эшонқулов Ж.С.</w:t>
      </w:r>
      <w:r w:rsidRPr="00390F81">
        <w:rPr>
          <w:rFonts w:ascii="Times New Roman" w:hAnsi="Times New Roman" w:cs="Times New Roman"/>
          <w:sz w:val="20"/>
          <w:szCs w:val="20"/>
          <w:lang w:val="uz-Cyrl-UZ"/>
        </w:rPr>
        <w:t xml:space="preserve"> Ўзбек эпик асарларида “ўзга” дунё тушунчаси // Ўзбек тили ва адабиёти. 1996, № 2. – Б. 33-36.</w:t>
      </w:r>
    </w:p>
  </w:footnote>
  <w:footnote w:id="34">
    <w:p w:rsidR="00B36E73" w:rsidRPr="00390F81" w:rsidRDefault="00B36E73" w:rsidP="00390F81">
      <w:pPr>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i/>
          <w:sz w:val="20"/>
          <w:szCs w:val="20"/>
          <w:lang w:val="uz-Latn-UZ"/>
        </w:rPr>
        <w:t>Маҳмуд Кошғарий.</w:t>
      </w:r>
      <w:r w:rsidRPr="00390F81">
        <w:rPr>
          <w:rFonts w:ascii="Times New Roman" w:hAnsi="Times New Roman" w:cs="Times New Roman"/>
          <w:sz w:val="20"/>
          <w:szCs w:val="20"/>
          <w:lang w:val="uz-Cyrl-UZ"/>
        </w:rPr>
        <w:t>Девону луғотит турк. 1-том. - Тошкент, 1960, – Б.359.</w:t>
      </w:r>
    </w:p>
  </w:footnote>
  <w:footnote w:id="35">
    <w:p w:rsidR="00B36E73" w:rsidRPr="00390F81" w:rsidRDefault="00B36E73" w:rsidP="00390F81">
      <w:pPr>
        <w:pStyle w:val="5"/>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before="0"/>
        <w:jc w:val="both"/>
        <w:rPr>
          <w:rFonts w:ascii="Times New Roman" w:hAnsi="Times New Roman" w:cs="Times New Roman"/>
          <w:bCs/>
          <w:noProof w:val="0"/>
          <w:color w:val="auto"/>
          <w:sz w:val="20"/>
          <w:szCs w:val="20"/>
          <w:lang w:val="uz-Cyrl-UZ"/>
        </w:rPr>
      </w:pPr>
      <w:r w:rsidRPr="00390F81">
        <w:rPr>
          <w:rStyle w:val="aff1"/>
          <w:rFonts w:ascii="Times New Roman" w:hAnsi="Times New Roman" w:cs="Times New Roman"/>
          <w:color w:val="auto"/>
          <w:sz w:val="20"/>
          <w:szCs w:val="20"/>
        </w:rPr>
        <w:footnoteRef/>
      </w:r>
      <w:r w:rsidRPr="00390F81">
        <w:rPr>
          <w:rFonts w:ascii="Times New Roman" w:hAnsi="Times New Roman" w:cs="Times New Roman"/>
          <w:bCs/>
          <w:i/>
          <w:noProof w:val="0"/>
          <w:color w:val="auto"/>
          <w:sz w:val="20"/>
          <w:szCs w:val="20"/>
          <w:lang w:val="uz-Cyrl-UZ"/>
        </w:rPr>
        <w:t>Жўраев М.</w:t>
      </w:r>
      <w:r w:rsidRPr="00390F81">
        <w:rPr>
          <w:rFonts w:ascii="Times New Roman" w:hAnsi="Times New Roman" w:cs="Times New Roman"/>
          <w:bCs/>
          <w:noProof w:val="0"/>
          <w:color w:val="auto"/>
          <w:sz w:val="20"/>
          <w:szCs w:val="20"/>
          <w:lang w:val="uz-Cyrl-UZ"/>
        </w:rPr>
        <w:t xml:space="preserve"> Фольклоршунослик асослари. </w:t>
      </w:r>
      <w:r w:rsidRPr="00390F81">
        <w:rPr>
          <w:rFonts w:ascii="Times New Roman" w:hAnsi="Times New Roman" w:cs="Times New Roman"/>
          <w:color w:val="auto"/>
          <w:sz w:val="20"/>
          <w:szCs w:val="20"/>
        </w:rPr>
        <w:t>Ўқув қўлланма</w:t>
      </w:r>
      <w:r w:rsidRPr="00390F81">
        <w:rPr>
          <w:rFonts w:ascii="Times New Roman" w:hAnsi="Times New Roman" w:cs="Times New Roman"/>
          <w:bCs/>
          <w:noProof w:val="0"/>
          <w:color w:val="auto"/>
          <w:sz w:val="20"/>
          <w:szCs w:val="20"/>
          <w:lang w:val="uz-Cyrl-UZ"/>
        </w:rPr>
        <w:t xml:space="preserve"> – Тошкент. 2008, </w:t>
      </w:r>
      <w:r w:rsidRPr="00390F81">
        <w:rPr>
          <w:rFonts w:ascii="Times New Roman" w:hAnsi="Times New Roman" w:cs="Times New Roman"/>
          <w:color w:val="auto"/>
          <w:sz w:val="20"/>
          <w:szCs w:val="20"/>
          <w:lang w:val="uz-Cyrl-UZ"/>
        </w:rPr>
        <w:t xml:space="preserve">– </w:t>
      </w:r>
      <w:r w:rsidRPr="00390F81">
        <w:rPr>
          <w:rFonts w:ascii="Times New Roman" w:hAnsi="Times New Roman" w:cs="Times New Roman"/>
          <w:bCs/>
          <w:noProof w:val="0"/>
          <w:color w:val="auto"/>
          <w:sz w:val="20"/>
          <w:szCs w:val="20"/>
          <w:lang w:val="uz-Cyrl-UZ"/>
        </w:rPr>
        <w:t xml:space="preserve">Б.15. </w:t>
      </w:r>
    </w:p>
  </w:footnote>
  <w:footnote w:id="36">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 xml:space="preserve">Абулғозий Баҳодирхон. </w:t>
      </w:r>
      <w:r w:rsidRPr="00390F81">
        <w:rPr>
          <w:rFonts w:ascii="Times New Roman" w:hAnsi="Times New Roman" w:cs="Times New Roman"/>
          <w:lang w:val="uz-Cyrl-UZ"/>
        </w:rPr>
        <w:t xml:space="preserve">Шажараи тарокима. Нашрга тайёрловчи: тарих фанлари доктори, Халқаро Маҳмуд Кошғарий мукофоти совриндори </w:t>
      </w:r>
      <w:r w:rsidRPr="00390F81">
        <w:rPr>
          <w:rFonts w:ascii="Times New Roman" w:hAnsi="Times New Roman" w:cs="Times New Roman"/>
          <w:bCs/>
          <w:lang w:val="uz-Cyrl-UZ"/>
        </w:rPr>
        <w:t>Қозоқбой Маҳмудов,</w:t>
      </w:r>
      <w:r w:rsidRPr="00390F81">
        <w:rPr>
          <w:rFonts w:ascii="Times New Roman" w:hAnsi="Times New Roman" w:cs="Times New Roman"/>
          <w:lang w:val="uz-Cyrl-UZ"/>
        </w:rPr>
        <w:t xml:space="preserve"> 1995 й. –Б.7-8. </w:t>
      </w:r>
    </w:p>
  </w:footnote>
  <w:footnote w:id="37">
    <w:p w:rsidR="00B36E73" w:rsidRPr="00390F81" w:rsidRDefault="00B36E73" w:rsidP="00390F81">
      <w:pPr>
        <w:pStyle w:val="a6"/>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Latn-UZ"/>
        </w:rPr>
      </w:pPr>
      <w:r w:rsidRPr="00390F81">
        <w:rPr>
          <w:rStyle w:val="aff1"/>
          <w:rFonts w:ascii="Times New Roman" w:hAnsi="Times New Roman" w:cs="Times New Roman"/>
        </w:rPr>
        <w:footnoteRef/>
      </w:r>
      <w:r w:rsidRPr="00390F81">
        <w:rPr>
          <w:rFonts w:ascii="Times New Roman" w:hAnsi="Times New Roman" w:cs="Times New Roman"/>
          <w:lang w:val="uz-Latn-UZ"/>
        </w:rPr>
        <w:t xml:space="preserve"> </w:t>
      </w:r>
      <w:r w:rsidRPr="00390F81">
        <w:rPr>
          <w:rFonts w:ascii="Times New Roman" w:hAnsi="Times New Roman" w:cs="Times New Roman"/>
          <w:lang w:val="uz-Cyrl-UZ"/>
        </w:rPr>
        <w:t xml:space="preserve">Қаранг: </w:t>
      </w:r>
      <w:r w:rsidRPr="00390F81">
        <w:rPr>
          <w:rFonts w:ascii="Times New Roman" w:hAnsi="Times New Roman" w:cs="Times New Roman"/>
          <w:lang w:val="uz-Latn-UZ"/>
        </w:rPr>
        <w:t xml:space="preserve">Гўрўғлининг туғилиши. Т. - 1967. </w:t>
      </w:r>
      <w:r w:rsidRPr="00390F81">
        <w:rPr>
          <w:rFonts w:ascii="Times New Roman" w:hAnsi="Times New Roman" w:cs="Times New Roman"/>
          <w:lang w:val="uz-Cyrl-UZ"/>
        </w:rPr>
        <w:t>– Б.</w:t>
      </w:r>
      <w:r w:rsidRPr="00390F81">
        <w:rPr>
          <w:rFonts w:ascii="Times New Roman" w:hAnsi="Times New Roman" w:cs="Times New Roman"/>
          <w:lang w:val="uz-Latn-UZ"/>
        </w:rPr>
        <w:t xml:space="preserve">52. </w:t>
      </w:r>
    </w:p>
  </w:footnote>
  <w:footnote w:id="38">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Турдимов Ш.</w:t>
      </w:r>
      <w:r w:rsidRPr="00390F81">
        <w:rPr>
          <w:rFonts w:ascii="Times New Roman" w:hAnsi="Times New Roman" w:cs="Times New Roman"/>
          <w:lang w:val="uz-Cyrl-UZ"/>
        </w:rPr>
        <w:t xml:space="preserve"> “Гўрўғли” достонларининг генезиси ва тадрижий босқичлари. Т.: Фан, 2011. – Б.117.</w:t>
      </w:r>
    </w:p>
  </w:footnote>
  <w:footnote w:id="39">
    <w:p w:rsidR="00B36E73" w:rsidRPr="00390F81" w:rsidRDefault="00B36E73" w:rsidP="00390F81">
      <w:pPr>
        <w:pStyle w:val="3"/>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before="0" w:after="0"/>
        <w:jc w:val="both"/>
        <w:rPr>
          <w:rFonts w:ascii="Times New Roman" w:hAnsi="Times New Roman" w:cs="Times New Roman"/>
          <w:b w:val="0"/>
          <w:bCs w:val="0"/>
          <w:noProof w:val="0"/>
          <w:color w:val="auto"/>
          <w:sz w:val="20"/>
          <w:szCs w:val="20"/>
          <w:lang w:val="uz-Cyrl-UZ"/>
        </w:rPr>
      </w:pPr>
      <w:r w:rsidRPr="00390F81">
        <w:rPr>
          <w:rStyle w:val="aff1"/>
          <w:rFonts w:ascii="Times New Roman" w:hAnsi="Times New Roman" w:cs="Times New Roman"/>
          <w:b w:val="0"/>
          <w:color w:val="auto"/>
          <w:sz w:val="20"/>
          <w:szCs w:val="20"/>
        </w:rPr>
        <w:footnoteRef/>
      </w:r>
      <w:r w:rsidRPr="00390F81">
        <w:rPr>
          <w:rFonts w:ascii="Times New Roman" w:hAnsi="Times New Roman" w:cs="Times New Roman"/>
          <w:b w:val="0"/>
          <w:bCs w:val="0"/>
          <w:i/>
          <w:noProof w:val="0"/>
          <w:color w:val="auto"/>
          <w:sz w:val="20"/>
          <w:szCs w:val="20"/>
          <w:lang w:val="uz-Cyrl-UZ"/>
        </w:rPr>
        <w:t>Francfort И.P.</w:t>
      </w:r>
      <w:r w:rsidRPr="00390F81">
        <w:rPr>
          <w:rFonts w:ascii="Times New Roman" w:hAnsi="Times New Roman" w:cs="Times New Roman"/>
          <w:b w:val="0"/>
          <w:bCs w:val="0"/>
          <w:noProof w:val="0"/>
          <w:color w:val="auto"/>
          <w:sz w:val="20"/>
          <w:szCs w:val="20"/>
          <w:lang w:val="uz-Cyrl-UZ"/>
        </w:rPr>
        <w:t xml:space="preserve"> Les palettes du Gandhara. — MDAFA, 1979, t. XXIII.</w:t>
      </w:r>
      <w:r w:rsidRPr="00390F81">
        <w:rPr>
          <w:rFonts w:ascii="Times New Roman" w:hAnsi="Times New Roman" w:cs="Times New Roman"/>
          <w:b w:val="0"/>
          <w:color w:val="auto"/>
          <w:sz w:val="20"/>
          <w:szCs w:val="20"/>
          <w:lang w:val="uz-Cyrl-UZ"/>
        </w:rPr>
        <w:t xml:space="preserve"> </w:t>
      </w:r>
      <w:r w:rsidRPr="00390F81">
        <w:rPr>
          <w:rFonts w:ascii="Times New Roman" w:hAnsi="Times New Roman" w:cs="Times New Roman"/>
          <w:color w:val="auto"/>
          <w:sz w:val="20"/>
          <w:szCs w:val="20"/>
          <w:lang w:val="uz-Cyrl-UZ"/>
        </w:rPr>
        <w:t xml:space="preserve">– </w:t>
      </w:r>
      <w:r w:rsidRPr="00390F81">
        <w:rPr>
          <w:rFonts w:ascii="Times New Roman" w:hAnsi="Times New Roman" w:cs="Times New Roman"/>
          <w:b w:val="0"/>
          <w:color w:val="auto"/>
          <w:sz w:val="20"/>
          <w:szCs w:val="20"/>
          <w:lang w:val="en-US"/>
        </w:rPr>
        <w:t>P</w:t>
      </w:r>
      <w:r w:rsidRPr="00390F81">
        <w:rPr>
          <w:rFonts w:ascii="Times New Roman" w:hAnsi="Times New Roman" w:cs="Times New Roman"/>
          <w:b w:val="0"/>
          <w:color w:val="auto"/>
          <w:sz w:val="20"/>
          <w:szCs w:val="20"/>
          <w:lang w:val="uz-Cyrl-UZ"/>
        </w:rPr>
        <w:t>. 19.</w:t>
      </w:r>
    </w:p>
  </w:footnote>
  <w:footnote w:id="40">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shd w:val="clear" w:color="auto" w:fill="FFFFFF"/>
          <w:lang w:val="uz-Cyrl-UZ"/>
        </w:rPr>
      </w:pPr>
      <w:r w:rsidRPr="00390F81">
        <w:rPr>
          <w:rStyle w:val="aff1"/>
          <w:rFonts w:ascii="Times New Roman" w:hAnsi="Times New Roman" w:cs="Times New Roman"/>
        </w:rPr>
        <w:footnoteRef/>
      </w:r>
      <w:bookmarkStart w:id="24" w:name="_Hlk27580394"/>
      <w:r w:rsidRPr="00390F81">
        <w:rPr>
          <w:rFonts w:ascii="Times New Roman" w:hAnsi="Times New Roman" w:cs="Times New Roman"/>
          <w:i/>
          <w:lang w:val="uz-Cyrl-UZ"/>
        </w:rPr>
        <w:t>Наур</w:t>
      </w:r>
      <w:r w:rsidRPr="00390F81">
        <w:rPr>
          <w:rFonts w:ascii="Times New Roman" w:hAnsi="Times New Roman" w:cs="Times New Roman"/>
          <w:i/>
        </w:rPr>
        <w:t>ызбаева З.</w:t>
      </w:r>
      <w:r w:rsidRPr="00390F81">
        <w:rPr>
          <w:rFonts w:ascii="Times New Roman" w:hAnsi="Times New Roman" w:cs="Times New Roman"/>
        </w:rPr>
        <w:t xml:space="preserve"> Мифологический образ морской лошади и имя батыра Суйингара. </w:t>
      </w:r>
      <w:r w:rsidRPr="00390F81">
        <w:rPr>
          <w:rFonts w:ascii="Times New Roman" w:eastAsia="Times New Roman" w:hAnsi="Times New Roman" w:cs="Times New Roman"/>
          <w:lang w:val="uz-Cyrl-UZ"/>
        </w:rPr>
        <w:t xml:space="preserve">[Электрон ресурс]: </w:t>
      </w:r>
      <w:r w:rsidRPr="00390F81">
        <w:rPr>
          <w:rFonts w:ascii="Times New Roman" w:hAnsi="Times New Roman" w:cs="Times New Roman"/>
          <w:shd w:val="clear" w:color="auto" w:fill="FFFFFF"/>
          <w:lang w:val="uz-Cyrl-UZ"/>
        </w:rPr>
        <w:t xml:space="preserve"> </w:t>
      </w:r>
      <w:r w:rsidRPr="00390F81">
        <w:rPr>
          <w:rFonts w:ascii="Times New Roman" w:eastAsia="Times New Roman" w:hAnsi="Times New Roman" w:cs="Times New Roman"/>
          <w:lang w:val="uz-Cyrl-UZ"/>
        </w:rPr>
        <w:t>URL</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rPr>
        <w:t xml:space="preserve">Сайт о казахской культуре, музыке и мифологии. 04.04. 2012.  </w:t>
      </w:r>
      <w:r w:rsidR="00986B83" w:rsidRPr="00786A39">
        <w:rPr>
          <w:rFonts w:ascii="Times New Roman" w:hAnsi="Times New Roman" w:cs="Times New Roman"/>
        </w:rPr>
        <w:t xml:space="preserve"> </w:t>
      </w:r>
      <w:hyperlink r:id="rId29" w:history="1">
        <w:r w:rsidR="00986B83" w:rsidRPr="00986B83">
          <w:rPr>
            <w:rFonts w:ascii="Times New Roman" w:hAnsi="Times New Roman" w:cs="Times New Roman"/>
          </w:rPr>
          <w:t>http://otuken.kz/ мифологический-образ-морской-лошади/</w:t>
        </w:r>
      </w:hyperlink>
      <w:r w:rsidRPr="00986B83">
        <w:rPr>
          <w:rFonts w:ascii="Times New Roman" w:hAnsi="Times New Roman" w:cs="Times New Roman"/>
        </w:rPr>
        <w:t>/</w:t>
      </w:r>
      <w:r w:rsidRPr="00390F81">
        <w:rPr>
          <w:rFonts w:ascii="Times New Roman" w:hAnsi="Times New Roman" w:cs="Times New Roman"/>
          <w:shd w:val="clear" w:color="auto" w:fill="FFFFFF"/>
          <w:lang w:val="uz-Cyrl-UZ"/>
        </w:rPr>
        <w:t xml:space="preserve"> </w:t>
      </w:r>
      <w:r w:rsidRPr="00390F81">
        <w:rPr>
          <w:rFonts w:ascii="Times New Roman" w:eastAsia="Times New Roman" w:hAnsi="Times New Roman" w:cs="Times New Roman"/>
          <w:lang w:val="uz-Cyrl-UZ"/>
        </w:rPr>
        <w:t>(мурожаат санаси: 11.03.2019)</w:t>
      </w:r>
      <w:bookmarkEnd w:id="24"/>
    </w:p>
  </w:footnote>
  <w:footnote w:id="41">
    <w:p w:rsidR="00B36E73" w:rsidRPr="00390F81" w:rsidRDefault="00B36E73" w:rsidP="00390F81">
      <w:pPr>
        <w:pStyle w:val="2"/>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bCs w:val="0"/>
          <w:noProof w:val="0"/>
          <w:color w:val="auto"/>
          <w:sz w:val="20"/>
          <w:szCs w:val="20"/>
          <w:lang w:val="ru-RU" w:eastAsia="ru-RU"/>
        </w:rPr>
      </w:pPr>
      <w:r w:rsidRPr="00390F81">
        <w:rPr>
          <w:rStyle w:val="aff1"/>
          <w:rFonts w:ascii="Times New Roman" w:hAnsi="Times New Roman" w:cs="Times New Roman"/>
          <w:b w:val="0"/>
          <w:color w:val="auto"/>
          <w:sz w:val="20"/>
          <w:szCs w:val="20"/>
        </w:rPr>
        <w:footnoteRef/>
      </w:r>
      <w:r w:rsidRPr="00390F81">
        <w:rPr>
          <w:rFonts w:ascii="Times New Roman" w:hAnsi="Times New Roman" w:cs="Times New Roman"/>
          <w:b w:val="0"/>
          <w:noProof w:val="0"/>
          <w:color w:val="auto"/>
          <w:sz w:val="20"/>
          <w:szCs w:val="20"/>
          <w:lang w:val="ru-RU" w:eastAsia="ru-RU"/>
        </w:rPr>
        <w:t xml:space="preserve"> </w:t>
      </w:r>
      <w:r w:rsidRPr="00390F81">
        <w:rPr>
          <w:rFonts w:ascii="Times New Roman" w:hAnsi="Times New Roman" w:cs="Times New Roman"/>
          <w:b w:val="0"/>
          <w:noProof w:val="0"/>
          <w:color w:val="auto"/>
          <w:sz w:val="20"/>
          <w:szCs w:val="20"/>
          <w:lang w:val="uz-Cyrl-UZ" w:eastAsia="ru-RU"/>
        </w:rPr>
        <w:t xml:space="preserve">Қаранг: </w:t>
      </w:r>
      <w:r w:rsidRPr="00390F81">
        <w:rPr>
          <w:rFonts w:ascii="Times New Roman" w:hAnsi="Times New Roman" w:cs="Times New Roman"/>
          <w:b w:val="0"/>
          <w:i/>
          <w:noProof w:val="0"/>
          <w:color w:val="auto"/>
          <w:sz w:val="20"/>
          <w:szCs w:val="20"/>
          <w:lang w:val="ru-RU"/>
        </w:rPr>
        <w:t>Неклюдов С.Ю</w:t>
      </w:r>
      <w:r w:rsidRPr="00390F81">
        <w:rPr>
          <w:rFonts w:ascii="Times New Roman" w:hAnsi="Times New Roman" w:cs="Times New Roman"/>
          <w:b w:val="0"/>
          <w:noProof w:val="0"/>
          <w:color w:val="auto"/>
          <w:sz w:val="20"/>
          <w:szCs w:val="20"/>
          <w:lang w:val="ru-RU"/>
        </w:rPr>
        <w:t xml:space="preserve">. </w:t>
      </w:r>
      <w:r w:rsidRPr="00390F81">
        <w:rPr>
          <w:rFonts w:ascii="Times New Roman" w:hAnsi="Times New Roman" w:cs="Times New Roman"/>
          <w:b w:val="0"/>
          <w:color w:val="auto"/>
          <w:sz w:val="20"/>
          <w:szCs w:val="20"/>
        </w:rPr>
        <w:t>На земле, в небесах и на море: заметки о «семантических пространствах» мифа</w:t>
      </w:r>
      <w:r w:rsidRPr="00390F81">
        <w:rPr>
          <w:rFonts w:ascii="Times New Roman" w:hAnsi="Times New Roman" w:cs="Times New Roman"/>
          <w:b w:val="0"/>
          <w:color w:val="auto"/>
          <w:sz w:val="20"/>
          <w:szCs w:val="20"/>
          <w:lang w:val="uz-Cyrl-UZ"/>
        </w:rPr>
        <w:t xml:space="preserve">. </w:t>
      </w:r>
      <w:r w:rsidRPr="00390F81">
        <w:rPr>
          <w:rFonts w:ascii="Times New Roman" w:eastAsia="Times New Roman" w:hAnsi="Times New Roman" w:cs="Times New Roman"/>
          <w:b w:val="0"/>
          <w:color w:val="auto"/>
          <w:sz w:val="20"/>
          <w:szCs w:val="20"/>
          <w:lang w:val="uz-Cyrl-UZ"/>
        </w:rPr>
        <w:t>[Электронный ресурс]: URL</w:t>
      </w:r>
      <w:r w:rsidRPr="00390F81">
        <w:rPr>
          <w:rFonts w:ascii="Times New Roman" w:hAnsi="Times New Roman" w:cs="Times New Roman"/>
          <w:b w:val="0"/>
          <w:color w:val="auto"/>
          <w:sz w:val="20"/>
          <w:szCs w:val="20"/>
          <w:shd w:val="clear" w:color="auto" w:fill="FFFFFF"/>
          <w:lang w:val="uz-Cyrl-UZ"/>
        </w:rPr>
        <w:t xml:space="preserve"> </w:t>
      </w:r>
      <w:r w:rsidRPr="00390F81">
        <w:rPr>
          <w:rFonts w:ascii="Times New Roman" w:hAnsi="Times New Roman" w:cs="Times New Roman"/>
          <w:b w:val="0"/>
          <w:color w:val="auto"/>
          <w:sz w:val="20"/>
          <w:szCs w:val="20"/>
          <w:lang w:val="uz-Cyrl-UZ"/>
        </w:rPr>
        <w:t>//</w:t>
      </w:r>
      <w:r w:rsidRPr="00390F81">
        <w:rPr>
          <w:rFonts w:ascii="Times New Roman" w:hAnsi="Times New Roman" w:cs="Times New Roman"/>
          <w:b w:val="0"/>
          <w:noProof w:val="0"/>
          <w:color w:val="auto"/>
          <w:sz w:val="20"/>
          <w:szCs w:val="20"/>
          <w:lang w:val="ru-RU" w:eastAsia="ru-RU"/>
        </w:rPr>
        <w:t xml:space="preserve"> Фольклор и постфольклор: структура, типология, семиотика  </w:t>
      </w:r>
      <w:hyperlink r:id="rId30" w:history="1">
        <w:r w:rsidR="00986B83" w:rsidRPr="00786A39">
          <w:rPr>
            <w:rStyle w:val="a3"/>
            <w:rFonts w:ascii="Times New Roman" w:hAnsi="Times New Roman" w:cs="Times New Roman"/>
            <w:b w:val="0"/>
            <w:noProof w:val="0"/>
            <w:sz w:val="20"/>
            <w:szCs w:val="20"/>
            <w:lang w:val="ru-RU"/>
          </w:rPr>
          <w:t>http://www.ruthenia.ru/folklore/neckludov50.htm</w:t>
        </w:r>
      </w:hyperlink>
      <w:r w:rsidR="00986B83" w:rsidRPr="00786A39">
        <w:rPr>
          <w:rFonts w:ascii="Times New Roman" w:hAnsi="Times New Roman" w:cs="Times New Roman"/>
          <w:b w:val="0"/>
          <w:noProof w:val="0"/>
          <w:color w:val="00008B"/>
          <w:sz w:val="20"/>
          <w:szCs w:val="20"/>
          <w:lang w:val="ru-RU" w:eastAsia="ru-RU"/>
        </w:rPr>
        <w:t>.</w:t>
      </w:r>
      <w:r w:rsidRPr="00390F81">
        <w:rPr>
          <w:rFonts w:ascii="Times New Roman" w:hAnsi="Times New Roman" w:cs="Times New Roman"/>
          <w:b w:val="0"/>
          <w:noProof w:val="0"/>
          <w:color w:val="auto"/>
          <w:sz w:val="20"/>
          <w:szCs w:val="20"/>
          <w:lang w:val="ru-RU" w:eastAsia="ru-RU"/>
        </w:rPr>
        <w:t xml:space="preserve"> </w:t>
      </w:r>
      <w:r w:rsidRPr="00390F81">
        <w:rPr>
          <w:rFonts w:ascii="Times New Roman" w:eastAsia="Times New Roman" w:hAnsi="Times New Roman" w:cs="Times New Roman"/>
          <w:b w:val="0"/>
          <w:bCs w:val="0"/>
          <w:color w:val="auto"/>
          <w:sz w:val="20"/>
          <w:szCs w:val="20"/>
          <w:lang w:val="uz-Cyrl-UZ"/>
        </w:rPr>
        <w:t>(дата обращения: 16.11.2018)</w:t>
      </w:r>
    </w:p>
  </w:footnote>
  <w:footnote w:id="42">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hyperlink r:id="rId31" w:history="1">
        <w:r w:rsidRPr="00390F81">
          <w:rPr>
            <w:rStyle w:val="a3"/>
            <w:rFonts w:ascii="Times New Roman" w:hAnsi="Times New Roman" w:cs="Times New Roman"/>
            <w:i/>
            <w:color w:val="auto"/>
            <w:u w:val="none"/>
            <w:shd w:val="clear" w:color="auto" w:fill="FFFFFF"/>
          </w:rPr>
          <w:t>Кумарасвами</w:t>
        </w:r>
      </w:hyperlink>
      <w:r w:rsidRPr="00390F81">
        <w:rPr>
          <w:rFonts w:ascii="Times New Roman" w:hAnsi="Times New Roman" w:cs="Times New Roman"/>
          <w:i/>
          <w:lang w:val="uz-Cyrl-UZ"/>
        </w:rPr>
        <w:t xml:space="preserve"> А.</w:t>
      </w:r>
      <w:r w:rsidRPr="00390F81">
        <w:rPr>
          <w:rFonts w:ascii="Times New Roman" w:hAnsi="Times New Roman" w:cs="Times New Roman"/>
          <w:i/>
          <w:shd w:val="clear" w:color="auto" w:fill="FFFFFF"/>
        </w:rPr>
        <w:t>, </w:t>
      </w:r>
      <w:hyperlink r:id="rId32" w:history="1">
        <w:r w:rsidRPr="00390F81">
          <w:rPr>
            <w:rStyle w:val="a3"/>
            <w:rFonts w:ascii="Times New Roman" w:hAnsi="Times New Roman" w:cs="Times New Roman"/>
            <w:i/>
            <w:color w:val="auto"/>
            <w:u w:val="none"/>
            <w:shd w:val="clear" w:color="auto" w:fill="FFFFFF"/>
          </w:rPr>
          <w:t xml:space="preserve"> Нобель</w:t>
        </w:r>
      </w:hyperlink>
      <w:r w:rsidRPr="00390F81">
        <w:rPr>
          <w:rFonts w:ascii="Times New Roman" w:hAnsi="Times New Roman" w:cs="Times New Roman"/>
          <w:i/>
          <w:lang w:val="uz-Cyrl-UZ"/>
        </w:rPr>
        <w:t xml:space="preserve"> М. </w:t>
      </w:r>
      <w:r w:rsidRPr="00390F81">
        <w:rPr>
          <w:rFonts w:ascii="Times New Roman" w:hAnsi="Times New Roman" w:cs="Times New Roman"/>
          <w:shd w:val="clear" w:color="auto" w:fill="FFFFFF"/>
        </w:rPr>
        <w:t>Мифы буддизма и индуизма</w:t>
      </w:r>
      <w:r w:rsidRPr="00390F81">
        <w:rPr>
          <w:rFonts w:ascii="Times New Roman" w:hAnsi="Times New Roman" w:cs="Times New Roman"/>
          <w:shd w:val="clear" w:color="auto" w:fill="FFFFFF"/>
          <w:lang w:val="uz-Cyrl-UZ"/>
        </w:rPr>
        <w:t>.</w:t>
      </w:r>
      <w:r w:rsidRPr="00390F81">
        <w:rPr>
          <w:rFonts w:ascii="Times New Roman" w:hAnsi="Times New Roman" w:cs="Times New Roman"/>
          <w:shd w:val="clear" w:color="auto" w:fill="FFFFFF"/>
        </w:rPr>
        <w:t xml:space="preserve"> Litres, 2017</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lang w:val="uz-Cyrl-UZ"/>
        </w:rPr>
        <w:t xml:space="preserve">– </w:t>
      </w:r>
      <w:r w:rsidRPr="00390F81">
        <w:rPr>
          <w:rFonts w:ascii="Times New Roman" w:hAnsi="Times New Roman" w:cs="Times New Roman"/>
          <w:shd w:val="clear" w:color="auto" w:fill="FFFFFF"/>
          <w:lang w:val="uz-Cyrl-UZ"/>
        </w:rPr>
        <w:t>С. 230.</w:t>
      </w:r>
    </w:p>
  </w:footnote>
  <w:footnote w:id="43">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rPr>
        <w:t xml:space="preserve"> </w:t>
      </w:r>
      <w:r w:rsidRPr="00390F81">
        <w:rPr>
          <w:rFonts w:ascii="Times New Roman" w:hAnsi="Times New Roman" w:cs="Times New Roman"/>
          <w:lang w:val="uz-Cyrl-UZ"/>
        </w:rPr>
        <w:t xml:space="preserve">Қаранг: </w:t>
      </w:r>
      <w:hyperlink r:id="rId33" w:tooltip="Афанасьева, Вероника Константиновна" w:history="1">
        <w:r w:rsidRPr="00390F81">
          <w:rPr>
            <w:rStyle w:val="a3"/>
            <w:rFonts w:ascii="Times New Roman" w:hAnsi="Times New Roman" w:cs="Times New Roman"/>
            <w:i/>
            <w:iCs/>
            <w:color w:val="auto"/>
            <w:u w:val="none"/>
            <w:shd w:val="clear" w:color="auto" w:fill="FFFFFF"/>
          </w:rPr>
          <w:t>Афанасьева В.К.</w:t>
        </w:r>
      </w:hyperlink>
      <w:r w:rsidRPr="00390F81">
        <w:rPr>
          <w:rFonts w:ascii="Times New Roman" w:hAnsi="Times New Roman" w:cs="Times New Roman"/>
          <w:shd w:val="clear" w:color="auto" w:fill="FFFFFF"/>
        </w:rPr>
        <w:t> Гильгамеш и Энкиду. Эпические образы в искусстве. — </w:t>
      </w:r>
      <w:r w:rsidRPr="00390F81">
        <w:rPr>
          <w:rFonts w:ascii="Times New Roman" w:hAnsi="Times New Roman" w:cs="Times New Roman"/>
        </w:rPr>
        <w:t>М.</w:t>
      </w:r>
      <w:r w:rsidRPr="00390F81">
        <w:rPr>
          <w:rFonts w:ascii="Times New Roman" w:hAnsi="Times New Roman" w:cs="Times New Roman"/>
          <w:shd w:val="clear" w:color="auto" w:fill="FFFFFF"/>
        </w:rPr>
        <w:t>: </w:t>
      </w:r>
      <w:hyperlink r:id="rId34" w:tooltip="Наука (издательство)" w:history="1">
        <w:r w:rsidRPr="00390F81">
          <w:rPr>
            <w:rStyle w:val="a3"/>
            <w:rFonts w:ascii="Times New Roman" w:hAnsi="Times New Roman" w:cs="Times New Roman"/>
            <w:color w:val="auto"/>
            <w:u w:val="none"/>
            <w:shd w:val="clear" w:color="auto" w:fill="FFFFFF"/>
          </w:rPr>
          <w:t>Наука</w:t>
        </w:r>
      </w:hyperlink>
      <w:r w:rsidRPr="00390F81">
        <w:rPr>
          <w:rFonts w:ascii="Times New Roman" w:hAnsi="Times New Roman" w:cs="Times New Roman"/>
          <w:shd w:val="clear" w:color="auto" w:fill="FFFFFF"/>
        </w:rPr>
        <w:t>, 1979. — 219 </w:t>
      </w:r>
      <w:proofErr w:type="gramStart"/>
      <w:r w:rsidRPr="00390F81">
        <w:rPr>
          <w:rFonts w:ascii="Times New Roman" w:hAnsi="Times New Roman" w:cs="Times New Roman"/>
          <w:shd w:val="clear" w:color="auto" w:fill="FFFFFF"/>
        </w:rPr>
        <w:t>с</w:t>
      </w:r>
      <w:proofErr w:type="gramEnd"/>
      <w:r w:rsidRPr="00390F81">
        <w:rPr>
          <w:rFonts w:ascii="Times New Roman" w:hAnsi="Times New Roman" w:cs="Times New Roman"/>
          <w:shd w:val="clear" w:color="auto" w:fill="FFFFFF"/>
          <w:lang w:val="uz-Cyrl-UZ"/>
        </w:rPr>
        <w:t>.</w:t>
      </w:r>
    </w:p>
  </w:footnote>
  <w:footnote w:id="44">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Қаранг: </w:t>
      </w:r>
      <w:hyperlink r:id="rId35" w:tooltip="s:ЭСБЕ/Ши-цзин" w:history="1">
        <w:r w:rsidRPr="00390F81">
          <w:rPr>
            <w:rStyle w:val="a3"/>
            <w:rFonts w:ascii="Times New Roman" w:hAnsi="Times New Roman" w:cs="Times New Roman"/>
            <w:color w:val="auto"/>
            <w:u w:val="none"/>
          </w:rPr>
          <w:t>Ши-цзин</w:t>
        </w:r>
      </w:hyperlink>
      <w:r w:rsidRPr="00390F81">
        <w:rPr>
          <w:rFonts w:ascii="Times New Roman" w:hAnsi="Times New Roman" w:cs="Times New Roman"/>
        </w:rPr>
        <w:t> // </w:t>
      </w:r>
      <w:hyperlink r:id="rId36" w:history="1">
        <w:r w:rsidRPr="00390F81">
          <w:rPr>
            <w:rStyle w:val="a3"/>
            <w:rFonts w:ascii="Times New Roman" w:hAnsi="Times New Roman" w:cs="Times New Roman"/>
            <w:color w:val="auto"/>
            <w:u w:val="none"/>
          </w:rPr>
          <w:t>Энциклопедический словарь Брокгауза и Ефрона</w:t>
        </w:r>
      </w:hyperlink>
      <w:r w:rsidRPr="00390F81">
        <w:rPr>
          <w:rFonts w:ascii="Times New Roman" w:hAnsi="Times New Roman" w:cs="Times New Roman"/>
        </w:rPr>
        <w:t> : в 86 т. (82 т. и 4 доп.). — СПб</w:t>
      </w:r>
      <w:proofErr w:type="gramStart"/>
      <w:r w:rsidRPr="00390F81">
        <w:rPr>
          <w:rFonts w:ascii="Times New Roman" w:hAnsi="Times New Roman" w:cs="Times New Roman"/>
        </w:rPr>
        <w:t xml:space="preserve">., </w:t>
      </w:r>
      <w:proofErr w:type="gramEnd"/>
      <w:r w:rsidRPr="00390F81">
        <w:rPr>
          <w:rFonts w:ascii="Times New Roman" w:hAnsi="Times New Roman" w:cs="Times New Roman"/>
        </w:rPr>
        <w:t>1890—1907.</w:t>
      </w:r>
    </w:p>
  </w:footnote>
  <w:footnote w:id="45">
    <w:p w:rsidR="00B36E73" w:rsidRPr="00390F81" w:rsidRDefault="00B36E73" w:rsidP="00390F81">
      <w:pPr>
        <w:pStyle w:val="a6"/>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rPr>
        <w:t>Сирожиддинов Ш.</w:t>
      </w:r>
      <w:r w:rsidRPr="00390F81">
        <w:rPr>
          <w:rFonts w:ascii="Times New Roman" w:hAnsi="Times New Roman" w:cs="Times New Roman"/>
        </w:rPr>
        <w:t xml:space="preserve"> Бағрикенглик – динларнинг маърифий асоси. Т.: -2010.</w:t>
      </w:r>
      <w:r w:rsidRPr="00390F81">
        <w:rPr>
          <w:rFonts w:ascii="Times New Roman" w:hAnsi="Times New Roman" w:cs="Times New Roman"/>
          <w:lang w:val="uz-Cyrl-UZ"/>
        </w:rPr>
        <w:t xml:space="preserve"> – Б.</w:t>
      </w:r>
      <w:r w:rsidRPr="00390F81">
        <w:rPr>
          <w:rFonts w:ascii="Times New Roman" w:hAnsi="Times New Roman" w:cs="Times New Roman"/>
        </w:rPr>
        <w:t>25.</w:t>
      </w:r>
    </w:p>
  </w:footnote>
  <w:footnote w:id="46">
    <w:p w:rsidR="00B36E73" w:rsidRPr="00390F81" w:rsidRDefault="00B36E73" w:rsidP="00390F81">
      <w:pPr>
        <w:tabs>
          <w:tab w:val="left" w:pos="-142"/>
          <w:tab w:val="left" w:pos="0"/>
          <w:tab w:val="left" w:pos="284"/>
          <w:tab w:val="right" w:pos="993"/>
          <w:tab w:val="left" w:pos="1276"/>
          <w:tab w:val="left" w:pos="1560"/>
          <w:tab w:val="left" w:pos="1985"/>
        </w:tabs>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rPr>
        <w:t xml:space="preserve"> </w:t>
      </w:r>
      <w:bookmarkStart w:id="25" w:name="МусурмановЭРаҳматуллаевНХитойадабиётиваД"/>
      <w:r w:rsidRPr="00390F81">
        <w:rPr>
          <w:rFonts w:ascii="Times New Roman" w:eastAsia="Times New Roman" w:hAnsi="Times New Roman" w:cs="Times New Roman"/>
          <w:i/>
          <w:sz w:val="20"/>
          <w:szCs w:val="20"/>
          <w:lang w:val="uz-Cyrl-UZ"/>
        </w:rPr>
        <w:t>Мусурманов Э., Раҳматуллаев Н.</w:t>
      </w:r>
      <w:r w:rsidRPr="00390F81">
        <w:rPr>
          <w:rFonts w:ascii="Times New Roman" w:eastAsia="Times New Roman" w:hAnsi="Times New Roman" w:cs="Times New Roman"/>
          <w:sz w:val="20"/>
          <w:szCs w:val="20"/>
          <w:lang w:val="uz-Cyrl-UZ"/>
        </w:rPr>
        <w:t xml:space="preserve"> Хитой адабиёти ва “Дао-де-жинг”</w:t>
      </w:r>
      <w:bookmarkEnd w:id="25"/>
      <w:r w:rsidRPr="00390F81">
        <w:rPr>
          <w:rFonts w:ascii="Times New Roman" w:eastAsia="Times New Roman" w:hAnsi="Times New Roman" w:cs="Times New Roman"/>
          <w:sz w:val="20"/>
          <w:szCs w:val="20"/>
          <w:lang w:val="uz-Cyrl-UZ"/>
        </w:rPr>
        <w:t xml:space="preserve">. рисола. – Самарқанд: СамДУ, 2016. – Б.15. </w:t>
      </w:r>
    </w:p>
  </w:footnote>
  <w:footnote w:id="47">
    <w:p w:rsidR="00B36E73" w:rsidRPr="00986B83" w:rsidRDefault="00B36E73" w:rsidP="00390F81">
      <w:pPr>
        <w:widowControl w:val="0"/>
        <w:shd w:val="clear" w:color="auto" w:fill="FFFFFF"/>
        <w:tabs>
          <w:tab w:val="left" w:pos="284"/>
          <w:tab w:val="left" w:pos="567"/>
          <w:tab w:val="left" w:pos="851"/>
          <w:tab w:val="right" w:pos="993"/>
          <w:tab w:val="left" w:pos="1134"/>
          <w:tab w:val="left" w:pos="1276"/>
          <w:tab w:val="left" w:pos="1560"/>
          <w:tab w:val="left" w:pos="1985"/>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rPr>
        <w:t xml:space="preserve"> </w:t>
      </w:r>
      <w:bookmarkStart w:id="26" w:name="ТоропцевСАЖизнеописаниеЛиБоллллллллллллл"/>
      <w:r w:rsidRPr="00986B83">
        <w:rPr>
          <w:rFonts w:ascii="Times New Roman" w:eastAsiaTheme="minorHAnsi" w:hAnsi="Times New Roman" w:cs="Times New Roman"/>
          <w:i/>
          <w:iCs/>
          <w:sz w:val="20"/>
          <w:szCs w:val="20"/>
          <w:lang w:eastAsia="en-US"/>
        </w:rPr>
        <w:t>Торопцев С.А. </w:t>
      </w:r>
      <w:r w:rsidRPr="00986B83">
        <w:rPr>
          <w:rFonts w:ascii="Times New Roman" w:eastAsiaTheme="minorHAnsi" w:hAnsi="Times New Roman" w:cs="Times New Roman"/>
          <w:i/>
          <w:sz w:val="20"/>
          <w:szCs w:val="20"/>
          <w:lang w:eastAsia="en-US"/>
        </w:rPr>
        <w:t> </w:t>
      </w:r>
      <w:r w:rsidRPr="00986B83">
        <w:rPr>
          <w:rFonts w:ascii="Times New Roman" w:eastAsiaTheme="minorHAnsi" w:hAnsi="Times New Roman" w:cs="Times New Roman"/>
          <w:sz w:val="20"/>
          <w:szCs w:val="20"/>
          <w:lang w:eastAsia="en-US"/>
        </w:rPr>
        <w:t>Жизнеописание Ли Бо. — М.: ИДВ РАН, 2009. —</w:t>
      </w:r>
      <w:r w:rsidRPr="00986B83">
        <w:rPr>
          <w:rFonts w:ascii="Times New Roman" w:eastAsiaTheme="minorHAnsi" w:hAnsi="Times New Roman" w:cs="Times New Roman"/>
          <w:sz w:val="20"/>
          <w:szCs w:val="20"/>
          <w:lang w:val="uz-Cyrl-UZ" w:eastAsia="en-US"/>
        </w:rPr>
        <w:t xml:space="preserve"> С.86.</w:t>
      </w:r>
      <w:bookmarkEnd w:id="26"/>
    </w:p>
  </w:footnote>
  <w:footnote w:id="48">
    <w:p w:rsidR="00B36E73" w:rsidRPr="00935D8A" w:rsidRDefault="00B36E73" w:rsidP="00986B83">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before="0"/>
        <w:jc w:val="both"/>
        <w:rPr>
          <w:rFonts w:ascii="Times New Roman" w:eastAsia="Times New Roman" w:hAnsi="Times New Roman" w:cs="Times New Roman"/>
          <w:b w:val="0"/>
          <w:color w:val="auto"/>
          <w:sz w:val="20"/>
          <w:szCs w:val="20"/>
          <w:lang w:val="uz-Cyrl-UZ"/>
        </w:rPr>
      </w:pPr>
      <w:r w:rsidRPr="00986B83">
        <w:rPr>
          <w:rStyle w:val="aff1"/>
          <w:rFonts w:ascii="Times New Roman" w:hAnsi="Times New Roman" w:cs="Times New Roman"/>
          <w:b w:val="0"/>
          <w:color w:val="auto"/>
          <w:sz w:val="20"/>
          <w:szCs w:val="20"/>
        </w:rPr>
        <w:footnoteRef/>
      </w:r>
      <w:r w:rsidRPr="00986B83">
        <w:rPr>
          <w:rFonts w:ascii="Times New Roman" w:hAnsi="Times New Roman" w:cs="Times New Roman"/>
          <w:b w:val="0"/>
          <w:color w:val="auto"/>
          <w:sz w:val="20"/>
          <w:szCs w:val="20"/>
          <w:lang w:val="uz-Cyrl-UZ"/>
        </w:rPr>
        <w:t xml:space="preserve"> Қаранг: </w:t>
      </w:r>
      <w:r w:rsidRPr="00986B83">
        <w:rPr>
          <w:rFonts w:ascii="Times New Roman" w:hAnsi="Times New Roman" w:cs="Times New Roman"/>
          <w:b w:val="0"/>
          <w:i/>
          <w:color w:val="auto"/>
          <w:sz w:val="20"/>
          <w:szCs w:val="20"/>
        </w:rPr>
        <w:t>Иброҳим Ҳаққул.</w:t>
      </w:r>
      <w:r w:rsidRPr="00986B83">
        <w:rPr>
          <w:rFonts w:ascii="Times New Roman" w:hAnsi="Times New Roman" w:cs="Times New Roman"/>
          <w:b w:val="0"/>
          <w:color w:val="auto"/>
          <w:sz w:val="20"/>
          <w:szCs w:val="20"/>
        </w:rPr>
        <w:t xml:space="preserve"> “Ул қуёш оқ уйдаю мен…</w:t>
      </w:r>
      <w:r w:rsidR="00986B83" w:rsidRPr="00986B83">
        <w:rPr>
          <w:rFonts w:ascii="Times New Roman" w:eastAsia="Times New Roman" w:hAnsi="Times New Roman" w:cs="Times New Roman"/>
          <w:b w:val="0"/>
          <w:sz w:val="20"/>
          <w:szCs w:val="20"/>
          <w:lang w:val="uz-Cyrl-UZ"/>
        </w:rPr>
        <w:t xml:space="preserve">Электрон ресурс]: </w:t>
      </w:r>
      <w:r w:rsidR="00986B83" w:rsidRPr="00986B83">
        <w:rPr>
          <w:rFonts w:ascii="Times New Roman" w:hAnsi="Times New Roman" w:cs="Times New Roman"/>
          <w:b w:val="0"/>
          <w:sz w:val="20"/>
          <w:szCs w:val="20"/>
          <w:shd w:val="clear" w:color="auto" w:fill="FFFFFF"/>
          <w:lang w:val="uz-Cyrl-UZ"/>
        </w:rPr>
        <w:t xml:space="preserve"> </w:t>
      </w:r>
      <w:r w:rsidR="00986B83" w:rsidRPr="00986B83">
        <w:rPr>
          <w:rFonts w:ascii="Times New Roman" w:hAnsi="Times New Roman" w:cs="Times New Roman"/>
          <w:b w:val="0"/>
          <w:color w:val="auto"/>
          <w:sz w:val="20"/>
          <w:szCs w:val="20"/>
          <w:lang w:val="uz-Cyrl-UZ"/>
        </w:rPr>
        <w:t xml:space="preserve"> </w:t>
      </w:r>
      <w:r w:rsidR="00986B83" w:rsidRPr="00986B83">
        <w:rPr>
          <w:rFonts w:ascii="Times New Roman" w:eastAsia="Times New Roman" w:hAnsi="Times New Roman" w:cs="Times New Roman"/>
          <w:b w:val="0"/>
          <w:color w:val="auto"/>
          <w:sz w:val="20"/>
          <w:szCs w:val="20"/>
          <w:lang w:val="uz-Cyrl-UZ"/>
        </w:rPr>
        <w:t>URL</w:t>
      </w:r>
      <w:r w:rsidR="00986B83" w:rsidRPr="00986B83">
        <w:rPr>
          <w:rFonts w:ascii="Times New Roman" w:hAnsi="Times New Roman" w:cs="Times New Roman"/>
          <w:b w:val="0"/>
          <w:color w:val="auto"/>
          <w:sz w:val="20"/>
          <w:szCs w:val="20"/>
          <w:shd w:val="clear" w:color="auto" w:fill="FFFFFF"/>
          <w:lang w:val="uz-Cyrl-UZ"/>
        </w:rPr>
        <w:t xml:space="preserve"> </w:t>
      </w:r>
      <w:r w:rsidR="00986B83" w:rsidRPr="00986B83">
        <w:rPr>
          <w:rFonts w:ascii="Times New Roman" w:hAnsi="Times New Roman" w:cs="Times New Roman"/>
          <w:b w:val="0"/>
          <w:color w:val="auto"/>
          <w:sz w:val="20"/>
          <w:szCs w:val="20"/>
          <w:lang w:val="uz-Cyrl-UZ"/>
        </w:rPr>
        <w:t>//</w:t>
      </w:r>
      <w:r w:rsidR="00986B83" w:rsidRPr="00986B83">
        <w:rPr>
          <w:rFonts w:ascii="Times New Roman" w:hAnsi="Times New Roman" w:cs="Times New Roman"/>
          <w:b w:val="0"/>
          <w:noProof w:val="0"/>
          <w:color w:val="auto"/>
          <w:sz w:val="20"/>
          <w:szCs w:val="20"/>
          <w:lang w:val="uz-Cyrl-UZ"/>
        </w:rPr>
        <w:t xml:space="preserve"> </w:t>
      </w:r>
      <w:r w:rsidR="00986B83" w:rsidRPr="00986B83">
        <w:rPr>
          <w:rFonts w:ascii="Times New Roman" w:hAnsi="Times New Roman" w:cs="Times New Roman"/>
          <w:b w:val="0"/>
          <w:sz w:val="20"/>
          <w:szCs w:val="20"/>
        </w:rPr>
        <w:t>Ziyouz.uz</w:t>
      </w:r>
      <w:r w:rsidR="00986B83" w:rsidRPr="00986B83">
        <w:rPr>
          <w:rFonts w:ascii="Times New Roman" w:hAnsi="Times New Roman" w:cs="Times New Roman"/>
          <w:b w:val="0"/>
          <w:sz w:val="20"/>
          <w:szCs w:val="20"/>
          <w:lang w:val="uz-Cyrl-UZ"/>
        </w:rPr>
        <w:t xml:space="preserve">. </w:t>
      </w:r>
      <w:hyperlink r:id="rId37" w:history="1">
        <w:r w:rsidR="00986B83" w:rsidRPr="00935D8A">
          <w:rPr>
            <w:rStyle w:val="a3"/>
            <w:rFonts w:ascii="Times New Roman" w:hAnsi="Times New Roman" w:cs="Times New Roman"/>
            <w:b w:val="0"/>
            <w:sz w:val="20"/>
            <w:szCs w:val="20"/>
          </w:rPr>
          <w:t>https://ziyouz.uz/matbuot/hozirgi-davr-matbuoti/2011-sp-476264307/</w:t>
        </w:r>
      </w:hyperlink>
      <w:r w:rsidR="00986B83" w:rsidRPr="00986B83">
        <w:rPr>
          <w:rFonts w:ascii="Times New Roman" w:hAnsi="Times New Roman" w:cs="Times New Roman"/>
          <w:sz w:val="20"/>
          <w:szCs w:val="20"/>
          <w:lang w:val="uz-Cyrl-UZ"/>
        </w:rPr>
        <w:t xml:space="preserve"> </w:t>
      </w:r>
      <w:r w:rsidR="00986B83" w:rsidRPr="00935D8A">
        <w:rPr>
          <w:rFonts w:ascii="Times New Roman" w:eastAsia="Times New Roman" w:hAnsi="Times New Roman" w:cs="Times New Roman"/>
          <w:b w:val="0"/>
          <w:color w:val="auto"/>
          <w:sz w:val="20"/>
          <w:szCs w:val="20"/>
          <w:lang w:val="uz-Cyrl-UZ"/>
        </w:rPr>
        <w:t>(мурожаат санаси: 26.07.2020)</w:t>
      </w:r>
    </w:p>
  </w:footnote>
  <w:footnote w:id="49">
    <w:p w:rsidR="00B36E73" w:rsidRPr="00390F81" w:rsidRDefault="00B36E73" w:rsidP="00390F81">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spacing w:before="0"/>
        <w:jc w:val="both"/>
        <w:rPr>
          <w:rFonts w:ascii="Times New Roman" w:hAnsi="Times New Roman" w:cs="Times New Roman"/>
          <w:color w:val="auto"/>
        </w:rPr>
      </w:pPr>
      <w:r w:rsidRPr="00986B83">
        <w:rPr>
          <w:rStyle w:val="aff1"/>
          <w:rFonts w:ascii="Times New Roman" w:hAnsi="Times New Roman" w:cs="Times New Roman"/>
          <w:color w:val="auto"/>
          <w:sz w:val="20"/>
          <w:szCs w:val="20"/>
        </w:rPr>
        <w:footnoteRef/>
      </w:r>
      <w:r w:rsidRPr="00986B83">
        <w:rPr>
          <w:rFonts w:ascii="Times New Roman" w:hAnsi="Times New Roman" w:cs="Times New Roman"/>
          <w:color w:val="auto"/>
          <w:sz w:val="20"/>
          <w:szCs w:val="20"/>
        </w:rPr>
        <w:t xml:space="preserve"> </w:t>
      </w:r>
      <w:r w:rsidRPr="00986B83">
        <w:rPr>
          <w:rFonts w:ascii="Times New Roman" w:hAnsi="Times New Roman" w:cs="Times New Roman"/>
          <w:b w:val="0"/>
          <w:color w:val="auto"/>
          <w:sz w:val="20"/>
          <w:szCs w:val="20"/>
          <w:lang w:val="uz-Cyrl-UZ"/>
        </w:rPr>
        <w:t xml:space="preserve">Қаранг: </w:t>
      </w:r>
      <w:r w:rsidRPr="00986B83">
        <w:rPr>
          <w:rFonts w:ascii="Times New Roman" w:hAnsi="Times New Roman" w:cs="Times New Roman"/>
          <w:b w:val="0"/>
          <w:i/>
          <w:color w:val="auto"/>
          <w:sz w:val="20"/>
          <w:szCs w:val="20"/>
          <w:lang w:val="uz-Cyrl-UZ"/>
        </w:rPr>
        <w:t>Мусурманов Э.</w:t>
      </w:r>
      <w:r w:rsidRPr="00986B83">
        <w:rPr>
          <w:rFonts w:ascii="Times New Roman" w:hAnsi="Times New Roman" w:cs="Times New Roman"/>
          <w:b w:val="0"/>
          <w:color w:val="auto"/>
          <w:sz w:val="20"/>
          <w:szCs w:val="20"/>
          <w:lang w:val="uz-Cyrl-UZ"/>
        </w:rPr>
        <w:t xml:space="preserve"> </w:t>
      </w:r>
      <w:r w:rsidRPr="00986B83">
        <w:rPr>
          <w:rFonts w:ascii="Times New Roman" w:hAnsi="Times New Roman" w:cs="Times New Roman"/>
          <w:b w:val="0"/>
          <w:color w:val="auto"/>
          <w:sz w:val="20"/>
          <w:szCs w:val="20"/>
        </w:rPr>
        <w:t>Империяни тиз чўктирган император</w:t>
      </w:r>
      <w:r w:rsidRPr="00986B83">
        <w:rPr>
          <w:rFonts w:ascii="Times New Roman" w:hAnsi="Times New Roman" w:cs="Times New Roman"/>
          <w:b w:val="0"/>
          <w:color w:val="auto"/>
          <w:sz w:val="20"/>
          <w:szCs w:val="20"/>
          <w:lang w:val="uz-Cyrl-UZ"/>
        </w:rPr>
        <w:t xml:space="preserve"> </w:t>
      </w:r>
      <w:r w:rsidRPr="00986B83">
        <w:rPr>
          <w:rFonts w:ascii="Times New Roman" w:hAnsi="Times New Roman" w:cs="Times New Roman"/>
          <w:b w:val="0"/>
          <w:color w:val="auto"/>
          <w:sz w:val="20"/>
          <w:szCs w:val="20"/>
        </w:rPr>
        <w:t>”</w:t>
      </w:r>
      <w:r w:rsidRPr="00986B83">
        <w:rPr>
          <w:rFonts w:ascii="Times New Roman" w:eastAsia="Times New Roman" w:hAnsi="Times New Roman" w:cs="Times New Roman"/>
          <w:b w:val="0"/>
          <w:color w:val="auto"/>
          <w:sz w:val="20"/>
          <w:szCs w:val="20"/>
          <w:lang w:val="uz-Cyrl-UZ"/>
        </w:rPr>
        <w:t xml:space="preserve">[Электрон ресурс]: </w:t>
      </w:r>
      <w:r w:rsidRPr="00986B83">
        <w:rPr>
          <w:rFonts w:ascii="Times New Roman" w:hAnsi="Times New Roman" w:cs="Times New Roman"/>
          <w:b w:val="0"/>
          <w:color w:val="auto"/>
          <w:sz w:val="20"/>
          <w:szCs w:val="20"/>
          <w:shd w:val="clear" w:color="auto" w:fill="FFFFFF"/>
          <w:lang w:val="uz-Cyrl-UZ"/>
        </w:rPr>
        <w:t xml:space="preserve"> </w:t>
      </w:r>
      <w:r w:rsidRPr="00986B83">
        <w:rPr>
          <w:rFonts w:ascii="Times New Roman" w:hAnsi="Times New Roman" w:cs="Times New Roman"/>
          <w:b w:val="0"/>
          <w:color w:val="auto"/>
          <w:sz w:val="20"/>
          <w:szCs w:val="20"/>
          <w:lang w:val="uz-Cyrl-UZ"/>
        </w:rPr>
        <w:t xml:space="preserve"> </w:t>
      </w:r>
      <w:r w:rsidRPr="00986B83">
        <w:rPr>
          <w:rFonts w:ascii="Times New Roman" w:eastAsia="Times New Roman" w:hAnsi="Times New Roman" w:cs="Times New Roman"/>
          <w:b w:val="0"/>
          <w:color w:val="auto"/>
          <w:sz w:val="20"/>
          <w:szCs w:val="20"/>
          <w:lang w:val="uz-Cyrl-UZ"/>
        </w:rPr>
        <w:t>URL</w:t>
      </w:r>
      <w:r w:rsidRPr="00986B83">
        <w:rPr>
          <w:rFonts w:ascii="Times New Roman" w:hAnsi="Times New Roman" w:cs="Times New Roman"/>
          <w:b w:val="0"/>
          <w:color w:val="auto"/>
          <w:sz w:val="20"/>
          <w:szCs w:val="20"/>
          <w:shd w:val="clear" w:color="auto" w:fill="FFFFFF"/>
          <w:lang w:val="uz-Cyrl-UZ"/>
        </w:rPr>
        <w:t xml:space="preserve"> </w:t>
      </w:r>
      <w:r w:rsidRPr="00986B83">
        <w:rPr>
          <w:rFonts w:ascii="Times New Roman" w:hAnsi="Times New Roman" w:cs="Times New Roman"/>
          <w:b w:val="0"/>
          <w:color w:val="auto"/>
          <w:sz w:val="20"/>
          <w:szCs w:val="20"/>
          <w:lang w:val="uz-Cyrl-UZ"/>
        </w:rPr>
        <w:t>//</w:t>
      </w:r>
      <w:r w:rsidRPr="00986B83">
        <w:rPr>
          <w:rFonts w:ascii="Times New Roman" w:hAnsi="Times New Roman" w:cs="Times New Roman"/>
          <w:b w:val="0"/>
          <w:noProof w:val="0"/>
          <w:color w:val="auto"/>
          <w:sz w:val="20"/>
          <w:szCs w:val="20"/>
          <w:lang w:val="uz-Cyrl-UZ"/>
        </w:rPr>
        <w:t xml:space="preserve"> </w:t>
      </w:r>
      <w:hyperlink r:id="rId38" w:tgtFrame="_blank" w:history="1">
        <w:r w:rsidRPr="00986B83">
          <w:rPr>
            <w:rStyle w:val="aff4"/>
            <w:rFonts w:ascii="Times New Roman" w:hAnsi="Times New Roman" w:cs="Times New Roman"/>
            <w:b w:val="0"/>
            <w:color w:val="auto"/>
            <w:sz w:val="20"/>
            <w:szCs w:val="20"/>
          </w:rPr>
          <w:t>zarnews.uz</w:t>
        </w:r>
      </w:hyperlink>
      <w:r w:rsidRPr="00986B83">
        <w:rPr>
          <w:rFonts w:ascii="Times New Roman" w:hAnsi="Times New Roman" w:cs="Times New Roman"/>
          <w:b w:val="0"/>
          <w:color w:val="auto"/>
          <w:sz w:val="20"/>
          <w:szCs w:val="20"/>
        </w:rPr>
        <w:t xml:space="preserve">. </w:t>
      </w:r>
      <w:r w:rsidR="00986B83" w:rsidRPr="00D9339F">
        <w:rPr>
          <w:rFonts w:ascii="Times New Roman" w:hAnsi="Times New Roman" w:cs="Times New Roman"/>
          <w:b w:val="0"/>
          <w:color w:val="2A18B0"/>
          <w:sz w:val="20"/>
          <w:szCs w:val="20"/>
          <w:u w:val="single"/>
          <w:lang w:val="uz-Cyrl-UZ"/>
        </w:rPr>
        <w:t>https://saviya.uz/hayot/nigoh/imperiyani-tiz-choktirgan-imperator/?imlo=k</w:t>
      </w:r>
      <w:r w:rsidR="00986B83" w:rsidRPr="00D9339F">
        <w:rPr>
          <w:rFonts w:ascii="Times New Roman" w:hAnsi="Times New Roman" w:cs="Times New Roman"/>
          <w:b w:val="0"/>
          <w:color w:val="2A18B0"/>
          <w:sz w:val="20"/>
          <w:szCs w:val="20"/>
          <w:lang w:val="uz-Cyrl-UZ"/>
        </w:rPr>
        <w:t xml:space="preserve"> </w:t>
      </w:r>
      <w:r w:rsidRPr="00390F81">
        <w:rPr>
          <w:rFonts w:ascii="Times New Roman" w:eastAsia="Times New Roman" w:hAnsi="Times New Roman" w:cs="Times New Roman"/>
          <w:b w:val="0"/>
          <w:color w:val="auto"/>
          <w:sz w:val="20"/>
          <w:szCs w:val="20"/>
          <w:lang w:val="uz-Cyrl-UZ"/>
        </w:rPr>
        <w:t>(мурожаат санаси: 05.03.2020)</w:t>
      </w:r>
    </w:p>
  </w:footnote>
  <w:footnote w:id="50">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iCs/>
          <w:shd w:val="clear" w:color="auto" w:fill="FFFFFF"/>
        </w:rPr>
        <w:t>Ипполитов А.</w:t>
      </w:r>
      <w:r w:rsidRPr="00390F81">
        <w:rPr>
          <w:rFonts w:ascii="Times New Roman" w:hAnsi="Times New Roman" w:cs="Times New Roman"/>
          <w:shd w:val="clear" w:color="auto" w:fill="FFFFFF"/>
        </w:rPr>
        <w:t xml:space="preserve"> Особенно Ломбардия. Образы Италии XXI. — Азбука-Аттикус, 2013. — </w:t>
      </w:r>
      <w:r w:rsidRPr="00390F81">
        <w:rPr>
          <w:rFonts w:ascii="Times New Roman" w:hAnsi="Times New Roman" w:cs="Times New Roman"/>
          <w:shd w:val="clear" w:color="auto" w:fill="FFFFFF"/>
          <w:lang w:val="uz-Cyrl-UZ"/>
        </w:rPr>
        <w:t xml:space="preserve">С. </w:t>
      </w:r>
      <w:r w:rsidRPr="00390F81">
        <w:rPr>
          <w:rFonts w:ascii="Times New Roman" w:hAnsi="Times New Roman" w:cs="Times New Roman"/>
          <w:shd w:val="clear" w:color="auto" w:fill="FFFFFF"/>
        </w:rPr>
        <w:t>496.</w:t>
      </w:r>
    </w:p>
  </w:footnote>
  <w:footnote w:id="51">
    <w:p w:rsidR="00B36E73" w:rsidRPr="00390F81" w:rsidRDefault="00B36E73" w:rsidP="00390F81">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b w:val="0"/>
          <w:noProof w:val="0"/>
          <w:color w:val="auto"/>
          <w:kern w:val="36"/>
          <w:sz w:val="20"/>
          <w:szCs w:val="20"/>
          <w:lang w:val="uz-Cyrl-UZ"/>
        </w:rPr>
      </w:pPr>
      <w:r w:rsidRPr="00390F81">
        <w:rPr>
          <w:rStyle w:val="aff1"/>
          <w:rFonts w:ascii="Times New Roman" w:hAnsi="Times New Roman" w:cs="Times New Roman"/>
          <w:b w:val="0"/>
          <w:color w:val="auto"/>
          <w:sz w:val="20"/>
          <w:szCs w:val="20"/>
        </w:rPr>
        <w:footnoteRef/>
      </w:r>
      <w:bookmarkStart w:id="30" w:name="_Hlk27575981"/>
      <w:r w:rsidRPr="00390F81">
        <w:rPr>
          <w:rFonts w:ascii="Times New Roman" w:hAnsi="Times New Roman" w:cs="Times New Roman"/>
          <w:b w:val="0"/>
          <w:i/>
          <w:noProof w:val="0"/>
          <w:color w:val="auto"/>
          <w:kern w:val="36"/>
          <w:sz w:val="20"/>
          <w:szCs w:val="20"/>
          <w:lang w:val="uz-Cyrl-UZ"/>
        </w:rPr>
        <w:t>Abdurahmonov А.</w:t>
      </w:r>
      <w:r w:rsidRPr="00390F81">
        <w:rPr>
          <w:rFonts w:ascii="Times New Roman" w:hAnsi="Times New Roman" w:cs="Times New Roman"/>
          <w:b w:val="0"/>
          <w:noProof w:val="0"/>
          <w:color w:val="auto"/>
          <w:kern w:val="36"/>
          <w:sz w:val="20"/>
          <w:szCs w:val="20"/>
          <w:lang w:val="uz-Cyrl-UZ"/>
        </w:rPr>
        <w:t xml:space="preserve"> Turkiy adabiyotning qadimiy qatlamlari. Birinchi qism. [</w:t>
      </w:r>
      <w:r w:rsidRPr="00390F81">
        <w:rPr>
          <w:rFonts w:ascii="Times New Roman" w:eastAsia="Times New Roman" w:hAnsi="Times New Roman" w:cs="Times New Roman"/>
          <w:b w:val="0"/>
          <w:color w:val="auto"/>
          <w:sz w:val="20"/>
          <w:szCs w:val="20"/>
          <w:lang w:val="uz-Cyrl-UZ"/>
        </w:rPr>
        <w:t>Электрон ресурс]:</w:t>
      </w:r>
      <w:r w:rsidRPr="00390F81">
        <w:rPr>
          <w:rFonts w:ascii="Times New Roman" w:hAnsi="Times New Roman" w:cs="Times New Roman"/>
          <w:b w:val="0"/>
          <w:color w:val="auto"/>
          <w:sz w:val="20"/>
          <w:szCs w:val="20"/>
          <w:shd w:val="clear" w:color="auto" w:fill="FFFFFF"/>
          <w:lang w:val="uz-Cyrl-UZ"/>
        </w:rPr>
        <w:t xml:space="preserve"> </w:t>
      </w:r>
      <w:r w:rsidR="008A261E" w:rsidRPr="009C6B76">
        <w:rPr>
          <w:rFonts w:ascii="Times New Roman" w:eastAsia="Times New Roman" w:hAnsi="Times New Roman" w:cs="Times New Roman"/>
          <w:b w:val="0"/>
          <w:color w:val="auto"/>
          <w:sz w:val="20"/>
          <w:szCs w:val="20"/>
          <w:lang w:val="uz-Cyrl-UZ"/>
        </w:rPr>
        <w:t>URL</w:t>
      </w:r>
      <w:r w:rsidR="008A261E" w:rsidRPr="009C6B76">
        <w:rPr>
          <w:rFonts w:ascii="Times New Roman" w:hAnsi="Times New Roman" w:cs="Times New Roman"/>
          <w:color w:val="auto"/>
          <w:sz w:val="20"/>
          <w:szCs w:val="20"/>
          <w:lang w:val="uz-Cyrl-UZ"/>
        </w:rPr>
        <w:t xml:space="preserve"> </w:t>
      </w:r>
      <w:hyperlink r:id="rId39" w:history="1">
        <w:r w:rsidR="008A261E" w:rsidRPr="009C6B76">
          <w:rPr>
            <w:rStyle w:val="a3"/>
            <w:rFonts w:ascii="Times New Roman" w:hAnsi="Times New Roman" w:cs="Times New Roman"/>
            <w:b w:val="0"/>
            <w:noProof w:val="0"/>
            <w:kern w:val="36"/>
            <w:sz w:val="20"/>
            <w:szCs w:val="20"/>
            <w:lang w:val="uz-Cyrl-UZ"/>
          </w:rPr>
          <w:t>http://kh-davron.uz/kutubxona/jahon/turk/turkiy-adabiyotning-qadimiy-qatlamlari-birinchi-qism.html</w:t>
        </w:r>
      </w:hyperlink>
      <w:r w:rsidR="008A261E" w:rsidRPr="009C6B76">
        <w:rPr>
          <w:rStyle w:val="a3"/>
          <w:rFonts w:ascii="Times New Roman" w:hAnsi="Times New Roman" w:cs="Times New Roman"/>
          <w:b w:val="0"/>
          <w:noProof w:val="0"/>
          <w:color w:val="auto"/>
          <w:kern w:val="36"/>
          <w:sz w:val="20"/>
          <w:szCs w:val="20"/>
          <w:lang w:val="uz-Cyrl-UZ"/>
        </w:rPr>
        <w:t>.</w:t>
      </w:r>
      <w:r w:rsidR="008A261E" w:rsidRPr="00390F81">
        <w:rPr>
          <w:rFonts w:ascii="Times New Roman" w:eastAsia="Times New Roman" w:hAnsi="Times New Roman" w:cs="Times New Roman"/>
          <w:b w:val="0"/>
          <w:color w:val="auto"/>
          <w:sz w:val="20"/>
          <w:szCs w:val="20"/>
          <w:lang w:val="uz-Cyrl-UZ"/>
        </w:rPr>
        <w:t xml:space="preserve"> </w:t>
      </w:r>
      <w:r w:rsidRPr="00390F81">
        <w:rPr>
          <w:rFonts w:ascii="Times New Roman" w:eastAsia="Times New Roman" w:hAnsi="Times New Roman" w:cs="Times New Roman"/>
          <w:b w:val="0"/>
          <w:color w:val="auto"/>
          <w:sz w:val="20"/>
          <w:szCs w:val="20"/>
          <w:lang w:val="uz-Cyrl-UZ"/>
        </w:rPr>
        <w:t>(мурожаат санаси: 03.04.2017)</w:t>
      </w:r>
      <w:bookmarkEnd w:id="30"/>
    </w:p>
  </w:footnote>
  <w:footnote w:id="52">
    <w:p w:rsidR="00B36E73" w:rsidRPr="00390F81" w:rsidRDefault="00B36E73" w:rsidP="00390F81">
      <w:pPr>
        <w:pStyle w:val="a6"/>
        <w:tabs>
          <w:tab w:val="left" w:pos="284"/>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Юсупов К.Р.</w:t>
      </w:r>
      <w:r w:rsidRPr="00390F81">
        <w:rPr>
          <w:rFonts w:ascii="Times New Roman" w:hAnsi="Times New Roman" w:cs="Times New Roman"/>
          <w:bCs/>
        </w:rPr>
        <w:t>Ч.Ч. Валиханов и развитие литературы восточного Туркестана ХVII – первой половины ХIХ вв</w:t>
      </w:r>
      <w:r w:rsidRPr="00390F81">
        <w:rPr>
          <w:rFonts w:ascii="Times New Roman" w:hAnsi="Times New Roman" w:cs="Times New Roman"/>
          <w:b/>
          <w:bCs/>
        </w:rPr>
        <w:t>.</w:t>
      </w:r>
      <w:r w:rsidRPr="00390F81">
        <w:rPr>
          <w:rFonts w:ascii="Times New Roman" w:hAnsi="Times New Roman" w:cs="Times New Roman"/>
          <w:bCs/>
          <w:lang w:val="uz-Cyrl-UZ"/>
        </w:rPr>
        <w:t xml:space="preserve"> // Известия. Национальной АН РК. №1, 2014, </w:t>
      </w:r>
      <w:r w:rsidRPr="00390F81">
        <w:rPr>
          <w:rFonts w:ascii="Times New Roman" w:hAnsi="Times New Roman" w:cs="Times New Roman"/>
          <w:lang w:val="uz-Cyrl-UZ"/>
        </w:rPr>
        <w:t>–</w:t>
      </w:r>
      <w:r w:rsidRPr="00390F81">
        <w:rPr>
          <w:rFonts w:ascii="Times New Roman" w:hAnsi="Times New Roman" w:cs="Times New Roman"/>
          <w:bCs/>
          <w:lang w:val="uz-Cyrl-UZ"/>
        </w:rPr>
        <w:t xml:space="preserve"> С. 71. </w:t>
      </w:r>
    </w:p>
  </w:footnote>
  <w:footnote w:id="53">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Қаранг: </w:t>
      </w:r>
      <w:r w:rsidRPr="00390F81">
        <w:rPr>
          <w:rFonts w:ascii="Times New Roman" w:hAnsi="Times New Roman" w:cs="Times New Roman"/>
          <w:i/>
          <w:lang w:val="uz-Cyrl-UZ"/>
        </w:rPr>
        <w:t>Ғарибий.</w:t>
      </w:r>
      <w:r w:rsidRPr="00390F81">
        <w:rPr>
          <w:rFonts w:ascii="Times New Roman" w:hAnsi="Times New Roman" w:cs="Times New Roman"/>
          <w:lang w:val="uz-Cyrl-UZ"/>
        </w:rPr>
        <w:t xml:space="preserve"> Шоҳ Баҳром ва Дилором. (нашрга тайёрловчи ва сўз боши муаллифи ф.ф.д.. проф. М. Муҳиддинов) ЎзР ФА “Фан”нашриёти.2008. </w:t>
      </w:r>
      <w:r w:rsidRPr="00390F81">
        <w:rPr>
          <w:rFonts w:ascii="Times New Roman" w:eastAsia="Times New Roman" w:hAnsi="Times New Roman" w:cs="Times New Roman"/>
          <w:lang w:val="uz-Cyrl-UZ"/>
        </w:rPr>
        <w:t>–</w:t>
      </w:r>
      <w:r w:rsidRPr="00390F81">
        <w:rPr>
          <w:rFonts w:ascii="Times New Roman" w:hAnsi="Times New Roman" w:cs="Times New Roman"/>
          <w:lang w:val="uz-Cyrl-UZ"/>
        </w:rPr>
        <w:t xml:space="preserve"> 150 б.</w:t>
      </w:r>
    </w:p>
  </w:footnote>
  <w:footnote w:id="54">
    <w:p w:rsidR="00B36E73" w:rsidRPr="00390F81" w:rsidRDefault="00B36E73" w:rsidP="00390F8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1982, №3. </w:t>
      </w:r>
      <w:r w:rsidRPr="00390F81">
        <w:rPr>
          <w:rFonts w:ascii="Times New Roman" w:eastAsia="Times New Roman" w:hAnsi="Times New Roman" w:cs="Times New Roman"/>
          <w:lang w:val="uz-Cyrl-UZ"/>
        </w:rPr>
        <w:t>12-53</w:t>
      </w:r>
      <w:r w:rsidRPr="00390F81">
        <w:rPr>
          <w:rFonts w:ascii="Times New Roman" w:hAnsi="Times New Roman" w:cs="Times New Roman"/>
          <w:lang w:val="uz-Cyrl-UZ"/>
        </w:rPr>
        <w:t xml:space="preserve"> </w:t>
      </w:r>
      <w:bookmarkStart w:id="35" w:name="_Hlk48658328"/>
      <w:r w:rsidRPr="00390F81">
        <w:rPr>
          <w:rFonts w:ascii="Times New Roman" w:eastAsia="Times New Roman" w:hAnsi="Times New Roman" w:cs="Times New Roman"/>
          <w:rtl/>
        </w:rPr>
        <w:t xml:space="preserve">بۇلاق. جۇڭخۇا خەلق جۇمھۇرىيىتى. ئۇرۇمچى </w:t>
      </w:r>
      <w:bookmarkEnd w:id="35"/>
    </w:p>
  </w:footnote>
  <w:footnote w:id="55">
    <w:p w:rsidR="00B36E73" w:rsidRPr="00390F81" w:rsidRDefault="00B36E73" w:rsidP="00390F81">
      <w:pPr>
        <w:widowControl w:val="0"/>
        <w:shd w:val="clear" w:color="auto" w:fill="FFFFFF"/>
        <w:tabs>
          <w:tab w:val="left" w:pos="142"/>
          <w:tab w:val="num" w:pos="928"/>
          <w:tab w:val="right" w:pos="993"/>
          <w:tab w:val="left" w:pos="1134"/>
          <w:tab w:val="left" w:pos="1276"/>
          <w:tab w:val="left" w:pos="1560"/>
          <w:tab w:val="left" w:pos="1985"/>
          <w:tab w:val="right" w:pos="9072"/>
        </w:tabs>
        <w:autoSpaceDE w:val="0"/>
        <w:autoSpaceDN w:val="0"/>
        <w:adjustRightInd w:val="0"/>
        <w:spacing w:after="0" w:line="240" w:lineRule="auto"/>
        <w:jc w:val="both"/>
        <w:rPr>
          <w:rFonts w:ascii="Times New Roman" w:hAnsi="Times New Roman" w:cs="Times New Roman"/>
          <w:lang w:val="uz-Cyrl-UZ"/>
        </w:rPr>
      </w:pPr>
      <w:r w:rsidRPr="00390F81">
        <w:rPr>
          <w:rStyle w:val="aff1"/>
          <w:rFonts w:ascii="Times New Roman" w:hAnsi="Times New Roman" w:cs="Times New Roman"/>
          <w:sz w:val="20"/>
          <w:szCs w:val="20"/>
        </w:rPr>
        <w:footnoteRef/>
      </w:r>
      <w:bookmarkStart w:id="37" w:name="_Hlk27511566"/>
      <w:r w:rsidRPr="00390F81">
        <w:rPr>
          <w:rFonts w:ascii="Times New Roman" w:eastAsia="Times New Roman" w:hAnsi="Times New Roman" w:cs="Times New Roman"/>
          <w:i/>
          <w:sz w:val="20"/>
          <w:szCs w:val="20"/>
          <w:lang w:val="uz-Cyrl-UZ"/>
        </w:rPr>
        <w:t>Сирожиддинов Ш.</w:t>
      </w:r>
      <w:r w:rsidRPr="00390F81">
        <w:rPr>
          <w:rFonts w:ascii="Times New Roman" w:eastAsia="Times New Roman" w:hAnsi="Times New Roman" w:cs="Times New Roman"/>
          <w:iCs/>
          <w:sz w:val="20"/>
          <w:szCs w:val="20"/>
          <w:lang w:val="uz-Cyrl-UZ"/>
        </w:rPr>
        <w:t xml:space="preserve"> </w:t>
      </w:r>
      <w:r w:rsidRPr="00390F81">
        <w:rPr>
          <w:rFonts w:ascii="Times New Roman" w:eastAsia="Times New Roman" w:hAnsi="Times New Roman" w:cs="Times New Roman"/>
          <w:sz w:val="20"/>
          <w:szCs w:val="20"/>
          <w:lang w:val="uz-Cyrl-UZ"/>
        </w:rPr>
        <w:t>Алишер Навоий: манбаларнинг қиёсий-типологик, текстологик таҳлили. – Т: Akademnashr, 2011.  – Б.3.</w:t>
      </w:r>
      <w:bookmarkEnd w:id="37"/>
    </w:p>
  </w:footnote>
  <w:footnote w:id="56">
    <w:p w:rsidR="00B36E73" w:rsidRPr="00390F81" w:rsidRDefault="00B36E73" w:rsidP="00390F81">
      <w:pPr>
        <w:pStyle w:val="a6"/>
        <w:jc w:val="both"/>
        <w:rPr>
          <w:rFonts w:ascii="Times New Roman" w:hAnsi="Times New Roman" w:cs="Times New Roman"/>
          <w:shd w:val="clear" w:color="auto" w:fill="FFFFFF"/>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Мирзиёев Ш.: Ўзбекистон Хитой билан ҳамкорликдан манфаатдор.</w:t>
      </w:r>
      <w:r w:rsidRPr="00390F81">
        <w:rPr>
          <w:rFonts w:ascii="Times New Roman" w:eastAsia="Times New Roman" w:hAnsi="Times New Roman" w:cs="Times New Roman"/>
          <w:lang w:val="uz-Cyrl-UZ"/>
        </w:rPr>
        <w:t>[Электронн</w:t>
      </w:r>
      <w:r w:rsidRPr="00390F81">
        <w:rPr>
          <w:rFonts w:ascii="Times New Roman" w:eastAsia="Times New Roman" w:hAnsi="Times New Roman" w:cs="Times New Roman"/>
        </w:rPr>
        <w:t>ый</w:t>
      </w:r>
      <w:r w:rsidRPr="00390F81">
        <w:rPr>
          <w:rFonts w:ascii="Times New Roman" w:eastAsia="Times New Roman" w:hAnsi="Times New Roman" w:cs="Times New Roman"/>
          <w:lang w:val="uz-Cyrl-UZ"/>
        </w:rPr>
        <w:t xml:space="preserve"> ресурс]: </w:t>
      </w:r>
      <w:hyperlink r:id="rId40" w:history="1">
        <w:r w:rsidR="00DC4073">
          <w:rPr>
            <w:rStyle w:val="a3"/>
            <w:rFonts w:ascii="Times New Roman" w:hAnsi="Times New Roman" w:cs="Times New Roman"/>
            <w:lang w:val="uz-Cyrl-UZ"/>
          </w:rPr>
          <w:t>https://kun.uz/32085905</w:t>
        </w:r>
      </w:hyperlink>
      <w:r w:rsidR="00DC4073" w:rsidRPr="00390F81">
        <w:rPr>
          <w:rFonts w:ascii="Times New Roman" w:eastAsia="Times New Roman" w:hAnsi="Times New Roman" w:cs="Times New Roman"/>
          <w:lang w:val="uz-Cyrl-UZ"/>
        </w:rPr>
        <w:t xml:space="preserve"> </w:t>
      </w:r>
      <w:r w:rsidRPr="00390F81">
        <w:rPr>
          <w:rFonts w:ascii="Times New Roman" w:eastAsia="Times New Roman" w:hAnsi="Times New Roman" w:cs="Times New Roman"/>
          <w:lang w:val="uz-Cyrl-UZ"/>
        </w:rPr>
        <w:t>(дата обращения: 18.08.2019).</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bCs/>
          <w:shd w:val="clear" w:color="auto" w:fill="FFFFFF"/>
        </w:rPr>
        <w:t xml:space="preserve">Главы КНР и Узбекистана обменялись поздравительными посланиями. </w:t>
      </w:r>
      <w:r w:rsidRPr="00390F81">
        <w:rPr>
          <w:rFonts w:ascii="Times New Roman" w:eastAsia="Times New Roman" w:hAnsi="Times New Roman" w:cs="Times New Roman"/>
          <w:lang w:val="uz-Cyrl-UZ"/>
        </w:rPr>
        <w:t>[Электронн</w:t>
      </w:r>
      <w:r w:rsidRPr="00390F81">
        <w:rPr>
          <w:rFonts w:ascii="Times New Roman" w:eastAsia="Times New Roman" w:hAnsi="Times New Roman" w:cs="Times New Roman"/>
        </w:rPr>
        <w:t>ый</w:t>
      </w:r>
      <w:r w:rsidRPr="00390F81">
        <w:rPr>
          <w:rFonts w:ascii="Times New Roman" w:eastAsia="Times New Roman" w:hAnsi="Times New Roman" w:cs="Times New Roman"/>
          <w:lang w:val="uz-Cyrl-UZ"/>
        </w:rPr>
        <w:t xml:space="preserve"> ресурс]: URL</w:t>
      </w:r>
      <w:hyperlink r:id="rId41" w:history="1">
        <w:r w:rsidR="00DC4073" w:rsidRPr="00987631">
          <w:rPr>
            <w:rStyle w:val="a3"/>
            <w:rFonts w:ascii="Times New Roman" w:hAnsi="Times New Roman" w:cs="Times New Roman"/>
            <w:shd w:val="clear" w:color="auto" w:fill="FFFFFF"/>
            <w:lang w:val="uz-Cyrl-UZ"/>
          </w:rPr>
          <w:t>http://uz.chineseembassy.org/rus/zwgxzxd t/t1428519. htm</w:t>
        </w:r>
      </w:hyperlink>
      <w:r w:rsidR="00DC4073" w:rsidRPr="00987631">
        <w:rPr>
          <w:rFonts w:ascii="Times New Roman" w:hAnsi="Times New Roman" w:cs="Times New Roman"/>
          <w:shd w:val="clear" w:color="auto" w:fill="FFFFFF"/>
          <w:lang w:val="uz-Cyrl-UZ"/>
        </w:rPr>
        <w:t>.</w:t>
      </w:r>
      <w:r w:rsidRPr="00390F81">
        <w:rPr>
          <w:rFonts w:ascii="Times New Roman" w:hAnsi="Times New Roman" w:cs="Times New Roman"/>
          <w:shd w:val="clear" w:color="auto" w:fill="FFFFFF"/>
          <w:lang w:val="uz-Cyrl-UZ"/>
        </w:rPr>
        <w:t xml:space="preserve"> </w:t>
      </w:r>
      <w:r w:rsidRPr="00390F81">
        <w:rPr>
          <w:rFonts w:ascii="Times New Roman" w:eastAsia="Times New Roman" w:hAnsi="Times New Roman" w:cs="Times New Roman"/>
          <w:lang w:val="uz-Cyrl-UZ"/>
        </w:rPr>
        <w:t>(дата обращения: 03.09.2019)</w:t>
      </w:r>
    </w:p>
  </w:footnote>
  <w:footnote w:id="57">
    <w:p w:rsidR="00DC4073" w:rsidRPr="00987631" w:rsidRDefault="00B36E73" w:rsidP="00DC4073">
      <w:pPr>
        <w:spacing w:after="0" w:line="240" w:lineRule="auto"/>
        <w:jc w:val="both"/>
        <w:rPr>
          <w:rFonts w:ascii="Times New Roman" w:hAnsi="Times New Roman" w:cs="Times New Roman"/>
          <w:sz w:val="20"/>
          <w:szCs w:val="20"/>
          <w:u w:val="single"/>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Обзор зарубежной научной литературы выполнен по следующим источникам:</w:t>
      </w:r>
      <w:r w:rsidR="00DC4073" w:rsidRPr="00DC4073">
        <w:rPr>
          <w:lang w:val="uz-Cyrl-UZ"/>
        </w:rPr>
        <w:t xml:space="preserve"> </w:t>
      </w:r>
      <w:r w:rsidR="005F0251">
        <w:fldChar w:fldCharType="begin"/>
      </w:r>
      <w:r w:rsidR="005F0251" w:rsidRPr="005C06BE">
        <w:rPr>
          <w:lang w:val="uz-Cyrl-UZ"/>
        </w:rPr>
        <w:instrText>HYPERLINK</w:instrText>
      </w:r>
      <w:r w:rsidR="005F0251">
        <w:fldChar w:fldCharType="separate"/>
      </w:r>
      <w:r w:rsidR="00DC4073" w:rsidRPr="00987631">
        <w:rPr>
          <w:rStyle w:val="a3"/>
          <w:rFonts w:ascii="Times New Roman" w:hAnsi="Times New Roman" w:cs="Times New Roman"/>
          <w:sz w:val="20"/>
          <w:szCs w:val="20"/>
          <w:lang w:val="uz-Cyrl-UZ"/>
        </w:rPr>
        <w:t xml:space="preserve"> www. pku.edu.cn</w:t>
      </w:r>
      <w:r w:rsidR="005F0251">
        <w:fldChar w:fldCharType="end"/>
      </w:r>
      <w:r w:rsidR="00DC4073" w:rsidRPr="00987631">
        <w:rPr>
          <w:rStyle w:val="a3"/>
          <w:rFonts w:ascii="Times New Roman" w:hAnsi="Times New Roman" w:cs="Times New Roman"/>
          <w:sz w:val="20"/>
          <w:szCs w:val="20"/>
          <w:lang w:val="uz-Cyrl-UZ"/>
        </w:rPr>
        <w:t>.</w:t>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"http://www.fudan.edu.cn"</w:instrText>
      </w:r>
      <w:r w:rsidR="005F0251">
        <w:fldChar w:fldCharType="separate"/>
      </w:r>
      <w:r w:rsidR="00DC4073" w:rsidRPr="00987631">
        <w:rPr>
          <w:rStyle w:val="a3"/>
          <w:rFonts w:ascii="Times New Roman" w:hAnsi="Times New Roman" w:cs="Times New Roman"/>
          <w:sz w:val="20"/>
          <w:szCs w:val="20"/>
          <w:lang w:val="uz-Cyrl-UZ"/>
        </w:rPr>
        <w:t>www.fudan.edu.cn</w:t>
      </w:r>
      <w:r w:rsidR="005F0251">
        <w:fldChar w:fldCharType="end"/>
      </w:r>
      <w:r w:rsidR="00DC4073" w:rsidRPr="00987631">
        <w:rPr>
          <w:rStyle w:val="a3"/>
          <w:rFonts w:ascii="Times New Roman" w:hAnsi="Times New Roman" w:cs="Times New Roman"/>
          <w:sz w:val="20"/>
          <w:szCs w:val="20"/>
          <w:lang w:val="uz-Cyrl-UZ"/>
        </w:rPr>
        <w:t>.</w:t>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"http://www.zju.edu.cn"</w:instrText>
      </w:r>
      <w:r w:rsidR="005F0251">
        <w:fldChar w:fldCharType="separate"/>
      </w:r>
      <w:r w:rsidR="00DC4073" w:rsidRPr="00987631">
        <w:rPr>
          <w:rStyle w:val="a3"/>
          <w:rFonts w:ascii="Times New Roman" w:hAnsi="Times New Roman" w:cs="Times New Roman"/>
          <w:sz w:val="20"/>
          <w:szCs w:val="20"/>
          <w:lang w:val="uz-Cyrl-UZ"/>
        </w:rPr>
        <w:t>www.zju.edu.cn</w:t>
      </w:r>
      <w:r w:rsidR="005F0251">
        <w:fldChar w:fldCharType="end"/>
      </w:r>
      <w:r w:rsidR="00DC4073" w:rsidRPr="00987631">
        <w:rPr>
          <w:rStyle w:val="a3"/>
          <w:rFonts w:ascii="Times New Roman" w:hAnsi="Times New Roman" w:cs="Times New Roman"/>
          <w:sz w:val="20"/>
          <w:szCs w:val="20"/>
          <w:lang w:val="uz-Cyrl-UZ"/>
        </w:rPr>
        <w:t>.</w:t>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"http://www.u-tokyo.ac.jp"</w:instrText>
      </w:r>
      <w:r w:rsidR="005F0251">
        <w:fldChar w:fldCharType="separate"/>
      </w:r>
      <w:r w:rsidR="00DC4073" w:rsidRPr="00987631">
        <w:rPr>
          <w:rStyle w:val="a3"/>
          <w:rFonts w:ascii="Times New Roman" w:hAnsi="Times New Roman" w:cs="Times New Roman"/>
          <w:sz w:val="20"/>
          <w:szCs w:val="20"/>
          <w:lang w:val="uz-Cyrl-UZ"/>
        </w:rPr>
        <w:t>www.u-tokyo.ac.jp</w:t>
      </w:r>
      <w:r w:rsidR="005F0251">
        <w:fldChar w:fldCharType="end"/>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"https://www.useoul.edu"</w:instrText>
      </w:r>
      <w:r w:rsidR="005F0251">
        <w:fldChar w:fldCharType="separate"/>
      </w:r>
      <w:r w:rsidR="00DC4073" w:rsidRPr="00987631">
        <w:rPr>
          <w:rStyle w:val="a3"/>
          <w:rFonts w:ascii="Times New Roman" w:hAnsi="Times New Roman" w:cs="Times New Roman"/>
          <w:sz w:val="20"/>
          <w:szCs w:val="20"/>
          <w:lang w:val="uz-Cyrl-UZ"/>
        </w:rPr>
        <w:t>www.useoul.edu</w:t>
      </w:r>
      <w:r w:rsidR="005F0251">
        <w:fldChar w:fldCharType="end"/>
      </w:r>
      <w:r w:rsidR="00DC4073" w:rsidRPr="00987631">
        <w:rPr>
          <w:rFonts w:ascii="Times New Roman" w:hAnsi="Times New Roman" w:cs="Times New Roman"/>
          <w:sz w:val="20"/>
          <w:szCs w:val="20"/>
          <w:lang w:val="uz-Cyrl-UZ"/>
        </w:rPr>
        <w:t xml:space="preserve">,, </w:t>
      </w:r>
      <w:hyperlink r:id="rId42" w:history="1">
        <w:r w:rsidR="00DC4073" w:rsidRPr="00987631">
          <w:rPr>
            <w:rStyle w:val="a3"/>
            <w:rFonts w:ascii="Times New Roman" w:hAnsi="Times New Roman" w:cs="Times New Roman"/>
            <w:sz w:val="20"/>
            <w:szCs w:val="20"/>
            <w:lang w:val="uz-Cyrl-UZ"/>
          </w:rPr>
          <w:t>du.ac.in/adm2019/</w:t>
        </w:r>
      </w:hyperlink>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w:instrText>
      </w:r>
      <w:r w:rsidR="005F0251">
        <w:fldChar w:fldCharType="separate"/>
      </w:r>
      <w:r w:rsidR="00DC4073" w:rsidRPr="00987631">
        <w:rPr>
          <w:rStyle w:val="a3"/>
          <w:rFonts w:ascii="Times New Roman" w:hAnsi="Times New Roman" w:cs="Times New Roman"/>
          <w:sz w:val="20"/>
          <w:szCs w:val="20"/>
          <w:lang w:val="uz-Cyrl-UZ"/>
        </w:rPr>
        <w:t>www. universityofcalifornia.edu</w:t>
      </w:r>
      <w:r w:rsidR="005F0251">
        <w:fldChar w:fldCharType="end"/>
      </w:r>
      <w:r w:rsidR="00DC4073" w:rsidRPr="00987631">
        <w:rPr>
          <w:rFonts w:ascii="Times New Roman" w:hAnsi="Times New Roman" w:cs="Times New Roman"/>
          <w:sz w:val="20"/>
          <w:szCs w:val="20"/>
          <w:lang w:val="uz-Cyrl-UZ"/>
        </w:rPr>
        <w:t xml:space="preserve">, </w:t>
      </w:r>
      <w:hyperlink w:history="1">
        <w:r w:rsidR="00DC4073" w:rsidRPr="00987631">
          <w:rPr>
            <w:rStyle w:val="a3"/>
            <w:rFonts w:ascii="Times New Roman" w:hAnsi="Times New Roman" w:cs="Times New Roman"/>
            <w:sz w:val="20"/>
            <w:szCs w:val="20"/>
            <w:lang w:val="uz-Cyrl-UZ"/>
          </w:rPr>
          <w:t>www.homepage.psy., utexas.edu</w:t>
        </w:r>
      </w:hyperlink>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"http://www.lscp.net"</w:instrText>
      </w:r>
      <w:r w:rsidR="005F0251">
        <w:fldChar w:fldCharType="separate"/>
      </w:r>
      <w:r w:rsidR="00DC4073" w:rsidRPr="00987631">
        <w:rPr>
          <w:rStyle w:val="a3"/>
          <w:rFonts w:ascii="Times New Roman" w:hAnsi="Times New Roman" w:cs="Times New Roman"/>
          <w:sz w:val="20"/>
          <w:szCs w:val="20"/>
          <w:lang w:val="uz-Cyrl-UZ"/>
        </w:rPr>
        <w:t>www.lscp.net</w:t>
      </w:r>
      <w:r w:rsidR="005F0251">
        <w:fldChar w:fldCharType="end"/>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"http://www.aolifo.de"</w:instrText>
      </w:r>
      <w:r w:rsidR="005F0251">
        <w:fldChar w:fldCharType="separate"/>
      </w:r>
      <w:r w:rsidR="00DC4073" w:rsidRPr="00987631">
        <w:rPr>
          <w:rStyle w:val="a3"/>
          <w:rFonts w:ascii="Times New Roman" w:hAnsi="Times New Roman" w:cs="Times New Roman"/>
          <w:sz w:val="20"/>
          <w:szCs w:val="20"/>
          <w:lang w:val="uz-Cyrl-UZ"/>
        </w:rPr>
        <w:t>www.aolifo.de</w:t>
      </w:r>
      <w:r w:rsidR="005F0251">
        <w:fldChar w:fldCharType="end"/>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"http://www.kodanshausa.com"</w:instrText>
      </w:r>
      <w:r w:rsidR="005F0251">
        <w:fldChar w:fldCharType="separate"/>
      </w:r>
      <w:r w:rsidR="00DC4073" w:rsidRPr="00987631">
        <w:rPr>
          <w:rStyle w:val="a3"/>
          <w:rFonts w:ascii="Times New Roman" w:hAnsi="Times New Roman" w:cs="Times New Roman"/>
          <w:sz w:val="20"/>
          <w:szCs w:val="20"/>
          <w:lang w:val="uz-Cyrl-UZ"/>
        </w:rPr>
        <w:t>www.kodanshausa.com</w:t>
      </w:r>
      <w:r w:rsidR="005F0251">
        <w:fldChar w:fldCharType="end"/>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"http://www.diva-portal.org"</w:instrText>
      </w:r>
      <w:r w:rsidR="005F0251">
        <w:fldChar w:fldCharType="separate"/>
      </w:r>
      <w:r w:rsidR="00DC4073" w:rsidRPr="00987631">
        <w:rPr>
          <w:rStyle w:val="a3"/>
          <w:rFonts w:ascii="Times New Roman" w:hAnsi="Times New Roman" w:cs="Times New Roman"/>
          <w:sz w:val="20"/>
          <w:szCs w:val="20"/>
          <w:lang w:val="uz-Cyrl-UZ"/>
        </w:rPr>
        <w:t>www.diva-portal.org</w:t>
      </w:r>
      <w:r w:rsidR="005F0251">
        <w:fldChar w:fldCharType="end"/>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w:instrText>
      </w:r>
      <w:r w:rsidR="005F0251">
        <w:fldChar w:fldCharType="separate"/>
      </w:r>
      <w:r w:rsidR="00DC4073" w:rsidRPr="00987631">
        <w:rPr>
          <w:rStyle w:val="a3"/>
          <w:rFonts w:ascii="Times New Roman" w:hAnsi="Times New Roman" w:cs="Times New Roman"/>
          <w:sz w:val="20"/>
          <w:szCs w:val="20"/>
          <w:lang w:val="uz-Cyrl-UZ"/>
        </w:rPr>
        <w:t>www.roa. rutgers.edu</w:t>
      </w:r>
      <w:r w:rsidR="005F0251">
        <w:fldChar w:fldCharType="end"/>
      </w:r>
      <w:r w:rsidR="00DC4073" w:rsidRPr="00987631">
        <w:rPr>
          <w:rFonts w:ascii="Times New Roman" w:hAnsi="Times New Roman" w:cs="Times New Roman"/>
          <w:sz w:val="20"/>
          <w:szCs w:val="20"/>
          <w:lang w:val="uz-Cyrl-UZ"/>
        </w:rPr>
        <w:t xml:space="preserve">, </w:t>
      </w:r>
      <w:hyperlink r:id="rId43" w:history="1">
        <w:r w:rsidR="00DC4073" w:rsidRPr="00987631">
          <w:rPr>
            <w:rStyle w:val="a3"/>
            <w:rFonts w:ascii="Times New Roman" w:hAnsi="Times New Roman" w:cs="Times New Roman"/>
            <w:sz w:val="20"/>
            <w:szCs w:val="20"/>
            <w:lang w:val="uz-Cyrl-UZ"/>
          </w:rPr>
          <w:t>spbu.ru</w:t>
        </w:r>
      </w:hyperlink>
      <w:r w:rsidR="00DC4073" w:rsidRPr="00987631">
        <w:rPr>
          <w:rFonts w:ascii="Times New Roman" w:hAnsi="Times New Roman" w:cs="Times New Roman"/>
          <w:sz w:val="20"/>
          <w:szCs w:val="20"/>
          <w:lang w:val="uz-Cyrl-UZ"/>
        </w:rPr>
        <w:t xml:space="preserve">, </w:t>
      </w:r>
      <w:hyperlink r:id="rId44" w:history="1">
        <w:r w:rsidR="00DC4073" w:rsidRPr="00987631">
          <w:rPr>
            <w:rStyle w:val="a3"/>
            <w:rFonts w:ascii="Times New Roman" w:hAnsi="Times New Roman" w:cs="Times New Roman"/>
            <w:sz w:val="20"/>
            <w:szCs w:val="20"/>
            <w:lang w:val="uz-Cyrl-UZ"/>
          </w:rPr>
          <w:t>www.ras.ru</w:t>
        </w:r>
      </w:hyperlink>
      <w:r w:rsidR="00DC4073" w:rsidRPr="00987631">
        <w:rPr>
          <w:rFonts w:ascii="Times New Roman" w:hAnsi="Times New Roman" w:cs="Times New Roman"/>
          <w:sz w:val="20"/>
          <w:szCs w:val="20"/>
          <w:lang w:val="uz-Cyrl-UZ"/>
        </w:rPr>
        <w:t xml:space="preserve">, </w:t>
      </w:r>
      <w:hyperlink r:id="rId45" w:history="1">
        <w:r w:rsidR="00DC4073" w:rsidRPr="00987631">
          <w:rPr>
            <w:rStyle w:val="a3"/>
            <w:rFonts w:ascii="Times New Roman" w:hAnsi="Times New Roman" w:cs="Times New Roman"/>
            <w:sz w:val="20"/>
            <w:szCs w:val="20"/>
            <w:lang w:val="uz-Cyrl-UZ"/>
          </w:rPr>
          <w:t>www.ivran.ru</w:t>
        </w:r>
      </w:hyperlink>
      <w:r w:rsidR="00DC4073" w:rsidRPr="00987631">
        <w:rPr>
          <w:rStyle w:val="a3"/>
          <w:rFonts w:ascii="Times New Roman" w:hAnsi="Times New Roman" w:cs="Times New Roman"/>
          <w:sz w:val="20"/>
          <w:szCs w:val="20"/>
          <w:lang w:val="uz-Cyrl-UZ"/>
        </w:rPr>
        <w:t>.</w:t>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"http://www.nsu.ru/n/"</w:instrText>
      </w:r>
      <w:r w:rsidR="005F0251">
        <w:fldChar w:fldCharType="separate"/>
      </w:r>
      <w:r w:rsidR="00DC4073" w:rsidRPr="00987631">
        <w:rPr>
          <w:rStyle w:val="a3"/>
          <w:rFonts w:ascii="Times New Roman" w:hAnsi="Times New Roman" w:cs="Times New Roman"/>
          <w:sz w:val="20"/>
          <w:szCs w:val="20"/>
          <w:lang w:val="uz-Cyrl-UZ"/>
        </w:rPr>
        <w:t>www.nsu.ru/n/</w:t>
      </w:r>
      <w:r w:rsidR="005F0251">
        <w:fldChar w:fldCharType="end"/>
      </w:r>
      <w:r w:rsidR="00DC4073" w:rsidRPr="00987631">
        <w:rPr>
          <w:rFonts w:ascii="Times New Roman" w:hAnsi="Times New Roman" w:cs="Times New Roman"/>
          <w:sz w:val="20"/>
          <w:szCs w:val="20"/>
          <w:lang w:val="uz-Cyrl-UZ"/>
        </w:rPr>
        <w:t xml:space="preserve">., </w:t>
      </w:r>
      <w:r w:rsidR="005F0251">
        <w:fldChar w:fldCharType="begin"/>
      </w:r>
      <w:r w:rsidR="00DC4073" w:rsidRPr="00282383">
        <w:rPr>
          <w:lang w:val="uz-Cyrl-UZ"/>
        </w:rPr>
        <w:instrText>HYPERLINK "http://www.kaznu.kz"</w:instrText>
      </w:r>
      <w:r w:rsidR="005F0251">
        <w:fldChar w:fldCharType="separate"/>
      </w:r>
      <w:r w:rsidR="00DC4073" w:rsidRPr="00987631">
        <w:rPr>
          <w:rStyle w:val="a3"/>
          <w:rFonts w:ascii="Times New Roman" w:hAnsi="Times New Roman" w:cs="Times New Roman"/>
          <w:sz w:val="20"/>
          <w:szCs w:val="20"/>
          <w:lang w:val="uz-Cyrl-UZ"/>
        </w:rPr>
        <w:t>www.kaznu.kz</w:t>
      </w:r>
      <w:r w:rsidR="005F0251">
        <w:fldChar w:fldCharType="end"/>
      </w:r>
      <w:r w:rsidR="00DC4073" w:rsidRPr="00987631">
        <w:rPr>
          <w:rStyle w:val="a3"/>
          <w:rFonts w:ascii="Times New Roman" w:hAnsi="Times New Roman" w:cs="Times New Roman"/>
          <w:sz w:val="20"/>
          <w:szCs w:val="20"/>
          <w:lang w:val="uz-Cyrl-UZ"/>
        </w:rPr>
        <w:t>,</w:t>
      </w:r>
      <w:r w:rsidR="00DC4073" w:rsidRPr="00987631">
        <w:rPr>
          <w:rFonts w:ascii="Times New Roman" w:hAnsi="Times New Roman" w:cs="Times New Roman"/>
          <w:sz w:val="20"/>
          <w:szCs w:val="20"/>
          <w:lang w:val="uz-Cyrl-UZ"/>
        </w:rPr>
        <w:t xml:space="preserve">  www. </w:t>
      </w:r>
      <w:r w:rsidR="005F0251">
        <w:fldChar w:fldCharType="begin"/>
      </w:r>
      <w:r w:rsidR="00DC4073" w:rsidRPr="00282383">
        <w:rPr>
          <w:lang w:val="uz-Cyrl-UZ"/>
        </w:rPr>
        <w:instrText>HYPERLINK "file:///C:\\Users\\BOBA\\Desktop\\navoiy-uni.uz\\ru"</w:instrText>
      </w:r>
      <w:r w:rsidR="005F0251">
        <w:fldChar w:fldCharType="separate"/>
      </w:r>
      <w:proofErr w:type="gramStart"/>
      <w:r w:rsidR="00DC4073" w:rsidRPr="00987631">
        <w:rPr>
          <w:rStyle w:val="a3"/>
          <w:rFonts w:ascii="Times New Roman" w:hAnsi="Times New Roman" w:cs="Times New Roman"/>
          <w:sz w:val="20"/>
          <w:szCs w:val="20"/>
          <w:lang w:val="en-US"/>
        </w:rPr>
        <w:t>navoiy-uni.uz/ru</w:t>
      </w:r>
      <w:r w:rsidR="005F0251">
        <w:fldChar w:fldCharType="end"/>
      </w:r>
      <w:r w:rsidR="00DC4073" w:rsidRPr="00987631">
        <w:rPr>
          <w:rFonts w:ascii="Times New Roman" w:hAnsi="Times New Roman" w:cs="Times New Roman"/>
          <w:sz w:val="20"/>
          <w:szCs w:val="20"/>
          <w:lang w:val="uz-Cyrl-UZ"/>
        </w:rPr>
        <w:t xml:space="preserve">, </w:t>
      </w:r>
      <w:hyperlink r:id="rId46" w:history="1">
        <w:r w:rsidR="00DC4073" w:rsidRPr="00987631">
          <w:rPr>
            <w:rStyle w:val="a3"/>
            <w:rFonts w:ascii="Times New Roman" w:hAnsi="Times New Roman" w:cs="Times New Roman"/>
            <w:sz w:val="20"/>
            <w:szCs w:val="20"/>
            <w:lang w:val="uz-Cyrl-UZ"/>
          </w:rPr>
          <w:t>http://dsmi.uz</w:t>
        </w:r>
      </w:hyperlink>
      <w:r w:rsidR="00DC4073" w:rsidRPr="00987631">
        <w:rPr>
          <w:rFonts w:ascii="Times New Roman" w:hAnsi="Times New Roman" w:cs="Times New Roman"/>
          <w:sz w:val="20"/>
          <w:szCs w:val="20"/>
          <w:lang w:val="uz-Cyrl-UZ"/>
        </w:rPr>
        <w:t xml:space="preserve">, </w:t>
      </w:r>
      <w:hyperlink r:id="rId47" w:history="1">
        <w:r w:rsidR="00DC4073" w:rsidRPr="00987631">
          <w:rPr>
            <w:rStyle w:val="a3"/>
            <w:rFonts w:ascii="Times New Roman" w:hAnsi="Times New Roman" w:cs="Times New Roman"/>
            <w:sz w:val="20"/>
            <w:szCs w:val="20"/>
            <w:lang w:val="uz-Cyrl-UZ"/>
          </w:rPr>
          <w:t>www.academy.uz</w:t>
        </w:r>
      </w:hyperlink>
      <w:r w:rsidR="00DC4073" w:rsidRPr="00987631">
        <w:rPr>
          <w:rStyle w:val="a3"/>
          <w:rFonts w:ascii="Times New Roman" w:hAnsi="Times New Roman" w:cs="Times New Roman"/>
          <w:sz w:val="20"/>
          <w:szCs w:val="20"/>
          <w:lang w:val="uz-Cyrl-UZ"/>
        </w:rPr>
        <w:t>, www.adu.uz.</w:t>
      </w:r>
      <w:proofErr w:type="gramEnd"/>
    </w:p>
    <w:p w:rsidR="00B36E73" w:rsidRPr="00390F81" w:rsidRDefault="00B36E73" w:rsidP="00390F81">
      <w:pPr>
        <w:spacing w:after="0" w:line="240" w:lineRule="auto"/>
        <w:jc w:val="both"/>
        <w:rPr>
          <w:rFonts w:ascii="Times New Roman" w:hAnsi="Times New Roman" w:cs="Times New Roman"/>
          <w:sz w:val="20"/>
          <w:szCs w:val="20"/>
          <w:u w:val="single"/>
          <w:lang w:val="uz-Cyrl-UZ"/>
        </w:rPr>
      </w:pPr>
    </w:p>
  </w:footnote>
  <w:footnote w:id="58">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Latn-UZ"/>
        </w:rPr>
        <w:t>Хўжае</w:t>
      </w:r>
      <w:r w:rsidRPr="00390F81">
        <w:rPr>
          <w:rFonts w:ascii="Times New Roman" w:hAnsi="Times New Roman" w:cs="Times New Roman"/>
          <w:i/>
          <w:lang w:val="uz-Cyrl-UZ"/>
        </w:rPr>
        <w:t>в</w:t>
      </w:r>
      <w:r w:rsidRPr="00390F81">
        <w:rPr>
          <w:rFonts w:ascii="Times New Roman" w:hAnsi="Times New Roman" w:cs="Times New Roman"/>
          <w:i/>
          <w:lang w:val="uz-Latn-UZ"/>
        </w:rPr>
        <w:t xml:space="preserve"> А</w:t>
      </w:r>
      <w:r w:rsidRPr="00390F81">
        <w:rPr>
          <w:rFonts w:ascii="Times New Roman" w:hAnsi="Times New Roman" w:cs="Times New Roman"/>
          <w:i/>
          <w:lang w:val="uz-Cyrl-UZ"/>
        </w:rPr>
        <w:t>.</w:t>
      </w:r>
      <w:r w:rsidRPr="00390F81">
        <w:rPr>
          <w:rFonts w:ascii="Times New Roman" w:hAnsi="Times New Roman" w:cs="Times New Roman"/>
          <w:lang w:val="uz-Cyrl-UZ"/>
        </w:rPr>
        <w:t xml:space="preserve"> Фарғона тарихига оид маълумотлар: </w:t>
      </w:r>
      <w:r w:rsidRPr="00390F81">
        <w:rPr>
          <w:rFonts w:ascii="Times New Roman" w:hAnsi="Times New Roman" w:cs="Times New Roman"/>
          <w:iCs/>
          <w:lang w:val="uz-Cyrl-UZ"/>
        </w:rPr>
        <w:t xml:space="preserve">Қадимий ва илк ўрта аср Хитой манбаларидан таржималар ва уларга шарҳлар </w:t>
      </w:r>
      <w:r w:rsidRPr="00390F81">
        <w:rPr>
          <w:rFonts w:ascii="Times New Roman" w:hAnsi="Times New Roman" w:cs="Times New Roman"/>
          <w:lang w:val="uz-Cyrl-UZ"/>
        </w:rPr>
        <w:t>/ А.Хўжаев. Фарғона: «Фарғона» нашриёти, 2013</w:t>
      </w:r>
      <w:r w:rsidRPr="00390F81">
        <w:rPr>
          <w:rStyle w:val="10"/>
          <w:rFonts w:ascii="Times New Roman" w:eastAsia="MS Mincho" w:hAnsi="Times New Roman" w:cs="Times New Roman"/>
          <w:color w:val="auto"/>
          <w:sz w:val="20"/>
          <w:szCs w:val="20"/>
          <w:lang w:val="uz-Cyrl-UZ"/>
        </w:rPr>
        <w:t>–</w:t>
      </w:r>
      <w:r w:rsidRPr="00390F81">
        <w:rPr>
          <w:rFonts w:ascii="Times New Roman" w:hAnsi="Times New Roman" w:cs="Times New Roman"/>
          <w:lang w:val="uz-Cyrl-UZ"/>
        </w:rPr>
        <w:t xml:space="preserve"> 288 б.</w:t>
      </w:r>
    </w:p>
  </w:footnote>
  <w:footnote w:id="59">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Жирмунский В.М., Зарифов Х.Т</w:t>
      </w:r>
      <w:r w:rsidRPr="00390F81">
        <w:rPr>
          <w:rFonts w:ascii="Times New Roman" w:hAnsi="Times New Roman" w:cs="Times New Roman"/>
          <w:lang w:val="uz-Cyrl-UZ"/>
        </w:rPr>
        <w:t>. Узбекский народный героический эпос. – М.: ОГИЗ. 1947; .</w:t>
      </w:r>
      <w:r w:rsidRPr="00390F81">
        <w:rPr>
          <w:rStyle w:val="10"/>
          <w:rFonts w:ascii="Times New Roman" w:eastAsia="MS Mincho" w:hAnsi="Times New Roman" w:cs="Times New Roman"/>
          <w:color w:val="auto"/>
          <w:sz w:val="20"/>
          <w:szCs w:val="20"/>
        </w:rPr>
        <w:t xml:space="preserve"> </w:t>
      </w:r>
      <w:r w:rsidRPr="00390F81">
        <w:rPr>
          <w:rStyle w:val="st"/>
          <w:rFonts w:ascii="Times New Roman" w:hAnsi="Times New Roman" w:cs="Times New Roman"/>
        </w:rPr>
        <w:t>— 519 с</w:t>
      </w:r>
      <w:r w:rsidRPr="00390F81">
        <w:rPr>
          <w:rStyle w:val="st"/>
          <w:rFonts w:ascii="Times New Roman" w:hAnsi="Times New Roman" w:cs="Times New Roman"/>
          <w:lang w:val="uz-Cyrl-UZ"/>
        </w:rPr>
        <w:t>.</w:t>
      </w:r>
    </w:p>
  </w:footnote>
  <w:footnote w:id="60">
    <w:p w:rsidR="00B36E73" w:rsidRPr="00390F81" w:rsidRDefault="00B36E73" w:rsidP="00390F81">
      <w:pPr>
        <w:pStyle w:val="a6"/>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shd w:val="clear" w:color="auto" w:fill="FFFFFF"/>
          <w:lang w:val="uz-Cyrl-UZ"/>
        </w:rPr>
        <w:t>Мирзаев Т.</w:t>
      </w:r>
      <w:r w:rsidRPr="00390F81">
        <w:rPr>
          <w:rFonts w:ascii="Times New Roman" w:hAnsi="Times New Roman" w:cs="Times New Roman"/>
          <w:shd w:val="clear" w:color="auto" w:fill="FFFFFF"/>
          <w:lang w:val="uz-Cyrl-UZ"/>
        </w:rPr>
        <w:t xml:space="preserve"> «Алпомиш» достонининг ўзбек вариантлари. – Т.: Фан, 1968.</w:t>
      </w:r>
      <w:r w:rsidRPr="00390F81">
        <w:rPr>
          <w:rFonts w:ascii="Times New Roman" w:hAnsi="Times New Roman" w:cs="Times New Roman"/>
          <w:lang w:val="uz-Cyrl-UZ"/>
        </w:rPr>
        <w:t xml:space="preserve"> .–168 б.</w:t>
      </w:r>
    </w:p>
  </w:footnote>
  <w:footnote w:id="61">
    <w:p w:rsidR="00B36E73" w:rsidRPr="00390F81" w:rsidRDefault="00B36E73" w:rsidP="00390F81">
      <w:pPr>
        <w:pStyle w:val="a6"/>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lang w:val="uz-Cyrl-UZ"/>
        </w:rPr>
        <w:t>Cаримсоқов Б</w:t>
      </w:r>
      <w:r w:rsidRPr="00390F81">
        <w:rPr>
          <w:rFonts w:ascii="Times New Roman" w:hAnsi="Times New Roman" w:cs="Times New Roman"/>
          <w:lang w:val="uz-Cyrl-UZ"/>
        </w:rPr>
        <w:t>.Эпик жанрлар диффузияси / Ўзбек фольклорининг эпик жанрлари. – Тошкент: Фан. 1997. – Б. 97-148.</w:t>
      </w:r>
    </w:p>
  </w:footnote>
  <w:footnote w:id="62">
    <w:p w:rsidR="00B36E73" w:rsidRPr="00390F81" w:rsidRDefault="00B36E73" w:rsidP="00390F81">
      <w:pPr>
        <w:tabs>
          <w:tab w:val="left" w:pos="0"/>
          <w:tab w:val="left" w:pos="284"/>
          <w:tab w:val="right" w:pos="993"/>
          <w:tab w:val="left" w:pos="1276"/>
          <w:tab w:val="left" w:pos="1560"/>
          <w:tab w:val="left" w:pos="1985"/>
          <w:tab w:val="right" w:pos="9072"/>
        </w:tabs>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bCs/>
          <w:i/>
          <w:iCs/>
          <w:sz w:val="20"/>
          <w:szCs w:val="20"/>
          <w:lang w:val="uz-Latn-UZ"/>
        </w:rPr>
        <w:t>Жўраев М.</w:t>
      </w:r>
      <w:r w:rsidRPr="00390F81">
        <w:rPr>
          <w:rFonts w:ascii="Times New Roman" w:eastAsia="Times New Roman" w:hAnsi="Times New Roman" w:cs="Times New Roman"/>
          <w:bCs/>
          <w:sz w:val="20"/>
          <w:szCs w:val="20"/>
          <w:lang w:val="uz-Latn-UZ"/>
        </w:rPr>
        <w:t xml:space="preserve"> Фольклоршунослик асослари. </w:t>
      </w:r>
      <w:r w:rsidRPr="00390F81">
        <w:rPr>
          <w:rFonts w:ascii="Times New Roman" w:eastAsia="Times New Roman" w:hAnsi="Times New Roman" w:cs="Times New Roman"/>
          <w:sz w:val="20"/>
          <w:szCs w:val="20"/>
          <w:lang w:val="uz-Latn-UZ"/>
        </w:rPr>
        <w:t>Ўқув қўлланма</w:t>
      </w:r>
      <w:r w:rsidRPr="00390F81">
        <w:rPr>
          <w:rFonts w:ascii="Times New Roman" w:eastAsia="Times New Roman" w:hAnsi="Times New Roman" w:cs="Times New Roman"/>
          <w:bCs/>
          <w:sz w:val="20"/>
          <w:szCs w:val="20"/>
          <w:lang w:val="uz-Latn-UZ"/>
        </w:rPr>
        <w:t xml:space="preserve"> – Тошкент. </w:t>
      </w:r>
      <w:r w:rsidRPr="00390F81">
        <w:rPr>
          <w:rFonts w:ascii="Times New Roman" w:eastAsia="Times New Roman" w:hAnsi="Times New Roman" w:cs="Times New Roman"/>
          <w:bCs/>
          <w:sz w:val="20"/>
          <w:szCs w:val="20"/>
          <w:lang w:val="uz-Cyrl-UZ"/>
        </w:rPr>
        <w:t>2008.</w:t>
      </w:r>
      <w:r w:rsidRPr="00390F81">
        <w:rPr>
          <w:rFonts w:ascii="Times New Roman" w:eastAsia="Times New Roman" w:hAnsi="Times New Roman" w:cs="Times New Roman"/>
          <w:sz w:val="20"/>
          <w:szCs w:val="20"/>
          <w:lang w:val="uz-Cyrl-UZ"/>
        </w:rPr>
        <w:t xml:space="preserve"> – 192 б.</w:t>
      </w:r>
    </w:p>
  </w:footnote>
  <w:footnote w:id="63">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Жўраев М.</w:t>
      </w:r>
      <w:r w:rsidRPr="00390F81">
        <w:rPr>
          <w:rFonts w:ascii="Times New Roman" w:hAnsi="Times New Roman" w:cs="Times New Roman"/>
          <w:lang w:val="uz-Cyrl-UZ"/>
        </w:rPr>
        <w:t xml:space="preserve"> Ўзбек халқ самовий афсоналарининг тарихий асослари: Филол., фан. д-ри, дис. – Тошкент: 1996.</w:t>
      </w:r>
    </w:p>
  </w:footnote>
  <w:footnote w:id="64">
    <w:p w:rsidR="00B36E73" w:rsidRPr="00390F81" w:rsidRDefault="00B36E73" w:rsidP="00390F81">
      <w:pPr>
        <w:pStyle w:val="a6"/>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lang w:val="uz-Cyrl-UZ"/>
        </w:rPr>
        <w:t>Жўраев М., Нарзиқулова М.</w:t>
      </w:r>
      <w:r w:rsidRPr="00390F81">
        <w:rPr>
          <w:rFonts w:ascii="Times New Roman" w:hAnsi="Times New Roman" w:cs="Times New Roman"/>
          <w:lang w:val="uz-Cyrl-UZ"/>
        </w:rPr>
        <w:t xml:space="preserve"> Миф, фольклор ва адабиёт. – Тошкент: Ўзбекистон Миллий кутубхонаси. 2006.</w:t>
      </w:r>
      <w:r w:rsidRPr="00390F81">
        <w:rPr>
          <w:rFonts w:ascii="Times New Roman" w:hAnsi="Times New Roman" w:cs="Times New Roman"/>
        </w:rPr>
        <w:t xml:space="preserve"> — 184 </w:t>
      </w:r>
      <w:r w:rsidRPr="00390F81">
        <w:rPr>
          <w:rFonts w:ascii="Times New Roman" w:hAnsi="Times New Roman" w:cs="Times New Roman"/>
          <w:lang w:val="uz-Cyrl-UZ"/>
        </w:rPr>
        <w:t>б</w:t>
      </w:r>
      <w:r w:rsidRPr="00390F81">
        <w:rPr>
          <w:rFonts w:ascii="Times New Roman" w:hAnsi="Times New Roman" w:cs="Times New Roman"/>
        </w:rPr>
        <w:t>.</w:t>
      </w:r>
    </w:p>
  </w:footnote>
  <w:footnote w:id="65">
    <w:p w:rsidR="00B36E73" w:rsidRPr="00390F81" w:rsidRDefault="00B36E73" w:rsidP="00390F81">
      <w:pPr>
        <w:tabs>
          <w:tab w:val="left" w:pos="0"/>
          <w:tab w:val="left" w:pos="142"/>
          <w:tab w:val="left" w:pos="567"/>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iCs/>
          <w:noProof/>
          <w:sz w:val="20"/>
          <w:szCs w:val="20"/>
          <w:lang w:val="uz-Cyrl-UZ"/>
        </w:rPr>
        <w:t>Турдимов Ш.</w:t>
      </w:r>
      <w:r w:rsidRPr="00390F81">
        <w:rPr>
          <w:rFonts w:ascii="Times New Roman" w:eastAsia="Times New Roman" w:hAnsi="Times New Roman" w:cs="Times New Roman"/>
          <w:noProof/>
          <w:sz w:val="20"/>
          <w:szCs w:val="20"/>
          <w:lang w:val="uz-Cyrl-UZ"/>
        </w:rPr>
        <w:t xml:space="preserve"> Поэтические символы в узбекских народных лирических песнях: автореф. дисс… канд. филол.наук. – Т: 1987.</w:t>
      </w:r>
    </w:p>
  </w:footnote>
  <w:footnote w:id="66">
    <w:p w:rsidR="00B36E73" w:rsidRPr="00390F81" w:rsidRDefault="00B36E73" w:rsidP="00390F81">
      <w:pPr>
        <w:pStyle w:val="a6"/>
        <w:tabs>
          <w:tab w:val="left" w:pos="0"/>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Турдимов Ш.</w:t>
      </w:r>
      <w:r w:rsidRPr="00390F81">
        <w:rPr>
          <w:rFonts w:ascii="Times New Roman" w:hAnsi="Times New Roman" w:cs="Times New Roman"/>
          <w:lang w:val="uz-Cyrl-UZ"/>
        </w:rPr>
        <w:t xml:space="preserve"> “Гўрўғли” достонларининг генезиси ва тадрижий босқичлари. – Тошкент: Фан. 2011.</w:t>
      </w:r>
      <w:r w:rsidRPr="00390F81">
        <w:rPr>
          <w:rStyle w:val="st"/>
          <w:rFonts w:ascii="Times New Roman" w:hAnsi="Times New Roman" w:cs="Times New Roman"/>
        </w:rPr>
        <w:t xml:space="preserve"> — 240 б.</w:t>
      </w:r>
    </w:p>
  </w:footnote>
  <w:footnote w:id="67">
    <w:p w:rsidR="00B36E73" w:rsidRPr="00390F81" w:rsidRDefault="00B36E73" w:rsidP="00390F81">
      <w:pPr>
        <w:tabs>
          <w:tab w:val="left" w:pos="0"/>
          <w:tab w:val="left" w:pos="142"/>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iCs/>
          <w:noProof/>
          <w:sz w:val="20"/>
          <w:szCs w:val="20"/>
          <w:lang w:val="uz-Cyrl-UZ"/>
        </w:rPr>
        <w:t>Эшонқуловов Ж.С.</w:t>
      </w:r>
      <w:r w:rsidRPr="00390F81">
        <w:rPr>
          <w:rFonts w:ascii="Times New Roman" w:eastAsia="Times New Roman" w:hAnsi="Times New Roman" w:cs="Times New Roman"/>
          <w:noProof/>
          <w:sz w:val="20"/>
          <w:szCs w:val="20"/>
          <w:lang w:val="uz-Cyrl-UZ"/>
        </w:rPr>
        <w:t xml:space="preserve"> Ўзбек фольклорида дев образининг мифологик асослари: Ф.ф.н. дисс. –Тошкент: 1996.</w:t>
      </w:r>
    </w:p>
  </w:footnote>
  <w:footnote w:id="68">
    <w:p w:rsidR="00B36E73" w:rsidRPr="00390F81" w:rsidRDefault="00B36E73" w:rsidP="00390F81">
      <w:pPr>
        <w:tabs>
          <w:tab w:val="left" w:pos="0"/>
          <w:tab w:val="left" w:pos="142"/>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iCs/>
          <w:noProof/>
          <w:sz w:val="20"/>
          <w:szCs w:val="20"/>
          <w:lang w:val="uz-Cyrl-UZ"/>
        </w:rPr>
        <w:t>Эшонқуловов Ж.С.</w:t>
      </w:r>
      <w:r w:rsidRPr="00390F81">
        <w:rPr>
          <w:rFonts w:ascii="Times New Roman" w:hAnsi="Times New Roman" w:cs="Times New Roman"/>
          <w:sz w:val="20"/>
          <w:szCs w:val="20"/>
          <w:lang w:val="uz-Cyrl-UZ"/>
        </w:rPr>
        <w:t>Ўзбек фольклорида туш ва унинг бадиий талқини: Филол. фанлари докт. дисс. автореф. –</w:t>
      </w:r>
      <w:r w:rsidRPr="00390F81">
        <w:rPr>
          <w:rFonts w:ascii="Times New Roman" w:eastAsia="Times New Roman" w:hAnsi="Times New Roman" w:cs="Times New Roman"/>
          <w:sz w:val="20"/>
          <w:szCs w:val="20"/>
          <w:lang w:val="uz-Cyrl-UZ"/>
        </w:rPr>
        <w:t xml:space="preserve"> Тошкент: 2010. </w:t>
      </w:r>
    </w:p>
  </w:footnote>
  <w:footnote w:id="69">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АбдураҳмоновА</w:t>
      </w:r>
      <w:r w:rsidRPr="00390F81">
        <w:rPr>
          <w:rFonts w:ascii="Times New Roman" w:hAnsi="Times New Roman" w:cs="Times New Roman"/>
          <w:i/>
          <w:lang w:val="es-ES"/>
        </w:rPr>
        <w:t>.</w:t>
      </w:r>
      <w:r w:rsidRPr="00390F81">
        <w:rPr>
          <w:rFonts w:ascii="Times New Roman" w:hAnsi="Times New Roman" w:cs="Times New Roman"/>
          <w:lang w:val="uz-Cyrl-UZ"/>
        </w:rPr>
        <w:t>Туркий халқлар оғзаки ижоди. –Т.:</w:t>
      </w:r>
      <w:r w:rsidRPr="00390F81">
        <w:rPr>
          <w:rFonts w:ascii="Times New Roman" w:hAnsi="Times New Roman" w:cs="Times New Roman"/>
          <w:lang w:val="es-ES"/>
        </w:rPr>
        <w:t xml:space="preserve"> 2004</w:t>
      </w:r>
      <w:r w:rsidRPr="00390F81">
        <w:rPr>
          <w:rFonts w:ascii="Times New Roman" w:hAnsi="Times New Roman" w:cs="Times New Roman"/>
          <w:lang w:val="uz-Cyrl-UZ"/>
        </w:rPr>
        <w:t>.</w:t>
      </w:r>
      <w:r w:rsidRPr="00390F81">
        <w:rPr>
          <w:rFonts w:ascii="Times New Roman" w:eastAsia="Calibri" w:hAnsi="Times New Roman" w:cs="Times New Roman"/>
          <w:noProof/>
          <w:lang w:val="uz-Cyrl-UZ"/>
        </w:rPr>
        <w:t xml:space="preserve"> – 420 б.</w:t>
      </w:r>
    </w:p>
  </w:footnote>
  <w:footnote w:id="70">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shd w:val="clear" w:color="auto" w:fill="FFFFFF"/>
          <w:lang w:val="uz-Cyrl-UZ"/>
        </w:rPr>
        <w:t>Имомов К., Мирзаев Т., Саримсоқов Б., Сафаров О.</w:t>
      </w:r>
      <w:r w:rsidRPr="00390F81">
        <w:rPr>
          <w:rFonts w:ascii="Times New Roman" w:hAnsi="Times New Roman" w:cs="Times New Roman"/>
          <w:shd w:val="clear" w:color="auto" w:fill="FFFFFF"/>
          <w:lang w:val="uz-Cyrl-UZ"/>
        </w:rPr>
        <w:t xml:space="preserve"> Ўзбек халқ оғзаки поэтик ижоди. - Т.: Ўқитувчи, 1990. – Б. 43-56.</w:t>
      </w:r>
    </w:p>
  </w:footnote>
  <w:footnote w:id="71">
    <w:p w:rsidR="00B36E73" w:rsidRPr="00390F81" w:rsidRDefault="00B36E73" w:rsidP="00390F81">
      <w:pPr>
        <w:widowControl w:val="0"/>
        <w:shd w:val="clear" w:color="auto" w:fill="FFFFFF"/>
        <w:tabs>
          <w:tab w:val="left" w:pos="0"/>
          <w:tab w:val="left" w:pos="284"/>
          <w:tab w:val="right" w:pos="993"/>
          <w:tab w:val="left" w:pos="1134"/>
          <w:tab w:val="left" w:pos="1276"/>
          <w:tab w:val="left" w:pos="1560"/>
          <w:tab w:val="left" w:pos="1985"/>
          <w:tab w:val="right" w:pos="9072"/>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sz w:val="20"/>
          <w:szCs w:val="20"/>
          <w:lang w:val="uz-Cyrl-UZ"/>
        </w:rPr>
        <w:t>Сирожиддинов Ш.</w:t>
      </w:r>
      <w:r w:rsidRPr="00390F81">
        <w:rPr>
          <w:rFonts w:ascii="Times New Roman" w:eastAsia="Times New Roman" w:hAnsi="Times New Roman" w:cs="Times New Roman"/>
          <w:sz w:val="20"/>
          <w:szCs w:val="20"/>
          <w:lang w:val="uz-Cyrl-UZ"/>
        </w:rPr>
        <w:t>Алишер Навоий: манбаларнинг қиёсий-типологик, текстологик таҳлили. – Т: Akademnashr, 2011. – 326 б.</w:t>
      </w:r>
    </w:p>
  </w:footnote>
  <w:footnote w:id="72">
    <w:p w:rsidR="00B36E73" w:rsidRPr="00390F81" w:rsidRDefault="00B36E73" w:rsidP="00390F81">
      <w:pPr>
        <w:widowControl w:val="0"/>
        <w:shd w:val="clear" w:color="auto" w:fill="FFFFFF"/>
        <w:tabs>
          <w:tab w:val="left" w:pos="0"/>
          <w:tab w:val="left" w:pos="142"/>
          <w:tab w:val="left" w:pos="284"/>
          <w:tab w:val="right" w:pos="993"/>
          <w:tab w:val="left" w:pos="1134"/>
          <w:tab w:val="left" w:pos="1276"/>
          <w:tab w:val="left" w:pos="1560"/>
          <w:tab w:val="left" w:pos="1985"/>
          <w:tab w:val="right" w:pos="9072"/>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iCs/>
          <w:sz w:val="20"/>
          <w:szCs w:val="20"/>
        </w:rPr>
        <w:t>Сирожиддинов Ш.</w:t>
      </w:r>
      <w:r w:rsidRPr="00390F81">
        <w:rPr>
          <w:rFonts w:ascii="Times New Roman" w:eastAsia="Times New Roman" w:hAnsi="Times New Roman" w:cs="Times New Roman"/>
          <w:sz w:val="20"/>
          <w:szCs w:val="20"/>
        </w:rPr>
        <w:t xml:space="preserve"> Бағрикенглик – динларнинг маърифий асоси.</w:t>
      </w:r>
      <w:r w:rsidRPr="00390F81">
        <w:rPr>
          <w:rFonts w:ascii="Times New Roman" w:eastAsia="Times New Roman" w:hAnsi="Times New Roman" w:cs="Times New Roman"/>
          <w:sz w:val="20"/>
          <w:szCs w:val="20"/>
          <w:lang w:val="uz-Cyrl-UZ"/>
        </w:rPr>
        <w:t xml:space="preserve"> </w:t>
      </w:r>
      <w:proofErr w:type="gramStart"/>
      <w:r w:rsidRPr="00390F81">
        <w:rPr>
          <w:rFonts w:ascii="Times New Roman" w:eastAsia="Times New Roman" w:hAnsi="Times New Roman" w:cs="Times New Roman"/>
          <w:sz w:val="20"/>
          <w:szCs w:val="20"/>
          <w:lang w:val="uz-Cyrl-UZ"/>
        </w:rPr>
        <w:t>–</w:t>
      </w:r>
      <w:r w:rsidRPr="00390F81">
        <w:rPr>
          <w:rFonts w:ascii="Times New Roman" w:eastAsia="Times New Roman" w:hAnsi="Times New Roman" w:cs="Times New Roman"/>
          <w:sz w:val="20"/>
          <w:szCs w:val="20"/>
        </w:rPr>
        <w:t>Т</w:t>
      </w:r>
      <w:proofErr w:type="gramEnd"/>
      <w:r w:rsidRPr="00390F81">
        <w:rPr>
          <w:rFonts w:ascii="Times New Roman" w:eastAsia="Times New Roman" w:hAnsi="Times New Roman" w:cs="Times New Roman"/>
          <w:sz w:val="20"/>
          <w:szCs w:val="20"/>
        </w:rPr>
        <w:t>.:-2010.</w:t>
      </w:r>
      <w:r w:rsidRPr="00390F81">
        <w:rPr>
          <w:rFonts w:ascii="Times New Roman" w:hAnsi="Times New Roman" w:cs="Times New Roman"/>
          <w:sz w:val="20"/>
          <w:szCs w:val="20"/>
        </w:rPr>
        <w:t xml:space="preserve"> – </w:t>
      </w:r>
      <w:r w:rsidRPr="00390F81">
        <w:rPr>
          <w:rStyle w:val="st"/>
          <w:rFonts w:ascii="Times New Roman" w:hAnsi="Times New Roman" w:cs="Times New Roman"/>
          <w:sz w:val="20"/>
          <w:szCs w:val="20"/>
        </w:rPr>
        <w:t>127 б.</w:t>
      </w:r>
    </w:p>
  </w:footnote>
  <w:footnote w:id="73">
    <w:p w:rsidR="00B36E73" w:rsidRPr="00390F81" w:rsidRDefault="00B36E73" w:rsidP="00390F81">
      <w:pPr>
        <w:keepNext/>
        <w:keepLines/>
        <w:shd w:val="clear" w:color="auto" w:fill="FFFFFF"/>
        <w:tabs>
          <w:tab w:val="left" w:pos="0"/>
          <w:tab w:val="left" w:pos="284"/>
          <w:tab w:val="left" w:pos="1134"/>
          <w:tab w:val="left" w:pos="1276"/>
          <w:tab w:val="left" w:pos="1560"/>
          <w:tab w:val="left" w:pos="1985"/>
          <w:tab w:val="right" w:pos="9072"/>
        </w:tabs>
        <w:spacing w:after="0" w:line="240" w:lineRule="auto"/>
        <w:jc w:val="both"/>
        <w:rPr>
          <w:rFonts w:ascii="Times New Roman" w:eastAsia="Times New Roman" w:hAnsi="Times New Roman" w:cs="Times New Roman"/>
          <w:bCs/>
          <w:noProof/>
          <w:sz w:val="20"/>
          <w:szCs w:val="20"/>
          <w:shd w:val="clear" w:color="auto" w:fill="FFFFFF"/>
          <w:lang w:val="uz-Latn-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bCs/>
          <w:i/>
          <w:iCs/>
          <w:noProof/>
          <w:sz w:val="20"/>
          <w:szCs w:val="20"/>
          <w:shd w:val="clear" w:color="auto" w:fill="FFFFFF"/>
          <w:lang w:val="uz-Cyrl-UZ"/>
        </w:rPr>
        <w:t>Муҳиддинов М.</w:t>
      </w:r>
      <w:r w:rsidRPr="00390F81">
        <w:rPr>
          <w:rFonts w:ascii="Times New Roman" w:eastAsia="Times New Roman" w:hAnsi="Times New Roman" w:cs="Times New Roman"/>
          <w:bCs/>
          <w:noProof/>
          <w:sz w:val="20"/>
          <w:szCs w:val="20"/>
          <w:shd w:val="clear" w:color="auto" w:fill="FFFFFF"/>
          <w:lang w:val="uz-Cyrl-UZ"/>
        </w:rPr>
        <w:t xml:space="preserve"> “Ғарибийнинг шоҳ Баҳром ва Дилором” достони. Кириш сўз. Ғарибий. Шоҳ Баҳром ва Дилором. Ўзбекистон Республикаси ФА “Фан” нашриёти, 2008.</w:t>
      </w:r>
      <w:r w:rsidRPr="00390F81">
        <w:rPr>
          <w:rFonts w:ascii="Times New Roman" w:hAnsi="Times New Roman" w:cs="Times New Roman"/>
          <w:sz w:val="20"/>
          <w:szCs w:val="20"/>
          <w:lang w:val="uz-Cyrl-UZ"/>
        </w:rPr>
        <w:t xml:space="preserve"> – </w:t>
      </w:r>
      <w:r w:rsidRPr="00390F81">
        <w:rPr>
          <w:rStyle w:val="st"/>
          <w:rFonts w:ascii="Times New Roman" w:hAnsi="Times New Roman" w:cs="Times New Roman"/>
          <w:sz w:val="20"/>
          <w:szCs w:val="20"/>
          <w:lang w:val="uz-Cyrl-UZ"/>
        </w:rPr>
        <w:t>150</w:t>
      </w:r>
      <w:r w:rsidRPr="00390F81">
        <w:rPr>
          <w:rStyle w:val="st"/>
          <w:rFonts w:ascii="Times New Roman" w:hAnsi="Times New Roman" w:cs="Times New Roman"/>
          <w:sz w:val="20"/>
          <w:szCs w:val="20"/>
        </w:rPr>
        <w:t xml:space="preserve"> б</w:t>
      </w:r>
      <w:r w:rsidRPr="00390F81">
        <w:rPr>
          <w:rStyle w:val="st"/>
          <w:rFonts w:ascii="Times New Roman" w:hAnsi="Times New Roman" w:cs="Times New Roman"/>
          <w:sz w:val="20"/>
          <w:szCs w:val="20"/>
          <w:lang w:val="uz-Cyrl-UZ"/>
        </w:rPr>
        <w:t>.</w:t>
      </w:r>
    </w:p>
  </w:footnote>
  <w:footnote w:id="74">
    <w:p w:rsidR="00B36E73" w:rsidRPr="00390F81" w:rsidRDefault="00B36E73" w:rsidP="00390F81">
      <w:pPr>
        <w:widowControl w:val="0"/>
        <w:shd w:val="clear" w:color="auto" w:fill="FFFFFF"/>
        <w:tabs>
          <w:tab w:val="left" w:pos="0"/>
          <w:tab w:val="left" w:pos="284"/>
          <w:tab w:val="left" w:pos="567"/>
          <w:tab w:val="left" w:pos="709"/>
          <w:tab w:val="left" w:pos="851"/>
          <w:tab w:val="right" w:pos="993"/>
          <w:tab w:val="right" w:pos="1134"/>
          <w:tab w:val="left" w:pos="1276"/>
          <w:tab w:val="left" w:pos="1560"/>
          <w:tab w:val="left" w:pos="1985"/>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sz w:val="20"/>
          <w:szCs w:val="20"/>
          <w:lang w:val="uz-Cyrl-UZ"/>
        </w:rPr>
        <w:t>Солиҳова Ҳ.</w:t>
      </w:r>
      <w:r w:rsidRPr="00390F81">
        <w:rPr>
          <w:rFonts w:ascii="Times New Roman" w:eastAsiaTheme="minorHAnsi" w:hAnsi="Times New Roman" w:cs="Times New Roman"/>
          <w:sz w:val="20"/>
          <w:szCs w:val="20"/>
          <w:lang w:val="uz-Cyrl-UZ" w:eastAsia="en-US"/>
        </w:rPr>
        <w:t>Алишер Навоий издошлари. М. Бобур номидаги Андижон Давлат ун-ти. - Т.: Ғафур Ғулом номидаги нашриёт-матбаа уйи, 2005. - 192 б.</w:t>
      </w:r>
    </w:p>
  </w:footnote>
  <w:footnote w:id="75">
    <w:p w:rsidR="00B36E73" w:rsidRPr="00390F81" w:rsidRDefault="00B36E73" w:rsidP="00390F81">
      <w:pPr>
        <w:tabs>
          <w:tab w:val="left" w:pos="0"/>
          <w:tab w:val="left" w:pos="142"/>
          <w:tab w:val="left" w:pos="993"/>
        </w:tabs>
        <w:spacing w:after="0" w:line="240" w:lineRule="auto"/>
        <w:jc w:val="both"/>
        <w:rPr>
          <w:rFonts w:ascii="Times New Roman" w:eastAsia="Times New Roman" w:hAnsi="Times New Roman" w:cs="Times New Roman"/>
          <w:noProof/>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iCs/>
          <w:noProof/>
          <w:sz w:val="20"/>
          <w:szCs w:val="20"/>
          <w:lang w:val="uz-Cyrl-UZ"/>
        </w:rPr>
        <w:t>Рўзиева Д.</w:t>
      </w:r>
      <w:r w:rsidRPr="00390F81">
        <w:rPr>
          <w:rFonts w:ascii="Times New Roman" w:eastAsia="Times New Roman" w:hAnsi="Times New Roman" w:cs="Times New Roman"/>
          <w:noProof/>
          <w:sz w:val="20"/>
          <w:szCs w:val="20"/>
          <w:lang w:val="uz-Cyrl-UZ"/>
        </w:rPr>
        <w:t xml:space="preserve"> Алишер Навоий традициялари Абдураҳим Низорий ижодида. Номз. дисс. қўлёзма. ЎзФА асосий кутубхонаси. Шифр: РД 3572.</w:t>
      </w:r>
    </w:p>
  </w:footnote>
  <w:footnote w:id="76">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w:t>
      </w:r>
      <w:r w:rsidRPr="00390F81">
        <w:rPr>
          <w:rFonts w:ascii="Times New Roman" w:eastAsia="SimSun" w:hAnsi="Times New Roman" w:cs="Times New Roman"/>
          <w:lang w:val="uz-Cyrl-UZ" w:eastAsia="zh-CN"/>
        </w:rPr>
        <w:t>《</w:t>
      </w:r>
      <w:r w:rsidRPr="00390F81">
        <w:rPr>
          <w:rFonts w:ascii="Times New Roman" w:eastAsia="SimSun" w:hAnsi="Times New Roman" w:cs="Times New Roman"/>
          <w:lang w:val="uz-Latn-UZ" w:eastAsia="zh-CN" w:bidi="he-IL"/>
        </w:rPr>
        <w:t>中国古代神话与传说》作者</w:t>
      </w:r>
      <w:r w:rsidRPr="00390F81">
        <w:rPr>
          <w:rFonts w:ascii="Times New Roman" w:eastAsia="SimSun" w:hAnsi="Times New Roman" w:cs="Times New Roman"/>
          <w:lang w:val="uz-Cyrl-UZ" w:eastAsia="zh-CN" w:bidi="he-IL"/>
        </w:rPr>
        <w:t xml:space="preserve">: </w:t>
      </w:r>
      <w:r w:rsidRPr="00390F81">
        <w:rPr>
          <w:rFonts w:ascii="Times New Roman" w:eastAsia="SimSun" w:hAnsi="Times New Roman" w:cs="Times New Roman"/>
          <w:lang w:val="uz-Latn-UZ" w:eastAsia="zh-CN" w:bidi="he-IL"/>
        </w:rPr>
        <w:t>潜明兹</w:t>
      </w:r>
      <w:r w:rsidRPr="00390F81">
        <w:rPr>
          <w:rFonts w:ascii="Times New Roman" w:eastAsia="SimSun" w:hAnsi="Times New Roman" w:cs="Times New Roman"/>
          <w:lang w:val="uz-Cyrl-UZ" w:eastAsia="zh-CN"/>
        </w:rPr>
        <w:t xml:space="preserve"> </w:t>
      </w:r>
      <w:r w:rsidRPr="00390F81">
        <w:rPr>
          <w:rFonts w:ascii="Times New Roman" w:eastAsia="SimSun" w:hAnsi="Times New Roman" w:cs="Times New Roman"/>
          <w:lang w:val="uz-Cyrl-UZ" w:eastAsia="zh-CN"/>
        </w:rPr>
        <w:t>中国国际广播出版社</w:t>
      </w:r>
      <w:r w:rsidRPr="00390F81">
        <w:rPr>
          <w:rFonts w:ascii="Times New Roman" w:eastAsia="SimSun" w:hAnsi="Times New Roman" w:cs="Times New Roman"/>
          <w:lang w:val="uz-Cyrl-UZ" w:eastAsia="zh-CN"/>
        </w:rPr>
        <w:t xml:space="preserve"> 1996-12, </w:t>
      </w:r>
      <w:r w:rsidRPr="00390F81">
        <w:rPr>
          <w:rFonts w:ascii="Times New Roman" w:eastAsia="MS Mincho" w:hAnsi="Times New Roman" w:cs="Times New Roman"/>
          <w:lang w:val="uz-Latn-UZ"/>
        </w:rPr>
        <w:t>《中国古代神</w:t>
      </w:r>
      <w:r w:rsidRPr="00390F81">
        <w:rPr>
          <w:rFonts w:ascii="Times New Roman" w:eastAsia="SimSun" w:hAnsi="Times New Roman" w:cs="Times New Roman"/>
          <w:lang w:val="uz-Latn-UZ"/>
        </w:rPr>
        <w:t>话故事大全》</w:t>
      </w:r>
      <w:r w:rsidRPr="00390F81">
        <w:rPr>
          <w:rFonts w:ascii="Times New Roman" w:hAnsi="Times New Roman" w:cs="Times New Roman"/>
          <w:lang w:val="uz-Latn-UZ"/>
        </w:rPr>
        <w:t xml:space="preserve"> </w:t>
      </w:r>
      <w:r w:rsidRPr="00390F81">
        <w:rPr>
          <w:rFonts w:ascii="Times New Roman" w:eastAsia="MS Mincho" w:hAnsi="Times New Roman" w:cs="Times New Roman"/>
          <w:lang w:val="uz-Latn-UZ"/>
        </w:rPr>
        <w:t>王存</w:t>
      </w:r>
      <w:r w:rsidRPr="00390F81">
        <w:rPr>
          <w:rFonts w:ascii="Times New Roman" w:hAnsi="Times New Roman" w:cs="Times New Roman"/>
          <w:lang w:val="uz-Latn-UZ"/>
        </w:rPr>
        <w:t xml:space="preserve"> </w:t>
      </w:r>
      <w:r w:rsidRPr="00390F81">
        <w:rPr>
          <w:rFonts w:ascii="Times New Roman" w:eastAsia="MS Mincho" w:hAnsi="Times New Roman" w:cs="Times New Roman"/>
          <w:lang w:val="uz-Latn-UZ"/>
        </w:rPr>
        <w:t>商</w:t>
      </w:r>
      <w:r w:rsidRPr="00390F81">
        <w:rPr>
          <w:rFonts w:ascii="Times New Roman" w:eastAsia="SimSun" w:hAnsi="Times New Roman" w:cs="Times New Roman"/>
          <w:lang w:val="uz-Latn-UZ"/>
        </w:rPr>
        <w:t>务印书馆</w:t>
      </w:r>
      <w:r w:rsidRPr="00390F81">
        <w:rPr>
          <w:rFonts w:ascii="Times New Roman" w:hAnsi="Times New Roman" w:cs="Times New Roman"/>
          <w:lang w:val="uz-Latn-UZ"/>
        </w:rPr>
        <w:t xml:space="preserve">; </w:t>
      </w:r>
      <w:r w:rsidRPr="00390F81">
        <w:rPr>
          <w:rFonts w:ascii="Times New Roman" w:eastAsia="MS Mincho" w:hAnsi="Times New Roman" w:cs="Times New Roman"/>
          <w:lang w:val="uz-Latn-UZ"/>
        </w:rPr>
        <w:t>第</w:t>
      </w:r>
      <w:r w:rsidRPr="00390F81">
        <w:rPr>
          <w:rFonts w:ascii="Times New Roman" w:hAnsi="Times New Roman" w:cs="Times New Roman"/>
          <w:lang w:val="uz-Latn-UZ"/>
        </w:rPr>
        <w:t>1</w:t>
      </w:r>
      <w:r w:rsidRPr="00390F81">
        <w:rPr>
          <w:rFonts w:ascii="Times New Roman" w:eastAsia="MS Mincho" w:hAnsi="Times New Roman" w:cs="Times New Roman"/>
          <w:lang w:val="uz-Latn-UZ"/>
        </w:rPr>
        <w:t>版</w:t>
      </w:r>
      <w:r w:rsidRPr="00390F81">
        <w:rPr>
          <w:rFonts w:ascii="Times New Roman" w:hAnsi="Times New Roman" w:cs="Times New Roman"/>
          <w:lang w:val="uz-Latn-UZ"/>
        </w:rPr>
        <w:t>1996-12</w:t>
      </w:r>
      <w:r w:rsidRPr="00390F81">
        <w:rPr>
          <w:rFonts w:ascii="Times New Roman" w:hAnsi="Times New Roman" w:cs="Times New Roman"/>
          <w:lang w:val="uz-Cyrl-UZ"/>
        </w:rPr>
        <w:t xml:space="preserve">, </w:t>
      </w:r>
      <w:r w:rsidRPr="00390F81">
        <w:rPr>
          <w:rFonts w:ascii="Times New Roman" w:eastAsia="MS Mincho" w:hAnsi="Times New Roman" w:cs="Times New Roman"/>
          <w:lang w:val="uz-Latn-UZ"/>
        </w:rPr>
        <w:t>《最</w:t>
      </w:r>
      <w:r w:rsidRPr="00390F81">
        <w:rPr>
          <w:rFonts w:ascii="Times New Roman" w:eastAsia="SimSun" w:hAnsi="Times New Roman" w:cs="Times New Roman"/>
          <w:lang w:val="uz-Latn-UZ"/>
        </w:rPr>
        <w:t>经典的中国神话故事》</w:t>
      </w:r>
      <w:r w:rsidRPr="00390F81">
        <w:rPr>
          <w:rStyle w:val="pl"/>
          <w:rFonts w:ascii="Times New Roman" w:eastAsia="MS Mincho" w:hAnsi="Times New Roman" w:cs="Times New Roman"/>
          <w:lang w:val="uz-Latn-UZ"/>
        </w:rPr>
        <w:t>作者</w:t>
      </w:r>
      <w:r w:rsidRPr="00390F81">
        <w:rPr>
          <w:rFonts w:ascii="Times New Roman" w:hAnsi="Times New Roman" w:cs="Times New Roman"/>
          <w:lang w:val="uz-Latn-UZ"/>
        </w:rPr>
        <w:t xml:space="preserve">: </w:t>
      </w:r>
      <w:r w:rsidR="005F0251">
        <w:fldChar w:fldCharType="begin"/>
      </w:r>
      <w:r w:rsidR="005F0251" w:rsidRPr="005C06BE">
        <w:rPr>
          <w:lang w:val="uz-Cyrl-UZ"/>
        </w:rPr>
        <w:instrText>HYPERLINK "http://book.douban.com/search/%E4%B8%81%E6%BB%A1"</w:instrText>
      </w:r>
      <w:r w:rsidR="005F0251">
        <w:fldChar w:fldCharType="separate"/>
      </w:r>
      <w:r w:rsidRPr="00390F81">
        <w:rPr>
          <w:rStyle w:val="a3"/>
          <w:rFonts w:ascii="Times New Roman" w:eastAsia="MS Mincho" w:hAnsi="Times New Roman" w:cs="Times New Roman"/>
          <w:color w:val="auto"/>
          <w:lang w:val="uz-Latn-UZ"/>
        </w:rPr>
        <w:t>丁</w:t>
      </w:r>
      <w:r w:rsidRPr="00390F81">
        <w:rPr>
          <w:rStyle w:val="a3"/>
          <w:rFonts w:ascii="Times New Roman" w:eastAsia="SimSun" w:hAnsi="Times New Roman" w:cs="Times New Roman"/>
          <w:color w:val="auto"/>
          <w:lang w:val="uz-Latn-UZ"/>
        </w:rPr>
        <w:t>满</w:t>
      </w:r>
      <w:r w:rsidR="005F0251">
        <w:fldChar w:fldCharType="end"/>
      </w:r>
      <w:r w:rsidRPr="00390F81">
        <w:rPr>
          <w:rStyle w:val="pl"/>
          <w:rFonts w:ascii="Times New Roman" w:hAnsi="Times New Roman" w:cs="Times New Roman"/>
          <w:lang w:val="uz-Cyrl-UZ"/>
        </w:rPr>
        <w:t xml:space="preserve"> </w:t>
      </w:r>
      <w:r w:rsidRPr="00390F81">
        <w:rPr>
          <w:rFonts w:ascii="Times New Roman" w:eastAsia="MS Mincho" w:hAnsi="Times New Roman" w:cs="Times New Roman"/>
          <w:lang w:val="uz-Latn-UZ"/>
        </w:rPr>
        <w:t>地震</w:t>
      </w:r>
      <w:r w:rsidRPr="00390F81">
        <w:rPr>
          <w:rStyle w:val="pl"/>
          <w:rFonts w:ascii="Times New Roman" w:eastAsia="MS Mincho" w:hAnsi="Times New Roman" w:cs="Times New Roman"/>
          <w:lang w:val="uz-Latn-UZ"/>
        </w:rPr>
        <w:t>出版社</w:t>
      </w:r>
      <w:r w:rsidRPr="00390F81">
        <w:rPr>
          <w:rFonts w:ascii="Times New Roman" w:hAnsi="Times New Roman" w:cs="Times New Roman"/>
          <w:lang w:val="uz-Latn-UZ"/>
        </w:rPr>
        <w:t xml:space="preserve"> 2010-</w:t>
      </w:r>
      <w:r w:rsidRPr="00390F81">
        <w:rPr>
          <w:rFonts w:ascii="Times New Roman" w:hAnsi="Times New Roman" w:cs="Times New Roman"/>
          <w:lang w:val="uz-Cyrl-UZ"/>
        </w:rPr>
        <w:t>0</w:t>
      </w:r>
      <w:r w:rsidRPr="00390F81">
        <w:rPr>
          <w:rFonts w:ascii="Times New Roman" w:hAnsi="Times New Roman" w:cs="Times New Roman"/>
          <w:lang w:val="uz-Latn-UZ"/>
        </w:rPr>
        <w:t>6</w:t>
      </w:r>
      <w:r w:rsidRPr="00390F81">
        <w:rPr>
          <w:rFonts w:ascii="Times New Roman" w:hAnsi="Times New Roman" w:cs="Times New Roman"/>
          <w:lang w:val="uz-Cyrl-UZ"/>
        </w:rPr>
        <w:t xml:space="preserve">, </w:t>
      </w:r>
      <w:r w:rsidRPr="00390F81">
        <w:rPr>
          <w:rFonts w:ascii="Times New Roman" w:eastAsia="SimSun" w:hAnsi="Times New Roman" w:cs="Times New Roman"/>
          <w:lang w:val="uz-Cyrl-UZ" w:eastAsia="zh-CN"/>
        </w:rPr>
        <w:t>中国古代神话故事》</w:t>
      </w:r>
      <w:r w:rsidR="00DC2CD8">
        <w:rPr>
          <w:rFonts w:ascii="Times New Roman" w:eastAsia="SimSun" w:hAnsi="Times New Roman" w:cs="Times New Roman"/>
          <w:lang w:val="uz-Cyrl-UZ" w:eastAsia="zh-CN"/>
        </w:rPr>
        <w:t xml:space="preserve"> </w:t>
      </w:r>
      <w:r w:rsidRPr="00390F81">
        <w:rPr>
          <w:rFonts w:ascii="Times New Roman" w:eastAsia="SimSun" w:hAnsi="Times New Roman" w:cs="Times New Roman"/>
          <w:lang w:val="uz-Cyrl-UZ" w:eastAsia="zh-CN"/>
        </w:rPr>
        <w:t>作者：钱理群</w:t>
      </w:r>
      <w:r w:rsidRPr="00390F81">
        <w:rPr>
          <w:rFonts w:ascii="Times New Roman" w:eastAsia="SimSun" w:hAnsi="Times New Roman" w:cs="Times New Roman"/>
          <w:lang w:val="uz-Cyrl-UZ" w:eastAsia="zh-CN"/>
        </w:rPr>
        <w:t xml:space="preserve"> </w:t>
      </w:r>
      <w:r w:rsidRPr="00390F81">
        <w:rPr>
          <w:rFonts w:ascii="Times New Roman" w:eastAsia="SimSun" w:hAnsi="Times New Roman" w:cs="Times New Roman"/>
          <w:lang w:val="uz-Cyrl-UZ" w:eastAsia="zh-CN"/>
        </w:rPr>
        <w:t>天津教育出版社出版</w:t>
      </w:r>
      <w:r w:rsidRPr="00390F81">
        <w:rPr>
          <w:rFonts w:ascii="Times New Roman" w:hAnsi="Times New Roman" w:cs="Times New Roman"/>
          <w:lang w:val="uz-Cyrl-UZ" w:eastAsia="zh-CN"/>
        </w:rPr>
        <w:t xml:space="preserve"> </w:t>
      </w:r>
      <w:r w:rsidRPr="00390F81">
        <w:rPr>
          <w:rFonts w:ascii="Times New Roman" w:eastAsia="SimSun" w:hAnsi="Times New Roman" w:cs="Times New Roman"/>
          <w:lang w:val="uz-Cyrl-UZ" w:eastAsia="zh-CN"/>
        </w:rPr>
        <w:t xml:space="preserve">2011-11, </w:t>
      </w:r>
      <w:r w:rsidRPr="00390F81">
        <w:rPr>
          <w:rFonts w:ascii="Times New Roman" w:hAnsi="Times New Roman" w:cs="Times New Roman"/>
          <w:iCs/>
          <w:lang w:val="uz-Cyrl-UZ"/>
        </w:rPr>
        <w:t>数据中国古代神</w:t>
      </w:r>
      <w:r w:rsidRPr="00390F81">
        <w:rPr>
          <w:rFonts w:ascii="Times New Roman" w:eastAsia="PMingLiU" w:hAnsi="Times New Roman" w:cs="Times New Roman"/>
          <w:iCs/>
          <w:lang w:val="uz-Cyrl-UZ"/>
        </w:rPr>
        <w:t>话研究／</w:t>
      </w:r>
      <w:r w:rsidR="00DC2CD8">
        <w:rPr>
          <w:rFonts w:ascii="Times New Roman" w:eastAsia="PMingLiU" w:hAnsi="Times New Roman" w:cs="Times New Roman"/>
          <w:iCs/>
          <w:lang w:val="uz-Cyrl-UZ"/>
        </w:rPr>
        <w:t xml:space="preserve"> </w:t>
      </w:r>
      <w:r w:rsidRPr="00390F81">
        <w:rPr>
          <w:rFonts w:ascii="Times New Roman" w:eastAsia="PMingLiU" w:hAnsi="Times New Roman" w:cs="Times New Roman"/>
          <w:iCs/>
          <w:lang w:val="uz-Cyrl-UZ"/>
        </w:rPr>
        <w:t>程憬著</w:t>
      </w:r>
      <w:r w:rsidRPr="00390F81">
        <w:rPr>
          <w:rFonts w:ascii="Times New Roman" w:eastAsia="PMingLiU" w:hAnsi="Times New Roman" w:cs="Times New Roman"/>
          <w:iCs/>
          <w:lang w:val="uz-Cyrl-UZ"/>
        </w:rPr>
        <w:t>(</w:t>
      </w:r>
      <w:r w:rsidRPr="00390F81">
        <w:rPr>
          <w:rFonts w:ascii="Times New Roman" w:eastAsia="PMingLiU" w:hAnsi="Times New Roman" w:cs="Times New Roman"/>
          <w:iCs/>
          <w:lang w:val="uz-Cyrl-UZ"/>
        </w:rPr>
        <w:t>北京大学出版</w:t>
      </w:r>
      <w:r w:rsidRPr="00390F81">
        <w:rPr>
          <w:rFonts w:ascii="Times New Roman" w:eastAsia="PMingLiU" w:hAnsi="Times New Roman" w:cs="Times New Roman"/>
          <w:iCs/>
          <w:lang w:val="uz-Cyrl-UZ"/>
        </w:rPr>
        <w:t>,</w:t>
      </w:r>
      <w:r w:rsidRPr="00390F81">
        <w:rPr>
          <w:rFonts w:ascii="Times New Roman" w:eastAsia="PMingLiU" w:hAnsi="Times New Roman" w:cs="Times New Roman"/>
          <w:iCs/>
          <w:lang w:val="uz-Cyrl-UZ"/>
        </w:rPr>
        <w:t>社，</w:t>
      </w:r>
      <w:r w:rsidRPr="00390F81">
        <w:rPr>
          <w:rFonts w:ascii="Times New Roman" w:eastAsia="PMingLiU" w:hAnsi="Times New Roman" w:cs="Times New Roman"/>
          <w:iCs/>
          <w:lang w:val="uz-Cyrl-UZ"/>
        </w:rPr>
        <w:t>2011.1,</w:t>
      </w:r>
      <w:r w:rsidRPr="00390F81">
        <w:rPr>
          <w:rFonts w:ascii="Times New Roman" w:eastAsia="PMingLiU" w:hAnsi="Times New Roman" w:cs="Times New Roman"/>
          <w:iCs/>
          <w:lang w:val="uz-Cyrl-UZ"/>
        </w:rPr>
        <w:t>（文学史研究丛书）</w:t>
      </w:r>
      <w:r w:rsidRPr="00390F81">
        <w:rPr>
          <w:rFonts w:ascii="Times New Roman" w:eastAsia="PMingLiU" w:hAnsi="Times New Roman" w:cs="Times New Roman"/>
          <w:iCs/>
          <w:lang w:val="uz-Cyrl-UZ"/>
        </w:rPr>
        <w:t>ISBN 978-7-301-18421-9)</w:t>
      </w:r>
    </w:p>
  </w:footnote>
  <w:footnote w:id="77">
    <w:p w:rsidR="00B36E73" w:rsidRPr="00390F81" w:rsidRDefault="00B36E73" w:rsidP="00390F81">
      <w:pPr>
        <w:tabs>
          <w:tab w:val="left" w:pos="-140"/>
          <w:tab w:val="left" w:pos="916"/>
          <w:tab w:val="left" w:pos="1832"/>
          <w:tab w:val="left" w:pos="2748"/>
          <w:tab w:val="left" w:pos="3664"/>
          <w:tab w:val="left" w:pos="4580"/>
          <w:tab w:val="left" w:pos="5496"/>
          <w:tab w:val="left" w:pos="6412"/>
          <w:tab w:val="left" w:pos="7328"/>
          <w:tab w:val="left" w:pos="8244"/>
          <w:tab w:val="left" w:pos="9358"/>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0"/>
          <w:szCs w:val="20"/>
          <w:lang w:val="uz-Cyrl-UZ"/>
        </w:rPr>
      </w:pPr>
      <w:r w:rsidRPr="00390F81">
        <w:rPr>
          <w:rFonts w:ascii="Times New Roman" w:eastAsia="Times New Roman" w:hAnsi="Times New Roman" w:cs="Times New Roman"/>
          <w:sz w:val="20"/>
          <w:szCs w:val="20"/>
          <w:rtl/>
        </w:rPr>
        <w:t>ئۇيغۇر كىلاسسىك ئەدەبىياتىدىن مىساللار. - ئۇرۇمچى 1981-يىل</w:t>
      </w:r>
      <w:r w:rsidRPr="00390F81">
        <w:rPr>
          <w:rStyle w:val="aff1"/>
          <w:rFonts w:ascii="Times New Roman" w:hAnsi="Times New Roman" w:cs="Times New Roman"/>
          <w:sz w:val="20"/>
          <w:szCs w:val="20"/>
        </w:rPr>
        <w:footnoteRef/>
      </w:r>
      <w:r w:rsidRPr="00390F81">
        <w:rPr>
          <w:rFonts w:ascii="Times New Roman" w:hAnsi="Times New Roman" w:cs="Times New Roman"/>
          <w:sz w:val="20"/>
          <w:szCs w:val="20"/>
          <w:lang w:val="uz-Cyrl-UZ"/>
        </w:rPr>
        <w:t xml:space="preserve"> </w:t>
      </w:r>
    </w:p>
    <w:p w:rsidR="00B36E73" w:rsidRPr="00390F81" w:rsidRDefault="00B36E73" w:rsidP="00390F81">
      <w:pPr>
        <w:pStyle w:val="HTML1"/>
        <w:tabs>
          <w:tab w:val="clear" w:pos="9160"/>
          <w:tab w:val="left" w:pos="-140"/>
          <w:tab w:val="left" w:pos="9358"/>
        </w:tabs>
        <w:bidi/>
        <w:jc w:val="both"/>
        <w:rPr>
          <w:rFonts w:ascii="Times New Roman" w:eastAsia="Times New Roman" w:hAnsi="Times New Roman" w:cs="Times New Roman"/>
          <w:sz w:val="20"/>
          <w:szCs w:val="20"/>
          <w:lang w:val="ru-RU" w:eastAsia="ru-RU" w:bidi="ar-SA"/>
        </w:rPr>
      </w:pPr>
      <w:r w:rsidRPr="00390F81">
        <w:rPr>
          <w:rFonts w:ascii="Times New Roman" w:eastAsia="Times New Roman" w:hAnsi="Times New Roman" w:cs="Times New Roman"/>
          <w:sz w:val="20"/>
          <w:szCs w:val="20"/>
          <w:rtl/>
        </w:rPr>
        <w:t xml:space="preserve">راجاپ يۈسۈپ. </w:t>
      </w:r>
      <w:r w:rsidRPr="00390F81">
        <w:rPr>
          <w:rFonts w:ascii="Times New Roman" w:eastAsia="Times New Roman" w:hAnsi="Times New Roman" w:cs="Times New Roman"/>
          <w:sz w:val="20"/>
          <w:szCs w:val="20"/>
          <w:rtl/>
          <w:lang w:val="ru-RU" w:eastAsia="ru-RU" w:bidi="ar-SA"/>
        </w:rPr>
        <w:t>زالىلى</w:t>
      </w:r>
      <w:r w:rsidRPr="00390F81">
        <w:rPr>
          <w:rFonts w:ascii="Times New Roman" w:eastAsia="Times New Roman" w:hAnsi="Times New Roman" w:cs="Times New Roman"/>
          <w:sz w:val="20"/>
          <w:szCs w:val="20"/>
          <w:rtl/>
        </w:rPr>
        <w:t xml:space="preserve"> ۋە ئۇنىڭ ئىجادىي مىراسى. شىنجاڭ ئۇنۋېرسىتىتى ژۇرنىلى.1983.</w:t>
      </w:r>
      <w:r w:rsidRPr="00390F81">
        <w:rPr>
          <w:rFonts w:ascii="Times New Roman" w:hAnsi="Times New Roman" w:cs="Times New Roman"/>
          <w:sz w:val="20"/>
          <w:szCs w:val="20"/>
          <w:rtl/>
        </w:rPr>
        <w:t xml:space="preserve"> </w:t>
      </w:r>
      <w:r w:rsidRPr="00390F81">
        <w:rPr>
          <w:rFonts w:ascii="Times New Roman" w:eastAsia="Times New Roman" w:hAnsi="Times New Roman" w:cs="Times New Roman"/>
          <w:sz w:val="20"/>
          <w:szCs w:val="20"/>
          <w:rtl/>
          <w:lang w:val="ru-RU" w:eastAsia="ru-RU" w:bidi="ar-SA"/>
        </w:rPr>
        <w:t>ئەسقەر ھۈسەيىن. ئۇيغۇر كلاسسىك ئەدەبىياتىنىڭ تېزىسى. بېيجىڭ نەشرىياتى. 1985.</w:t>
      </w:r>
      <w:r w:rsidRPr="00390F81">
        <w:rPr>
          <w:rFonts w:ascii="Times New Roman" w:hAnsi="Times New Roman" w:cs="Times New Roman"/>
          <w:sz w:val="20"/>
          <w:szCs w:val="20"/>
          <w:rtl/>
        </w:rPr>
        <w:t xml:space="preserve"> </w:t>
      </w:r>
      <w:r w:rsidRPr="00390F81">
        <w:rPr>
          <w:rFonts w:ascii="Times New Roman" w:eastAsia="Times New Roman" w:hAnsi="Times New Roman" w:cs="Times New Roman"/>
          <w:sz w:val="20"/>
          <w:szCs w:val="20"/>
          <w:rtl/>
          <w:lang w:val="ru-RU" w:eastAsia="ru-RU" w:bidi="ar-SA"/>
        </w:rPr>
        <w:t>شارافىددىن ئۆمەر. ئۇيغۇر ئەدەبىياتى قامۇسى. شىنجوڭ ئۇنىۋېرسىتېتى نەشرىياتى.1-5-توم 1996.</w:t>
      </w:r>
      <w:r w:rsidRPr="00390F81">
        <w:rPr>
          <w:rFonts w:ascii="Times New Roman" w:hAnsi="Times New Roman" w:cs="Times New Roman"/>
          <w:sz w:val="20"/>
          <w:szCs w:val="20"/>
          <w:rtl/>
        </w:rPr>
        <w:t xml:space="preserve"> </w:t>
      </w:r>
      <w:r w:rsidRPr="00390F81">
        <w:rPr>
          <w:rFonts w:ascii="Times New Roman" w:eastAsia="Times New Roman" w:hAnsi="Times New Roman" w:cs="Times New Roman"/>
          <w:sz w:val="20"/>
          <w:szCs w:val="20"/>
          <w:rtl/>
          <w:lang w:val="ru-RU" w:eastAsia="ru-RU" w:bidi="ar-SA"/>
        </w:rPr>
        <w:t>ئۇيغۇر ئەدەبىياتىنىڭ تارىخى. ئوزود سۇلتان تەرىپىدىن تەييارلانغان. بېيجىڭ نەشرىياتى. 1-3 توم. 2006.</w:t>
      </w:r>
    </w:p>
  </w:footnote>
  <w:footnote w:id="78">
    <w:p w:rsidR="00B36E73" w:rsidRPr="00390F81" w:rsidRDefault="00B36E73" w:rsidP="00390F81">
      <w:pPr>
        <w:tabs>
          <w:tab w:val="left" w:pos="0"/>
          <w:tab w:val="left" w:pos="284"/>
        </w:tabs>
        <w:spacing w:after="0" w:line="240" w:lineRule="auto"/>
        <w:jc w:val="both"/>
        <w:rPr>
          <w:rFonts w:ascii="Times New Roman" w:eastAsia="Arial Unicode MS"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Calibri" w:hAnsi="Times New Roman" w:cs="Times New Roman"/>
          <w:i/>
          <w:sz w:val="20"/>
          <w:szCs w:val="20"/>
          <w:lang w:val="uz-Cyrl-UZ"/>
        </w:rPr>
        <w:t>Мусурманов Э., Раҳматуллаев Н.</w:t>
      </w:r>
      <w:r w:rsidRPr="00390F81">
        <w:rPr>
          <w:rFonts w:ascii="Times New Roman" w:hAnsi="Times New Roman" w:cs="Times New Roman"/>
          <w:sz w:val="20"/>
          <w:szCs w:val="20"/>
          <w:shd w:val="clear" w:color="auto" w:fill="FFFFFF"/>
          <w:lang w:val="uz-Cyrl-UZ"/>
        </w:rPr>
        <w:t xml:space="preserve"> Хитой адабиёти</w:t>
      </w:r>
      <w:r w:rsidRPr="00390F81">
        <w:rPr>
          <w:rFonts w:ascii="Times New Roman" w:eastAsia="Calibri" w:hAnsi="Times New Roman" w:cs="Times New Roman"/>
          <w:sz w:val="20"/>
          <w:szCs w:val="20"/>
          <w:lang w:val="uz-Cyrl-UZ"/>
        </w:rPr>
        <w:t xml:space="preserve"> ва “Дао-Дэ-Жинг”</w:t>
      </w:r>
      <w:r w:rsidRPr="00390F81">
        <w:rPr>
          <w:rFonts w:ascii="Times New Roman" w:hAnsi="Times New Roman" w:cs="Times New Roman"/>
          <w:sz w:val="20"/>
          <w:szCs w:val="20"/>
          <w:lang w:val="uz-Cyrl-UZ"/>
        </w:rPr>
        <w:t xml:space="preserve">. </w:t>
      </w:r>
      <w:r w:rsidRPr="00390F81">
        <w:rPr>
          <w:rFonts w:ascii="Times New Roman" w:eastAsia="Arial Unicode MS" w:hAnsi="Times New Roman" w:cs="Times New Roman"/>
          <w:sz w:val="20"/>
          <w:szCs w:val="20"/>
          <w:lang w:val="uz-Cyrl-UZ"/>
        </w:rPr>
        <w:t>Рисола . – Самарқанд</w:t>
      </w:r>
      <w:r w:rsidRPr="00390F81">
        <w:rPr>
          <w:rFonts w:ascii="Times New Roman" w:eastAsia="Arial Unicode MS" w:hAnsi="Times New Roman" w:cs="Times New Roman"/>
          <w:bCs/>
          <w:iCs/>
          <w:sz w:val="20"/>
          <w:szCs w:val="20"/>
          <w:lang w:val="uz-Cyrl-UZ"/>
        </w:rPr>
        <w:t>:</w:t>
      </w:r>
      <w:r w:rsidRPr="00390F81">
        <w:rPr>
          <w:rFonts w:ascii="Times New Roman" w:eastAsia="Arial Unicode MS" w:hAnsi="Times New Roman" w:cs="Times New Roman"/>
          <w:sz w:val="20"/>
          <w:szCs w:val="20"/>
          <w:lang w:val="uz-Cyrl-UZ"/>
        </w:rPr>
        <w:t xml:space="preserve"> СамДУ</w:t>
      </w:r>
      <w:r w:rsidRPr="00390F81">
        <w:rPr>
          <w:rFonts w:ascii="Times New Roman" w:eastAsia="Arial Unicode MS" w:hAnsi="Times New Roman" w:cs="Times New Roman"/>
          <w:bCs/>
          <w:iCs/>
          <w:sz w:val="20"/>
          <w:szCs w:val="20"/>
          <w:lang w:val="uz-Cyrl-UZ"/>
        </w:rPr>
        <w:t xml:space="preserve">, </w:t>
      </w:r>
      <w:r w:rsidRPr="00390F81">
        <w:rPr>
          <w:rFonts w:ascii="Times New Roman" w:eastAsia="Arial Unicode MS" w:hAnsi="Times New Roman" w:cs="Times New Roman"/>
          <w:sz w:val="20"/>
          <w:szCs w:val="20"/>
          <w:lang w:val="uz-Cyrl-UZ"/>
        </w:rPr>
        <w:t xml:space="preserve">2016. </w:t>
      </w:r>
      <w:r w:rsidRPr="00390F81">
        <w:rPr>
          <w:rFonts w:ascii="Times New Roman" w:eastAsia="Times New Roman" w:hAnsi="Times New Roman" w:cs="Times New Roman"/>
          <w:sz w:val="20"/>
          <w:szCs w:val="20"/>
          <w:lang w:val="uz-Cyrl-UZ"/>
        </w:rPr>
        <w:t>– 144 б.</w:t>
      </w:r>
    </w:p>
  </w:footnote>
  <w:footnote w:id="79">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Style w:val="aff4"/>
          <w:rFonts w:ascii="Times New Roman" w:hAnsi="Times New Roman" w:cs="Times New Roman"/>
          <w:shd w:val="clear" w:color="auto" w:fill="FFFFFF"/>
        </w:rPr>
        <w:t>Юань Кэ</w:t>
      </w:r>
      <w:r w:rsidRPr="00390F81">
        <w:rPr>
          <w:rFonts w:ascii="Times New Roman" w:hAnsi="Times New Roman" w:cs="Times New Roman"/>
          <w:shd w:val="clear" w:color="auto" w:fill="FFFFFF"/>
        </w:rPr>
        <w:t>. Мифы древнего Китая. М., 1987</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i/>
          <w:shd w:val="clear" w:color="auto" w:fill="FFFFFF"/>
        </w:rPr>
        <w:t>Юань Кэ.</w:t>
      </w:r>
      <w:r w:rsidRPr="00390F81">
        <w:rPr>
          <w:rFonts w:ascii="Times New Roman" w:hAnsi="Times New Roman" w:cs="Times New Roman"/>
          <w:shd w:val="clear" w:color="auto" w:fill="FFFFFF"/>
        </w:rPr>
        <w:t xml:space="preserve"> Чжунго шэньхуа чуаньшо цыдянь (Словарь китайских мифов и преданий). Шанхай, 1985, </w:t>
      </w:r>
      <w:r w:rsidRPr="00390F81">
        <w:rPr>
          <w:rFonts w:ascii="Times New Roman" w:hAnsi="Times New Roman" w:cs="Times New Roman"/>
          <w:lang w:val="uz-Latn-UZ"/>
        </w:rPr>
        <w:t>–</w:t>
      </w:r>
      <w:r w:rsidRPr="00390F81">
        <w:rPr>
          <w:rFonts w:ascii="Times New Roman" w:hAnsi="Times New Roman" w:cs="Times New Roman"/>
          <w:shd w:val="clear" w:color="auto" w:fill="FFFFFF"/>
        </w:rPr>
        <w:t>С.358 – 359; Гань Бао. Записки о поисках духов (Соу шэнь цзи) / Пер. Л.Н.Меньшикова. СПб</w:t>
      </w:r>
      <w:proofErr w:type="gramStart"/>
      <w:r w:rsidRPr="00390F81">
        <w:rPr>
          <w:rFonts w:ascii="Times New Roman" w:hAnsi="Times New Roman" w:cs="Times New Roman"/>
          <w:shd w:val="clear" w:color="auto" w:fill="FFFFFF"/>
        </w:rPr>
        <w:t xml:space="preserve">., </w:t>
      </w:r>
      <w:proofErr w:type="gramEnd"/>
      <w:r w:rsidRPr="00390F81">
        <w:rPr>
          <w:rFonts w:ascii="Times New Roman" w:hAnsi="Times New Roman" w:cs="Times New Roman"/>
          <w:shd w:val="clear" w:color="auto" w:fill="FFFFFF"/>
        </w:rPr>
        <w:t xml:space="preserve">1994, </w:t>
      </w:r>
      <w:r w:rsidRPr="00390F81">
        <w:rPr>
          <w:rFonts w:ascii="Times New Roman" w:hAnsi="Times New Roman" w:cs="Times New Roman"/>
          <w:lang w:val="uz-Latn-UZ"/>
        </w:rPr>
        <w:t>–</w:t>
      </w:r>
      <w:r w:rsidRPr="00390F81">
        <w:rPr>
          <w:rFonts w:ascii="Times New Roman" w:hAnsi="Times New Roman" w:cs="Times New Roman"/>
          <w:shd w:val="clear" w:color="auto" w:fill="FFFFFF"/>
        </w:rPr>
        <w:t>С. 321 – 324</w:t>
      </w:r>
      <w:r w:rsidRPr="00390F81">
        <w:rPr>
          <w:rFonts w:ascii="Times New Roman" w:hAnsi="Times New Roman" w:cs="Times New Roman"/>
          <w:shd w:val="clear" w:color="auto" w:fill="FFFFFF"/>
          <w:lang w:val="uz-Cyrl-UZ"/>
        </w:rPr>
        <w:t xml:space="preserve">.: </w:t>
      </w:r>
      <w:r w:rsidRPr="00390F81">
        <w:rPr>
          <w:rFonts w:ascii="Times New Roman" w:hAnsi="Times New Roman" w:cs="Times New Roman"/>
          <w:i/>
          <w:shd w:val="clear" w:color="auto" w:fill="FFFFFF"/>
        </w:rPr>
        <w:t xml:space="preserve">Бодде Д. </w:t>
      </w:r>
      <w:r w:rsidRPr="00390F81">
        <w:rPr>
          <w:rFonts w:ascii="Times New Roman" w:hAnsi="Times New Roman" w:cs="Times New Roman"/>
          <w:shd w:val="clear" w:color="auto" w:fill="FFFFFF"/>
        </w:rPr>
        <w:t xml:space="preserve">Мифы древнего Китая // Мифологии древнего мира. М., 1977, </w:t>
      </w:r>
      <w:r w:rsidRPr="00390F81">
        <w:rPr>
          <w:rFonts w:ascii="Times New Roman" w:hAnsi="Times New Roman" w:cs="Times New Roman"/>
          <w:lang w:val="uz-Latn-UZ"/>
        </w:rPr>
        <w:t>–</w:t>
      </w:r>
      <w:r w:rsidRPr="00390F81">
        <w:rPr>
          <w:rFonts w:ascii="Times New Roman" w:hAnsi="Times New Roman" w:cs="Times New Roman"/>
          <w:shd w:val="clear" w:color="auto" w:fill="FFFFFF"/>
        </w:rPr>
        <w:t xml:space="preserve">С.379 – 382; </w:t>
      </w:r>
      <w:r w:rsidRPr="00390F81">
        <w:rPr>
          <w:rFonts w:ascii="Times New Roman" w:hAnsi="Times New Roman" w:cs="Times New Roman"/>
          <w:i/>
          <w:shd w:val="clear" w:color="auto" w:fill="FFFFFF"/>
        </w:rPr>
        <w:t>Яншина Э.М.</w:t>
      </w:r>
      <w:r w:rsidRPr="00390F81">
        <w:rPr>
          <w:rFonts w:ascii="Times New Roman" w:hAnsi="Times New Roman" w:cs="Times New Roman"/>
          <w:shd w:val="clear" w:color="auto" w:fill="FFFFFF"/>
        </w:rPr>
        <w:t xml:space="preserve"> Формирование и развитие древнекитайской мифологии. М</w:t>
      </w:r>
      <w:r w:rsidRPr="00390F81">
        <w:rPr>
          <w:rFonts w:ascii="Times New Roman" w:hAnsi="Times New Roman" w:cs="Times New Roman"/>
          <w:shd w:val="clear" w:color="auto" w:fill="FFFFFF"/>
          <w:lang w:val="en-US"/>
        </w:rPr>
        <w:t xml:space="preserve">., 1984, </w:t>
      </w:r>
      <w:r w:rsidRPr="00390F81">
        <w:rPr>
          <w:rFonts w:ascii="Times New Roman" w:hAnsi="Times New Roman" w:cs="Times New Roman"/>
          <w:shd w:val="clear" w:color="auto" w:fill="FFFFFF"/>
        </w:rPr>
        <w:t>указ</w:t>
      </w:r>
      <w:proofErr w:type="gramStart"/>
      <w:r w:rsidRPr="00390F81">
        <w:rPr>
          <w:rFonts w:ascii="Times New Roman" w:hAnsi="Times New Roman" w:cs="Times New Roman"/>
          <w:shd w:val="clear" w:color="auto" w:fill="FFFFFF"/>
          <w:lang w:val="en-US"/>
        </w:rPr>
        <w:t xml:space="preserve">.; </w:t>
      </w:r>
      <w:proofErr w:type="gramEnd"/>
      <w:r w:rsidRPr="00390F81">
        <w:rPr>
          <w:rFonts w:ascii="Times New Roman" w:hAnsi="Times New Roman" w:cs="Times New Roman"/>
          <w:i/>
          <w:shd w:val="clear" w:color="auto" w:fill="FFFFFF"/>
          <w:lang w:val="en-US"/>
        </w:rPr>
        <w:t>Eberhard W.</w:t>
      </w:r>
      <w:r w:rsidRPr="00390F81">
        <w:rPr>
          <w:rFonts w:ascii="Times New Roman" w:hAnsi="Times New Roman" w:cs="Times New Roman"/>
          <w:shd w:val="clear" w:color="auto" w:fill="FFFFFF"/>
          <w:lang w:val="en-US"/>
        </w:rPr>
        <w:t xml:space="preserve"> Localkulturen im alten China. T. 1. </w:t>
      </w:r>
      <w:proofErr w:type="gramStart"/>
      <w:r w:rsidRPr="00390F81">
        <w:rPr>
          <w:rFonts w:ascii="Times New Roman" w:hAnsi="Times New Roman" w:cs="Times New Roman"/>
          <w:shd w:val="clear" w:color="auto" w:fill="FFFFFF"/>
          <w:lang w:val="en-US"/>
        </w:rPr>
        <w:t>Leiden, 1942.</w:t>
      </w:r>
      <w:proofErr w:type="gramEnd"/>
      <w:r w:rsidRPr="00390F81">
        <w:rPr>
          <w:rFonts w:ascii="Times New Roman" w:hAnsi="Times New Roman" w:cs="Times New Roman"/>
          <w:shd w:val="clear" w:color="auto" w:fill="FFFFFF"/>
          <w:lang w:val="en-US"/>
        </w:rPr>
        <w:t xml:space="preserve"> T. 2. Peking, 1942, S. 472; </w:t>
      </w:r>
      <w:r w:rsidRPr="00390F81">
        <w:rPr>
          <w:rFonts w:ascii="Times New Roman" w:hAnsi="Times New Roman" w:cs="Times New Roman"/>
          <w:i/>
          <w:shd w:val="clear" w:color="auto" w:fill="FFFFFF"/>
          <w:lang w:val="en-US"/>
        </w:rPr>
        <w:t>Granet M.</w:t>
      </w:r>
      <w:r w:rsidRPr="00390F81">
        <w:rPr>
          <w:rFonts w:ascii="Times New Roman" w:hAnsi="Times New Roman" w:cs="Times New Roman"/>
          <w:shd w:val="clear" w:color="auto" w:fill="FFFFFF"/>
          <w:lang w:val="en-US"/>
        </w:rPr>
        <w:t xml:space="preserve"> Danses </w:t>
      </w:r>
      <w:proofErr w:type="gramStart"/>
      <w:r w:rsidRPr="00390F81">
        <w:rPr>
          <w:rFonts w:ascii="Times New Roman" w:hAnsi="Times New Roman" w:cs="Times New Roman"/>
          <w:shd w:val="clear" w:color="auto" w:fill="FFFFFF"/>
          <w:lang w:val="en-US"/>
        </w:rPr>
        <w:t>et</w:t>
      </w:r>
      <w:proofErr w:type="gramEnd"/>
      <w:r w:rsidRPr="00390F81">
        <w:rPr>
          <w:rFonts w:ascii="Times New Roman" w:hAnsi="Times New Roman" w:cs="Times New Roman"/>
          <w:shd w:val="clear" w:color="auto" w:fill="FFFFFF"/>
          <w:lang w:val="en-US"/>
        </w:rPr>
        <w:t xml:space="preserve"> légendes de la Chine ancienne. </w:t>
      </w:r>
      <w:proofErr w:type="gramStart"/>
      <w:r w:rsidRPr="00390F81">
        <w:rPr>
          <w:rFonts w:ascii="Times New Roman" w:hAnsi="Times New Roman" w:cs="Times New Roman"/>
          <w:shd w:val="clear" w:color="auto" w:fill="FFFFFF"/>
          <w:lang w:val="en-US"/>
        </w:rPr>
        <w:t>P</w:t>
      </w:r>
      <w:r w:rsidRPr="00390F81">
        <w:rPr>
          <w:rFonts w:ascii="Times New Roman" w:hAnsi="Times New Roman" w:cs="Times New Roman"/>
          <w:shd w:val="clear" w:color="auto" w:fill="FFFFFF"/>
        </w:rPr>
        <w:t>., 1926, р. 540.</w:t>
      </w:r>
      <w:proofErr w:type="gramEnd"/>
    </w:p>
  </w:footnote>
  <w:footnote w:id="80">
    <w:p w:rsidR="00B36E73" w:rsidRPr="00390F81" w:rsidRDefault="00B36E73" w:rsidP="00390F81">
      <w:pPr>
        <w:pStyle w:val="2"/>
        <w:spacing w:before="0" w:line="240" w:lineRule="auto"/>
        <w:jc w:val="both"/>
        <w:rPr>
          <w:rFonts w:ascii="Times New Roman" w:hAnsi="Times New Roman" w:cs="Times New Roman"/>
          <w:b w:val="0"/>
          <w:color w:val="auto"/>
          <w:sz w:val="20"/>
          <w:szCs w:val="20"/>
          <w:lang w:val="uz-Cyrl-UZ"/>
        </w:rPr>
      </w:pPr>
      <w:r w:rsidRPr="00390F81">
        <w:rPr>
          <w:rStyle w:val="aff1"/>
          <w:rFonts w:ascii="Times New Roman" w:hAnsi="Times New Roman" w:cs="Times New Roman"/>
          <w:color w:val="auto"/>
          <w:sz w:val="20"/>
          <w:szCs w:val="20"/>
        </w:rPr>
        <w:footnoteRef/>
      </w:r>
      <w:r w:rsidRPr="00390F81">
        <w:rPr>
          <w:rFonts w:ascii="Times New Roman" w:hAnsi="Times New Roman" w:cs="Times New Roman"/>
          <w:color w:val="auto"/>
          <w:sz w:val="20"/>
          <w:szCs w:val="20"/>
          <w:shd w:val="clear" w:color="auto" w:fill="FFFFFF"/>
        </w:rPr>
        <w:t> </w:t>
      </w:r>
      <w:hyperlink r:id="rId48" w:tooltip="Аюпов, Нурмагамбед Глаждынович (страница отсутствует)" w:history="1">
        <w:r w:rsidRPr="00390F81">
          <w:rPr>
            <w:rFonts w:ascii="Times New Roman" w:hAnsi="Times New Roman" w:cs="Times New Roman"/>
            <w:b w:val="0"/>
            <w:i/>
            <w:iCs/>
            <w:color w:val="auto"/>
            <w:sz w:val="20"/>
            <w:szCs w:val="20"/>
            <w:shd w:val="clear" w:color="auto" w:fill="FFFFFF"/>
          </w:rPr>
          <w:t>Аюпов Н.Г.</w:t>
        </w:r>
      </w:hyperlink>
      <w:r w:rsidRPr="00390F81">
        <w:rPr>
          <w:rFonts w:ascii="Times New Roman" w:hAnsi="Times New Roman" w:cs="Times New Roman"/>
          <w:b w:val="0"/>
          <w:color w:val="auto"/>
          <w:sz w:val="20"/>
          <w:szCs w:val="20"/>
          <w:shd w:val="clear" w:color="auto" w:fill="FFFFFF"/>
        </w:rPr>
        <w:t> </w:t>
      </w:r>
      <w:hyperlink r:id="rId49" w:anchor="?page=1" w:history="1">
        <w:r w:rsidRPr="00390F81">
          <w:rPr>
            <w:rFonts w:ascii="Times New Roman" w:hAnsi="Times New Roman" w:cs="Times New Roman"/>
            <w:b w:val="0"/>
            <w:color w:val="auto"/>
            <w:sz w:val="20"/>
            <w:szCs w:val="20"/>
          </w:rPr>
          <w:t>Тенгрианство как религиозная система</w:t>
        </w:r>
      </w:hyperlink>
      <w:r w:rsidRPr="00390F81">
        <w:rPr>
          <w:rFonts w:ascii="Times New Roman" w:hAnsi="Times New Roman" w:cs="Times New Roman"/>
          <w:b w:val="0"/>
          <w:color w:val="auto"/>
          <w:sz w:val="20"/>
          <w:szCs w:val="20"/>
          <w:shd w:val="clear" w:color="auto" w:fill="FFFFFF"/>
        </w:rPr>
        <w:t> / автореферат дис. ... кандидата философских наук : Алматы: </w:t>
      </w:r>
      <w:hyperlink r:id="rId50" w:tooltip="АГУ имени Абая" w:history="1">
        <w:r w:rsidRPr="00390F81">
          <w:rPr>
            <w:rFonts w:ascii="Times New Roman" w:hAnsi="Times New Roman" w:cs="Times New Roman"/>
            <w:b w:val="0"/>
            <w:color w:val="auto"/>
            <w:sz w:val="20"/>
            <w:szCs w:val="20"/>
            <w:shd w:val="clear" w:color="auto" w:fill="FFFFFF"/>
          </w:rPr>
          <w:t>АГУ имени Абая</w:t>
        </w:r>
      </w:hyperlink>
      <w:r w:rsidRPr="00390F81">
        <w:rPr>
          <w:rFonts w:ascii="Times New Roman" w:hAnsi="Times New Roman" w:cs="Times New Roman"/>
          <w:b w:val="0"/>
          <w:color w:val="auto"/>
          <w:sz w:val="20"/>
          <w:szCs w:val="20"/>
          <w:shd w:val="clear" w:color="auto" w:fill="FFFFFF"/>
        </w:rPr>
        <w:t xml:space="preserve">, 1996. </w:t>
      </w:r>
      <w:r w:rsidRPr="00390F81">
        <w:rPr>
          <w:rFonts w:ascii="Times New Roman" w:hAnsi="Times New Roman" w:cs="Times New Roman"/>
          <w:b w:val="0"/>
          <w:color w:val="auto"/>
          <w:sz w:val="20"/>
          <w:szCs w:val="20"/>
        </w:rPr>
        <w:t>–</w:t>
      </w:r>
      <w:r w:rsidRPr="00390F81">
        <w:rPr>
          <w:rFonts w:ascii="Times New Roman" w:hAnsi="Times New Roman" w:cs="Times New Roman"/>
          <w:b w:val="0"/>
          <w:color w:val="auto"/>
          <w:sz w:val="20"/>
          <w:szCs w:val="20"/>
          <w:shd w:val="clear" w:color="auto" w:fill="FFFFFF"/>
          <w:lang w:val="uz-Cyrl-UZ"/>
        </w:rPr>
        <w:t xml:space="preserve">С. </w:t>
      </w:r>
      <w:r w:rsidRPr="00390F81">
        <w:rPr>
          <w:rFonts w:ascii="Times New Roman" w:hAnsi="Times New Roman" w:cs="Times New Roman"/>
          <w:b w:val="0"/>
          <w:color w:val="auto"/>
          <w:sz w:val="20"/>
          <w:szCs w:val="20"/>
          <w:shd w:val="clear" w:color="auto" w:fill="FFFFFF"/>
        </w:rPr>
        <w:t>30 </w:t>
      </w:r>
      <w:r w:rsidRPr="00390F81">
        <w:rPr>
          <w:rFonts w:ascii="Times New Roman" w:hAnsi="Times New Roman" w:cs="Times New Roman"/>
          <w:b w:val="0"/>
          <w:color w:val="auto"/>
          <w:sz w:val="20"/>
          <w:szCs w:val="20"/>
          <w:shd w:val="clear" w:color="auto" w:fill="FFFFFF"/>
          <w:lang w:val="uz-Cyrl-UZ"/>
        </w:rPr>
        <w:t xml:space="preserve">; </w:t>
      </w:r>
      <w:hyperlink r:id="rId51" w:tooltip="Аюпов, Нурмагамбед Глаждынович (страница отсутствует)" w:history="1">
        <w:r w:rsidRPr="00390F81">
          <w:rPr>
            <w:rFonts w:ascii="Times New Roman" w:hAnsi="Times New Roman" w:cs="Times New Roman"/>
            <w:b w:val="0"/>
            <w:i/>
            <w:iCs/>
            <w:color w:val="auto"/>
            <w:sz w:val="20"/>
            <w:szCs w:val="20"/>
            <w:shd w:val="clear" w:color="auto" w:fill="FFFFFF"/>
          </w:rPr>
          <w:t>Аюпов Н.Г.</w:t>
        </w:r>
      </w:hyperlink>
      <w:r w:rsidRPr="00390F81">
        <w:rPr>
          <w:rFonts w:ascii="Times New Roman" w:hAnsi="Times New Roman" w:cs="Times New Roman"/>
          <w:b w:val="0"/>
          <w:color w:val="auto"/>
          <w:sz w:val="20"/>
          <w:szCs w:val="20"/>
          <w:shd w:val="clear" w:color="auto" w:fill="FFFFFF"/>
        </w:rPr>
        <w:t> </w:t>
      </w:r>
      <w:hyperlink r:id="rId52" w:history="1">
        <w:r w:rsidRPr="00390F81">
          <w:rPr>
            <w:rFonts w:ascii="Times New Roman" w:hAnsi="Times New Roman" w:cs="Times New Roman"/>
            <w:b w:val="0"/>
            <w:color w:val="auto"/>
            <w:sz w:val="20"/>
            <w:szCs w:val="20"/>
            <w:shd w:val="clear" w:color="auto" w:fill="FFFFFF"/>
          </w:rPr>
          <w:t>Тенгрианство как открытое мировоззрение. Монография</w:t>
        </w:r>
      </w:hyperlink>
      <w:r w:rsidRPr="00390F81">
        <w:rPr>
          <w:rFonts w:ascii="Times New Roman" w:hAnsi="Times New Roman" w:cs="Times New Roman"/>
          <w:b w:val="0"/>
          <w:color w:val="auto"/>
          <w:sz w:val="20"/>
          <w:szCs w:val="20"/>
          <w:shd w:val="clear" w:color="auto" w:fill="FFFFFF"/>
        </w:rPr>
        <w:t>. — Алматы: </w:t>
      </w:r>
      <w:hyperlink r:id="rId53" w:tooltip="КазНПУ имени Абая" w:history="1">
        <w:r w:rsidRPr="00390F81">
          <w:rPr>
            <w:rFonts w:ascii="Times New Roman" w:hAnsi="Times New Roman" w:cs="Times New Roman"/>
            <w:b w:val="0"/>
            <w:color w:val="auto"/>
            <w:sz w:val="20"/>
            <w:szCs w:val="20"/>
            <w:shd w:val="clear" w:color="auto" w:fill="FFFFFF"/>
          </w:rPr>
          <w:t>КазНПУ имени Абая</w:t>
        </w:r>
      </w:hyperlink>
      <w:r w:rsidRPr="00390F81">
        <w:rPr>
          <w:rFonts w:ascii="Times New Roman" w:hAnsi="Times New Roman" w:cs="Times New Roman"/>
          <w:b w:val="0"/>
          <w:color w:val="auto"/>
          <w:sz w:val="20"/>
          <w:szCs w:val="20"/>
          <w:shd w:val="clear" w:color="auto" w:fill="FFFFFF"/>
        </w:rPr>
        <w:t>: Издательство «КИЕ», 2012. </w:t>
      </w:r>
      <w:r w:rsidRPr="00390F81">
        <w:rPr>
          <w:rFonts w:ascii="Times New Roman" w:hAnsi="Times New Roman" w:cs="Times New Roman"/>
          <w:b w:val="0"/>
          <w:color w:val="auto"/>
          <w:sz w:val="20"/>
          <w:szCs w:val="20"/>
          <w:shd w:val="clear" w:color="auto" w:fill="FFFFFF"/>
          <w:lang w:val="uz-Cyrl-UZ"/>
        </w:rPr>
        <w:t>–С.</w:t>
      </w:r>
      <w:r w:rsidRPr="00390F81">
        <w:rPr>
          <w:rFonts w:ascii="Times New Roman" w:hAnsi="Times New Roman" w:cs="Times New Roman"/>
          <w:b w:val="0"/>
          <w:color w:val="auto"/>
          <w:sz w:val="20"/>
          <w:szCs w:val="20"/>
          <w:shd w:val="clear" w:color="auto" w:fill="FFFFFF"/>
        </w:rPr>
        <w:t xml:space="preserve">256.; </w:t>
      </w:r>
      <w:r w:rsidR="005F0251">
        <w:fldChar w:fldCharType="begin"/>
      </w:r>
      <w:r>
        <w:instrText>HYPERLINK "https://www.google.co.uz/search?tbo=p&amp;tbm=bks&amp;q=inauthor:%22Mehmet+Er%C3%B6z%22"</w:instrText>
      </w:r>
      <w:r w:rsidR="005F0251">
        <w:fldChar w:fldCharType="separate"/>
      </w:r>
      <w:r w:rsidRPr="00390F81">
        <w:rPr>
          <w:rFonts w:ascii="Times New Roman" w:hAnsi="Times New Roman" w:cs="Times New Roman"/>
          <w:b w:val="0"/>
          <w:i/>
          <w:color w:val="auto"/>
          <w:sz w:val="20"/>
          <w:szCs w:val="20"/>
          <w:shd w:val="clear" w:color="auto" w:fill="FFFFFF"/>
        </w:rPr>
        <w:t>Mehmet Eröz</w:t>
      </w:r>
      <w:r w:rsidR="005F0251">
        <w:fldChar w:fldCharType="end"/>
      </w:r>
      <w:r w:rsidRPr="00390F81">
        <w:rPr>
          <w:rFonts w:ascii="Times New Roman" w:hAnsi="Times New Roman" w:cs="Times New Roman"/>
          <w:b w:val="0"/>
          <w:i/>
          <w:color w:val="auto"/>
          <w:sz w:val="20"/>
          <w:szCs w:val="20"/>
          <w:lang w:val="uz-Cyrl-UZ"/>
        </w:rPr>
        <w:t>.</w:t>
      </w:r>
      <w:r w:rsidRPr="00390F81">
        <w:rPr>
          <w:rFonts w:ascii="Times New Roman" w:hAnsi="Times New Roman" w:cs="Times New Roman"/>
          <w:b w:val="0"/>
          <w:color w:val="auto"/>
          <w:kern w:val="36"/>
          <w:sz w:val="20"/>
          <w:szCs w:val="20"/>
          <w:lang w:val="uz-Cyrl-UZ"/>
        </w:rPr>
        <w:t>Eski Türk dini (gök tanrı inancı) ve Alevîlik-Bektaşilik.</w:t>
      </w:r>
      <w:r w:rsidRPr="00390F81">
        <w:rPr>
          <w:rFonts w:ascii="Times New Roman" w:hAnsi="Times New Roman" w:cs="Times New Roman"/>
          <w:b w:val="0"/>
          <w:color w:val="auto"/>
          <w:sz w:val="20"/>
          <w:szCs w:val="20"/>
          <w:shd w:val="clear" w:color="auto" w:fill="FFFFFF"/>
          <w:lang w:val="uz-Cyrl-UZ"/>
        </w:rPr>
        <w:t xml:space="preserve"> Türk Dünyası Araştırmaları Vakfı, 1992 . 160; </w:t>
      </w:r>
      <w:hyperlink r:id="rId54" w:tooltip="s:ЭСБЕ/Тэнгри" w:history="1">
        <w:r w:rsidRPr="00390F81">
          <w:rPr>
            <w:rFonts w:ascii="Times New Roman" w:hAnsi="Times New Roman" w:cs="Times New Roman"/>
            <w:b w:val="0"/>
            <w:i/>
            <w:color w:val="auto"/>
            <w:sz w:val="20"/>
            <w:szCs w:val="20"/>
            <w:shd w:val="clear" w:color="auto" w:fill="FFFFFF"/>
            <w:lang w:val="uz-Cyrl-UZ"/>
          </w:rPr>
          <w:t>Тэнгри</w:t>
        </w:r>
      </w:hyperlink>
      <w:r w:rsidRPr="00390F81">
        <w:rPr>
          <w:rFonts w:ascii="Times New Roman" w:hAnsi="Times New Roman" w:cs="Times New Roman"/>
          <w:b w:val="0"/>
          <w:i/>
          <w:color w:val="auto"/>
          <w:sz w:val="20"/>
          <w:szCs w:val="20"/>
          <w:shd w:val="clear" w:color="auto" w:fill="FFFFFF"/>
          <w:lang w:val="uz-Cyrl-UZ"/>
        </w:rPr>
        <w:t> </w:t>
      </w:r>
      <w:r w:rsidRPr="00390F81">
        <w:rPr>
          <w:rFonts w:ascii="Times New Roman" w:hAnsi="Times New Roman" w:cs="Times New Roman"/>
          <w:b w:val="0"/>
          <w:color w:val="auto"/>
          <w:sz w:val="20"/>
          <w:szCs w:val="20"/>
          <w:shd w:val="clear" w:color="auto" w:fill="FFFFFF"/>
          <w:lang w:val="uz-Cyrl-UZ"/>
        </w:rPr>
        <w:t>// </w:t>
      </w:r>
      <w:hyperlink r:id="rId55" w:tooltip="Энциклопедический словарь Брокгауза и Ефрона" w:history="1">
        <w:r w:rsidRPr="00390F81">
          <w:rPr>
            <w:rFonts w:ascii="Times New Roman" w:hAnsi="Times New Roman" w:cs="Times New Roman"/>
            <w:b w:val="0"/>
            <w:color w:val="auto"/>
            <w:sz w:val="20"/>
            <w:szCs w:val="20"/>
            <w:shd w:val="clear" w:color="auto" w:fill="FFFFFF"/>
            <w:lang w:val="uz-Cyrl-UZ"/>
          </w:rPr>
          <w:t>Энциклопедический словарь Брокгауза и Ефрона</w:t>
        </w:r>
      </w:hyperlink>
      <w:r w:rsidRPr="00390F81">
        <w:rPr>
          <w:rFonts w:ascii="Times New Roman" w:hAnsi="Times New Roman" w:cs="Times New Roman"/>
          <w:b w:val="0"/>
          <w:color w:val="auto"/>
          <w:sz w:val="20"/>
          <w:szCs w:val="20"/>
          <w:shd w:val="clear" w:color="auto" w:fill="FFFFFF"/>
          <w:lang w:val="uz-Cyrl-UZ"/>
        </w:rPr>
        <w:t> : в 86 т. (82 т. и 4 доп.). — </w:t>
      </w:r>
      <w:r w:rsidRPr="00390F81">
        <w:rPr>
          <w:rFonts w:ascii="Times New Roman" w:hAnsi="Times New Roman" w:cs="Times New Roman"/>
          <w:b w:val="0"/>
          <w:color w:val="auto"/>
          <w:sz w:val="20"/>
          <w:szCs w:val="20"/>
          <w:lang w:val="uz-Cyrl-UZ"/>
        </w:rPr>
        <w:t>СПб.</w:t>
      </w:r>
      <w:r w:rsidRPr="00390F81">
        <w:rPr>
          <w:rFonts w:ascii="Times New Roman" w:hAnsi="Times New Roman" w:cs="Times New Roman"/>
          <w:b w:val="0"/>
          <w:color w:val="auto"/>
          <w:sz w:val="20"/>
          <w:szCs w:val="20"/>
          <w:shd w:val="clear" w:color="auto" w:fill="FFFFFF"/>
          <w:lang w:val="uz-Cyrl-UZ"/>
        </w:rPr>
        <w:t>, 1890—1907</w:t>
      </w:r>
      <w:r w:rsidRPr="00390F81">
        <w:rPr>
          <w:rFonts w:ascii="Times New Roman" w:hAnsi="Times New Roman" w:cs="Times New Roman"/>
          <w:b w:val="0"/>
          <w:color w:val="auto"/>
          <w:sz w:val="20"/>
          <w:szCs w:val="20"/>
          <w:lang w:val="uz-Cyrl-UZ"/>
        </w:rPr>
        <w:t>.</w:t>
      </w:r>
      <w:r w:rsidRPr="00390F81">
        <w:rPr>
          <w:rFonts w:ascii="Times New Roman" w:eastAsia="Times New Roman" w:hAnsi="Times New Roman" w:cs="Times New Roman"/>
          <w:b w:val="0"/>
          <w:color w:val="auto"/>
          <w:sz w:val="20"/>
          <w:szCs w:val="20"/>
          <w:lang w:val="es-ES"/>
        </w:rPr>
        <w:t xml:space="preserve"> [</w:t>
      </w:r>
      <w:r w:rsidRPr="00390F81">
        <w:rPr>
          <w:rFonts w:ascii="Times New Roman" w:eastAsia="Times New Roman" w:hAnsi="Times New Roman" w:cs="Times New Roman"/>
          <w:b w:val="0"/>
          <w:color w:val="auto"/>
          <w:sz w:val="20"/>
          <w:szCs w:val="20"/>
          <w:lang w:val="uz-Cyrl-UZ"/>
        </w:rPr>
        <w:t>Электронный</w:t>
      </w:r>
      <w:r w:rsidRPr="00390F81">
        <w:rPr>
          <w:rFonts w:ascii="Times New Roman" w:eastAsia="Times New Roman" w:hAnsi="Times New Roman" w:cs="Times New Roman"/>
          <w:b w:val="0"/>
          <w:color w:val="auto"/>
          <w:sz w:val="20"/>
          <w:szCs w:val="20"/>
          <w:lang w:val="es-ES"/>
        </w:rPr>
        <w:t xml:space="preserve"> </w:t>
      </w:r>
      <w:r w:rsidRPr="00390F81">
        <w:rPr>
          <w:rFonts w:ascii="Times New Roman" w:eastAsia="Times New Roman" w:hAnsi="Times New Roman" w:cs="Times New Roman"/>
          <w:b w:val="0"/>
          <w:color w:val="auto"/>
          <w:sz w:val="20"/>
          <w:szCs w:val="20"/>
          <w:lang w:val="uz-Cyrl-UZ"/>
        </w:rPr>
        <w:t>ресурс</w:t>
      </w:r>
      <w:r w:rsidRPr="00390F81">
        <w:rPr>
          <w:rFonts w:ascii="Times New Roman" w:eastAsia="Times New Roman" w:hAnsi="Times New Roman" w:cs="Times New Roman"/>
          <w:b w:val="0"/>
          <w:color w:val="auto"/>
          <w:sz w:val="20"/>
          <w:szCs w:val="20"/>
          <w:lang w:val="es-ES"/>
        </w:rPr>
        <w:t xml:space="preserve">]: </w:t>
      </w:r>
      <w:r w:rsidRPr="00390F81">
        <w:rPr>
          <w:rFonts w:ascii="Times New Roman" w:eastAsia="MS Mincho" w:hAnsi="Times New Roman" w:cs="Times New Roman"/>
          <w:b w:val="0"/>
          <w:color w:val="auto"/>
          <w:sz w:val="20"/>
          <w:szCs w:val="20"/>
          <w:shd w:val="clear" w:color="auto" w:fill="FFFFFF"/>
          <w:lang w:val="es-ES"/>
        </w:rPr>
        <w:t xml:space="preserve"> </w:t>
      </w:r>
      <w:r w:rsidRPr="00390F81">
        <w:rPr>
          <w:rFonts w:ascii="Times New Roman" w:eastAsia="Times New Roman" w:hAnsi="Times New Roman" w:cs="Times New Roman"/>
          <w:b w:val="0"/>
          <w:color w:val="auto"/>
          <w:sz w:val="20"/>
          <w:szCs w:val="20"/>
          <w:lang w:val="es-ES"/>
        </w:rPr>
        <w:t>URL</w:t>
      </w:r>
      <w:r w:rsidRPr="00390F81">
        <w:rPr>
          <w:rFonts w:ascii="Times New Roman" w:hAnsi="Times New Roman" w:cs="Times New Roman"/>
          <w:color w:val="auto"/>
          <w:sz w:val="20"/>
          <w:szCs w:val="20"/>
        </w:rPr>
        <w:t xml:space="preserve"> </w:t>
      </w:r>
      <w:r w:rsidR="00763B96" w:rsidRPr="00A7414E">
        <w:rPr>
          <w:rFonts w:ascii="Times New Roman" w:eastAsia="Times New Roman" w:hAnsi="Times New Roman" w:cs="Times New Roman"/>
          <w:b w:val="0"/>
          <w:color w:val="auto"/>
          <w:sz w:val="20"/>
          <w:szCs w:val="20"/>
          <w:lang w:val="es-ES"/>
        </w:rPr>
        <w:t>URL</w:t>
      </w:r>
      <w:r w:rsidR="00763B96" w:rsidRPr="00A7414E">
        <w:rPr>
          <w:rFonts w:ascii="Times New Roman" w:hAnsi="Times New Roman" w:cs="Times New Roman"/>
          <w:sz w:val="20"/>
          <w:szCs w:val="20"/>
        </w:rPr>
        <w:t xml:space="preserve"> </w:t>
      </w:r>
      <w:hyperlink r:id="rId56" w:history="1">
        <w:r w:rsidR="00763B96" w:rsidRPr="00A7414E">
          <w:rPr>
            <w:rStyle w:val="a3"/>
            <w:rFonts w:ascii="Times New Roman" w:hAnsi="Times New Roman" w:cs="Times New Roman"/>
            <w:b w:val="0"/>
            <w:sz w:val="20"/>
            <w:szCs w:val="20"/>
          </w:rPr>
          <w:t>http://kronk.spb.ru/library/klashtorny-savinov-1994-16.htm</w:t>
        </w:r>
      </w:hyperlink>
      <w:r w:rsidR="00763B96">
        <w:rPr>
          <w:rFonts w:ascii="Times New Roman" w:eastAsia="Times New Roman" w:hAnsi="Times New Roman" w:cs="Times New Roman"/>
          <w:b w:val="0"/>
          <w:color w:val="auto"/>
          <w:sz w:val="20"/>
          <w:szCs w:val="20"/>
          <w:shd w:val="clear" w:color="auto" w:fill="FFFFFF" w:themeFill="background1"/>
          <w:lang w:val="uz-Cyrl-UZ"/>
        </w:rPr>
        <w:t xml:space="preserve"> </w:t>
      </w:r>
      <w:r w:rsidRPr="00390F81">
        <w:rPr>
          <w:rFonts w:ascii="Times New Roman" w:eastAsia="Times New Roman" w:hAnsi="Times New Roman" w:cs="Times New Roman"/>
          <w:b w:val="0"/>
          <w:color w:val="auto"/>
          <w:sz w:val="20"/>
          <w:szCs w:val="20"/>
          <w:shd w:val="clear" w:color="auto" w:fill="FFFFFF" w:themeFill="background1"/>
          <w:lang w:val="uz-Cyrl-UZ"/>
        </w:rPr>
        <w:t>(время обра</w:t>
      </w:r>
      <w:r w:rsidRPr="00390F81">
        <w:rPr>
          <w:rFonts w:ascii="Times New Roman" w:eastAsia="Times New Roman" w:hAnsi="Times New Roman" w:cs="Times New Roman"/>
          <w:b w:val="0"/>
          <w:color w:val="auto"/>
          <w:sz w:val="20"/>
          <w:szCs w:val="20"/>
          <w:shd w:val="clear" w:color="auto" w:fill="FFFFFF" w:themeFill="background1"/>
          <w:lang w:val="ru-RU"/>
        </w:rPr>
        <w:t>щения</w:t>
      </w:r>
      <w:r w:rsidRPr="00390F81">
        <w:rPr>
          <w:rFonts w:ascii="Times New Roman" w:eastAsia="Times New Roman" w:hAnsi="Times New Roman" w:cs="Times New Roman"/>
          <w:b w:val="0"/>
          <w:color w:val="auto"/>
          <w:sz w:val="20"/>
          <w:szCs w:val="20"/>
          <w:shd w:val="clear" w:color="auto" w:fill="FFFFFF" w:themeFill="background1"/>
          <w:lang w:val="uz-Cyrl-UZ"/>
        </w:rPr>
        <w:t>: 20. 11. 2018);</w:t>
      </w:r>
    </w:p>
  </w:footnote>
  <w:footnote w:id="81">
    <w:p w:rsidR="00B36E73" w:rsidRPr="00390F81" w:rsidRDefault="00B36E73" w:rsidP="00390F81">
      <w:pPr>
        <w:shd w:val="clear" w:color="auto" w:fill="FFFFFF"/>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i/>
          <w:iCs/>
          <w:sz w:val="20"/>
          <w:szCs w:val="20"/>
        </w:rPr>
        <w:t>Блюмхен C.И.</w:t>
      </w:r>
      <w:r w:rsidRPr="00390F81">
        <w:rPr>
          <w:rFonts w:ascii="Times New Roman" w:hAnsi="Times New Roman" w:cs="Times New Roman"/>
          <w:sz w:val="20"/>
          <w:szCs w:val="20"/>
        </w:rPr>
        <w:t> Три сюжета о Нюйва: новая гипотеза. // Китай и окрестности: мифология, фольклор, литература: К 75-летию академика </w:t>
      </w:r>
      <w:hyperlink r:id="rId57" w:history="1">
        <w:r w:rsidRPr="00390F81">
          <w:rPr>
            <w:rFonts w:ascii="Times New Roman" w:hAnsi="Times New Roman" w:cs="Times New Roman"/>
            <w:sz w:val="20"/>
            <w:szCs w:val="20"/>
          </w:rPr>
          <w:t>Б.Л. Рифтина</w:t>
        </w:r>
      </w:hyperlink>
      <w:r w:rsidRPr="00390F81">
        <w:rPr>
          <w:rFonts w:ascii="Times New Roman" w:hAnsi="Times New Roman" w:cs="Times New Roman"/>
          <w:sz w:val="20"/>
          <w:szCs w:val="20"/>
        </w:rPr>
        <w:t xml:space="preserve"> / Под ред. И.С. Смирнова; сост. H.Р. Лидова. </w:t>
      </w:r>
      <w:proofErr w:type="gramStart"/>
      <w:r w:rsidRPr="00390F81">
        <w:rPr>
          <w:rFonts w:ascii="Times New Roman" w:hAnsi="Times New Roman" w:cs="Times New Roman"/>
          <w:sz w:val="20"/>
          <w:szCs w:val="20"/>
        </w:rPr>
        <w:t>(Orientalia et Classica:</w:t>
      </w:r>
      <w:proofErr w:type="gramEnd"/>
      <w:r w:rsidRPr="00390F81">
        <w:rPr>
          <w:rFonts w:ascii="Times New Roman" w:hAnsi="Times New Roman" w:cs="Times New Roman"/>
          <w:sz w:val="20"/>
          <w:szCs w:val="20"/>
        </w:rPr>
        <w:t xml:space="preserve"> </w:t>
      </w:r>
      <w:proofErr w:type="gramStart"/>
      <w:r w:rsidRPr="00390F81">
        <w:rPr>
          <w:rFonts w:ascii="Times New Roman" w:hAnsi="Times New Roman" w:cs="Times New Roman"/>
          <w:sz w:val="20"/>
          <w:szCs w:val="20"/>
        </w:rPr>
        <w:t>Труды Института восточных культур и античности; вып. 25.)</w:t>
      </w:r>
      <w:proofErr w:type="gramEnd"/>
      <w:r w:rsidRPr="00390F81">
        <w:rPr>
          <w:rFonts w:ascii="Times New Roman" w:hAnsi="Times New Roman" w:cs="Times New Roman"/>
          <w:sz w:val="20"/>
          <w:szCs w:val="20"/>
        </w:rPr>
        <w:t xml:space="preserve"> М.: РГГУ, 2010.</w:t>
      </w:r>
      <w:r w:rsidRPr="00390F81">
        <w:rPr>
          <w:rFonts w:ascii="Times New Roman" w:hAnsi="Times New Roman" w:cs="Times New Roman"/>
          <w:sz w:val="20"/>
          <w:szCs w:val="20"/>
          <w:lang w:val="uz-Cyrl-UZ"/>
        </w:rPr>
        <w:t>;</w:t>
      </w:r>
      <w:r w:rsidRPr="00390F81">
        <w:rPr>
          <w:rFonts w:ascii="Times New Roman" w:hAnsi="Times New Roman" w:cs="Times New Roman"/>
          <w:i/>
          <w:sz w:val="20"/>
          <w:szCs w:val="20"/>
          <w:shd w:val="clear" w:color="auto" w:fill="FFFFFF"/>
        </w:rPr>
        <w:t>Бодде Д.</w:t>
      </w:r>
      <w:r w:rsidRPr="00390F81">
        <w:rPr>
          <w:rFonts w:ascii="Times New Roman" w:hAnsi="Times New Roman" w:cs="Times New Roman"/>
          <w:sz w:val="20"/>
          <w:szCs w:val="20"/>
          <w:shd w:val="clear" w:color="auto" w:fill="FFFFFF"/>
        </w:rPr>
        <w:t xml:space="preserve"> Мифы древнего Китая // Мифология древнего мира. Пер. с англ. М., 1977</w:t>
      </w:r>
      <w:r w:rsidRPr="00390F81">
        <w:rPr>
          <w:rFonts w:ascii="Times New Roman" w:hAnsi="Times New Roman" w:cs="Times New Roman"/>
          <w:sz w:val="20"/>
          <w:szCs w:val="20"/>
          <w:shd w:val="clear" w:color="auto" w:fill="FFFFFF"/>
          <w:lang w:val="uz-Cyrl-UZ"/>
        </w:rPr>
        <w:t>.;</w:t>
      </w:r>
      <w:r w:rsidRPr="00390F81">
        <w:rPr>
          <w:rFonts w:ascii="Times New Roman" w:hAnsi="Times New Roman" w:cs="Times New Roman"/>
          <w:i/>
          <w:sz w:val="20"/>
          <w:szCs w:val="20"/>
        </w:rPr>
        <w:t>Ежов В. В.</w:t>
      </w:r>
      <w:r w:rsidRPr="00390F81">
        <w:rPr>
          <w:rFonts w:ascii="Times New Roman" w:hAnsi="Times New Roman" w:cs="Times New Roman"/>
          <w:sz w:val="20"/>
          <w:szCs w:val="20"/>
        </w:rPr>
        <w:t xml:space="preserve"> «Мифы Древнего Китая», Москва 2004</w:t>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rPr>
        <w:t>Евсюков В.В.</w:t>
      </w:r>
      <w:r w:rsidRPr="00390F81">
        <w:rPr>
          <w:rFonts w:ascii="Times New Roman" w:hAnsi="Times New Roman" w:cs="Times New Roman"/>
          <w:sz w:val="20"/>
          <w:szCs w:val="20"/>
        </w:rPr>
        <w:t> Мифология китайского неолита. Новосибирск, 1988.</w:t>
      </w:r>
      <w:r w:rsidRPr="00390F81">
        <w:rPr>
          <w:rFonts w:ascii="Times New Roman" w:hAnsi="Times New Roman" w:cs="Times New Roman"/>
          <w:sz w:val="20"/>
          <w:szCs w:val="20"/>
          <w:lang w:val="uz-Cyrl-UZ"/>
        </w:rPr>
        <w:t xml:space="preserve">; </w:t>
      </w:r>
      <w:hyperlink r:id="rId58" w:tooltip="Рифтин, Борис Львович" w:history="1">
        <w:r w:rsidRPr="00390F81">
          <w:rPr>
            <w:rFonts w:ascii="Times New Roman" w:hAnsi="Times New Roman" w:cs="Times New Roman"/>
            <w:i/>
            <w:sz w:val="20"/>
            <w:szCs w:val="20"/>
          </w:rPr>
          <w:t>Рифтин Б.Л.</w:t>
        </w:r>
      </w:hyperlink>
      <w:r w:rsidRPr="00390F81">
        <w:rPr>
          <w:rFonts w:ascii="Times New Roman" w:hAnsi="Times New Roman" w:cs="Times New Roman"/>
          <w:i/>
          <w:sz w:val="20"/>
          <w:szCs w:val="20"/>
        </w:rPr>
        <w:t>,</w:t>
      </w:r>
      <w:r w:rsidRPr="00390F81">
        <w:rPr>
          <w:rFonts w:ascii="Times New Roman" w:hAnsi="Times New Roman" w:cs="Times New Roman"/>
          <w:sz w:val="20"/>
          <w:szCs w:val="20"/>
        </w:rPr>
        <w:t xml:space="preserve"> Мифология и развитие повествовательной прозы в Древнем Китае, — в сб. «Литература Древнего Китая», М., 1969.</w:t>
      </w:r>
      <w:r w:rsidRPr="00390F81">
        <w:rPr>
          <w:rFonts w:ascii="Times New Roman" w:hAnsi="Times New Roman" w:cs="Times New Roman"/>
          <w:sz w:val="20"/>
          <w:szCs w:val="20"/>
          <w:lang w:val="uz-Cyrl-UZ"/>
        </w:rPr>
        <w:t xml:space="preserve">; </w:t>
      </w:r>
      <w:hyperlink r:id="rId59" w:tooltip="Юань Кэ (страница отсутствует)" w:history="1">
        <w:r w:rsidRPr="00390F81">
          <w:rPr>
            <w:rFonts w:ascii="Times New Roman" w:hAnsi="Times New Roman" w:cs="Times New Roman"/>
            <w:i/>
            <w:sz w:val="20"/>
            <w:szCs w:val="20"/>
          </w:rPr>
          <w:t>Юань Кэ</w:t>
        </w:r>
      </w:hyperlink>
      <w:r w:rsidRPr="00390F81">
        <w:rPr>
          <w:rFonts w:ascii="Times New Roman" w:hAnsi="Times New Roman" w:cs="Times New Roman"/>
          <w:i/>
          <w:sz w:val="20"/>
          <w:szCs w:val="20"/>
        </w:rPr>
        <w:t>.</w:t>
      </w:r>
      <w:r w:rsidRPr="00390F81">
        <w:rPr>
          <w:rFonts w:ascii="Times New Roman" w:hAnsi="Times New Roman" w:cs="Times New Roman"/>
          <w:sz w:val="20"/>
          <w:szCs w:val="20"/>
        </w:rPr>
        <w:t xml:space="preserve"> Мифы древнего Китая. М., 1965.</w:t>
      </w:r>
    </w:p>
  </w:footnote>
  <w:footnote w:id="82">
    <w:p w:rsidR="00B36E73" w:rsidRPr="00390F81" w:rsidRDefault="00B36E73" w:rsidP="00390F81">
      <w:pPr>
        <w:shd w:val="clear" w:color="auto" w:fill="FFFFFF"/>
        <w:spacing w:after="0" w:line="240" w:lineRule="auto"/>
        <w:jc w:val="both"/>
        <w:rPr>
          <w:rFonts w:ascii="Times New Roman" w:hAnsi="Times New Roman" w:cs="Times New Roman"/>
          <w:sz w:val="20"/>
          <w:szCs w:val="20"/>
        </w:rPr>
      </w:pPr>
      <w:r w:rsidRPr="00390F81">
        <w:rPr>
          <w:rStyle w:val="aff1"/>
          <w:rFonts w:ascii="Times New Roman" w:hAnsi="Times New Roman" w:cs="Times New Roman"/>
          <w:sz w:val="20"/>
          <w:szCs w:val="20"/>
        </w:rPr>
        <w:footnoteRef/>
      </w:r>
      <w:r w:rsidRPr="00390F81">
        <w:rPr>
          <w:rFonts w:ascii="Times New Roman" w:hAnsi="Times New Roman" w:cs="Times New Roman"/>
          <w:i/>
          <w:sz w:val="20"/>
          <w:szCs w:val="20"/>
          <w:lang w:val="uz-Cyrl-UZ"/>
        </w:rPr>
        <w:t>Б</w:t>
      </w:r>
      <w:hyperlink r:id="rId60" w:history="1">
        <w:r w:rsidRPr="00390F81">
          <w:rPr>
            <w:rFonts w:ascii="Times New Roman" w:hAnsi="Times New Roman" w:cs="Times New Roman"/>
            <w:i/>
            <w:sz w:val="20"/>
            <w:szCs w:val="20"/>
          </w:rPr>
          <w:t xml:space="preserve">артольд В.В. </w:t>
        </w:r>
        <w:r w:rsidRPr="00390F81">
          <w:rPr>
            <w:rFonts w:ascii="Times New Roman" w:hAnsi="Times New Roman" w:cs="Times New Roman"/>
            <w:sz w:val="20"/>
            <w:szCs w:val="20"/>
          </w:rPr>
          <w:t>Двенадцать лекций по истории турецких народов Средней Азии. Алматы: Жалын, 1993 г. С. 10</w:t>
        </w:r>
      </w:hyperlink>
      <w:r w:rsidRPr="00390F81">
        <w:rPr>
          <w:rFonts w:ascii="Times New Roman" w:hAnsi="Times New Roman" w:cs="Times New Roman"/>
          <w:sz w:val="20"/>
          <w:szCs w:val="20"/>
          <w:lang w:val="uz-Cyrl-UZ"/>
        </w:rPr>
        <w:t xml:space="preserve">; </w:t>
      </w:r>
      <w:r w:rsidRPr="00390F81">
        <w:rPr>
          <w:rFonts w:ascii="Times New Roman" w:hAnsi="Times New Roman" w:cs="Times New Roman"/>
          <w:i/>
          <w:iCs/>
          <w:sz w:val="20"/>
          <w:szCs w:val="20"/>
          <w:shd w:val="clear" w:color="auto" w:fill="FFFFFF"/>
        </w:rPr>
        <w:t>Николаева Д.А.</w:t>
      </w:r>
      <w:r w:rsidRPr="00390F81">
        <w:rPr>
          <w:rFonts w:ascii="Times New Roman" w:hAnsi="Times New Roman" w:cs="Times New Roman"/>
          <w:sz w:val="20"/>
          <w:szCs w:val="20"/>
          <w:shd w:val="clear" w:color="auto" w:fill="FFFFFF"/>
        </w:rPr>
        <w:t> </w:t>
      </w:r>
      <w:hyperlink r:id="rId61" w:history="1">
        <w:r w:rsidRPr="00390F81">
          <w:rPr>
            <w:rFonts w:ascii="Times New Roman" w:hAnsi="Times New Roman" w:cs="Times New Roman"/>
            <w:sz w:val="20"/>
            <w:szCs w:val="20"/>
          </w:rPr>
          <w:t xml:space="preserve">Культ </w:t>
        </w:r>
        <w:proofErr w:type="gramStart"/>
        <w:r w:rsidRPr="00390F81">
          <w:rPr>
            <w:rFonts w:ascii="Times New Roman" w:hAnsi="Times New Roman" w:cs="Times New Roman"/>
            <w:sz w:val="20"/>
            <w:szCs w:val="20"/>
          </w:rPr>
          <w:t>Умай</w:t>
        </w:r>
        <w:proofErr w:type="gramEnd"/>
        <w:r w:rsidRPr="00390F81">
          <w:rPr>
            <w:rFonts w:ascii="Times New Roman" w:hAnsi="Times New Roman" w:cs="Times New Roman"/>
            <w:sz w:val="20"/>
            <w:szCs w:val="20"/>
          </w:rPr>
          <w:t xml:space="preserve"> в традиционной культуре бурят</w:t>
        </w:r>
      </w:hyperlink>
      <w:r w:rsidRPr="00390F81">
        <w:rPr>
          <w:rFonts w:ascii="Times New Roman" w:hAnsi="Times New Roman" w:cs="Times New Roman"/>
          <w:sz w:val="20"/>
          <w:szCs w:val="20"/>
          <w:shd w:val="clear" w:color="auto" w:fill="FFFFFF"/>
        </w:rPr>
        <w:t> // Известия Российского государственного педагогического университета им. А.И. Герцена. — 2008. — Вып. 62. — </w:t>
      </w:r>
      <w:r w:rsidR="00763B96" w:rsidRPr="00A7414E">
        <w:rPr>
          <w:rFonts w:ascii="Times New Roman" w:hAnsi="Times New Roman" w:cs="Times New Roman"/>
          <w:sz w:val="20"/>
          <w:szCs w:val="20"/>
          <w:shd w:val="clear" w:color="auto" w:fill="FFFFFF"/>
        </w:rPr>
        <w:t> </w:t>
      </w:r>
      <w:hyperlink r:id="rId62" w:history="1">
        <w:r w:rsidR="00763B96" w:rsidRPr="00A7414E">
          <w:rPr>
            <w:rStyle w:val="a3"/>
            <w:rFonts w:ascii="Times New Roman" w:hAnsi="Times New Roman" w:cs="Times New Roman"/>
            <w:bCs/>
            <w:iCs/>
            <w:sz w:val="20"/>
            <w:szCs w:val="20"/>
          </w:rPr>
          <w:t>ISSN 1992</w:t>
        </w:r>
        <w:r w:rsidR="00763B96" w:rsidRPr="00A7414E">
          <w:rPr>
            <w:rStyle w:val="a3"/>
            <w:rFonts w:ascii="Times New Roman" w:hAnsi="Times New Roman" w:cs="Times New Roman"/>
            <w:sz w:val="20"/>
            <w:szCs w:val="20"/>
          </w:rPr>
          <w:t>-6464</w:t>
        </w:r>
      </w:hyperlink>
      <w:r w:rsidRPr="00390F81">
        <w:rPr>
          <w:rFonts w:ascii="Times New Roman" w:hAnsi="Times New Roman" w:cs="Times New Roman"/>
          <w:sz w:val="20"/>
          <w:szCs w:val="20"/>
          <w:shd w:val="clear" w:color="auto" w:fill="FFFFFF"/>
        </w:rPr>
        <w:t>.</w:t>
      </w:r>
      <w:r w:rsidRPr="00390F81">
        <w:rPr>
          <w:rFonts w:ascii="Times New Roman" w:hAnsi="Times New Roman" w:cs="Times New Roman"/>
          <w:sz w:val="20"/>
          <w:szCs w:val="20"/>
          <w:shd w:val="clear" w:color="auto" w:fill="FFFFFF"/>
          <w:lang w:val="uz-Cyrl-UZ"/>
        </w:rPr>
        <w:t xml:space="preserve">; </w:t>
      </w:r>
      <w:r w:rsidRPr="00390F81">
        <w:rPr>
          <w:rFonts w:ascii="Times New Roman" w:hAnsi="Times New Roman" w:cs="Times New Roman"/>
          <w:i/>
          <w:iCs/>
          <w:sz w:val="20"/>
          <w:szCs w:val="20"/>
        </w:rPr>
        <w:t>Потапов Л. П.</w:t>
      </w:r>
      <w:r w:rsidRPr="00390F81">
        <w:rPr>
          <w:rFonts w:ascii="Times New Roman" w:hAnsi="Times New Roman" w:cs="Times New Roman"/>
          <w:sz w:val="20"/>
          <w:szCs w:val="20"/>
        </w:rPr>
        <w:t> </w:t>
      </w:r>
      <w:hyperlink r:id="rId63" w:history="1">
        <w:proofErr w:type="gramStart"/>
        <w:r w:rsidRPr="00390F81">
          <w:rPr>
            <w:rFonts w:ascii="Times New Roman" w:hAnsi="Times New Roman" w:cs="Times New Roman"/>
            <w:sz w:val="20"/>
            <w:szCs w:val="20"/>
          </w:rPr>
          <w:t>Умай</w:t>
        </w:r>
        <w:proofErr w:type="gramEnd"/>
        <w:r w:rsidRPr="00390F81">
          <w:rPr>
            <w:rFonts w:ascii="Times New Roman" w:hAnsi="Times New Roman" w:cs="Times New Roman"/>
            <w:sz w:val="20"/>
            <w:szCs w:val="20"/>
          </w:rPr>
          <w:t xml:space="preserve"> — божество древних тюрков в свете этнографических данных</w:t>
        </w:r>
      </w:hyperlink>
      <w:r w:rsidRPr="00390F81">
        <w:rPr>
          <w:rFonts w:ascii="Times New Roman" w:hAnsi="Times New Roman" w:cs="Times New Roman"/>
          <w:sz w:val="20"/>
          <w:szCs w:val="20"/>
        </w:rPr>
        <w:t>. — </w:t>
      </w:r>
      <w:hyperlink r:id="rId64" w:tooltip="Тюркологический сборник" w:history="1">
        <w:r w:rsidRPr="00390F81">
          <w:rPr>
            <w:rFonts w:ascii="Times New Roman" w:hAnsi="Times New Roman" w:cs="Times New Roman"/>
            <w:sz w:val="20"/>
            <w:szCs w:val="20"/>
          </w:rPr>
          <w:t>Тюркологический сборник</w:t>
        </w:r>
      </w:hyperlink>
      <w:r w:rsidRPr="00390F81">
        <w:rPr>
          <w:rFonts w:ascii="Times New Roman" w:hAnsi="Times New Roman" w:cs="Times New Roman"/>
          <w:sz w:val="20"/>
          <w:szCs w:val="20"/>
        </w:rPr>
        <w:t> 1972. — М.: Наука, 1973. — С. 265—286.</w:t>
      </w:r>
      <w:r w:rsidRPr="00390F81">
        <w:rPr>
          <w:rFonts w:ascii="Times New Roman" w:hAnsi="Times New Roman" w:cs="Times New Roman"/>
          <w:sz w:val="20"/>
          <w:szCs w:val="20"/>
          <w:lang w:val="uz-Cyrl-UZ"/>
        </w:rPr>
        <w:t xml:space="preserve">; </w:t>
      </w:r>
      <w:r w:rsidRPr="00390F81">
        <w:rPr>
          <w:rFonts w:ascii="Times New Roman" w:hAnsi="Times New Roman" w:cs="Times New Roman"/>
          <w:i/>
          <w:iCs/>
          <w:sz w:val="20"/>
          <w:szCs w:val="20"/>
        </w:rPr>
        <w:t>Котов В.Г.</w:t>
      </w:r>
      <w:r w:rsidRPr="00390F81">
        <w:rPr>
          <w:rFonts w:ascii="Times New Roman" w:hAnsi="Times New Roman" w:cs="Times New Roman"/>
          <w:sz w:val="20"/>
          <w:szCs w:val="20"/>
        </w:rPr>
        <w:t> </w:t>
      </w:r>
      <w:hyperlink r:id="rId65" w:history="1">
        <w:r w:rsidRPr="00390F81">
          <w:rPr>
            <w:rFonts w:ascii="Times New Roman" w:hAnsi="Times New Roman" w:cs="Times New Roman"/>
            <w:sz w:val="20"/>
            <w:szCs w:val="20"/>
          </w:rPr>
          <w:t xml:space="preserve">Женское божество </w:t>
        </w:r>
        <w:proofErr w:type="gramStart"/>
        <w:r w:rsidRPr="00390F81">
          <w:rPr>
            <w:rFonts w:ascii="Times New Roman" w:hAnsi="Times New Roman" w:cs="Times New Roman"/>
            <w:sz w:val="20"/>
            <w:szCs w:val="20"/>
          </w:rPr>
          <w:t>Умай</w:t>
        </w:r>
        <w:proofErr w:type="gramEnd"/>
        <w:r w:rsidRPr="00390F81">
          <w:rPr>
            <w:rFonts w:ascii="Times New Roman" w:hAnsi="Times New Roman" w:cs="Times New Roman"/>
            <w:sz w:val="20"/>
            <w:szCs w:val="20"/>
          </w:rPr>
          <w:t>/Хумай: сравнительная характеристика</w:t>
        </w:r>
      </w:hyperlink>
      <w:r w:rsidRPr="00390F81">
        <w:rPr>
          <w:rFonts w:ascii="Times New Roman" w:hAnsi="Times New Roman" w:cs="Times New Roman"/>
          <w:sz w:val="20"/>
          <w:szCs w:val="20"/>
        </w:rPr>
        <w:t> // Известия Алтайского государственного университета.</w:t>
      </w:r>
      <w:r w:rsidRPr="00390F81">
        <w:rPr>
          <w:rFonts w:ascii="Times New Roman" w:hAnsi="Times New Roman" w:cs="Times New Roman"/>
          <w:sz w:val="20"/>
          <w:szCs w:val="20"/>
          <w:lang w:val="en-US"/>
        </w:rPr>
        <w:t> </w:t>
      </w:r>
      <w:r w:rsidRPr="00390F81">
        <w:rPr>
          <w:rFonts w:ascii="Times New Roman" w:hAnsi="Times New Roman" w:cs="Times New Roman"/>
          <w:sz w:val="20"/>
          <w:szCs w:val="20"/>
        </w:rPr>
        <w:t>— 2010.</w:t>
      </w:r>
      <w:r w:rsidRPr="00390F81">
        <w:rPr>
          <w:rFonts w:ascii="Times New Roman" w:hAnsi="Times New Roman" w:cs="Times New Roman"/>
          <w:sz w:val="20"/>
          <w:szCs w:val="20"/>
          <w:lang w:val="en-US"/>
        </w:rPr>
        <w:t> </w:t>
      </w:r>
      <w:r w:rsidRPr="00390F81">
        <w:rPr>
          <w:rFonts w:ascii="Times New Roman" w:hAnsi="Times New Roman" w:cs="Times New Roman"/>
          <w:sz w:val="20"/>
          <w:szCs w:val="20"/>
        </w:rPr>
        <w:t>— №</w:t>
      </w:r>
      <w:r w:rsidRPr="00390F81">
        <w:rPr>
          <w:rFonts w:ascii="Times New Roman" w:hAnsi="Times New Roman" w:cs="Times New Roman"/>
          <w:sz w:val="20"/>
          <w:szCs w:val="20"/>
          <w:lang w:val="en-US"/>
        </w:rPr>
        <w:t> </w:t>
      </w:r>
      <w:r w:rsidRPr="00390F81">
        <w:rPr>
          <w:rFonts w:ascii="Times New Roman" w:hAnsi="Times New Roman" w:cs="Times New Roman"/>
          <w:sz w:val="20"/>
          <w:szCs w:val="20"/>
        </w:rPr>
        <w:t>4-2.</w:t>
      </w:r>
      <w:r w:rsidRPr="00390F81">
        <w:rPr>
          <w:rFonts w:ascii="Times New Roman" w:hAnsi="Times New Roman" w:cs="Times New Roman"/>
          <w:sz w:val="20"/>
          <w:szCs w:val="20"/>
          <w:lang w:val="en-US"/>
        </w:rPr>
        <w:t> </w:t>
      </w:r>
      <w:r w:rsidRPr="00390F81">
        <w:rPr>
          <w:rFonts w:ascii="Times New Roman" w:hAnsi="Times New Roman" w:cs="Times New Roman"/>
          <w:sz w:val="20"/>
          <w:szCs w:val="20"/>
        </w:rPr>
        <w:t>— С. 111—114.</w:t>
      </w:r>
    </w:p>
  </w:footnote>
  <w:footnote w:id="83">
    <w:p w:rsidR="00B36E73" w:rsidRPr="00390F81" w:rsidRDefault="00B36E73" w:rsidP="00390F81">
      <w:pPr>
        <w:shd w:val="clear" w:color="auto" w:fill="FFFFFF"/>
        <w:tabs>
          <w:tab w:val="left" w:pos="9356"/>
        </w:tabs>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i/>
          <w:sz w:val="20"/>
          <w:szCs w:val="20"/>
          <w:lang w:val="en-US"/>
        </w:rPr>
        <w:t>Anne Birrell</w:t>
      </w:r>
      <w:r w:rsidRPr="00390F81">
        <w:rPr>
          <w:rFonts w:ascii="Times New Roman" w:hAnsi="Times New Roman" w:cs="Times New Roman"/>
          <w:sz w:val="20"/>
          <w:szCs w:val="20"/>
          <w:lang w:val="en-US"/>
        </w:rPr>
        <w:t xml:space="preserve"> «Chinesische Mythen», Stuttgart </w:t>
      </w:r>
      <w:proofErr w:type="gramStart"/>
      <w:r w:rsidRPr="00390F81">
        <w:rPr>
          <w:rFonts w:ascii="Times New Roman" w:hAnsi="Times New Roman" w:cs="Times New Roman"/>
          <w:sz w:val="20"/>
          <w:szCs w:val="20"/>
          <w:lang w:val="en-US"/>
        </w:rPr>
        <w:t>2002</w:t>
      </w:r>
      <w:r w:rsidRPr="00390F81">
        <w:rPr>
          <w:rFonts w:ascii="Times New Roman" w:hAnsi="Times New Roman" w:cs="Times New Roman"/>
          <w:sz w:val="20"/>
          <w:szCs w:val="20"/>
          <w:lang w:val="uz-Cyrl-UZ"/>
        </w:rPr>
        <w:t>.;</w:t>
      </w:r>
      <w:proofErr w:type="gramEnd"/>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lang w:val="en-US"/>
        </w:rPr>
        <w:t>Suzanne E.</w:t>
      </w:r>
      <w:r w:rsidRPr="00390F81">
        <w:rPr>
          <w:rFonts w:ascii="Times New Roman" w:hAnsi="Times New Roman" w:cs="Times New Roman"/>
          <w:sz w:val="20"/>
          <w:szCs w:val="20"/>
          <w:lang w:val="en-US"/>
        </w:rPr>
        <w:t xml:space="preserve"> Cahill:</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lang w:val="en-US"/>
        </w:rPr>
        <w:t>Transcendence &amp; divine passion : the Queen Mother of the West in medieval China</w:t>
      </w:r>
      <w:r w:rsidRPr="00390F81">
        <w:rPr>
          <w:rFonts w:ascii="Times New Roman" w:hAnsi="Times New Roman" w:cs="Times New Roman"/>
          <w:i/>
          <w:sz w:val="20"/>
          <w:szCs w:val="20"/>
          <w:lang w:val="en-US"/>
        </w:rPr>
        <w:t xml:space="preserve">. </w:t>
      </w:r>
      <w:r w:rsidRPr="00390F81">
        <w:rPr>
          <w:rFonts w:ascii="Times New Roman" w:hAnsi="Times New Roman" w:cs="Times New Roman"/>
          <w:sz w:val="20"/>
          <w:szCs w:val="20"/>
          <w:lang w:val="en-US"/>
        </w:rPr>
        <w:t xml:space="preserve">Stanford, </w:t>
      </w:r>
      <w:proofErr w:type="gramStart"/>
      <w:r w:rsidRPr="00390F81">
        <w:rPr>
          <w:rFonts w:ascii="Times New Roman" w:hAnsi="Times New Roman" w:cs="Times New Roman"/>
          <w:sz w:val="20"/>
          <w:szCs w:val="20"/>
          <w:lang w:val="en-US"/>
        </w:rPr>
        <w:t>CA :</w:t>
      </w:r>
      <w:proofErr w:type="gramEnd"/>
      <w:r w:rsidRPr="00390F81">
        <w:rPr>
          <w:rFonts w:ascii="Times New Roman" w:hAnsi="Times New Roman" w:cs="Times New Roman"/>
          <w:sz w:val="20"/>
          <w:szCs w:val="20"/>
          <w:lang w:val="en-US"/>
        </w:rPr>
        <w:t xml:space="preserve"> Stanford University Press, 1993, </w:t>
      </w:r>
      <w:r w:rsidR="005F0251">
        <w:fldChar w:fldCharType="begin"/>
      </w:r>
      <w:r w:rsidR="005F0251" w:rsidRPr="005C06BE">
        <w:rPr>
          <w:lang w:val="en-US"/>
        </w:rPr>
        <w:instrText>HYPERLINK "https://ru.wikipedia.org/wiki/%D0%A1%D0%BB%D1%83%D0%B6%D0%B5%D0%B1%D0%BD%D0%B0%D1%8F:%D0%98%D1%81%D1%82%D0%BE%D1%87%D0%BD%D0%B8%D0%BA%D0%B8_%D0%BA%D0%BD%D0%B8%D0%B3/0804721122"</w:instrText>
      </w:r>
      <w:r w:rsidR="005F0251">
        <w:fldChar w:fldCharType="separate"/>
      </w:r>
      <w:r w:rsidRPr="00390F81">
        <w:rPr>
          <w:rFonts w:ascii="Times New Roman" w:hAnsi="Times New Roman" w:cs="Times New Roman"/>
          <w:sz w:val="20"/>
          <w:szCs w:val="20"/>
          <w:lang w:val="en-US"/>
        </w:rPr>
        <w:t>ISBN 0-8047-2112-2</w:t>
      </w:r>
      <w:r w:rsidR="005F0251">
        <w:fldChar w:fldCharType="end"/>
      </w:r>
      <w:r w:rsidRPr="00390F81">
        <w:rPr>
          <w:rFonts w:ascii="Times New Roman" w:hAnsi="Times New Roman" w:cs="Times New Roman"/>
          <w:sz w:val="20"/>
          <w:szCs w:val="20"/>
          <w:lang w:val="uz-Cyrl-UZ"/>
        </w:rPr>
        <w:t xml:space="preserve">; </w:t>
      </w:r>
      <w:r w:rsidRPr="00390F81">
        <w:rPr>
          <w:rStyle w:val="aff4"/>
          <w:rFonts w:ascii="Times New Roman" w:hAnsi="Times New Roman" w:cs="Times New Roman"/>
          <w:sz w:val="20"/>
          <w:szCs w:val="20"/>
          <w:shd w:val="clear" w:color="auto" w:fill="FFFFFF"/>
        </w:rPr>
        <w:t>Юань</w:t>
      </w:r>
      <w:r w:rsidRPr="00390F81">
        <w:rPr>
          <w:rStyle w:val="aff4"/>
          <w:rFonts w:ascii="Times New Roman" w:hAnsi="Times New Roman" w:cs="Times New Roman"/>
          <w:sz w:val="20"/>
          <w:szCs w:val="20"/>
          <w:shd w:val="clear" w:color="auto" w:fill="FFFFFF"/>
          <w:lang w:val="en-US"/>
        </w:rPr>
        <w:t xml:space="preserve"> </w:t>
      </w:r>
      <w:r w:rsidRPr="00390F81">
        <w:rPr>
          <w:rStyle w:val="aff4"/>
          <w:rFonts w:ascii="Times New Roman" w:hAnsi="Times New Roman" w:cs="Times New Roman"/>
          <w:sz w:val="20"/>
          <w:szCs w:val="20"/>
          <w:shd w:val="clear" w:color="auto" w:fill="FFFFFF"/>
        </w:rPr>
        <w:t>Кэ</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Чжунго</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шэньхуа</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чуаньшо</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цыдянь</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Словарь</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китайских</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мифов</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и</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преданий</w:t>
      </w:r>
      <w:r w:rsidRPr="00390F81">
        <w:rPr>
          <w:rFonts w:ascii="Times New Roman" w:hAnsi="Times New Roman" w:cs="Times New Roman"/>
          <w:sz w:val="20"/>
          <w:szCs w:val="20"/>
          <w:shd w:val="clear" w:color="auto" w:fill="FFFFFF"/>
          <w:lang w:val="en-US"/>
        </w:rPr>
        <w:t xml:space="preserve">). </w:t>
      </w:r>
      <w:r w:rsidRPr="00390F81">
        <w:rPr>
          <w:rFonts w:ascii="Times New Roman" w:hAnsi="Times New Roman" w:cs="Times New Roman"/>
          <w:sz w:val="20"/>
          <w:szCs w:val="20"/>
          <w:shd w:val="clear" w:color="auto" w:fill="FFFFFF"/>
        </w:rPr>
        <w:t xml:space="preserve">Шанхай, 1985, </w:t>
      </w:r>
      <w:r w:rsidRPr="00390F81">
        <w:rPr>
          <w:rFonts w:ascii="Times New Roman" w:hAnsi="Times New Roman" w:cs="Times New Roman"/>
          <w:sz w:val="20"/>
          <w:szCs w:val="20"/>
          <w:shd w:val="clear" w:color="auto" w:fill="FFFFFF"/>
          <w:lang w:val="uz-Cyrl-UZ"/>
        </w:rPr>
        <w:t>-</w:t>
      </w:r>
      <w:r w:rsidRPr="00390F81">
        <w:rPr>
          <w:rFonts w:ascii="Times New Roman" w:hAnsi="Times New Roman" w:cs="Times New Roman"/>
          <w:sz w:val="20"/>
          <w:szCs w:val="20"/>
          <w:shd w:val="clear" w:color="auto" w:fill="FFFFFF"/>
        </w:rPr>
        <w:t>С. 154 - 155</w:t>
      </w:r>
      <w:r w:rsidRPr="00390F81">
        <w:rPr>
          <w:rFonts w:ascii="Times New Roman" w:hAnsi="Times New Roman" w:cs="Times New Roman"/>
          <w:sz w:val="20"/>
          <w:szCs w:val="20"/>
          <w:shd w:val="clear" w:color="auto" w:fill="FFFFFF"/>
          <w:lang w:val="uz-Cyrl-UZ"/>
        </w:rPr>
        <w:t>.</w:t>
      </w:r>
    </w:p>
  </w:footnote>
  <w:footnote w:id="84">
    <w:p w:rsidR="00B36E73" w:rsidRPr="00390F81" w:rsidRDefault="00B36E73" w:rsidP="00390F81">
      <w:pPr>
        <w:pStyle w:val="a6"/>
        <w:tabs>
          <w:tab w:val="left" w:pos="9356"/>
        </w:tabs>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rPr>
        <w:t xml:space="preserve"> </w:t>
      </w:r>
      <w:r w:rsidRPr="00390F81">
        <w:rPr>
          <w:rFonts w:ascii="Times New Roman" w:hAnsi="Times New Roman" w:cs="Times New Roman"/>
          <w:i/>
        </w:rPr>
        <w:t>Кляшторный С.Г.</w:t>
      </w:r>
      <w:r w:rsidRPr="00390F81">
        <w:rPr>
          <w:rFonts w:ascii="Times New Roman" w:hAnsi="Times New Roman" w:cs="Times New Roman"/>
        </w:rPr>
        <w:t xml:space="preserve"> Мифологические сюжеты в древнетюркских памятниках // Тюркологический сборник-1977. – М.: Наука, 1981. − С. 119–134. </w:t>
      </w:r>
      <w:r w:rsidRPr="00390F81">
        <w:rPr>
          <w:rFonts w:ascii="Times New Roman" w:hAnsi="Times New Roman" w:cs="Times New Roman"/>
          <w:i/>
          <w:iCs/>
          <w:shd w:val="clear" w:color="auto" w:fill="FFFFFF"/>
        </w:rPr>
        <w:t>Бурнаков В. А.</w:t>
      </w:r>
      <w:r w:rsidRPr="00390F81">
        <w:rPr>
          <w:rFonts w:ascii="Times New Roman" w:hAnsi="Times New Roman" w:cs="Times New Roman"/>
          <w:shd w:val="clear" w:color="auto" w:fill="FFFFFF"/>
        </w:rPr>
        <w:t xml:space="preserve"> «Эрлик-хан в традиционном мировоззрении хакасов» // «Археология, этнография и антропология Евразии» №1 (45), 2011 г.; </w:t>
      </w:r>
      <w:r w:rsidRPr="00390F81">
        <w:rPr>
          <w:rFonts w:ascii="Times New Roman" w:hAnsi="Times New Roman" w:cs="Times New Roman"/>
          <w:i/>
        </w:rPr>
        <w:t>Борисенко А.Ю., Худяков Ю.С.</w:t>
      </w:r>
      <w:r w:rsidRPr="00390F81">
        <w:rPr>
          <w:rFonts w:ascii="Times New Roman" w:hAnsi="Times New Roman" w:cs="Times New Roman"/>
        </w:rPr>
        <w:t xml:space="preserve"> Манихейство в восточном Туркестане в эпоху раннего Средневековья // Сибирь на перекрестье мировых религий: мат-лы Второй межрегион. конф. − Новосибирск: Изд-во Новосиб. гос. ун-та, 2005. </w:t>
      </w:r>
      <w:r w:rsidRPr="00390F81">
        <w:rPr>
          <w:rFonts w:ascii="Times New Roman" w:hAnsi="Times New Roman" w:cs="Times New Roman"/>
          <w:lang w:val="uz-Cyrl-UZ"/>
        </w:rPr>
        <w:t>-</w:t>
      </w:r>
      <w:r w:rsidRPr="00390F81">
        <w:rPr>
          <w:rFonts w:ascii="Times New Roman" w:hAnsi="Times New Roman" w:cs="Times New Roman"/>
        </w:rPr>
        <w:t>С. 120–124.</w:t>
      </w:r>
    </w:p>
  </w:footnote>
  <w:footnote w:id="85">
    <w:p w:rsidR="00B36E73" w:rsidRPr="00390F81" w:rsidRDefault="00B36E73" w:rsidP="003579A7">
      <w:pPr>
        <w:tabs>
          <w:tab w:val="left" w:pos="284"/>
          <w:tab w:val="left" w:pos="567"/>
          <w:tab w:val="left" w:pos="1134"/>
          <w:tab w:val="left" w:pos="1560"/>
          <w:tab w:val="right" w:pos="9072"/>
        </w:tabs>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i/>
          <w:sz w:val="20"/>
          <w:szCs w:val="20"/>
        </w:rPr>
        <w:t>Гуревич И.С</w:t>
      </w:r>
      <w:r w:rsidRPr="00390F81">
        <w:rPr>
          <w:rFonts w:ascii="Times New Roman" w:hAnsi="Times New Roman" w:cs="Times New Roman"/>
          <w:sz w:val="20"/>
          <w:szCs w:val="20"/>
        </w:rPr>
        <w:t>. Космогонические представления</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пережитки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тотемического культа у населения Оленекского района // Советская этнография. – М., 1948. № 3.–С.128-131</w:t>
      </w:r>
      <w:r w:rsidRPr="00390F81">
        <w:rPr>
          <w:rFonts w:ascii="Times New Roman" w:hAnsi="Times New Roman" w:cs="Times New Roman"/>
          <w:sz w:val="20"/>
          <w:szCs w:val="20"/>
          <w:lang w:val="uz-Cyrl-UZ"/>
        </w:rPr>
        <w:t xml:space="preserve">: </w:t>
      </w:r>
      <w:r w:rsidRPr="00390F81">
        <w:rPr>
          <w:rFonts w:ascii="Times New Roman" w:hAnsi="Times New Roman" w:cs="Times New Roman"/>
          <w:i/>
          <w:sz w:val="20"/>
          <w:szCs w:val="20"/>
        </w:rPr>
        <w:t>Кляшторный С.Г.</w:t>
      </w:r>
      <w:r w:rsidRPr="00390F81">
        <w:rPr>
          <w:rFonts w:ascii="Times New Roman" w:hAnsi="Times New Roman" w:cs="Times New Roman"/>
          <w:sz w:val="20"/>
          <w:szCs w:val="20"/>
        </w:rPr>
        <w:t xml:space="preserve"> Памятники древнетюркской письменности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и</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этнокультурная</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история</w:t>
      </w:r>
      <w:r w:rsidRPr="00390F81">
        <w:rPr>
          <w:rFonts w:ascii="Times New Roman" w:hAnsi="Times New Roman" w:cs="Times New Roman"/>
          <w:sz w:val="20"/>
          <w:szCs w:val="20"/>
          <w:lang w:val="uz-Cyrl-UZ"/>
        </w:rPr>
        <w:t xml:space="preserve"> </w:t>
      </w:r>
      <w:r w:rsidRPr="00390F81">
        <w:rPr>
          <w:rFonts w:ascii="Times New Roman" w:hAnsi="Times New Roman" w:cs="Times New Roman"/>
          <w:sz w:val="20"/>
          <w:szCs w:val="20"/>
        </w:rPr>
        <w:t>Центральной Азии. – СПб</w:t>
      </w:r>
      <w:proofErr w:type="gramStart"/>
      <w:r w:rsidRPr="00390F81">
        <w:rPr>
          <w:rFonts w:ascii="Times New Roman" w:hAnsi="Times New Roman" w:cs="Times New Roman"/>
          <w:sz w:val="20"/>
          <w:szCs w:val="20"/>
        </w:rPr>
        <w:t xml:space="preserve">.: </w:t>
      </w:r>
      <w:proofErr w:type="gramEnd"/>
      <w:r w:rsidRPr="00390F81">
        <w:rPr>
          <w:rFonts w:ascii="Times New Roman" w:hAnsi="Times New Roman" w:cs="Times New Roman"/>
          <w:sz w:val="20"/>
          <w:szCs w:val="20"/>
        </w:rPr>
        <w:t xml:space="preserve">Наука. 2006; </w:t>
      </w:r>
      <w:r w:rsidRPr="00390F81">
        <w:rPr>
          <w:rFonts w:ascii="Times New Roman" w:hAnsi="Times New Roman" w:cs="Times New Roman"/>
          <w:i/>
          <w:sz w:val="20"/>
          <w:szCs w:val="20"/>
          <w:lang w:val="uz-Cyrl-UZ"/>
        </w:rPr>
        <w:t>Kalafat Y.</w:t>
      </w:r>
      <w:r w:rsidRPr="00390F81">
        <w:rPr>
          <w:rFonts w:ascii="Times New Roman" w:hAnsi="Times New Roman" w:cs="Times New Roman"/>
          <w:sz w:val="20"/>
          <w:szCs w:val="20"/>
          <w:lang w:val="uz-Cyrl-UZ"/>
        </w:rPr>
        <w:t xml:space="preserve"> Doğu Anadoluʼda Eski Türk Inanclarinin izleri. – Ankara: AKM. 1999; </w:t>
      </w:r>
      <w:r w:rsidRPr="00390F81">
        <w:rPr>
          <w:rFonts w:ascii="Times New Roman" w:hAnsi="Times New Roman" w:cs="Times New Roman"/>
          <w:i/>
          <w:sz w:val="20"/>
          <w:szCs w:val="20"/>
          <w:lang w:val="uz-Cyrl-UZ"/>
        </w:rPr>
        <w:t>Ögel B.</w:t>
      </w:r>
      <w:r w:rsidRPr="00390F81">
        <w:rPr>
          <w:rFonts w:ascii="Times New Roman" w:hAnsi="Times New Roman" w:cs="Times New Roman"/>
          <w:sz w:val="20"/>
          <w:szCs w:val="20"/>
          <w:lang w:val="uz-Cyrl-UZ"/>
        </w:rPr>
        <w:t xml:space="preserve"> Türk mitolojisi. Cild-III. – İstanbul: TTKB. 1971</w:t>
      </w:r>
      <w:r w:rsidRPr="00390F81">
        <w:rPr>
          <w:rFonts w:ascii="Times New Roman" w:hAnsi="Times New Roman" w:cs="Times New Roman"/>
          <w:i/>
          <w:sz w:val="20"/>
          <w:szCs w:val="20"/>
          <w:lang w:val="uz-Cyrl-UZ"/>
        </w:rPr>
        <w:t xml:space="preserve">; İnan A. </w:t>
      </w:r>
      <w:r w:rsidRPr="00390F81">
        <w:rPr>
          <w:rFonts w:ascii="Times New Roman" w:hAnsi="Times New Roman" w:cs="Times New Roman"/>
          <w:sz w:val="20"/>
          <w:szCs w:val="20"/>
          <w:lang w:val="uz-Cyrl-UZ"/>
        </w:rPr>
        <w:t xml:space="preserve">Tarihte ve Bugün Şamanizm.–Ankara: TTKB. 1972; </w:t>
      </w:r>
      <w:r w:rsidRPr="00390F81">
        <w:rPr>
          <w:rFonts w:ascii="Times New Roman" w:hAnsi="Times New Roman" w:cs="Times New Roman"/>
          <w:i/>
          <w:sz w:val="20"/>
          <w:szCs w:val="20"/>
          <w:lang w:val="uz-Cyrl-UZ"/>
        </w:rPr>
        <w:t>Cаримсоқов Б.</w:t>
      </w:r>
      <w:r w:rsidRPr="00390F81">
        <w:rPr>
          <w:rFonts w:ascii="Times New Roman" w:hAnsi="Times New Roman" w:cs="Times New Roman"/>
          <w:sz w:val="20"/>
          <w:szCs w:val="20"/>
          <w:lang w:val="uz-Cyrl-UZ"/>
        </w:rPr>
        <w:t xml:space="preserve"> Эпик жанрлар диффузияси / Ўзбек фольклорининг эпик жанрлари. – Тошкент: Фан. 1997. – Б.97-148; </w:t>
      </w:r>
      <w:r w:rsidRPr="00390F81">
        <w:rPr>
          <w:rFonts w:ascii="Times New Roman" w:hAnsi="Times New Roman" w:cs="Times New Roman"/>
          <w:i/>
          <w:sz w:val="20"/>
          <w:szCs w:val="20"/>
          <w:lang w:val="uz-Cyrl-UZ"/>
        </w:rPr>
        <w:t>Турдимов Ш.</w:t>
      </w:r>
      <w:r w:rsidRPr="00390F81">
        <w:rPr>
          <w:rFonts w:ascii="Times New Roman" w:hAnsi="Times New Roman" w:cs="Times New Roman"/>
          <w:sz w:val="20"/>
          <w:szCs w:val="20"/>
          <w:lang w:val="uz-Cyrl-UZ"/>
        </w:rPr>
        <w:t xml:space="preserve"> “Гўрўғли” достонларининг генезиси ва тадрижий босқичлари. – Тошкент: Фан. 2011; </w:t>
      </w:r>
      <w:r w:rsidRPr="00390F81">
        <w:rPr>
          <w:rFonts w:ascii="Times New Roman" w:hAnsi="Times New Roman" w:cs="Times New Roman"/>
          <w:i/>
          <w:sz w:val="20"/>
          <w:szCs w:val="20"/>
          <w:lang w:val="uz-Cyrl-UZ"/>
        </w:rPr>
        <w:t>Раҳмонов Н.А.</w:t>
      </w:r>
      <w:r w:rsidRPr="00390F81">
        <w:rPr>
          <w:rFonts w:ascii="Times New Roman" w:hAnsi="Times New Roman" w:cs="Times New Roman"/>
          <w:sz w:val="20"/>
          <w:szCs w:val="20"/>
          <w:lang w:val="uz-Cyrl-UZ"/>
        </w:rPr>
        <w:t xml:space="preserve"> Руҳиятдаги нур муроди.–Тошкент: А. Қодирий номидаги халқ мероси нашриёти. 2002; </w:t>
      </w:r>
      <w:r w:rsidRPr="00390F81">
        <w:rPr>
          <w:rFonts w:ascii="Times New Roman" w:hAnsi="Times New Roman" w:cs="Times New Roman"/>
          <w:i/>
          <w:sz w:val="20"/>
          <w:szCs w:val="20"/>
          <w:lang w:val="uz-Cyrl-UZ"/>
        </w:rPr>
        <w:t>Жўраев М.</w:t>
      </w:r>
      <w:r w:rsidRPr="00390F81">
        <w:rPr>
          <w:rFonts w:ascii="Times New Roman" w:hAnsi="Times New Roman" w:cs="Times New Roman"/>
          <w:sz w:val="20"/>
          <w:szCs w:val="20"/>
          <w:lang w:val="uz-Cyrl-UZ"/>
        </w:rPr>
        <w:t xml:space="preserve"> Ўзбек халқ самовий афсоналарининг тарихий асослари: Филол., фан., д-ри, дис. – Тошкент: 1996; </w:t>
      </w:r>
      <w:r w:rsidRPr="00390F81">
        <w:rPr>
          <w:rFonts w:ascii="Times New Roman" w:hAnsi="Times New Roman" w:cs="Times New Roman"/>
          <w:i/>
          <w:sz w:val="20"/>
          <w:szCs w:val="20"/>
          <w:lang w:val="uz-Cyrl-UZ"/>
        </w:rPr>
        <w:t>Жўраев М., Нарзиқулова М.</w:t>
      </w:r>
      <w:r w:rsidRPr="00390F81">
        <w:rPr>
          <w:rFonts w:ascii="Times New Roman" w:hAnsi="Times New Roman" w:cs="Times New Roman"/>
          <w:sz w:val="20"/>
          <w:szCs w:val="20"/>
          <w:lang w:val="uz-Cyrl-UZ"/>
        </w:rPr>
        <w:t xml:space="preserve"> Миф, фольклор ва адабиёт. – Тошкент: Ўзбекистон Миллий кутубхонаси. 2006; </w:t>
      </w:r>
      <w:r w:rsidRPr="00390F81">
        <w:rPr>
          <w:rFonts w:ascii="Times New Roman" w:eastAsia="Times New Roman" w:hAnsi="Times New Roman" w:cs="Times New Roman"/>
          <w:i/>
          <w:iCs/>
          <w:kern w:val="36"/>
          <w:sz w:val="20"/>
          <w:szCs w:val="20"/>
          <w:lang w:val="uz-Cyrl-UZ"/>
        </w:rPr>
        <w:t>Маҳмудов Н.</w:t>
      </w:r>
      <w:r w:rsidRPr="00390F81">
        <w:rPr>
          <w:rFonts w:ascii="Times New Roman" w:eastAsia="Times New Roman" w:hAnsi="Times New Roman" w:cs="Times New Roman"/>
          <w:kern w:val="36"/>
          <w:sz w:val="20"/>
          <w:szCs w:val="20"/>
          <w:lang w:val="uz-Cyrl-UZ"/>
        </w:rPr>
        <w:t>Ўзбек тили – халқ руҳининг кўзгуси.</w:t>
      </w:r>
      <w:r w:rsidRPr="00390F81">
        <w:rPr>
          <w:rFonts w:ascii="Times New Roman" w:eastAsia="MS Mincho" w:hAnsi="Times New Roman" w:cs="Times New Roman"/>
          <w:b/>
          <w:bCs/>
          <w:noProof/>
          <w:sz w:val="20"/>
          <w:szCs w:val="20"/>
          <w:bdr w:val="none" w:sz="0" w:space="0" w:color="auto" w:frame="1"/>
          <w:shd w:val="clear" w:color="auto" w:fill="FFFFFF"/>
          <w:lang w:val="uz-Latn-UZ"/>
        </w:rPr>
        <w:t xml:space="preserve"> </w:t>
      </w:r>
      <w:r w:rsidRPr="00390F81">
        <w:rPr>
          <w:rFonts w:ascii="Times New Roman" w:eastAsia="MS Mincho" w:hAnsi="Times New Roman" w:cs="Times New Roman"/>
          <w:i/>
          <w:iCs/>
          <w:sz w:val="20"/>
          <w:szCs w:val="20"/>
          <w:bdr w:val="none" w:sz="0" w:space="0" w:color="auto" w:frame="1"/>
          <w:shd w:val="clear" w:color="auto" w:fill="FFFFFF"/>
          <w:lang w:val="uz-Cyrl-UZ" w:eastAsia="en-US"/>
        </w:rPr>
        <w:t>«Соғлом авлод учун» журнали, 2016 йил 9-сон.</w:t>
      </w:r>
      <w:r w:rsidRPr="00390F81">
        <w:rPr>
          <w:rFonts w:ascii="Times New Roman" w:eastAsia="Times New Roman" w:hAnsi="Times New Roman" w:cs="Times New Roman"/>
          <w:i/>
          <w:iCs/>
          <w:sz w:val="20"/>
          <w:szCs w:val="20"/>
          <w:lang w:val="es-ES" w:eastAsia="en-US"/>
        </w:rPr>
        <w:t xml:space="preserve"> </w:t>
      </w:r>
      <w:r w:rsidRPr="00390F81">
        <w:rPr>
          <w:rFonts w:ascii="Times New Roman" w:eastAsia="Times New Roman" w:hAnsi="Times New Roman" w:cs="Times New Roman"/>
          <w:sz w:val="20"/>
          <w:szCs w:val="20"/>
          <w:lang w:val="es-ES" w:eastAsia="en-US"/>
        </w:rPr>
        <w:t>[</w:t>
      </w:r>
      <w:r w:rsidRPr="00390F81">
        <w:rPr>
          <w:rFonts w:ascii="Times New Roman" w:eastAsia="Times New Roman" w:hAnsi="Times New Roman" w:cs="Times New Roman"/>
          <w:sz w:val="20"/>
          <w:szCs w:val="20"/>
          <w:lang w:val="uz-Cyrl-UZ" w:eastAsia="en-US"/>
        </w:rPr>
        <w:t>Электрон</w:t>
      </w:r>
      <w:r w:rsidRPr="00390F81">
        <w:rPr>
          <w:rFonts w:ascii="Times New Roman" w:eastAsia="Times New Roman" w:hAnsi="Times New Roman" w:cs="Times New Roman"/>
          <w:sz w:val="20"/>
          <w:szCs w:val="20"/>
          <w:lang w:val="es-ES" w:eastAsia="en-US"/>
        </w:rPr>
        <w:t xml:space="preserve"> </w:t>
      </w:r>
      <w:r w:rsidRPr="00390F81">
        <w:rPr>
          <w:rFonts w:ascii="Times New Roman" w:eastAsia="Times New Roman" w:hAnsi="Times New Roman" w:cs="Times New Roman"/>
          <w:sz w:val="20"/>
          <w:szCs w:val="20"/>
          <w:lang w:val="uz-Cyrl-UZ" w:eastAsia="en-US"/>
        </w:rPr>
        <w:t>ресурс</w:t>
      </w:r>
      <w:r w:rsidRPr="00390F81">
        <w:rPr>
          <w:rFonts w:ascii="Times New Roman" w:eastAsia="Times New Roman" w:hAnsi="Times New Roman" w:cs="Times New Roman"/>
          <w:sz w:val="20"/>
          <w:szCs w:val="20"/>
          <w:lang w:val="es-ES" w:eastAsia="en-US"/>
        </w:rPr>
        <w:t xml:space="preserve">]: </w:t>
      </w:r>
      <w:r w:rsidRPr="00390F81">
        <w:rPr>
          <w:rFonts w:ascii="Times New Roman" w:eastAsia="MS Mincho" w:hAnsi="Times New Roman" w:cs="Times New Roman"/>
          <w:sz w:val="20"/>
          <w:szCs w:val="20"/>
          <w:shd w:val="clear" w:color="auto" w:fill="FFFFFF"/>
          <w:lang w:val="es-ES" w:eastAsia="en-US"/>
        </w:rPr>
        <w:t xml:space="preserve"> </w:t>
      </w:r>
      <w:r w:rsidRPr="00390F81">
        <w:rPr>
          <w:rFonts w:ascii="Times New Roman" w:eastAsia="Times New Roman" w:hAnsi="Times New Roman" w:cs="Times New Roman"/>
          <w:sz w:val="20"/>
          <w:szCs w:val="20"/>
          <w:lang w:val="es-ES" w:eastAsia="en-US"/>
        </w:rPr>
        <w:t>URL</w:t>
      </w:r>
      <w:r w:rsidRPr="00390F81">
        <w:rPr>
          <w:rFonts w:ascii="Times New Roman" w:eastAsia="Times New Roman" w:hAnsi="Times New Roman" w:cs="Times New Roman"/>
          <w:sz w:val="20"/>
          <w:szCs w:val="20"/>
          <w:lang w:val="uz-Cyrl-UZ" w:eastAsia="en-US"/>
        </w:rPr>
        <w:t xml:space="preserve"> </w:t>
      </w:r>
      <w:r w:rsidR="00763B96" w:rsidRPr="00A7414E">
        <w:rPr>
          <w:rFonts w:ascii="Times New Roman" w:eastAsia="Times New Roman" w:hAnsi="Times New Roman" w:cs="Times New Roman"/>
          <w:sz w:val="20"/>
          <w:szCs w:val="20"/>
          <w:lang w:val="uz-Cyrl-UZ" w:eastAsia="en-US"/>
        </w:rPr>
        <w:t xml:space="preserve"> </w:t>
      </w:r>
      <w:hyperlink r:id="rId66" w:history="1">
        <w:r w:rsidR="00763B96" w:rsidRPr="00A7414E">
          <w:rPr>
            <w:rFonts w:ascii="Times New Roman" w:eastAsia="MS Mincho" w:hAnsi="Times New Roman" w:cs="Times New Roman"/>
            <w:color w:val="0000FF"/>
            <w:sz w:val="20"/>
            <w:szCs w:val="20"/>
            <w:u w:val="single"/>
            <w:lang w:val="es-ES" w:eastAsia="en-US"/>
          </w:rPr>
          <w:t>https://ziyouz.uz/suhbatlar/nizomiddin-mahmudov-ozbek-tili-xalq-ruhining-kozgusi/</w:t>
        </w:r>
      </w:hyperlink>
      <w:r w:rsidRPr="00390F81">
        <w:rPr>
          <w:rFonts w:ascii="Times New Roman" w:eastAsia="MS Mincho" w:hAnsi="Times New Roman" w:cs="Times New Roman"/>
          <w:sz w:val="20"/>
          <w:szCs w:val="20"/>
          <w:lang w:val="uz-Cyrl-UZ" w:eastAsia="en-US"/>
        </w:rPr>
        <w:t xml:space="preserve"> </w:t>
      </w:r>
      <w:r w:rsidRPr="00390F81">
        <w:rPr>
          <w:rFonts w:ascii="Times New Roman" w:eastAsia="Times New Roman" w:hAnsi="Times New Roman" w:cs="Times New Roman"/>
          <w:sz w:val="20"/>
          <w:szCs w:val="20"/>
          <w:shd w:val="clear" w:color="auto" w:fill="FFFFFF" w:themeFill="background1"/>
          <w:lang w:val="uz-Cyrl-UZ" w:eastAsia="en-US"/>
        </w:rPr>
        <w:t xml:space="preserve">(мурожаат вақти: 12. 03. 2018); </w:t>
      </w:r>
      <w:r w:rsidRPr="00390F81">
        <w:rPr>
          <w:rFonts w:ascii="Times New Roman" w:hAnsi="Times New Roman" w:cs="Times New Roman"/>
          <w:i/>
          <w:sz w:val="20"/>
          <w:szCs w:val="20"/>
          <w:lang w:val="uz-Cyrl-UZ"/>
        </w:rPr>
        <w:t>Мусақулов А.</w:t>
      </w:r>
      <w:r w:rsidRPr="00390F81">
        <w:rPr>
          <w:rFonts w:ascii="Times New Roman" w:hAnsi="Times New Roman" w:cs="Times New Roman"/>
          <w:sz w:val="20"/>
          <w:szCs w:val="20"/>
          <w:lang w:val="uz-Cyrl-UZ"/>
        </w:rPr>
        <w:t xml:space="preserve"> Ўзбек халқ лирикаси. – Тошкент: Фан. 2010; </w:t>
      </w:r>
      <w:r w:rsidRPr="00390F81">
        <w:rPr>
          <w:rFonts w:ascii="Times New Roman" w:hAnsi="Times New Roman" w:cs="Times New Roman"/>
          <w:i/>
          <w:sz w:val="20"/>
          <w:szCs w:val="20"/>
          <w:lang w:val="uz-Cyrl-UZ"/>
        </w:rPr>
        <w:t>Мусурманов Э.Р, Ма Цуи Линг</w:t>
      </w:r>
      <w:r w:rsidRPr="00390F81">
        <w:rPr>
          <w:rFonts w:ascii="Times New Roman" w:hAnsi="Times New Roman" w:cs="Times New Roman"/>
          <w:sz w:val="20"/>
          <w:szCs w:val="20"/>
          <w:lang w:val="uz-Cyrl-UZ"/>
        </w:rPr>
        <w:t xml:space="preserve"> (</w:t>
      </w:r>
      <w:r w:rsidRPr="00390F81">
        <w:rPr>
          <w:rFonts w:ascii="Times New Roman" w:eastAsia="SimSun" w:hAnsi="Times New Roman" w:cs="Times New Roman"/>
          <w:sz w:val="20"/>
          <w:szCs w:val="20"/>
          <w:lang w:val="uz-Cyrl-UZ"/>
        </w:rPr>
        <w:t>马翠玲</w:t>
      </w:r>
      <w:r w:rsidRPr="00390F81">
        <w:rPr>
          <w:rFonts w:ascii="Times New Roman" w:eastAsia="MS Gothic" w:hAnsi="Times New Roman" w:cs="Times New Roman"/>
          <w:sz w:val="20"/>
          <w:szCs w:val="20"/>
          <w:lang w:val="uz-Cyrl-UZ"/>
        </w:rPr>
        <w:t>，国家公派</w:t>
      </w:r>
      <w:r w:rsidRPr="00390F81">
        <w:rPr>
          <w:rFonts w:ascii="Times New Roman" w:eastAsia="SimSun" w:hAnsi="Times New Roman" w:cs="Times New Roman"/>
          <w:sz w:val="20"/>
          <w:szCs w:val="20"/>
          <w:lang w:val="uz-Cyrl-UZ"/>
        </w:rPr>
        <w:t>汉语教师</w:t>
      </w:r>
      <w:r w:rsidRPr="00390F81">
        <w:rPr>
          <w:rFonts w:ascii="Times New Roman" w:hAnsi="Times New Roman" w:cs="Times New Roman"/>
          <w:sz w:val="20"/>
          <w:szCs w:val="20"/>
          <w:lang w:val="uz-Cyrl-UZ"/>
        </w:rPr>
        <w:t xml:space="preserve">). </w:t>
      </w:r>
      <w:r w:rsidRPr="00390F81">
        <w:rPr>
          <w:rFonts w:ascii="Times New Roman" w:eastAsia="Calibri" w:hAnsi="Times New Roman" w:cs="Times New Roman"/>
          <w:sz w:val="20"/>
          <w:szCs w:val="20"/>
          <w:lang w:val="uz-Cyrl-UZ"/>
        </w:rPr>
        <w:t>Хитой фольклори (а</w:t>
      </w:r>
      <w:r w:rsidRPr="00390F81">
        <w:rPr>
          <w:rFonts w:ascii="Times New Roman" w:eastAsia="Calibri" w:hAnsi="Times New Roman" w:cs="Times New Roman"/>
          <w:sz w:val="20"/>
          <w:szCs w:val="20"/>
          <w:lang w:val="uz-Latn-UZ"/>
        </w:rPr>
        <w:t>ф</w:t>
      </w:r>
      <w:r w:rsidRPr="00390F81">
        <w:rPr>
          <w:rFonts w:ascii="Times New Roman" w:eastAsia="Calibri" w:hAnsi="Times New Roman" w:cs="Times New Roman"/>
          <w:sz w:val="20"/>
          <w:szCs w:val="20"/>
          <w:lang w:val="uz-Cyrl-UZ"/>
        </w:rPr>
        <w:t>сона ва эртаклар</w:t>
      </w:r>
      <w:r w:rsidRPr="00390F81">
        <w:rPr>
          <w:rFonts w:ascii="Times New Roman" w:hAnsi="Times New Roman" w:cs="Times New Roman"/>
          <w:sz w:val="20"/>
          <w:szCs w:val="20"/>
          <w:lang w:val="uz-Cyrl-UZ"/>
        </w:rPr>
        <w:t xml:space="preserve">):  ўқув-услубий кўлланма. – Самарқанд: 2014; </w:t>
      </w:r>
      <w:r w:rsidRPr="00390F81">
        <w:rPr>
          <w:rFonts w:ascii="Times New Roman" w:hAnsi="Times New Roman" w:cs="Times New Roman"/>
          <w:i/>
          <w:sz w:val="20"/>
          <w:szCs w:val="20"/>
          <w:lang w:val="uz-Cyrl-UZ"/>
        </w:rPr>
        <w:t>Мусурмонов Э.</w:t>
      </w:r>
      <w:r w:rsidRPr="00390F81">
        <w:rPr>
          <w:rFonts w:ascii="Times New Roman" w:hAnsi="Times New Roman" w:cs="Times New Roman"/>
          <w:sz w:val="20"/>
          <w:szCs w:val="20"/>
          <w:lang w:val="uz-Cyrl-UZ"/>
        </w:rPr>
        <w:t xml:space="preserve"> Эртак ва ҳақиқат қоришган адабиёт.5/2014.// Шарқ Юлдузи. Б.129-134.; </w:t>
      </w:r>
      <w:r w:rsidRPr="00390F81">
        <w:rPr>
          <w:rFonts w:ascii="Times New Roman" w:hAnsi="Times New Roman" w:cs="Times New Roman"/>
          <w:i/>
          <w:sz w:val="20"/>
          <w:szCs w:val="20"/>
          <w:lang w:val="uz-Cyrl-UZ"/>
        </w:rPr>
        <w:t>Акромов Ғ.</w:t>
      </w:r>
      <w:r w:rsidRPr="00390F81">
        <w:rPr>
          <w:rFonts w:ascii="Times New Roman" w:hAnsi="Times New Roman" w:cs="Times New Roman"/>
          <w:sz w:val="20"/>
          <w:szCs w:val="20"/>
          <w:lang w:val="uz-Cyrl-UZ"/>
        </w:rPr>
        <w:t xml:space="preserve"> Миф ва ёзма адабиёт муносабатига доир // Ўзбек тили ва адабиёти. 1996, № 2, 4, 5, 6-сонлари; </w:t>
      </w:r>
      <w:r w:rsidRPr="00390F81">
        <w:rPr>
          <w:rFonts w:ascii="Times New Roman" w:hAnsi="Times New Roman" w:cs="Times New Roman"/>
          <w:i/>
          <w:sz w:val="20"/>
          <w:szCs w:val="20"/>
          <w:lang w:val="uz-Cyrl-UZ"/>
        </w:rPr>
        <w:t>Эшонқулов Ж.С.</w:t>
      </w:r>
      <w:r w:rsidRPr="00390F81">
        <w:rPr>
          <w:rFonts w:ascii="Times New Roman" w:hAnsi="Times New Roman" w:cs="Times New Roman"/>
          <w:sz w:val="20"/>
          <w:szCs w:val="20"/>
          <w:lang w:val="uz-Cyrl-UZ"/>
        </w:rPr>
        <w:t xml:space="preserve"> Ўзбек эпик асарларида “ўзга” дунё тушунчаси // Ўзбек тили ва адабиёти. 1996, № 2. – Б. 33-36.</w:t>
      </w:r>
    </w:p>
  </w:footnote>
  <w:footnote w:id="86">
    <w:p w:rsidR="00B36E73" w:rsidRPr="00390F81" w:rsidRDefault="00B36E73" w:rsidP="00390F81">
      <w:pPr>
        <w:spacing w:after="0" w:line="240" w:lineRule="auto"/>
        <w:jc w:val="both"/>
        <w:rPr>
          <w:rFonts w:ascii="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hAnsi="Times New Roman" w:cs="Times New Roman"/>
          <w:i/>
          <w:sz w:val="20"/>
          <w:szCs w:val="20"/>
          <w:lang w:val="uz-Latn-UZ"/>
        </w:rPr>
        <w:t>Маҳмуд Кошғарий.</w:t>
      </w:r>
      <w:r w:rsidRPr="00390F81">
        <w:rPr>
          <w:rFonts w:ascii="Times New Roman" w:hAnsi="Times New Roman" w:cs="Times New Roman"/>
          <w:sz w:val="20"/>
          <w:szCs w:val="20"/>
          <w:lang w:val="uz-Cyrl-UZ"/>
        </w:rPr>
        <w:t>Девону луғотит турк. 1-том. – Тошкент, 1960, – Б.359.</w:t>
      </w:r>
    </w:p>
  </w:footnote>
  <w:footnote w:id="87">
    <w:p w:rsidR="00B36E73" w:rsidRPr="00390F81" w:rsidRDefault="00B36E73" w:rsidP="00390F81">
      <w:pPr>
        <w:pStyle w:val="5"/>
        <w:spacing w:before="0"/>
        <w:jc w:val="both"/>
        <w:rPr>
          <w:rFonts w:ascii="Times New Roman" w:hAnsi="Times New Roman" w:cs="Times New Roman"/>
          <w:bCs/>
          <w:noProof w:val="0"/>
          <w:color w:val="auto"/>
          <w:sz w:val="20"/>
          <w:szCs w:val="20"/>
          <w:lang w:val="uz-Cyrl-UZ"/>
        </w:rPr>
      </w:pPr>
      <w:r w:rsidRPr="00390F81">
        <w:rPr>
          <w:rStyle w:val="aff1"/>
          <w:rFonts w:ascii="Times New Roman" w:hAnsi="Times New Roman" w:cs="Times New Roman"/>
          <w:color w:val="auto"/>
          <w:sz w:val="20"/>
          <w:szCs w:val="20"/>
        </w:rPr>
        <w:footnoteRef/>
      </w:r>
      <w:r w:rsidRPr="00390F81">
        <w:rPr>
          <w:rFonts w:ascii="Times New Roman" w:hAnsi="Times New Roman" w:cs="Times New Roman"/>
          <w:bCs/>
          <w:i/>
          <w:noProof w:val="0"/>
          <w:color w:val="auto"/>
          <w:sz w:val="20"/>
          <w:szCs w:val="20"/>
          <w:lang w:val="uz-Cyrl-UZ"/>
        </w:rPr>
        <w:t>Жўраев М.</w:t>
      </w:r>
      <w:r w:rsidRPr="00390F81">
        <w:rPr>
          <w:rFonts w:ascii="Times New Roman" w:hAnsi="Times New Roman" w:cs="Times New Roman"/>
          <w:bCs/>
          <w:noProof w:val="0"/>
          <w:color w:val="auto"/>
          <w:sz w:val="20"/>
          <w:szCs w:val="20"/>
          <w:lang w:val="uz-Cyrl-UZ"/>
        </w:rPr>
        <w:t xml:space="preserve"> Фольклоршунослик асослари. </w:t>
      </w:r>
      <w:r w:rsidRPr="00390F81">
        <w:rPr>
          <w:rFonts w:ascii="Times New Roman" w:hAnsi="Times New Roman" w:cs="Times New Roman"/>
          <w:color w:val="auto"/>
          <w:sz w:val="20"/>
          <w:szCs w:val="20"/>
        </w:rPr>
        <w:t>Ўқув қўлланма</w:t>
      </w:r>
      <w:r w:rsidRPr="00390F81">
        <w:rPr>
          <w:rFonts w:ascii="Times New Roman" w:hAnsi="Times New Roman" w:cs="Times New Roman"/>
          <w:bCs/>
          <w:noProof w:val="0"/>
          <w:color w:val="auto"/>
          <w:sz w:val="20"/>
          <w:szCs w:val="20"/>
          <w:lang w:val="uz-Cyrl-UZ"/>
        </w:rPr>
        <w:t xml:space="preserve"> – Тошкент. 2008, </w:t>
      </w:r>
      <w:r w:rsidRPr="00390F81">
        <w:rPr>
          <w:rFonts w:ascii="Times New Roman" w:hAnsi="Times New Roman" w:cs="Times New Roman"/>
          <w:color w:val="auto"/>
          <w:sz w:val="20"/>
          <w:szCs w:val="20"/>
          <w:lang w:val="uz-Cyrl-UZ"/>
        </w:rPr>
        <w:t xml:space="preserve">– </w:t>
      </w:r>
      <w:r w:rsidRPr="00390F81">
        <w:rPr>
          <w:rFonts w:ascii="Times New Roman" w:hAnsi="Times New Roman" w:cs="Times New Roman"/>
          <w:bCs/>
          <w:noProof w:val="0"/>
          <w:color w:val="auto"/>
          <w:sz w:val="20"/>
          <w:szCs w:val="20"/>
          <w:lang w:val="uz-Cyrl-UZ"/>
        </w:rPr>
        <w:t xml:space="preserve">Б.15. </w:t>
      </w:r>
    </w:p>
  </w:footnote>
  <w:footnote w:id="88">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Абулғозий Баҳодирхон.</w:t>
      </w:r>
      <w:r w:rsidRPr="00390F81">
        <w:rPr>
          <w:rFonts w:ascii="Times New Roman" w:hAnsi="Times New Roman" w:cs="Times New Roman"/>
          <w:lang w:val="uz-Cyrl-UZ"/>
        </w:rPr>
        <w:t xml:space="preserve">Шажараи тарокима. Нашрга тайёрловчи: тарих фанлари доктори, Халқаро Маҳмуд Қошғарий мукофоти совриндори </w:t>
      </w:r>
      <w:r w:rsidRPr="00390F81">
        <w:rPr>
          <w:rFonts w:ascii="Times New Roman" w:hAnsi="Times New Roman" w:cs="Times New Roman"/>
          <w:bCs/>
          <w:lang w:val="uz-Cyrl-UZ"/>
        </w:rPr>
        <w:t>Қозоқбой Маҳмудов,</w:t>
      </w:r>
      <w:r w:rsidRPr="00390F81">
        <w:rPr>
          <w:rFonts w:ascii="Times New Roman" w:hAnsi="Times New Roman" w:cs="Times New Roman"/>
          <w:lang w:val="uz-Cyrl-UZ"/>
        </w:rPr>
        <w:t xml:space="preserve"> 1995 й. – Б.7-8.</w:t>
      </w:r>
    </w:p>
  </w:footnote>
  <w:footnote w:id="89">
    <w:p w:rsidR="00B36E73" w:rsidRPr="00390F81" w:rsidRDefault="00B36E73" w:rsidP="00390F81">
      <w:pPr>
        <w:pStyle w:val="a6"/>
        <w:shd w:val="clear" w:color="auto" w:fill="FFFFFF"/>
        <w:jc w:val="both"/>
        <w:rPr>
          <w:rFonts w:ascii="Times New Roman" w:hAnsi="Times New Roman" w:cs="Times New Roman"/>
          <w:lang w:val="uz-Latn-UZ"/>
        </w:rPr>
      </w:pPr>
      <w:r w:rsidRPr="00390F81">
        <w:rPr>
          <w:rStyle w:val="aff1"/>
          <w:rFonts w:ascii="Times New Roman" w:hAnsi="Times New Roman" w:cs="Times New Roman"/>
        </w:rPr>
        <w:footnoteRef/>
      </w:r>
      <w:r w:rsidRPr="00390F81">
        <w:rPr>
          <w:rFonts w:ascii="Times New Roman" w:hAnsi="Times New Roman" w:cs="Times New Roman"/>
          <w:lang w:val="uz-Latn-UZ"/>
        </w:rPr>
        <w:t xml:space="preserve"> </w:t>
      </w:r>
      <w:r w:rsidRPr="00390F81">
        <w:rPr>
          <w:rFonts w:ascii="Times New Roman" w:hAnsi="Times New Roman" w:cs="Times New Roman"/>
          <w:lang w:val="uz-Cyrl-UZ"/>
        </w:rPr>
        <w:t xml:space="preserve">См. </w:t>
      </w:r>
      <w:r w:rsidRPr="00390F81">
        <w:rPr>
          <w:rFonts w:ascii="Times New Roman" w:hAnsi="Times New Roman" w:cs="Times New Roman"/>
          <w:lang w:val="uz-Latn-UZ"/>
        </w:rPr>
        <w:t xml:space="preserve">Гўрўғлининг туғилиши. Т. - 1967. </w:t>
      </w:r>
      <w:r w:rsidRPr="00390F81">
        <w:rPr>
          <w:rFonts w:ascii="Times New Roman" w:hAnsi="Times New Roman" w:cs="Times New Roman"/>
          <w:lang w:val="uz-Cyrl-UZ"/>
        </w:rPr>
        <w:t>– Б.</w:t>
      </w:r>
      <w:r w:rsidRPr="00390F81">
        <w:rPr>
          <w:rFonts w:ascii="Times New Roman" w:hAnsi="Times New Roman" w:cs="Times New Roman"/>
          <w:lang w:val="uz-Latn-UZ"/>
        </w:rPr>
        <w:t xml:space="preserve">52. </w:t>
      </w:r>
    </w:p>
  </w:footnote>
  <w:footnote w:id="90">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Турдимов Ш.</w:t>
      </w:r>
      <w:r w:rsidRPr="00390F81">
        <w:rPr>
          <w:rFonts w:ascii="Times New Roman" w:hAnsi="Times New Roman" w:cs="Times New Roman"/>
          <w:lang w:val="uz-Cyrl-UZ"/>
        </w:rPr>
        <w:t xml:space="preserve"> “Гўрўғли” достонларининг генезиси ва тадрижий босқичлари. Т.: Фан, 2011. – Б. 117.</w:t>
      </w:r>
    </w:p>
  </w:footnote>
  <w:footnote w:id="91">
    <w:p w:rsidR="00B36E73" w:rsidRPr="00390F81" w:rsidRDefault="00B36E73" w:rsidP="00390F81">
      <w:pPr>
        <w:pStyle w:val="3"/>
        <w:spacing w:before="0" w:after="0"/>
        <w:jc w:val="both"/>
        <w:rPr>
          <w:rFonts w:ascii="Times New Roman" w:hAnsi="Times New Roman" w:cs="Times New Roman"/>
          <w:b w:val="0"/>
          <w:bCs w:val="0"/>
          <w:noProof w:val="0"/>
          <w:color w:val="auto"/>
          <w:sz w:val="20"/>
          <w:szCs w:val="20"/>
          <w:lang w:val="uz-Cyrl-UZ"/>
        </w:rPr>
      </w:pPr>
      <w:r w:rsidRPr="00390F81">
        <w:rPr>
          <w:rStyle w:val="aff1"/>
          <w:rFonts w:ascii="Times New Roman" w:hAnsi="Times New Roman" w:cs="Times New Roman"/>
          <w:b w:val="0"/>
          <w:color w:val="auto"/>
          <w:sz w:val="20"/>
          <w:szCs w:val="20"/>
        </w:rPr>
        <w:footnoteRef/>
      </w:r>
      <w:r w:rsidRPr="00390F81">
        <w:rPr>
          <w:rFonts w:ascii="Times New Roman" w:hAnsi="Times New Roman" w:cs="Times New Roman"/>
          <w:b w:val="0"/>
          <w:bCs w:val="0"/>
          <w:i/>
          <w:noProof w:val="0"/>
          <w:color w:val="auto"/>
          <w:sz w:val="20"/>
          <w:szCs w:val="20"/>
          <w:lang w:val="uz-Cyrl-UZ"/>
        </w:rPr>
        <w:t>Francfort И.P.</w:t>
      </w:r>
      <w:r w:rsidRPr="00390F81">
        <w:rPr>
          <w:rFonts w:ascii="Times New Roman" w:hAnsi="Times New Roman" w:cs="Times New Roman"/>
          <w:b w:val="0"/>
          <w:bCs w:val="0"/>
          <w:noProof w:val="0"/>
          <w:color w:val="auto"/>
          <w:sz w:val="20"/>
          <w:szCs w:val="20"/>
          <w:lang w:val="uz-Cyrl-UZ"/>
        </w:rPr>
        <w:t xml:space="preserve"> Les palettes du Gandhara. — MDAFA, 1979, t. XXIII.</w:t>
      </w:r>
      <w:r w:rsidRPr="00390F81">
        <w:rPr>
          <w:rFonts w:ascii="Times New Roman" w:hAnsi="Times New Roman" w:cs="Times New Roman"/>
          <w:color w:val="auto"/>
          <w:sz w:val="20"/>
          <w:szCs w:val="20"/>
          <w:lang w:val="uz-Cyrl-UZ"/>
        </w:rPr>
        <w:t xml:space="preserve"> – </w:t>
      </w:r>
      <w:r w:rsidRPr="00390F81">
        <w:rPr>
          <w:rFonts w:ascii="Times New Roman" w:hAnsi="Times New Roman" w:cs="Times New Roman"/>
          <w:b w:val="0"/>
          <w:color w:val="auto"/>
          <w:sz w:val="20"/>
          <w:szCs w:val="20"/>
          <w:lang w:val="uz-Cyrl-UZ"/>
        </w:rPr>
        <w:t>С. 19.</w:t>
      </w:r>
    </w:p>
  </w:footnote>
  <w:footnote w:id="92">
    <w:p w:rsidR="00B36E73" w:rsidRPr="00390F81" w:rsidRDefault="00B36E73" w:rsidP="00390F81">
      <w:pPr>
        <w:pStyle w:val="a6"/>
        <w:jc w:val="both"/>
        <w:rPr>
          <w:rFonts w:ascii="Times New Roman" w:hAnsi="Times New Roman" w:cs="Times New Roman"/>
          <w:shd w:val="clear" w:color="auto" w:fill="FFFFFF"/>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Наур</w:t>
      </w:r>
      <w:r w:rsidRPr="00390F81">
        <w:rPr>
          <w:rFonts w:ascii="Times New Roman" w:hAnsi="Times New Roman" w:cs="Times New Roman"/>
          <w:i/>
        </w:rPr>
        <w:t>ызбаева З.</w:t>
      </w:r>
      <w:r w:rsidRPr="00390F81">
        <w:rPr>
          <w:rFonts w:ascii="Times New Roman" w:hAnsi="Times New Roman" w:cs="Times New Roman"/>
        </w:rPr>
        <w:t xml:space="preserve"> Мифологический образ морской лошади и имя батыра Суйингара. </w:t>
      </w:r>
      <w:r w:rsidRPr="00390F81">
        <w:rPr>
          <w:rFonts w:ascii="Times New Roman" w:eastAsia="Times New Roman" w:hAnsi="Times New Roman" w:cs="Times New Roman"/>
          <w:lang w:val="uz-Cyrl-UZ"/>
        </w:rPr>
        <w:t>[Электронный ресурс]: URL</w:t>
      </w:r>
      <w:r w:rsidRPr="00390F81">
        <w:rPr>
          <w:rFonts w:ascii="Times New Roman" w:hAnsi="Times New Roman" w:cs="Times New Roman"/>
        </w:rPr>
        <w:t xml:space="preserve">Сайт о казахской культуре, музыке и мифологии. 04.04. 2012.  </w:t>
      </w:r>
      <w:hyperlink r:id="rId67" w:history="1">
        <w:r w:rsidR="00763B96" w:rsidRPr="00C25900">
          <w:rPr>
            <w:rStyle w:val="a3"/>
            <w:rFonts w:ascii="Times New Roman" w:hAnsi="Times New Roman" w:cs="Times New Roman"/>
          </w:rPr>
          <w:t>http://otuken.kz/ мифологический-образ-морской-лошади/</w:t>
        </w:r>
      </w:hyperlink>
      <w:r w:rsidR="00763B96" w:rsidRPr="00390F81">
        <w:rPr>
          <w:rFonts w:ascii="Times New Roman" w:eastAsia="Times New Roman" w:hAnsi="Times New Roman" w:cs="Times New Roman"/>
          <w:lang w:val="uz-Cyrl-UZ"/>
        </w:rPr>
        <w:t xml:space="preserve"> </w:t>
      </w:r>
      <w:r w:rsidRPr="00390F81">
        <w:rPr>
          <w:rFonts w:ascii="Times New Roman" w:eastAsia="Times New Roman" w:hAnsi="Times New Roman" w:cs="Times New Roman"/>
          <w:lang w:val="uz-Cyrl-UZ"/>
        </w:rPr>
        <w:t>(дата обращения: 11.03.2019)</w:t>
      </w:r>
    </w:p>
  </w:footnote>
  <w:footnote w:id="93">
    <w:p w:rsidR="00B36E73" w:rsidRPr="004A7ED0" w:rsidRDefault="00B36E73" w:rsidP="00390F81">
      <w:pPr>
        <w:pStyle w:val="a6"/>
        <w:jc w:val="both"/>
        <w:rPr>
          <w:rFonts w:ascii="Times New Roman" w:hAnsi="Times New Roman" w:cs="Times New Roman"/>
          <w:shd w:val="clear" w:color="auto" w:fill="FFFFFF"/>
          <w:lang w:val="uz-Cyrl-UZ"/>
        </w:rPr>
      </w:pPr>
      <w:r w:rsidRPr="00390F81">
        <w:rPr>
          <w:rStyle w:val="aff1"/>
          <w:rFonts w:ascii="Times New Roman" w:hAnsi="Times New Roman" w:cs="Times New Roman"/>
        </w:rPr>
        <w:footnoteRef/>
      </w:r>
      <w:r w:rsidRPr="004A7ED0">
        <w:rPr>
          <w:rFonts w:ascii="Times New Roman" w:hAnsi="Times New Roman" w:cs="Times New Roman"/>
          <w:i/>
          <w:lang w:val="uz-Cyrl-UZ"/>
        </w:rPr>
        <w:t xml:space="preserve">См </w:t>
      </w:r>
      <w:r w:rsidRPr="004A7ED0">
        <w:rPr>
          <w:rFonts w:ascii="Times New Roman" w:hAnsi="Times New Roman" w:cs="Times New Roman"/>
          <w:i/>
        </w:rPr>
        <w:t>Неклюдов С.Ю</w:t>
      </w:r>
      <w:r w:rsidRPr="004A7ED0">
        <w:rPr>
          <w:rFonts w:ascii="Times New Roman" w:hAnsi="Times New Roman" w:cs="Times New Roman"/>
        </w:rPr>
        <w:t>. На земле, в небесах и на море: заметки о «семантических пространствах» мифа</w:t>
      </w:r>
      <w:r w:rsidRPr="004A7ED0">
        <w:rPr>
          <w:rFonts w:ascii="Times New Roman" w:hAnsi="Times New Roman" w:cs="Times New Roman"/>
          <w:lang w:val="uz-Cyrl-UZ"/>
        </w:rPr>
        <w:t xml:space="preserve">. </w:t>
      </w:r>
      <w:r w:rsidRPr="004A7ED0">
        <w:rPr>
          <w:rFonts w:ascii="Times New Roman" w:eastAsia="Times New Roman" w:hAnsi="Times New Roman" w:cs="Times New Roman"/>
          <w:lang w:val="uz-Cyrl-UZ"/>
        </w:rPr>
        <w:t>[Электронный ресурс]: URL</w:t>
      </w:r>
      <w:r w:rsidRPr="004A7ED0">
        <w:rPr>
          <w:rFonts w:ascii="Times New Roman" w:hAnsi="Times New Roman" w:cs="Times New Roman"/>
          <w:lang w:val="uz-Cyrl-UZ"/>
        </w:rPr>
        <w:t>//</w:t>
      </w:r>
      <w:r w:rsidRPr="004A7ED0">
        <w:rPr>
          <w:rFonts w:ascii="Times New Roman" w:hAnsi="Times New Roman" w:cs="Times New Roman"/>
        </w:rPr>
        <w:t xml:space="preserve"> Фольклор и постфольклор: структура, типология, семиотика  </w:t>
      </w:r>
      <w:r w:rsidR="00763B96" w:rsidRPr="004A7ED0">
        <w:rPr>
          <w:rFonts w:ascii="Times New Roman" w:hAnsi="Times New Roman" w:cs="Times New Roman"/>
          <w:color w:val="00008B"/>
        </w:rPr>
        <w:t> </w:t>
      </w:r>
      <w:hyperlink r:id="rId68" w:history="1">
        <w:r w:rsidR="00763B96" w:rsidRPr="004A7ED0">
          <w:rPr>
            <w:rStyle w:val="a3"/>
            <w:rFonts w:ascii="Times New Roman" w:hAnsi="Times New Roman" w:cs="Times New Roman"/>
          </w:rPr>
          <w:t>http://www.ruthenia.ru/folklore/neckludov50.htm</w:t>
        </w:r>
      </w:hyperlink>
      <w:r w:rsidR="00763B96" w:rsidRPr="004A7ED0">
        <w:rPr>
          <w:rFonts w:ascii="Times New Roman" w:hAnsi="Times New Roman" w:cs="Times New Roman"/>
          <w:b/>
          <w:color w:val="00008B"/>
        </w:rPr>
        <w:t>.</w:t>
      </w:r>
      <w:r w:rsidRPr="004A7ED0">
        <w:rPr>
          <w:rFonts w:ascii="Times New Roman" w:hAnsi="Times New Roman" w:cs="Times New Roman"/>
          <w:b/>
        </w:rPr>
        <w:t xml:space="preserve"> </w:t>
      </w:r>
      <w:r w:rsidRPr="004A7ED0">
        <w:rPr>
          <w:rFonts w:ascii="Times New Roman" w:eastAsia="Times New Roman" w:hAnsi="Times New Roman" w:cs="Times New Roman"/>
          <w:lang w:val="uz-Cyrl-UZ"/>
        </w:rPr>
        <w:t>(дата обращения: 16.11.2018)</w:t>
      </w:r>
    </w:p>
  </w:footnote>
  <w:footnote w:id="94">
    <w:p w:rsidR="00B36E73" w:rsidRPr="004A7ED0" w:rsidRDefault="00B36E73" w:rsidP="00390F81">
      <w:pPr>
        <w:pStyle w:val="a6"/>
        <w:jc w:val="both"/>
        <w:rPr>
          <w:rFonts w:ascii="Times New Roman" w:hAnsi="Times New Roman" w:cs="Times New Roman"/>
          <w:lang w:val="uz-Cyrl-UZ"/>
        </w:rPr>
      </w:pPr>
      <w:r w:rsidRPr="004A7ED0">
        <w:rPr>
          <w:rStyle w:val="aff1"/>
          <w:rFonts w:ascii="Times New Roman" w:hAnsi="Times New Roman" w:cs="Times New Roman"/>
        </w:rPr>
        <w:footnoteRef/>
      </w:r>
      <w:hyperlink r:id="rId69" w:history="1">
        <w:r w:rsidRPr="004A7ED0">
          <w:rPr>
            <w:rFonts w:ascii="Times New Roman" w:hAnsi="Times New Roman" w:cs="Times New Roman"/>
            <w:i/>
            <w:shd w:val="clear" w:color="auto" w:fill="FFFFFF"/>
          </w:rPr>
          <w:t>Кумарасвами</w:t>
        </w:r>
      </w:hyperlink>
      <w:r w:rsidRPr="004A7ED0">
        <w:rPr>
          <w:rFonts w:ascii="Times New Roman" w:hAnsi="Times New Roman" w:cs="Times New Roman"/>
          <w:i/>
          <w:lang w:val="uz-Cyrl-UZ"/>
        </w:rPr>
        <w:t xml:space="preserve"> А.</w:t>
      </w:r>
      <w:r w:rsidRPr="004A7ED0">
        <w:rPr>
          <w:rFonts w:ascii="Times New Roman" w:hAnsi="Times New Roman" w:cs="Times New Roman"/>
          <w:i/>
          <w:shd w:val="clear" w:color="auto" w:fill="FFFFFF"/>
        </w:rPr>
        <w:t>, </w:t>
      </w:r>
      <w:hyperlink r:id="rId70" w:history="1">
        <w:r w:rsidRPr="004A7ED0">
          <w:rPr>
            <w:rFonts w:ascii="Times New Roman" w:hAnsi="Times New Roman" w:cs="Times New Roman"/>
            <w:i/>
            <w:shd w:val="clear" w:color="auto" w:fill="FFFFFF"/>
          </w:rPr>
          <w:t xml:space="preserve"> Нобель</w:t>
        </w:r>
      </w:hyperlink>
      <w:r w:rsidRPr="004A7ED0">
        <w:rPr>
          <w:rFonts w:ascii="Times New Roman" w:hAnsi="Times New Roman" w:cs="Times New Roman"/>
          <w:i/>
          <w:lang w:val="uz-Cyrl-UZ"/>
        </w:rPr>
        <w:t xml:space="preserve"> М.</w:t>
      </w:r>
      <w:r w:rsidRPr="004A7ED0">
        <w:rPr>
          <w:rFonts w:ascii="Times New Roman" w:hAnsi="Times New Roman" w:cs="Times New Roman"/>
          <w:shd w:val="clear" w:color="auto" w:fill="FFFFFF"/>
        </w:rPr>
        <w:t>Мифы буддизма и индуизма</w:t>
      </w:r>
      <w:r w:rsidRPr="004A7ED0">
        <w:rPr>
          <w:rFonts w:ascii="Times New Roman" w:hAnsi="Times New Roman" w:cs="Times New Roman"/>
          <w:shd w:val="clear" w:color="auto" w:fill="FFFFFF"/>
          <w:lang w:val="uz-Cyrl-UZ"/>
        </w:rPr>
        <w:t>.</w:t>
      </w:r>
      <w:r w:rsidRPr="004A7ED0">
        <w:rPr>
          <w:rFonts w:ascii="Times New Roman" w:hAnsi="Times New Roman" w:cs="Times New Roman"/>
          <w:shd w:val="clear" w:color="auto" w:fill="FFFFFF"/>
        </w:rPr>
        <w:t xml:space="preserve"> Litres, 2017</w:t>
      </w:r>
      <w:r w:rsidRPr="004A7ED0">
        <w:rPr>
          <w:rFonts w:ascii="Times New Roman" w:hAnsi="Times New Roman" w:cs="Times New Roman"/>
          <w:shd w:val="clear" w:color="auto" w:fill="FFFFFF"/>
          <w:lang w:val="uz-Cyrl-UZ"/>
        </w:rPr>
        <w:t xml:space="preserve">. </w:t>
      </w:r>
      <w:r w:rsidRPr="004A7ED0">
        <w:rPr>
          <w:rFonts w:ascii="Times New Roman" w:hAnsi="Times New Roman" w:cs="Times New Roman"/>
          <w:lang w:val="uz-Cyrl-UZ"/>
        </w:rPr>
        <w:t xml:space="preserve">– </w:t>
      </w:r>
      <w:r w:rsidRPr="004A7ED0">
        <w:rPr>
          <w:rFonts w:ascii="Times New Roman" w:hAnsi="Times New Roman" w:cs="Times New Roman"/>
          <w:shd w:val="clear" w:color="auto" w:fill="FFFFFF"/>
          <w:lang w:val="uz-Cyrl-UZ"/>
        </w:rPr>
        <w:t>С. 230.</w:t>
      </w:r>
    </w:p>
  </w:footnote>
  <w:footnote w:id="95">
    <w:p w:rsidR="00B36E73" w:rsidRPr="00390F81" w:rsidRDefault="00B36E73" w:rsidP="00390F81">
      <w:pPr>
        <w:pStyle w:val="a6"/>
        <w:jc w:val="both"/>
        <w:rPr>
          <w:rFonts w:ascii="Times New Roman" w:hAnsi="Times New Roman" w:cs="Times New Roman"/>
          <w:lang w:val="uz-Cyrl-UZ"/>
        </w:rPr>
      </w:pPr>
      <w:r w:rsidRPr="004A7ED0">
        <w:rPr>
          <w:rStyle w:val="aff1"/>
          <w:rFonts w:ascii="Times New Roman" w:hAnsi="Times New Roman" w:cs="Times New Roman"/>
        </w:rPr>
        <w:footnoteRef/>
      </w:r>
      <w:r w:rsidRPr="004A7ED0">
        <w:rPr>
          <w:rFonts w:ascii="Times New Roman" w:hAnsi="Times New Roman" w:cs="Times New Roman"/>
          <w:lang w:val="uz-Cyrl-UZ"/>
        </w:rPr>
        <w:t xml:space="preserve">См: </w:t>
      </w:r>
      <w:hyperlink r:id="rId71" w:tooltip="Афанасьева, Вероника Константиновна" w:history="1">
        <w:r w:rsidRPr="004A7ED0">
          <w:rPr>
            <w:rFonts w:ascii="Times New Roman" w:hAnsi="Times New Roman" w:cs="Times New Roman"/>
            <w:i/>
            <w:iCs/>
            <w:shd w:val="clear" w:color="auto" w:fill="FFFFFF"/>
          </w:rPr>
          <w:t>Афанасьева В.К.</w:t>
        </w:r>
      </w:hyperlink>
      <w:r w:rsidRPr="00390F81">
        <w:rPr>
          <w:rFonts w:ascii="Times New Roman" w:hAnsi="Times New Roman" w:cs="Times New Roman"/>
          <w:shd w:val="clear" w:color="auto" w:fill="FFFFFF"/>
        </w:rPr>
        <w:t> Гильгамеш и Энкиду. Эпические образы в искусстве. — </w:t>
      </w:r>
      <w:r w:rsidRPr="00390F81">
        <w:rPr>
          <w:rFonts w:ascii="Times New Roman" w:hAnsi="Times New Roman" w:cs="Times New Roman"/>
        </w:rPr>
        <w:t>М.</w:t>
      </w:r>
      <w:r w:rsidRPr="00390F81">
        <w:rPr>
          <w:rFonts w:ascii="Times New Roman" w:hAnsi="Times New Roman" w:cs="Times New Roman"/>
          <w:shd w:val="clear" w:color="auto" w:fill="FFFFFF"/>
        </w:rPr>
        <w:t>: </w:t>
      </w:r>
      <w:hyperlink r:id="rId72" w:tooltip="Наука (издательство)" w:history="1">
        <w:r w:rsidRPr="00390F81">
          <w:rPr>
            <w:rFonts w:ascii="Times New Roman" w:hAnsi="Times New Roman" w:cs="Times New Roman"/>
            <w:shd w:val="clear" w:color="auto" w:fill="FFFFFF"/>
          </w:rPr>
          <w:t>Наука</w:t>
        </w:r>
      </w:hyperlink>
      <w:r w:rsidRPr="00390F81">
        <w:rPr>
          <w:rFonts w:ascii="Times New Roman" w:hAnsi="Times New Roman" w:cs="Times New Roman"/>
          <w:shd w:val="clear" w:color="auto" w:fill="FFFFFF"/>
        </w:rPr>
        <w:t>, 1979. — 219 </w:t>
      </w:r>
      <w:proofErr w:type="gramStart"/>
      <w:r w:rsidRPr="00390F81">
        <w:rPr>
          <w:rFonts w:ascii="Times New Roman" w:hAnsi="Times New Roman" w:cs="Times New Roman"/>
          <w:shd w:val="clear" w:color="auto" w:fill="FFFFFF"/>
        </w:rPr>
        <w:t>с</w:t>
      </w:r>
      <w:proofErr w:type="gramEnd"/>
      <w:r w:rsidRPr="00390F81">
        <w:rPr>
          <w:rFonts w:ascii="Times New Roman" w:hAnsi="Times New Roman" w:cs="Times New Roman"/>
          <w:shd w:val="clear" w:color="auto" w:fill="FFFFFF"/>
          <w:lang w:val="uz-Cyrl-UZ"/>
        </w:rPr>
        <w:t>.</w:t>
      </w:r>
    </w:p>
  </w:footnote>
  <w:footnote w:id="96">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См: </w:t>
      </w:r>
      <w:hyperlink r:id="rId73" w:tooltip="s:ЭСБЕ/Ши-цзин" w:history="1">
        <w:r w:rsidRPr="00390F81">
          <w:rPr>
            <w:rFonts w:ascii="Times New Roman" w:hAnsi="Times New Roman" w:cs="Times New Roman"/>
          </w:rPr>
          <w:t>Ши-цзин</w:t>
        </w:r>
      </w:hyperlink>
      <w:r w:rsidRPr="00390F81">
        <w:rPr>
          <w:rFonts w:ascii="Times New Roman" w:hAnsi="Times New Roman" w:cs="Times New Roman"/>
        </w:rPr>
        <w:t> // </w:t>
      </w:r>
      <w:hyperlink r:id="rId74" w:history="1">
        <w:r w:rsidRPr="00390F81">
          <w:rPr>
            <w:rFonts w:ascii="Times New Roman" w:hAnsi="Times New Roman" w:cs="Times New Roman"/>
          </w:rPr>
          <w:t>Энциклопедический словарь Брокгауза и Ефрона</w:t>
        </w:r>
      </w:hyperlink>
      <w:r w:rsidRPr="00390F81">
        <w:rPr>
          <w:rFonts w:ascii="Times New Roman" w:hAnsi="Times New Roman" w:cs="Times New Roman"/>
        </w:rPr>
        <w:t>  в 86 т. (82 т. и 4 доп.). — СПб</w:t>
      </w:r>
      <w:proofErr w:type="gramStart"/>
      <w:r w:rsidRPr="00390F81">
        <w:rPr>
          <w:rFonts w:ascii="Times New Roman" w:hAnsi="Times New Roman" w:cs="Times New Roman"/>
        </w:rPr>
        <w:t xml:space="preserve">., </w:t>
      </w:r>
      <w:proofErr w:type="gramEnd"/>
      <w:r w:rsidRPr="00390F81">
        <w:rPr>
          <w:rFonts w:ascii="Times New Roman" w:hAnsi="Times New Roman" w:cs="Times New Roman"/>
        </w:rPr>
        <w:t>1890—1907.</w:t>
      </w:r>
    </w:p>
  </w:footnote>
  <w:footnote w:id="97">
    <w:p w:rsidR="00B36E73" w:rsidRPr="00390F81" w:rsidRDefault="00B36E73" w:rsidP="00390F81">
      <w:pPr>
        <w:pStyle w:val="a6"/>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rPr>
        <w:t>Сирожиддинов Ш.</w:t>
      </w:r>
      <w:r w:rsidRPr="00390F81">
        <w:rPr>
          <w:rFonts w:ascii="Times New Roman" w:hAnsi="Times New Roman" w:cs="Times New Roman"/>
        </w:rPr>
        <w:t xml:space="preserve"> Бағрикенглик – динларнинг маърифий асоси.Т.:-2010.</w:t>
      </w:r>
      <w:r w:rsidRPr="00390F81">
        <w:rPr>
          <w:rFonts w:ascii="Times New Roman" w:hAnsi="Times New Roman" w:cs="Times New Roman"/>
          <w:lang w:val="uz-Cyrl-UZ"/>
        </w:rPr>
        <w:t xml:space="preserve"> – Б.</w:t>
      </w:r>
      <w:r w:rsidRPr="00390F81">
        <w:rPr>
          <w:rFonts w:ascii="Times New Roman" w:hAnsi="Times New Roman" w:cs="Times New Roman"/>
        </w:rPr>
        <w:t>25.</w:t>
      </w:r>
    </w:p>
  </w:footnote>
  <w:footnote w:id="98">
    <w:p w:rsidR="00B36E73" w:rsidRPr="00390F81" w:rsidRDefault="00B36E73" w:rsidP="00390F81">
      <w:pPr>
        <w:tabs>
          <w:tab w:val="left" w:pos="-142"/>
          <w:tab w:val="left" w:pos="0"/>
          <w:tab w:val="left" w:pos="284"/>
          <w:tab w:val="right" w:pos="993"/>
          <w:tab w:val="left" w:pos="1276"/>
          <w:tab w:val="left" w:pos="1560"/>
          <w:tab w:val="left" w:pos="1985"/>
        </w:tabs>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Times New Roman" w:hAnsi="Times New Roman" w:cs="Times New Roman"/>
          <w:i/>
          <w:sz w:val="20"/>
          <w:szCs w:val="20"/>
          <w:lang w:val="uz-Cyrl-UZ"/>
        </w:rPr>
        <w:t>Мусурманов Э., Раҳматуллаев Н.</w:t>
      </w:r>
      <w:r w:rsidRPr="00390F81">
        <w:rPr>
          <w:rFonts w:ascii="Times New Roman" w:eastAsia="Times New Roman" w:hAnsi="Times New Roman" w:cs="Times New Roman"/>
          <w:sz w:val="20"/>
          <w:szCs w:val="20"/>
          <w:lang w:val="uz-Cyrl-UZ"/>
        </w:rPr>
        <w:t xml:space="preserve"> Хитой адабиёти ва “ДАО-ДЕ-ЖИНГ”. рисола. – Самарқанд: СамДУ, 2016. – Б.15.</w:t>
      </w:r>
    </w:p>
  </w:footnote>
  <w:footnote w:id="99">
    <w:p w:rsidR="00B36E73" w:rsidRPr="004A7ED0" w:rsidRDefault="00B36E73" w:rsidP="00390F81">
      <w:pPr>
        <w:widowControl w:val="0"/>
        <w:shd w:val="clear" w:color="auto" w:fill="FFFFFF"/>
        <w:tabs>
          <w:tab w:val="left" w:pos="284"/>
          <w:tab w:val="left" w:pos="567"/>
          <w:tab w:val="left" w:pos="851"/>
          <w:tab w:val="right" w:pos="993"/>
          <w:tab w:val="left" w:pos="1134"/>
          <w:tab w:val="left" w:pos="1276"/>
          <w:tab w:val="left" w:pos="1560"/>
          <w:tab w:val="left" w:pos="1985"/>
        </w:tabs>
        <w:autoSpaceDE w:val="0"/>
        <w:autoSpaceDN w:val="0"/>
        <w:adjustRightInd w:val="0"/>
        <w:spacing w:after="0" w:line="240" w:lineRule="auto"/>
        <w:jc w:val="both"/>
        <w:rPr>
          <w:rFonts w:ascii="Times New Roman" w:eastAsia="Times New Roman" w:hAnsi="Times New Roman" w:cs="Times New Roman"/>
          <w:sz w:val="20"/>
          <w:szCs w:val="20"/>
          <w:lang w:val="uz-Cyrl-UZ"/>
        </w:rPr>
      </w:pPr>
      <w:r w:rsidRPr="00390F81">
        <w:rPr>
          <w:rStyle w:val="aff1"/>
          <w:rFonts w:ascii="Times New Roman" w:hAnsi="Times New Roman" w:cs="Times New Roman"/>
          <w:sz w:val="20"/>
          <w:szCs w:val="20"/>
        </w:rPr>
        <w:footnoteRef/>
      </w:r>
      <w:r w:rsidRPr="00390F81">
        <w:rPr>
          <w:rFonts w:ascii="Times New Roman" w:eastAsiaTheme="minorHAnsi" w:hAnsi="Times New Roman" w:cs="Times New Roman"/>
          <w:i/>
          <w:iCs/>
          <w:sz w:val="20"/>
          <w:szCs w:val="20"/>
          <w:lang w:eastAsia="en-US"/>
        </w:rPr>
        <w:t>Торопцев С.А. </w:t>
      </w:r>
      <w:r w:rsidRPr="00390F81">
        <w:rPr>
          <w:rFonts w:ascii="Times New Roman" w:eastAsiaTheme="minorHAnsi" w:hAnsi="Times New Roman" w:cs="Times New Roman"/>
          <w:i/>
          <w:sz w:val="20"/>
          <w:szCs w:val="20"/>
          <w:lang w:eastAsia="en-US"/>
        </w:rPr>
        <w:t> </w:t>
      </w:r>
      <w:r w:rsidRPr="00390F81">
        <w:rPr>
          <w:rFonts w:ascii="Times New Roman" w:eastAsiaTheme="minorHAnsi" w:hAnsi="Times New Roman" w:cs="Times New Roman"/>
          <w:sz w:val="20"/>
          <w:szCs w:val="20"/>
          <w:lang w:eastAsia="en-US"/>
        </w:rPr>
        <w:t>Жизнеописание Ли Бо</w:t>
      </w:r>
      <w:r w:rsidRPr="004A7ED0">
        <w:rPr>
          <w:rFonts w:ascii="Times New Roman" w:eastAsiaTheme="minorHAnsi" w:hAnsi="Times New Roman" w:cs="Times New Roman"/>
          <w:sz w:val="20"/>
          <w:szCs w:val="20"/>
          <w:lang w:eastAsia="en-US"/>
        </w:rPr>
        <w:t>. — М.: ИДВ РАН, 2009. —</w:t>
      </w:r>
      <w:r w:rsidRPr="004A7ED0">
        <w:rPr>
          <w:rFonts w:ascii="Times New Roman" w:eastAsiaTheme="minorHAnsi" w:hAnsi="Times New Roman" w:cs="Times New Roman"/>
          <w:sz w:val="20"/>
          <w:szCs w:val="20"/>
          <w:lang w:val="uz-Cyrl-UZ" w:eastAsia="en-US"/>
        </w:rPr>
        <w:t xml:space="preserve"> С.86.</w:t>
      </w:r>
    </w:p>
  </w:footnote>
  <w:footnote w:id="100">
    <w:p w:rsidR="00B36E73" w:rsidRPr="00DC2CD8" w:rsidRDefault="00B36E73" w:rsidP="004A7ED0">
      <w:pPr>
        <w:pStyle w:val="1"/>
        <w:spacing w:before="0"/>
        <w:jc w:val="both"/>
        <w:rPr>
          <w:rFonts w:ascii="Times New Roman" w:hAnsi="Times New Roman" w:cs="Times New Roman"/>
          <w:b w:val="0"/>
          <w:sz w:val="20"/>
          <w:szCs w:val="20"/>
          <w:lang w:val="uz-Cyrl-UZ"/>
        </w:rPr>
      </w:pPr>
      <w:r w:rsidRPr="004A7ED0">
        <w:rPr>
          <w:rStyle w:val="aff1"/>
          <w:rFonts w:ascii="Times New Roman" w:hAnsi="Times New Roman" w:cs="Times New Roman"/>
          <w:b w:val="0"/>
          <w:color w:val="auto"/>
          <w:sz w:val="20"/>
          <w:szCs w:val="20"/>
        </w:rPr>
        <w:footnoteRef/>
      </w:r>
      <w:r w:rsidRPr="004A7ED0">
        <w:rPr>
          <w:rFonts w:ascii="Times New Roman" w:hAnsi="Times New Roman" w:cs="Times New Roman"/>
          <w:b w:val="0"/>
          <w:color w:val="auto"/>
          <w:sz w:val="20"/>
          <w:szCs w:val="20"/>
          <w:lang w:val="uz-Cyrl-UZ"/>
        </w:rPr>
        <w:t xml:space="preserve"> См: </w:t>
      </w:r>
      <w:r w:rsidRPr="004A7ED0">
        <w:rPr>
          <w:rFonts w:ascii="Times New Roman" w:hAnsi="Times New Roman" w:cs="Times New Roman"/>
          <w:b w:val="0"/>
          <w:i/>
          <w:color w:val="auto"/>
          <w:sz w:val="20"/>
          <w:szCs w:val="20"/>
        </w:rPr>
        <w:t>Иброҳим Ҳаққул.</w:t>
      </w:r>
      <w:r w:rsidR="00DC2CD8">
        <w:rPr>
          <w:rFonts w:ascii="Times New Roman" w:hAnsi="Times New Roman" w:cs="Times New Roman"/>
          <w:b w:val="0"/>
          <w:color w:val="auto"/>
          <w:sz w:val="20"/>
          <w:szCs w:val="20"/>
        </w:rPr>
        <w:t xml:space="preserve"> “Ул қуёш оқ уйдаю мен</w:t>
      </w:r>
      <w:r w:rsidR="00DC2CD8">
        <w:rPr>
          <w:rFonts w:ascii="Times New Roman" w:hAnsi="Times New Roman" w:cs="Times New Roman"/>
          <w:b w:val="0"/>
          <w:color w:val="auto"/>
          <w:sz w:val="20"/>
          <w:szCs w:val="20"/>
          <w:lang w:val="uz-Cyrl-UZ"/>
        </w:rPr>
        <w:t xml:space="preserve"> </w:t>
      </w:r>
      <w:r w:rsidR="004A7ED0" w:rsidRPr="004A7ED0">
        <w:rPr>
          <w:rFonts w:ascii="Times New Roman" w:hAnsi="Times New Roman" w:cs="Times New Roman"/>
          <w:b w:val="0"/>
          <w:color w:val="auto"/>
          <w:sz w:val="20"/>
          <w:szCs w:val="20"/>
        </w:rPr>
        <w:t>…”</w:t>
      </w:r>
      <w:r w:rsidR="004A7ED0" w:rsidRPr="004A7ED0">
        <w:rPr>
          <w:rFonts w:ascii="Times New Roman" w:eastAsia="Times New Roman" w:hAnsi="Times New Roman" w:cs="Times New Roman"/>
          <w:b w:val="0"/>
          <w:sz w:val="20"/>
          <w:szCs w:val="20"/>
          <w:lang w:val="uz-Cyrl-UZ"/>
        </w:rPr>
        <w:t xml:space="preserve">[Электронный ресурс]: </w:t>
      </w:r>
      <w:r w:rsidR="004A7ED0" w:rsidRPr="004A7ED0">
        <w:rPr>
          <w:rFonts w:ascii="Times New Roman" w:hAnsi="Times New Roman" w:cs="Times New Roman"/>
          <w:b w:val="0"/>
          <w:sz w:val="20"/>
          <w:szCs w:val="20"/>
          <w:shd w:val="clear" w:color="auto" w:fill="FFFFFF"/>
          <w:lang w:val="uz-Cyrl-UZ"/>
        </w:rPr>
        <w:t xml:space="preserve"> </w:t>
      </w:r>
      <w:r w:rsidR="004A7ED0" w:rsidRPr="004A7ED0">
        <w:rPr>
          <w:rFonts w:ascii="Times New Roman" w:hAnsi="Times New Roman" w:cs="Times New Roman"/>
          <w:b w:val="0"/>
          <w:color w:val="auto"/>
          <w:sz w:val="20"/>
          <w:szCs w:val="20"/>
        </w:rPr>
        <w:t xml:space="preserve"> </w:t>
      </w:r>
      <w:r w:rsidR="004A7ED0" w:rsidRPr="004A7ED0">
        <w:rPr>
          <w:rFonts w:ascii="Times New Roman" w:eastAsia="Times New Roman" w:hAnsi="Times New Roman" w:cs="Times New Roman"/>
          <w:b w:val="0"/>
          <w:color w:val="auto"/>
          <w:sz w:val="20"/>
          <w:szCs w:val="20"/>
          <w:lang w:val="uz-Cyrl-UZ"/>
        </w:rPr>
        <w:t>URL</w:t>
      </w:r>
      <w:r w:rsidR="004A7ED0" w:rsidRPr="004A7ED0">
        <w:rPr>
          <w:rFonts w:ascii="Times New Roman" w:hAnsi="Times New Roman" w:cs="Times New Roman"/>
          <w:b w:val="0"/>
          <w:color w:val="auto"/>
          <w:sz w:val="20"/>
          <w:szCs w:val="20"/>
          <w:shd w:val="clear" w:color="auto" w:fill="FFFFFF"/>
          <w:lang w:val="uz-Cyrl-UZ"/>
        </w:rPr>
        <w:t xml:space="preserve"> </w:t>
      </w:r>
      <w:r w:rsidR="004A7ED0" w:rsidRPr="004A7ED0">
        <w:rPr>
          <w:rFonts w:ascii="Times New Roman" w:hAnsi="Times New Roman" w:cs="Times New Roman"/>
          <w:b w:val="0"/>
          <w:color w:val="auto"/>
          <w:sz w:val="20"/>
          <w:szCs w:val="20"/>
          <w:lang w:val="uz-Cyrl-UZ"/>
        </w:rPr>
        <w:t>//</w:t>
      </w:r>
      <w:r w:rsidR="004A7ED0" w:rsidRPr="004A7ED0">
        <w:rPr>
          <w:rFonts w:ascii="Times New Roman" w:hAnsi="Times New Roman" w:cs="Times New Roman"/>
          <w:b w:val="0"/>
          <w:noProof w:val="0"/>
          <w:color w:val="auto"/>
          <w:sz w:val="20"/>
          <w:szCs w:val="20"/>
          <w:lang w:val="uz-Cyrl-UZ"/>
        </w:rPr>
        <w:t xml:space="preserve"> </w:t>
      </w:r>
      <w:r w:rsidR="004A7ED0" w:rsidRPr="004A7ED0">
        <w:rPr>
          <w:rFonts w:ascii="Times New Roman" w:hAnsi="Times New Roman" w:cs="Times New Roman"/>
          <w:b w:val="0"/>
          <w:sz w:val="20"/>
          <w:szCs w:val="20"/>
        </w:rPr>
        <w:t>Ziyouz.uz</w:t>
      </w:r>
      <w:r w:rsidR="004A7ED0" w:rsidRPr="004A7ED0">
        <w:rPr>
          <w:rFonts w:ascii="Times New Roman" w:hAnsi="Times New Roman" w:cs="Times New Roman"/>
          <w:b w:val="0"/>
          <w:sz w:val="20"/>
          <w:szCs w:val="20"/>
          <w:lang w:val="uz-Cyrl-UZ"/>
        </w:rPr>
        <w:t>.</w:t>
      </w:r>
      <w:r w:rsidR="00DC2CD8">
        <w:rPr>
          <w:rFonts w:ascii="Times New Roman" w:hAnsi="Times New Roman" w:cs="Times New Roman"/>
          <w:b w:val="0"/>
          <w:sz w:val="20"/>
          <w:szCs w:val="20"/>
          <w:lang w:val="uz-Cyrl-UZ"/>
        </w:rPr>
        <w:t xml:space="preserve"> </w:t>
      </w:r>
      <w:hyperlink w:history="1">
        <w:r w:rsidR="00DC2CD8" w:rsidRPr="00D97D02">
          <w:rPr>
            <w:rStyle w:val="a3"/>
            <w:rFonts w:ascii="Times New Roman" w:hAnsi="Times New Roman" w:cs="Times New Roman"/>
            <w:b w:val="0"/>
            <w:sz w:val="20"/>
            <w:szCs w:val="20"/>
          </w:rPr>
          <w:t>https://ziyouz.uz</w:t>
        </w:r>
        <w:r w:rsidR="00DC2CD8" w:rsidRPr="00D97D02">
          <w:rPr>
            <w:rStyle w:val="a3"/>
            <w:rFonts w:ascii="Times New Roman" w:hAnsi="Times New Roman" w:cs="Times New Roman"/>
            <w:b w:val="0"/>
            <w:sz w:val="20"/>
            <w:szCs w:val="20"/>
            <w:lang w:val="uz-Cyrl-UZ"/>
          </w:rPr>
          <w:t xml:space="preserve"> </w:t>
        </w:r>
        <w:r w:rsidR="00DC2CD8" w:rsidRPr="00D97D02">
          <w:rPr>
            <w:rStyle w:val="a3"/>
            <w:rFonts w:ascii="Times New Roman" w:hAnsi="Times New Roman" w:cs="Times New Roman"/>
            <w:b w:val="0"/>
            <w:sz w:val="20"/>
            <w:szCs w:val="20"/>
          </w:rPr>
          <w:t>/matbuot/hozirgi-davr-matbuoti/2011-sp-476264307/</w:t>
        </w:r>
      </w:hyperlink>
      <w:r w:rsidRPr="004A7ED0">
        <w:rPr>
          <w:rFonts w:ascii="Times New Roman" w:hAnsi="Times New Roman" w:cs="Times New Roman"/>
          <w:b w:val="0"/>
          <w:sz w:val="20"/>
          <w:szCs w:val="20"/>
          <w:lang w:val="uz-Cyrl-UZ"/>
        </w:rPr>
        <w:t xml:space="preserve"> </w:t>
      </w:r>
      <w:r w:rsidRPr="004A7ED0">
        <w:rPr>
          <w:rFonts w:ascii="Times New Roman" w:eastAsia="Times New Roman" w:hAnsi="Times New Roman" w:cs="Times New Roman"/>
          <w:b w:val="0"/>
          <w:sz w:val="20"/>
          <w:szCs w:val="20"/>
          <w:lang w:val="uz-Cyrl-UZ"/>
        </w:rPr>
        <w:t>(дата обращения: 26.07.2020)</w:t>
      </w:r>
    </w:p>
  </w:footnote>
  <w:footnote w:id="101">
    <w:p w:rsidR="00B36E73" w:rsidRPr="00390F81" w:rsidRDefault="00B36E73" w:rsidP="003579A7">
      <w:pPr>
        <w:pStyle w:val="1"/>
        <w:spacing w:before="0"/>
        <w:jc w:val="both"/>
        <w:rPr>
          <w:color w:val="auto"/>
        </w:rPr>
      </w:pPr>
      <w:r w:rsidRPr="00390F81">
        <w:rPr>
          <w:rStyle w:val="aff1"/>
          <w:rFonts w:ascii="Times New Roman" w:hAnsi="Times New Roman" w:cs="Times New Roman"/>
          <w:color w:val="auto"/>
          <w:sz w:val="20"/>
          <w:szCs w:val="20"/>
        </w:rPr>
        <w:footnoteRef/>
      </w:r>
      <w:r w:rsidRPr="00390F81">
        <w:rPr>
          <w:rFonts w:ascii="Times New Roman" w:hAnsi="Times New Roman" w:cs="Times New Roman"/>
          <w:color w:val="auto"/>
          <w:sz w:val="20"/>
          <w:szCs w:val="20"/>
        </w:rPr>
        <w:t xml:space="preserve"> </w:t>
      </w:r>
      <w:r w:rsidRPr="00390F81">
        <w:rPr>
          <w:rFonts w:ascii="Times New Roman" w:hAnsi="Times New Roman" w:cs="Times New Roman"/>
          <w:b w:val="0"/>
          <w:color w:val="auto"/>
          <w:sz w:val="20"/>
          <w:szCs w:val="20"/>
          <w:lang w:val="uz-Cyrl-UZ"/>
        </w:rPr>
        <w:t xml:space="preserve">См: </w:t>
      </w:r>
      <w:r w:rsidRPr="00390F81">
        <w:rPr>
          <w:rFonts w:ascii="Times New Roman" w:hAnsi="Times New Roman" w:cs="Times New Roman"/>
          <w:b w:val="0"/>
          <w:i/>
          <w:color w:val="auto"/>
          <w:sz w:val="20"/>
          <w:szCs w:val="20"/>
          <w:lang w:val="uz-Cyrl-UZ"/>
        </w:rPr>
        <w:t>Мусурманов Э.</w:t>
      </w:r>
      <w:r w:rsidRPr="00390F81">
        <w:rPr>
          <w:rFonts w:ascii="Times New Roman" w:hAnsi="Times New Roman" w:cs="Times New Roman"/>
          <w:b w:val="0"/>
          <w:color w:val="auto"/>
          <w:sz w:val="20"/>
          <w:szCs w:val="20"/>
          <w:lang w:val="uz-Cyrl-UZ"/>
        </w:rPr>
        <w:t xml:space="preserve"> </w:t>
      </w:r>
      <w:r w:rsidRPr="00390F81">
        <w:rPr>
          <w:rFonts w:ascii="Times New Roman" w:hAnsi="Times New Roman" w:cs="Times New Roman"/>
          <w:b w:val="0"/>
          <w:color w:val="auto"/>
          <w:sz w:val="20"/>
          <w:szCs w:val="20"/>
        </w:rPr>
        <w:t>Империяни тиз чўктирган император</w:t>
      </w:r>
      <w:r w:rsidRPr="00390F81">
        <w:rPr>
          <w:rFonts w:ascii="Times New Roman" w:hAnsi="Times New Roman" w:cs="Times New Roman"/>
          <w:b w:val="0"/>
          <w:color w:val="auto"/>
          <w:sz w:val="20"/>
          <w:szCs w:val="20"/>
          <w:lang w:val="ru-RU"/>
        </w:rPr>
        <w:t>.</w:t>
      </w:r>
      <w:r w:rsidRPr="00390F81">
        <w:rPr>
          <w:rFonts w:ascii="Times New Roman" w:hAnsi="Times New Roman" w:cs="Times New Roman"/>
          <w:b w:val="0"/>
          <w:color w:val="auto"/>
          <w:sz w:val="20"/>
          <w:szCs w:val="20"/>
          <w:lang w:val="uz-Cyrl-UZ"/>
        </w:rPr>
        <w:t xml:space="preserve"> </w:t>
      </w:r>
      <w:r w:rsidRPr="00390F81">
        <w:rPr>
          <w:rFonts w:ascii="Times New Roman" w:hAnsi="Times New Roman" w:cs="Times New Roman"/>
          <w:b w:val="0"/>
          <w:color w:val="auto"/>
          <w:sz w:val="20"/>
          <w:szCs w:val="20"/>
        </w:rPr>
        <w:t>”</w:t>
      </w:r>
      <w:r w:rsidRPr="00390F81">
        <w:rPr>
          <w:rFonts w:ascii="Times New Roman" w:eastAsia="Times New Roman" w:hAnsi="Times New Roman" w:cs="Times New Roman"/>
          <w:b w:val="0"/>
          <w:color w:val="auto"/>
          <w:sz w:val="20"/>
          <w:szCs w:val="20"/>
          <w:lang w:val="uz-Cyrl-UZ"/>
        </w:rPr>
        <w:t xml:space="preserve">[Электронный ресурс]: </w:t>
      </w:r>
      <w:r w:rsidRPr="00390F81">
        <w:rPr>
          <w:rFonts w:ascii="Times New Roman" w:hAnsi="Times New Roman" w:cs="Times New Roman"/>
          <w:b w:val="0"/>
          <w:color w:val="auto"/>
          <w:sz w:val="20"/>
          <w:szCs w:val="20"/>
          <w:shd w:val="clear" w:color="auto" w:fill="FFFFFF"/>
          <w:lang w:val="uz-Cyrl-UZ"/>
        </w:rPr>
        <w:t xml:space="preserve"> </w:t>
      </w:r>
      <w:r w:rsidRPr="00390F81">
        <w:rPr>
          <w:rFonts w:ascii="Times New Roman" w:hAnsi="Times New Roman" w:cs="Times New Roman"/>
          <w:b w:val="0"/>
          <w:color w:val="auto"/>
          <w:sz w:val="20"/>
          <w:szCs w:val="20"/>
        </w:rPr>
        <w:t xml:space="preserve"> </w:t>
      </w:r>
      <w:r w:rsidR="00685EA9" w:rsidRPr="00987631">
        <w:rPr>
          <w:rFonts w:ascii="Times New Roman" w:eastAsia="Times New Roman" w:hAnsi="Times New Roman" w:cs="Times New Roman"/>
          <w:b w:val="0"/>
          <w:color w:val="auto"/>
          <w:sz w:val="20"/>
          <w:szCs w:val="20"/>
          <w:lang w:val="uz-Cyrl-UZ"/>
        </w:rPr>
        <w:t>URL</w:t>
      </w:r>
      <w:r w:rsidR="00685EA9" w:rsidRPr="00987631">
        <w:rPr>
          <w:rFonts w:ascii="Times New Roman" w:hAnsi="Times New Roman" w:cs="Times New Roman"/>
          <w:b w:val="0"/>
          <w:color w:val="auto"/>
          <w:sz w:val="20"/>
          <w:szCs w:val="20"/>
          <w:shd w:val="clear" w:color="auto" w:fill="FFFFFF"/>
          <w:lang w:val="uz-Cyrl-UZ"/>
        </w:rPr>
        <w:t xml:space="preserve"> </w:t>
      </w:r>
      <w:r w:rsidR="00685EA9" w:rsidRPr="00987631">
        <w:rPr>
          <w:rFonts w:ascii="Times New Roman" w:hAnsi="Times New Roman" w:cs="Times New Roman"/>
          <w:b w:val="0"/>
          <w:color w:val="auto"/>
          <w:sz w:val="20"/>
          <w:szCs w:val="20"/>
          <w:lang w:val="uz-Cyrl-UZ"/>
        </w:rPr>
        <w:t>//</w:t>
      </w:r>
      <w:r w:rsidR="00685EA9" w:rsidRPr="00987631">
        <w:rPr>
          <w:rFonts w:ascii="Times New Roman" w:hAnsi="Times New Roman" w:cs="Times New Roman"/>
          <w:b w:val="0"/>
          <w:noProof w:val="0"/>
          <w:color w:val="auto"/>
          <w:sz w:val="20"/>
          <w:szCs w:val="20"/>
          <w:lang w:val="uz-Cyrl-UZ"/>
        </w:rPr>
        <w:t xml:space="preserve"> </w:t>
      </w:r>
      <w:hyperlink r:id="rId75" w:tgtFrame="_blank" w:history="1">
        <w:r w:rsidR="00685EA9" w:rsidRPr="00987631">
          <w:rPr>
            <w:rStyle w:val="aff4"/>
            <w:rFonts w:ascii="Times New Roman" w:hAnsi="Times New Roman" w:cs="Times New Roman"/>
            <w:b w:val="0"/>
            <w:sz w:val="20"/>
            <w:szCs w:val="20"/>
          </w:rPr>
          <w:t>zarnews.uz</w:t>
        </w:r>
      </w:hyperlink>
      <w:r w:rsidR="00685EA9" w:rsidRPr="00987631">
        <w:rPr>
          <w:rFonts w:ascii="Times New Roman" w:hAnsi="Times New Roman" w:cs="Times New Roman"/>
          <w:b w:val="0"/>
          <w:sz w:val="20"/>
          <w:szCs w:val="20"/>
        </w:rPr>
        <w:t xml:space="preserve">. </w:t>
      </w:r>
      <w:r w:rsidR="00685EA9" w:rsidRPr="00987631">
        <w:rPr>
          <w:rFonts w:ascii="Times New Roman" w:hAnsi="Times New Roman" w:cs="Times New Roman"/>
          <w:b w:val="0"/>
          <w:color w:val="2A18B0"/>
          <w:sz w:val="20"/>
          <w:szCs w:val="20"/>
          <w:u w:val="single"/>
          <w:lang w:val="uz-Cyrl-UZ"/>
        </w:rPr>
        <w:t>https://saviya.uz/hayot/nigoh/imperiyani-tiz-choktirgan-imperator/?imlo=k</w:t>
      </w:r>
      <w:r w:rsidR="00685EA9" w:rsidRPr="00987631">
        <w:rPr>
          <w:rFonts w:ascii="Times New Roman" w:hAnsi="Times New Roman" w:cs="Times New Roman"/>
          <w:b w:val="0"/>
          <w:color w:val="2A18B0"/>
          <w:sz w:val="20"/>
          <w:szCs w:val="20"/>
          <w:lang w:val="uz-Cyrl-UZ"/>
        </w:rPr>
        <w:t xml:space="preserve"> </w:t>
      </w:r>
      <w:r w:rsidR="00685EA9" w:rsidRPr="00987631">
        <w:rPr>
          <w:rFonts w:ascii="Times New Roman" w:eastAsia="Times New Roman" w:hAnsi="Times New Roman" w:cs="Times New Roman"/>
          <w:b w:val="0"/>
          <w:color w:val="2A18B0"/>
          <w:sz w:val="20"/>
          <w:szCs w:val="20"/>
          <w:lang w:val="uz-Cyrl-UZ"/>
        </w:rPr>
        <w:t>(дата обращения: 05.03.2020</w:t>
      </w:r>
      <w:r w:rsidRPr="00390F81">
        <w:rPr>
          <w:rFonts w:ascii="Times New Roman" w:eastAsia="Times New Roman" w:hAnsi="Times New Roman" w:cs="Times New Roman"/>
          <w:b w:val="0"/>
          <w:color w:val="auto"/>
          <w:sz w:val="20"/>
          <w:szCs w:val="20"/>
          <w:lang w:val="uz-Cyrl-UZ"/>
        </w:rPr>
        <w:t>)</w:t>
      </w:r>
    </w:p>
  </w:footnote>
  <w:footnote w:id="102">
    <w:p w:rsidR="00B36E73" w:rsidRPr="00390F81" w:rsidRDefault="00B36E73" w:rsidP="00390F81">
      <w:pPr>
        <w:pStyle w:val="a6"/>
        <w:jc w:val="both"/>
        <w:rPr>
          <w:rFonts w:ascii="Times New Roman" w:hAnsi="Times New Roman" w:cs="Times New Roman"/>
        </w:rPr>
      </w:pPr>
      <w:r w:rsidRPr="00390F81">
        <w:rPr>
          <w:rStyle w:val="aff1"/>
          <w:rFonts w:ascii="Times New Roman" w:hAnsi="Times New Roman" w:cs="Times New Roman"/>
        </w:rPr>
        <w:footnoteRef/>
      </w:r>
      <w:r w:rsidRPr="00390F81">
        <w:rPr>
          <w:rFonts w:ascii="Times New Roman" w:hAnsi="Times New Roman" w:cs="Times New Roman"/>
          <w:i/>
          <w:iCs/>
          <w:shd w:val="clear" w:color="auto" w:fill="FFFFFF"/>
          <w:lang w:val="uz-Cyrl-UZ"/>
        </w:rPr>
        <w:t>Ипполитов А.</w:t>
      </w:r>
      <w:r w:rsidRPr="00390F81">
        <w:rPr>
          <w:rFonts w:ascii="Times New Roman" w:hAnsi="Times New Roman" w:cs="Times New Roman"/>
          <w:shd w:val="clear" w:color="auto" w:fill="FFFFFF"/>
          <w:lang w:val="uz-Cyrl-UZ"/>
        </w:rPr>
        <w:t xml:space="preserve"> Особенно Ломбардия. </w:t>
      </w:r>
      <w:r w:rsidRPr="00390F81">
        <w:rPr>
          <w:rFonts w:ascii="Times New Roman" w:hAnsi="Times New Roman" w:cs="Times New Roman"/>
          <w:shd w:val="clear" w:color="auto" w:fill="FFFFFF"/>
        </w:rPr>
        <w:t xml:space="preserve">Образы Италии XXI. — Азбука-Аттикус, 2013. — </w:t>
      </w:r>
      <w:r w:rsidRPr="00390F81">
        <w:rPr>
          <w:rFonts w:ascii="Times New Roman" w:hAnsi="Times New Roman" w:cs="Times New Roman"/>
          <w:shd w:val="clear" w:color="auto" w:fill="FFFFFF"/>
          <w:lang w:val="uz-Cyrl-UZ"/>
        </w:rPr>
        <w:t xml:space="preserve">С. </w:t>
      </w:r>
      <w:r w:rsidRPr="00390F81">
        <w:rPr>
          <w:rFonts w:ascii="Times New Roman" w:hAnsi="Times New Roman" w:cs="Times New Roman"/>
          <w:shd w:val="clear" w:color="auto" w:fill="FFFFFF"/>
        </w:rPr>
        <w:t>496.</w:t>
      </w:r>
    </w:p>
  </w:footnote>
  <w:footnote w:id="103">
    <w:p w:rsidR="00B36E73" w:rsidRPr="00390F81" w:rsidRDefault="00B36E73" w:rsidP="00D60D54">
      <w:pPr>
        <w:pStyle w:val="a6"/>
        <w:jc w:val="both"/>
        <w:rPr>
          <w:rFonts w:ascii="Times New Roman" w:hAnsi="Times New Roman" w:cs="Times New Roman"/>
          <w:b/>
          <w:kern w:val="36"/>
          <w:lang w:val="uz-Cyrl-UZ"/>
        </w:rPr>
      </w:pPr>
      <w:r w:rsidRPr="00390F81">
        <w:rPr>
          <w:rStyle w:val="aff1"/>
          <w:rFonts w:ascii="Times New Roman" w:hAnsi="Times New Roman" w:cs="Times New Roman"/>
          <w:bCs/>
        </w:rPr>
        <w:footnoteRef/>
      </w:r>
      <w:r w:rsidRPr="00390F81">
        <w:rPr>
          <w:rFonts w:ascii="Times New Roman" w:hAnsi="Times New Roman" w:cs="Times New Roman"/>
          <w:bCs/>
          <w:i/>
          <w:kern w:val="36"/>
          <w:lang w:val="uz-Cyrl-UZ"/>
        </w:rPr>
        <w:t>Abdurahmonov А.</w:t>
      </w:r>
      <w:r w:rsidRPr="00390F81">
        <w:rPr>
          <w:rFonts w:ascii="Times New Roman" w:hAnsi="Times New Roman" w:cs="Times New Roman"/>
          <w:bCs/>
          <w:kern w:val="36"/>
          <w:lang w:val="uz-Cyrl-UZ"/>
        </w:rPr>
        <w:t xml:space="preserve"> Turkiy adabiyotning qadimiy qatlamlari. Birinchi qism.</w:t>
      </w:r>
      <w:r w:rsidRPr="00390F81">
        <w:rPr>
          <w:rFonts w:ascii="Times New Roman" w:eastAsia="Times New Roman" w:hAnsi="Times New Roman" w:cs="Times New Roman"/>
          <w:bCs/>
          <w:lang w:val="uz-Cyrl-UZ"/>
        </w:rPr>
        <w:t xml:space="preserve"> [</w:t>
      </w:r>
      <w:r w:rsidRPr="00390F81">
        <w:rPr>
          <w:rFonts w:ascii="Times New Roman" w:eastAsia="Times New Roman" w:hAnsi="Times New Roman" w:cs="Times New Roman"/>
          <w:lang w:val="uz-Cyrl-UZ"/>
        </w:rPr>
        <w:t>Электронн</w:t>
      </w:r>
      <w:r w:rsidRPr="00390F81">
        <w:rPr>
          <w:rFonts w:ascii="Times New Roman" w:eastAsia="Times New Roman" w:hAnsi="Times New Roman" w:cs="Times New Roman"/>
        </w:rPr>
        <w:t>ый</w:t>
      </w:r>
      <w:r w:rsidRPr="00390F81">
        <w:rPr>
          <w:rFonts w:ascii="Times New Roman" w:eastAsia="Times New Roman" w:hAnsi="Times New Roman" w:cs="Times New Roman"/>
          <w:lang w:val="uz-Cyrl-UZ"/>
        </w:rPr>
        <w:t xml:space="preserve"> ресурс]: </w:t>
      </w:r>
      <w:bookmarkStart w:id="45" w:name="_Hlk27575142"/>
      <w:r w:rsidR="00685EA9" w:rsidRPr="00987631">
        <w:rPr>
          <w:rFonts w:ascii="Times New Roman" w:eastAsia="Times New Roman" w:hAnsi="Times New Roman" w:cs="Times New Roman"/>
          <w:lang w:val="uz-Cyrl-UZ"/>
        </w:rPr>
        <w:t>URL</w:t>
      </w:r>
      <w:r w:rsidR="00685EA9">
        <w:rPr>
          <w:rFonts w:ascii="Times New Roman" w:eastAsia="Times New Roman" w:hAnsi="Times New Roman" w:cs="Times New Roman"/>
          <w:lang w:val="uz-Cyrl-UZ"/>
        </w:rPr>
        <w:t xml:space="preserve"> </w:t>
      </w:r>
      <w:hyperlink r:id="rId76" w:history="1">
        <w:r w:rsidR="00685EA9" w:rsidRPr="00987631">
          <w:rPr>
            <w:rStyle w:val="a3"/>
            <w:rFonts w:ascii="Times New Roman" w:hAnsi="Times New Roman" w:cs="Times New Roman"/>
            <w:kern w:val="36"/>
            <w:lang w:val="uz-Cyrl-UZ"/>
          </w:rPr>
          <w:t>http://kh-davron.uz/kutubxona/jahon/turk/turkiy-adabiyotning-qadimiy-qatlamlari-birinchi-qism.html</w:t>
        </w:r>
      </w:hyperlink>
      <w:r w:rsidR="00685EA9" w:rsidRPr="00987631">
        <w:rPr>
          <w:rStyle w:val="a3"/>
          <w:rFonts w:ascii="Times New Roman" w:hAnsi="Times New Roman" w:cs="Times New Roman"/>
          <w:kern w:val="36"/>
          <w:lang w:val="uz-Cyrl-UZ"/>
        </w:rPr>
        <w:t xml:space="preserve"> </w:t>
      </w:r>
      <w:r w:rsidR="00685EA9" w:rsidRPr="00987631">
        <w:rPr>
          <w:rFonts w:ascii="Times New Roman" w:eastAsia="Times New Roman" w:hAnsi="Times New Roman" w:cs="Times New Roman"/>
          <w:lang w:val="uz-Cyrl-UZ"/>
        </w:rPr>
        <w:t>(</w:t>
      </w:r>
      <w:r w:rsidRPr="00390F81">
        <w:rPr>
          <w:rFonts w:ascii="Times New Roman" w:eastAsia="Times New Roman" w:hAnsi="Times New Roman" w:cs="Times New Roman"/>
          <w:lang w:val="uz-Cyrl-UZ"/>
        </w:rPr>
        <w:t>дата обращения: 03.04.2017)</w:t>
      </w:r>
      <w:bookmarkEnd w:id="45"/>
      <w:r w:rsidRPr="00390F81">
        <w:rPr>
          <w:rFonts w:ascii="Times New Roman" w:eastAsia="Times New Roman" w:hAnsi="Times New Roman" w:cs="Times New Roman"/>
          <w:lang w:val="uz-Cyrl-UZ"/>
        </w:rPr>
        <w:t>.</w:t>
      </w:r>
    </w:p>
  </w:footnote>
  <w:footnote w:id="104">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i/>
          <w:lang w:val="uz-Cyrl-UZ"/>
        </w:rPr>
        <w:t>Юсупов К.Р.</w:t>
      </w:r>
      <w:r w:rsidRPr="00390F81">
        <w:rPr>
          <w:rFonts w:ascii="Times New Roman" w:hAnsi="Times New Roman" w:cs="Times New Roman"/>
          <w:bCs/>
        </w:rPr>
        <w:t>Ч.Ч. Валиханов и развитие литературы восточногоТуркестана ХVII – первой половины ХIХ вв</w:t>
      </w:r>
      <w:r w:rsidRPr="00390F81">
        <w:rPr>
          <w:rFonts w:ascii="Times New Roman" w:hAnsi="Times New Roman" w:cs="Times New Roman"/>
          <w:b/>
          <w:bCs/>
        </w:rPr>
        <w:t>.</w:t>
      </w:r>
      <w:r w:rsidRPr="00390F81">
        <w:rPr>
          <w:rFonts w:ascii="Times New Roman" w:hAnsi="Times New Roman" w:cs="Times New Roman"/>
          <w:bCs/>
          <w:lang w:val="uz-Cyrl-UZ"/>
        </w:rPr>
        <w:t xml:space="preserve"> // Известия. Национальной АН РК. №1, 2014, </w:t>
      </w:r>
      <w:r w:rsidRPr="00390F81">
        <w:rPr>
          <w:rFonts w:ascii="Times New Roman" w:hAnsi="Times New Roman" w:cs="Times New Roman"/>
          <w:lang w:val="uz-Cyrl-UZ"/>
        </w:rPr>
        <w:t xml:space="preserve">– </w:t>
      </w:r>
      <w:r w:rsidRPr="00390F81">
        <w:rPr>
          <w:rFonts w:ascii="Times New Roman" w:hAnsi="Times New Roman" w:cs="Times New Roman"/>
          <w:bCs/>
          <w:lang w:val="uz-Cyrl-UZ"/>
        </w:rPr>
        <w:t>С. 71.</w:t>
      </w:r>
    </w:p>
  </w:footnote>
  <w:footnote w:id="105">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См: </w:t>
      </w:r>
      <w:r w:rsidRPr="00390F81">
        <w:rPr>
          <w:rFonts w:ascii="Times New Roman" w:hAnsi="Times New Roman" w:cs="Times New Roman"/>
          <w:i/>
          <w:lang w:val="uz-Cyrl-UZ"/>
        </w:rPr>
        <w:t>Ғарибий.</w:t>
      </w:r>
      <w:r w:rsidRPr="00390F81">
        <w:rPr>
          <w:rFonts w:ascii="Times New Roman" w:hAnsi="Times New Roman" w:cs="Times New Roman"/>
          <w:lang w:val="uz-Cyrl-UZ"/>
        </w:rPr>
        <w:t xml:space="preserve"> Шоҳ Баҳром ва Дилором. (нашрга тайёрловчи ва сўз боши муаллифи ф.ф.д.. проф. М. Муҳиддинов) ЎзР ФА “Фан”нашриёти.2008. </w:t>
      </w:r>
      <w:r w:rsidRPr="00390F81">
        <w:rPr>
          <w:rFonts w:ascii="Times New Roman" w:eastAsia="Times New Roman" w:hAnsi="Times New Roman" w:cs="Times New Roman"/>
          <w:lang w:val="uz-Cyrl-UZ"/>
        </w:rPr>
        <w:t>–</w:t>
      </w:r>
      <w:r w:rsidRPr="00390F81">
        <w:rPr>
          <w:rFonts w:ascii="Times New Roman" w:hAnsi="Times New Roman" w:cs="Times New Roman"/>
          <w:lang w:val="uz-Cyrl-UZ"/>
        </w:rPr>
        <w:t xml:space="preserve"> С.150.</w:t>
      </w:r>
    </w:p>
  </w:footnote>
  <w:footnote w:id="106">
    <w:p w:rsidR="00B36E73" w:rsidRPr="00390F81" w:rsidRDefault="00B36E73" w:rsidP="00390F81">
      <w:pPr>
        <w:pStyle w:val="a6"/>
        <w:jc w:val="both"/>
        <w:rPr>
          <w:rFonts w:ascii="Times New Roman" w:hAnsi="Times New Roman" w:cs="Times New Roman"/>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1982, №3. </w:t>
      </w:r>
      <w:r w:rsidRPr="00390F81">
        <w:rPr>
          <w:rFonts w:ascii="Times New Roman" w:eastAsia="Times New Roman" w:hAnsi="Times New Roman" w:cs="Times New Roman"/>
          <w:lang w:val="uz-Cyrl-UZ"/>
        </w:rPr>
        <w:t>12-53</w:t>
      </w:r>
      <w:r w:rsidRPr="00390F81">
        <w:rPr>
          <w:rFonts w:ascii="Times New Roman" w:hAnsi="Times New Roman" w:cs="Times New Roman"/>
          <w:lang w:val="uz-Cyrl-UZ"/>
        </w:rPr>
        <w:t xml:space="preserve"> </w:t>
      </w:r>
      <w:r w:rsidRPr="00390F81">
        <w:rPr>
          <w:rFonts w:ascii="Times New Roman" w:eastAsia="Times New Roman" w:hAnsi="Times New Roman" w:cs="Times New Roman"/>
          <w:rtl/>
        </w:rPr>
        <w:t>بۇلاق. جۇڭخۇا خەلق جۇمھۇرىيىتى. ئۇرۇمچى</w:t>
      </w:r>
    </w:p>
  </w:footnote>
  <w:footnote w:id="107">
    <w:p w:rsidR="00B36E73" w:rsidRPr="00390F81" w:rsidRDefault="00B36E73" w:rsidP="00390F81">
      <w:pPr>
        <w:pStyle w:val="a6"/>
        <w:jc w:val="both"/>
        <w:rPr>
          <w:lang w:val="uz-Cyrl-UZ"/>
        </w:rPr>
      </w:pPr>
      <w:r w:rsidRPr="00390F81">
        <w:rPr>
          <w:rStyle w:val="aff1"/>
          <w:rFonts w:ascii="Times New Roman" w:hAnsi="Times New Roman" w:cs="Times New Roman"/>
        </w:rPr>
        <w:footnoteRef/>
      </w:r>
      <w:r w:rsidRPr="00390F81">
        <w:rPr>
          <w:rFonts w:ascii="Times New Roman" w:hAnsi="Times New Roman" w:cs="Times New Roman"/>
          <w:lang w:val="uz-Cyrl-UZ"/>
        </w:rPr>
        <w:t xml:space="preserve"> </w:t>
      </w:r>
      <w:r w:rsidRPr="00390F81">
        <w:rPr>
          <w:rFonts w:ascii="Times New Roman" w:eastAsia="Times New Roman" w:hAnsi="Times New Roman" w:cs="Times New Roman"/>
          <w:i/>
          <w:lang w:val="uz-Cyrl-UZ"/>
        </w:rPr>
        <w:t>Сирожиддинов Ш.</w:t>
      </w:r>
      <w:r w:rsidRPr="00390F81">
        <w:rPr>
          <w:rFonts w:ascii="Times New Roman" w:eastAsia="Times New Roman" w:hAnsi="Times New Roman" w:cs="Times New Roman"/>
          <w:iCs/>
          <w:lang w:val="uz-Cyrl-UZ"/>
        </w:rPr>
        <w:t xml:space="preserve"> </w:t>
      </w:r>
      <w:r w:rsidRPr="00390F81">
        <w:rPr>
          <w:rFonts w:ascii="Times New Roman" w:eastAsia="Times New Roman" w:hAnsi="Times New Roman" w:cs="Times New Roman"/>
          <w:lang w:val="uz-Cyrl-UZ"/>
        </w:rPr>
        <w:t>Алишер Навоий: манбаларнинг қиёсий-типологик, текстологик таҳлили. – Т: Akademnashr, 2011.  – С.3.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084"/>
    <w:multiLevelType w:val="hybridMultilevel"/>
    <w:tmpl w:val="6BFAB3C2"/>
    <w:lvl w:ilvl="0" w:tplc="CA76C38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2030"/>
    <w:multiLevelType w:val="hybridMultilevel"/>
    <w:tmpl w:val="F55EAE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44327"/>
    <w:multiLevelType w:val="hybridMultilevel"/>
    <w:tmpl w:val="C302DCC4"/>
    <w:lvl w:ilvl="0" w:tplc="E892C756">
      <w:start w:val="1"/>
      <w:numFmt w:val="decimal"/>
      <w:lvlText w:val="%1."/>
      <w:lvlJc w:val="left"/>
      <w:pPr>
        <w:ind w:left="927"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EF5047"/>
    <w:multiLevelType w:val="hybridMultilevel"/>
    <w:tmpl w:val="EF041B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142A9"/>
    <w:multiLevelType w:val="hybridMultilevel"/>
    <w:tmpl w:val="696486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36949"/>
    <w:multiLevelType w:val="hybridMultilevel"/>
    <w:tmpl w:val="4B903804"/>
    <w:lvl w:ilvl="0" w:tplc="60503B5C">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56AA2"/>
    <w:multiLevelType w:val="hybridMultilevel"/>
    <w:tmpl w:val="FB6E38EC"/>
    <w:lvl w:ilvl="0" w:tplc="1D22F36C">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F229C8"/>
    <w:multiLevelType w:val="hybridMultilevel"/>
    <w:tmpl w:val="9D7AE86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95B06"/>
    <w:multiLevelType w:val="hybridMultilevel"/>
    <w:tmpl w:val="75664A7A"/>
    <w:lvl w:ilvl="0" w:tplc="93CEEA48">
      <w:numFmt w:val="bullet"/>
      <w:lvlText w:val="-"/>
      <w:lvlJc w:val="left"/>
      <w:pPr>
        <w:ind w:left="137" w:hanging="178"/>
      </w:pPr>
      <w:rPr>
        <w:rFonts w:ascii="Times New Roman" w:eastAsia="Times New Roman" w:hAnsi="Times New Roman" w:cs="Times New Roman" w:hint="default"/>
        <w:w w:val="100"/>
        <w:sz w:val="28"/>
        <w:szCs w:val="28"/>
        <w:lang w:val="ru-RU" w:eastAsia="en-US" w:bidi="ar-SA"/>
      </w:rPr>
    </w:lvl>
    <w:lvl w:ilvl="1" w:tplc="893AE53A">
      <w:numFmt w:val="bullet"/>
      <w:lvlText w:val="•"/>
      <w:lvlJc w:val="left"/>
      <w:pPr>
        <w:ind w:left="1088" w:hanging="178"/>
      </w:pPr>
      <w:rPr>
        <w:lang w:val="ru-RU" w:eastAsia="en-US" w:bidi="ar-SA"/>
      </w:rPr>
    </w:lvl>
    <w:lvl w:ilvl="2" w:tplc="7AB62A74">
      <w:numFmt w:val="bullet"/>
      <w:lvlText w:val="•"/>
      <w:lvlJc w:val="left"/>
      <w:pPr>
        <w:ind w:left="2037" w:hanging="178"/>
      </w:pPr>
      <w:rPr>
        <w:lang w:val="ru-RU" w:eastAsia="en-US" w:bidi="ar-SA"/>
      </w:rPr>
    </w:lvl>
    <w:lvl w:ilvl="3" w:tplc="21E6C95A">
      <w:numFmt w:val="bullet"/>
      <w:lvlText w:val="•"/>
      <w:lvlJc w:val="left"/>
      <w:pPr>
        <w:ind w:left="2985" w:hanging="178"/>
      </w:pPr>
      <w:rPr>
        <w:lang w:val="ru-RU" w:eastAsia="en-US" w:bidi="ar-SA"/>
      </w:rPr>
    </w:lvl>
    <w:lvl w:ilvl="4" w:tplc="1542D3FE">
      <w:numFmt w:val="bullet"/>
      <w:lvlText w:val="•"/>
      <w:lvlJc w:val="left"/>
      <w:pPr>
        <w:ind w:left="3934" w:hanging="178"/>
      </w:pPr>
      <w:rPr>
        <w:lang w:val="ru-RU" w:eastAsia="en-US" w:bidi="ar-SA"/>
      </w:rPr>
    </w:lvl>
    <w:lvl w:ilvl="5" w:tplc="2E3AE66C">
      <w:numFmt w:val="bullet"/>
      <w:lvlText w:val="•"/>
      <w:lvlJc w:val="left"/>
      <w:pPr>
        <w:ind w:left="4883" w:hanging="178"/>
      </w:pPr>
      <w:rPr>
        <w:lang w:val="ru-RU" w:eastAsia="en-US" w:bidi="ar-SA"/>
      </w:rPr>
    </w:lvl>
    <w:lvl w:ilvl="6" w:tplc="47F26D7A">
      <w:numFmt w:val="bullet"/>
      <w:lvlText w:val="•"/>
      <w:lvlJc w:val="left"/>
      <w:pPr>
        <w:ind w:left="5831" w:hanging="178"/>
      </w:pPr>
      <w:rPr>
        <w:lang w:val="ru-RU" w:eastAsia="en-US" w:bidi="ar-SA"/>
      </w:rPr>
    </w:lvl>
    <w:lvl w:ilvl="7" w:tplc="417CC708">
      <w:numFmt w:val="bullet"/>
      <w:lvlText w:val="•"/>
      <w:lvlJc w:val="left"/>
      <w:pPr>
        <w:ind w:left="6780" w:hanging="178"/>
      </w:pPr>
      <w:rPr>
        <w:lang w:val="ru-RU" w:eastAsia="en-US" w:bidi="ar-SA"/>
      </w:rPr>
    </w:lvl>
    <w:lvl w:ilvl="8" w:tplc="F4CCC7AA">
      <w:numFmt w:val="bullet"/>
      <w:lvlText w:val="•"/>
      <w:lvlJc w:val="left"/>
      <w:pPr>
        <w:ind w:left="7729" w:hanging="178"/>
      </w:pPr>
      <w:rPr>
        <w:lang w:val="ru-RU" w:eastAsia="en-US" w:bidi="ar-SA"/>
      </w:rPr>
    </w:lvl>
  </w:abstractNum>
  <w:abstractNum w:abstractNumId="9">
    <w:nsid w:val="35D15F2B"/>
    <w:multiLevelType w:val="hybridMultilevel"/>
    <w:tmpl w:val="202692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979A4"/>
    <w:multiLevelType w:val="hybridMultilevel"/>
    <w:tmpl w:val="046E38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916C6"/>
    <w:multiLevelType w:val="hybridMultilevel"/>
    <w:tmpl w:val="4CFA84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B0355"/>
    <w:multiLevelType w:val="hybridMultilevel"/>
    <w:tmpl w:val="046E38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468F9"/>
    <w:multiLevelType w:val="hybridMultilevel"/>
    <w:tmpl w:val="F55EAE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FD37B6"/>
    <w:multiLevelType w:val="hybridMultilevel"/>
    <w:tmpl w:val="4CFA84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70285"/>
    <w:multiLevelType w:val="hybridMultilevel"/>
    <w:tmpl w:val="9D7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B3593"/>
    <w:multiLevelType w:val="hybridMultilevel"/>
    <w:tmpl w:val="1E028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728C9"/>
    <w:multiLevelType w:val="hybridMultilevel"/>
    <w:tmpl w:val="9D7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9181C"/>
    <w:multiLevelType w:val="hybridMultilevel"/>
    <w:tmpl w:val="08225A88"/>
    <w:lvl w:ilvl="0" w:tplc="B966EE28">
      <w:start w:val="1"/>
      <w:numFmt w:val="decimal"/>
      <w:lvlText w:val="%1."/>
      <w:lvlJc w:val="left"/>
      <w:pPr>
        <w:ind w:left="927"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650CA3"/>
    <w:multiLevelType w:val="hybridMultilevel"/>
    <w:tmpl w:val="B83E93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822C84"/>
    <w:multiLevelType w:val="hybridMultilevel"/>
    <w:tmpl w:val="4CFA84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42742D"/>
    <w:multiLevelType w:val="hybridMultilevel"/>
    <w:tmpl w:val="E522C518"/>
    <w:lvl w:ilvl="0" w:tplc="0D32BD4A">
      <w:start w:val="1"/>
      <w:numFmt w:val="decimal"/>
      <w:lvlText w:val="%1."/>
      <w:lvlJc w:val="left"/>
      <w:pPr>
        <w:tabs>
          <w:tab w:val="num" w:pos="360"/>
        </w:tabs>
        <w:ind w:left="360" w:hanging="360"/>
      </w:pPr>
      <w:rPr>
        <w:b w:val="0"/>
        <w:color w:val="auto"/>
        <w:lang w:val="uz-Cyrl-U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236"/>
        </w:tabs>
        <w:ind w:left="2236"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4396"/>
        </w:tabs>
        <w:ind w:left="4396"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B377BF"/>
    <w:multiLevelType w:val="hybridMultilevel"/>
    <w:tmpl w:val="56E4C3C0"/>
    <w:lvl w:ilvl="0" w:tplc="974016C2">
      <w:start w:val="2"/>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6C22AD"/>
    <w:multiLevelType w:val="hybridMultilevel"/>
    <w:tmpl w:val="09E289BA"/>
    <w:lvl w:ilvl="0" w:tplc="0A060C34">
      <w:start w:val="1"/>
      <w:numFmt w:val="decimal"/>
      <w:lvlText w:val="%1."/>
      <w:lvlJc w:val="left"/>
      <w:pPr>
        <w:ind w:left="745" w:hanging="428"/>
      </w:pPr>
      <w:rPr>
        <w:rFonts w:ascii="Times New Roman" w:eastAsia="Times New Roman" w:hAnsi="Times New Roman" w:cs="Times New Roman" w:hint="default"/>
        <w:spacing w:val="0"/>
        <w:w w:val="100"/>
        <w:sz w:val="28"/>
        <w:szCs w:val="28"/>
        <w:lang w:val="bg-BG" w:eastAsia="en-US" w:bidi="ar-SA"/>
      </w:rPr>
    </w:lvl>
    <w:lvl w:ilvl="1" w:tplc="7804CB7A">
      <w:numFmt w:val="bullet"/>
      <w:lvlText w:val="•"/>
      <w:lvlJc w:val="left"/>
      <w:pPr>
        <w:ind w:left="1622" w:hanging="428"/>
      </w:pPr>
      <w:rPr>
        <w:lang w:val="bg-BG" w:eastAsia="en-US" w:bidi="ar-SA"/>
      </w:rPr>
    </w:lvl>
    <w:lvl w:ilvl="2" w:tplc="BBC88A52">
      <w:numFmt w:val="bullet"/>
      <w:lvlText w:val="•"/>
      <w:lvlJc w:val="left"/>
      <w:pPr>
        <w:ind w:left="2505" w:hanging="428"/>
      </w:pPr>
      <w:rPr>
        <w:lang w:val="bg-BG" w:eastAsia="en-US" w:bidi="ar-SA"/>
      </w:rPr>
    </w:lvl>
    <w:lvl w:ilvl="3" w:tplc="FBD4796A">
      <w:numFmt w:val="bullet"/>
      <w:lvlText w:val="•"/>
      <w:lvlJc w:val="left"/>
      <w:pPr>
        <w:ind w:left="3387" w:hanging="428"/>
      </w:pPr>
      <w:rPr>
        <w:lang w:val="bg-BG" w:eastAsia="en-US" w:bidi="ar-SA"/>
      </w:rPr>
    </w:lvl>
    <w:lvl w:ilvl="4" w:tplc="676E85CE">
      <w:numFmt w:val="bullet"/>
      <w:lvlText w:val="•"/>
      <w:lvlJc w:val="left"/>
      <w:pPr>
        <w:ind w:left="4270" w:hanging="428"/>
      </w:pPr>
      <w:rPr>
        <w:lang w:val="bg-BG" w:eastAsia="en-US" w:bidi="ar-SA"/>
      </w:rPr>
    </w:lvl>
    <w:lvl w:ilvl="5" w:tplc="B1C21152">
      <w:numFmt w:val="bullet"/>
      <w:lvlText w:val="•"/>
      <w:lvlJc w:val="left"/>
      <w:pPr>
        <w:ind w:left="5153" w:hanging="428"/>
      </w:pPr>
      <w:rPr>
        <w:lang w:val="bg-BG" w:eastAsia="en-US" w:bidi="ar-SA"/>
      </w:rPr>
    </w:lvl>
    <w:lvl w:ilvl="6" w:tplc="C37E36F4">
      <w:numFmt w:val="bullet"/>
      <w:lvlText w:val="•"/>
      <w:lvlJc w:val="left"/>
      <w:pPr>
        <w:ind w:left="6035" w:hanging="428"/>
      </w:pPr>
      <w:rPr>
        <w:lang w:val="bg-BG" w:eastAsia="en-US" w:bidi="ar-SA"/>
      </w:rPr>
    </w:lvl>
    <w:lvl w:ilvl="7" w:tplc="9970E200">
      <w:numFmt w:val="bullet"/>
      <w:lvlText w:val="•"/>
      <w:lvlJc w:val="left"/>
      <w:pPr>
        <w:ind w:left="6918" w:hanging="428"/>
      </w:pPr>
      <w:rPr>
        <w:lang w:val="bg-BG" w:eastAsia="en-US" w:bidi="ar-SA"/>
      </w:rPr>
    </w:lvl>
    <w:lvl w:ilvl="8" w:tplc="D780CC88">
      <w:numFmt w:val="bullet"/>
      <w:lvlText w:val="•"/>
      <w:lvlJc w:val="left"/>
      <w:pPr>
        <w:ind w:left="7801" w:hanging="428"/>
      </w:pPr>
      <w:rPr>
        <w:lang w:val="bg-BG" w:eastAsia="en-US" w:bidi="ar-SA"/>
      </w:rPr>
    </w:lvl>
  </w:abstractNum>
  <w:abstractNum w:abstractNumId="24">
    <w:nsid w:val="7FC039A5"/>
    <w:multiLevelType w:val="hybridMultilevel"/>
    <w:tmpl w:val="4CFA84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23"/>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7"/>
  </w:num>
  <w:num w:numId="19">
    <w:abstractNumId w:val="15"/>
  </w:num>
  <w:num w:numId="20">
    <w:abstractNumId w:val="5"/>
  </w:num>
  <w:num w:numId="21">
    <w:abstractNumId w:val="14"/>
  </w:num>
  <w:num w:numId="22">
    <w:abstractNumId w:val="20"/>
  </w:num>
  <w:num w:numId="23">
    <w:abstractNumId w:val="24"/>
  </w:num>
  <w:num w:numId="24">
    <w:abstractNumId w:val="11"/>
  </w:num>
  <w:num w:numId="25">
    <w:abstractNumId w:val="1"/>
  </w:num>
  <w:num w:numId="26">
    <w:abstractNumId w:val="13"/>
  </w:num>
  <w:num w:numId="27">
    <w:abstractNumId w:val="16"/>
  </w:num>
  <w:num w:numId="28">
    <w:abstractNumId w:val="9"/>
  </w:num>
  <w:num w:numId="29">
    <w:abstractNumId w:val="4"/>
  </w:num>
  <w:num w:numId="30">
    <w:abstractNumId w:val="3"/>
  </w:num>
  <w:num w:numId="31">
    <w:abstractNumId w:val="12"/>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9"/>
  <w:evenAndOddHeaders/>
  <w:characterSpacingControl w:val="doNotCompress"/>
  <w:footnotePr>
    <w:numRestart w:val="eachPage"/>
    <w:footnote w:id="-1"/>
    <w:footnote w:id="0"/>
  </w:footnotePr>
  <w:endnotePr>
    <w:endnote w:id="-1"/>
    <w:endnote w:id="0"/>
  </w:endnotePr>
  <w:compat/>
  <w:rsids>
    <w:rsidRoot w:val="00C929B2"/>
    <w:rsid w:val="00012DC2"/>
    <w:rsid w:val="00013E58"/>
    <w:rsid w:val="00014AF8"/>
    <w:rsid w:val="00016C78"/>
    <w:rsid w:val="00020F58"/>
    <w:rsid w:val="00036A66"/>
    <w:rsid w:val="000516AE"/>
    <w:rsid w:val="00063A0A"/>
    <w:rsid w:val="00071D79"/>
    <w:rsid w:val="000C463F"/>
    <w:rsid w:val="000C4820"/>
    <w:rsid w:val="000D2E97"/>
    <w:rsid w:val="00102F00"/>
    <w:rsid w:val="00110A57"/>
    <w:rsid w:val="00113F12"/>
    <w:rsid w:val="0012714A"/>
    <w:rsid w:val="00127218"/>
    <w:rsid w:val="00152AA8"/>
    <w:rsid w:val="001546FD"/>
    <w:rsid w:val="00161AC4"/>
    <w:rsid w:val="00181702"/>
    <w:rsid w:val="0018238E"/>
    <w:rsid w:val="001846E0"/>
    <w:rsid w:val="001B01EE"/>
    <w:rsid w:val="001B7200"/>
    <w:rsid w:val="001C2A23"/>
    <w:rsid w:val="001F7BEB"/>
    <w:rsid w:val="0020401A"/>
    <w:rsid w:val="002129E7"/>
    <w:rsid w:val="00232EB2"/>
    <w:rsid w:val="00252C8C"/>
    <w:rsid w:val="00257A27"/>
    <w:rsid w:val="002B465E"/>
    <w:rsid w:val="002D2B09"/>
    <w:rsid w:val="00301392"/>
    <w:rsid w:val="00315EB6"/>
    <w:rsid w:val="00345BB6"/>
    <w:rsid w:val="003539C1"/>
    <w:rsid w:val="003579A7"/>
    <w:rsid w:val="00390F81"/>
    <w:rsid w:val="00391A9C"/>
    <w:rsid w:val="00394F3A"/>
    <w:rsid w:val="003C3ADB"/>
    <w:rsid w:val="003E7540"/>
    <w:rsid w:val="003F105B"/>
    <w:rsid w:val="003F5AE2"/>
    <w:rsid w:val="00405AB3"/>
    <w:rsid w:val="004209E5"/>
    <w:rsid w:val="00442454"/>
    <w:rsid w:val="004425C8"/>
    <w:rsid w:val="00442E2D"/>
    <w:rsid w:val="0044399E"/>
    <w:rsid w:val="00473F21"/>
    <w:rsid w:val="00474A05"/>
    <w:rsid w:val="00474B88"/>
    <w:rsid w:val="004969D1"/>
    <w:rsid w:val="004A7ED0"/>
    <w:rsid w:val="004C6CE6"/>
    <w:rsid w:val="004D4E84"/>
    <w:rsid w:val="00502A8C"/>
    <w:rsid w:val="0050655F"/>
    <w:rsid w:val="005234A8"/>
    <w:rsid w:val="00545120"/>
    <w:rsid w:val="005548F1"/>
    <w:rsid w:val="005576C6"/>
    <w:rsid w:val="00570B3A"/>
    <w:rsid w:val="005B31F6"/>
    <w:rsid w:val="005C06BE"/>
    <w:rsid w:val="005C51A8"/>
    <w:rsid w:val="005F0251"/>
    <w:rsid w:val="005F1443"/>
    <w:rsid w:val="005F33F6"/>
    <w:rsid w:val="006005EF"/>
    <w:rsid w:val="00603A6C"/>
    <w:rsid w:val="006632A1"/>
    <w:rsid w:val="006633BD"/>
    <w:rsid w:val="00664A3E"/>
    <w:rsid w:val="00670298"/>
    <w:rsid w:val="006723AB"/>
    <w:rsid w:val="00685EA9"/>
    <w:rsid w:val="00690BCF"/>
    <w:rsid w:val="006B18BC"/>
    <w:rsid w:val="006D2D85"/>
    <w:rsid w:val="006E1CC0"/>
    <w:rsid w:val="006E599A"/>
    <w:rsid w:val="006F2362"/>
    <w:rsid w:val="00703143"/>
    <w:rsid w:val="00742A09"/>
    <w:rsid w:val="00763B96"/>
    <w:rsid w:val="00786A39"/>
    <w:rsid w:val="00796C19"/>
    <w:rsid w:val="007A4E69"/>
    <w:rsid w:val="007A5A47"/>
    <w:rsid w:val="007C458C"/>
    <w:rsid w:val="007D15EC"/>
    <w:rsid w:val="007D2535"/>
    <w:rsid w:val="007E2402"/>
    <w:rsid w:val="007F16EC"/>
    <w:rsid w:val="008011AD"/>
    <w:rsid w:val="008102F2"/>
    <w:rsid w:val="0084285E"/>
    <w:rsid w:val="0086481D"/>
    <w:rsid w:val="0089135A"/>
    <w:rsid w:val="008A261E"/>
    <w:rsid w:val="008A7056"/>
    <w:rsid w:val="008A7B90"/>
    <w:rsid w:val="008A7FED"/>
    <w:rsid w:val="008B05F5"/>
    <w:rsid w:val="008C7997"/>
    <w:rsid w:val="008D1D92"/>
    <w:rsid w:val="008D4266"/>
    <w:rsid w:val="008E41CB"/>
    <w:rsid w:val="008F728F"/>
    <w:rsid w:val="00904B8D"/>
    <w:rsid w:val="00916144"/>
    <w:rsid w:val="009174A1"/>
    <w:rsid w:val="00935D8A"/>
    <w:rsid w:val="00970A1C"/>
    <w:rsid w:val="009715BB"/>
    <w:rsid w:val="00983D8D"/>
    <w:rsid w:val="00984381"/>
    <w:rsid w:val="00986B83"/>
    <w:rsid w:val="00987631"/>
    <w:rsid w:val="009B30BD"/>
    <w:rsid w:val="009B4898"/>
    <w:rsid w:val="009B5AEB"/>
    <w:rsid w:val="009C6B76"/>
    <w:rsid w:val="009F37C8"/>
    <w:rsid w:val="00A114E2"/>
    <w:rsid w:val="00A17B86"/>
    <w:rsid w:val="00A51DAE"/>
    <w:rsid w:val="00A721B4"/>
    <w:rsid w:val="00A7414E"/>
    <w:rsid w:val="00AA59F9"/>
    <w:rsid w:val="00AB7AA3"/>
    <w:rsid w:val="00AC55D4"/>
    <w:rsid w:val="00AF20D6"/>
    <w:rsid w:val="00AF6919"/>
    <w:rsid w:val="00B11DD6"/>
    <w:rsid w:val="00B36E73"/>
    <w:rsid w:val="00B45EE4"/>
    <w:rsid w:val="00B847CC"/>
    <w:rsid w:val="00B928E0"/>
    <w:rsid w:val="00BA25C6"/>
    <w:rsid w:val="00BC128E"/>
    <w:rsid w:val="00BD0594"/>
    <w:rsid w:val="00BD345B"/>
    <w:rsid w:val="00BE0C7D"/>
    <w:rsid w:val="00C14FA7"/>
    <w:rsid w:val="00C200DF"/>
    <w:rsid w:val="00C652B7"/>
    <w:rsid w:val="00C709F2"/>
    <w:rsid w:val="00C929B2"/>
    <w:rsid w:val="00CB4B36"/>
    <w:rsid w:val="00CD5AB7"/>
    <w:rsid w:val="00D22E40"/>
    <w:rsid w:val="00D47C71"/>
    <w:rsid w:val="00D60D54"/>
    <w:rsid w:val="00D71F49"/>
    <w:rsid w:val="00D72187"/>
    <w:rsid w:val="00D9339F"/>
    <w:rsid w:val="00DA76D1"/>
    <w:rsid w:val="00DB2E78"/>
    <w:rsid w:val="00DC0765"/>
    <w:rsid w:val="00DC2CD8"/>
    <w:rsid w:val="00DC3646"/>
    <w:rsid w:val="00DC4073"/>
    <w:rsid w:val="00DC4320"/>
    <w:rsid w:val="00DC579C"/>
    <w:rsid w:val="00E03C1B"/>
    <w:rsid w:val="00E15414"/>
    <w:rsid w:val="00E2190C"/>
    <w:rsid w:val="00E268D1"/>
    <w:rsid w:val="00E30BFE"/>
    <w:rsid w:val="00E729F4"/>
    <w:rsid w:val="00E91904"/>
    <w:rsid w:val="00E949E1"/>
    <w:rsid w:val="00E95111"/>
    <w:rsid w:val="00EA3E6A"/>
    <w:rsid w:val="00EB151B"/>
    <w:rsid w:val="00EB42DB"/>
    <w:rsid w:val="00EE2E04"/>
    <w:rsid w:val="00EF4191"/>
    <w:rsid w:val="00F52181"/>
    <w:rsid w:val="00F64BF2"/>
    <w:rsid w:val="00F67143"/>
    <w:rsid w:val="00F872A6"/>
    <w:rsid w:val="00FB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B2"/>
    <w:rPr>
      <w:rFonts w:eastAsiaTheme="minorEastAsia"/>
      <w:lang w:eastAsia="ru-RU"/>
    </w:rPr>
  </w:style>
  <w:style w:type="paragraph" w:styleId="1">
    <w:name w:val="heading 1"/>
    <w:basedOn w:val="a"/>
    <w:next w:val="a"/>
    <w:link w:val="10"/>
    <w:uiPriority w:val="9"/>
    <w:qFormat/>
    <w:rsid w:val="00C929B2"/>
    <w:pPr>
      <w:keepNext/>
      <w:keepLines/>
      <w:spacing w:before="480" w:after="0" w:line="240" w:lineRule="auto"/>
      <w:outlineLvl w:val="0"/>
    </w:pPr>
    <w:rPr>
      <w:rFonts w:asciiTheme="majorHAnsi" w:eastAsiaTheme="majorEastAsia" w:hAnsiTheme="majorHAnsi" w:cstheme="majorBidi"/>
      <w:b/>
      <w:bCs/>
      <w:noProof/>
      <w:color w:val="365F91" w:themeColor="accent1" w:themeShade="BF"/>
      <w:sz w:val="28"/>
      <w:szCs w:val="28"/>
      <w:lang w:val="uz-Latn-UZ"/>
    </w:rPr>
  </w:style>
  <w:style w:type="paragraph" w:styleId="2">
    <w:name w:val="heading 2"/>
    <w:basedOn w:val="a"/>
    <w:next w:val="a"/>
    <w:link w:val="20"/>
    <w:unhideWhenUsed/>
    <w:qFormat/>
    <w:rsid w:val="00C929B2"/>
    <w:pPr>
      <w:keepNext/>
      <w:keepLines/>
      <w:spacing w:before="200" w:after="0"/>
      <w:outlineLvl w:val="1"/>
    </w:pPr>
    <w:rPr>
      <w:rFonts w:asciiTheme="majorHAnsi" w:eastAsiaTheme="majorEastAsia" w:hAnsiTheme="majorHAnsi" w:cstheme="majorBidi"/>
      <w:b/>
      <w:bCs/>
      <w:noProof/>
      <w:color w:val="4F81BD" w:themeColor="accent1"/>
      <w:sz w:val="26"/>
      <w:szCs w:val="26"/>
      <w:lang w:val="uz-Latn-UZ" w:eastAsia="en-US"/>
    </w:rPr>
  </w:style>
  <w:style w:type="paragraph" w:styleId="3">
    <w:name w:val="heading 3"/>
    <w:basedOn w:val="a"/>
    <w:next w:val="a"/>
    <w:link w:val="30"/>
    <w:uiPriority w:val="9"/>
    <w:unhideWhenUsed/>
    <w:qFormat/>
    <w:rsid w:val="00C929B2"/>
    <w:pPr>
      <w:keepNext/>
      <w:spacing w:before="240" w:after="60" w:line="240" w:lineRule="auto"/>
      <w:outlineLvl w:val="2"/>
    </w:pPr>
    <w:rPr>
      <w:rFonts w:asciiTheme="majorHAnsi" w:eastAsiaTheme="majorEastAsia" w:hAnsiTheme="majorHAnsi" w:cstheme="majorBidi"/>
      <w:b/>
      <w:bCs/>
      <w:noProof/>
      <w:color w:val="000000"/>
      <w:sz w:val="26"/>
      <w:szCs w:val="26"/>
      <w:lang w:val="uz-Latn-UZ"/>
    </w:rPr>
  </w:style>
  <w:style w:type="paragraph" w:styleId="4">
    <w:name w:val="heading 4"/>
    <w:basedOn w:val="a"/>
    <w:next w:val="a"/>
    <w:link w:val="40"/>
    <w:uiPriority w:val="9"/>
    <w:unhideWhenUsed/>
    <w:qFormat/>
    <w:rsid w:val="00C929B2"/>
    <w:pPr>
      <w:keepNext/>
      <w:spacing w:before="240" w:after="60" w:line="240" w:lineRule="auto"/>
      <w:outlineLvl w:val="3"/>
    </w:pPr>
    <w:rPr>
      <w:rFonts w:ascii="Calibri" w:eastAsia="Times New Roman" w:hAnsi="Calibri" w:cs="Times New Roman"/>
      <w:b/>
      <w:bCs/>
      <w:noProof/>
      <w:color w:val="000000"/>
      <w:sz w:val="28"/>
      <w:szCs w:val="28"/>
      <w:lang w:val="uz-Latn-UZ"/>
    </w:rPr>
  </w:style>
  <w:style w:type="paragraph" w:styleId="5">
    <w:name w:val="heading 5"/>
    <w:basedOn w:val="a"/>
    <w:next w:val="a"/>
    <w:link w:val="50"/>
    <w:uiPriority w:val="9"/>
    <w:unhideWhenUsed/>
    <w:qFormat/>
    <w:rsid w:val="00C929B2"/>
    <w:pPr>
      <w:keepNext/>
      <w:keepLines/>
      <w:spacing w:before="200" w:after="0" w:line="240" w:lineRule="auto"/>
      <w:outlineLvl w:val="4"/>
    </w:pPr>
    <w:rPr>
      <w:rFonts w:asciiTheme="majorHAnsi" w:eastAsiaTheme="majorEastAsia" w:hAnsiTheme="majorHAnsi" w:cstheme="majorBidi"/>
      <w:noProof/>
      <w:color w:val="243F60" w:themeColor="accent1" w:themeShade="7F"/>
      <w:sz w:val="24"/>
      <w:szCs w:val="24"/>
      <w:lang w:val="uz-Latn-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9B2"/>
    <w:rPr>
      <w:rFonts w:asciiTheme="majorHAnsi" w:eastAsiaTheme="majorEastAsia" w:hAnsiTheme="majorHAnsi" w:cstheme="majorBidi"/>
      <w:b/>
      <w:bCs/>
      <w:noProof/>
      <w:color w:val="365F91" w:themeColor="accent1" w:themeShade="BF"/>
      <w:sz w:val="28"/>
      <w:szCs w:val="28"/>
      <w:lang w:val="uz-Latn-UZ" w:eastAsia="ru-RU"/>
    </w:rPr>
  </w:style>
  <w:style w:type="character" w:customStyle="1" w:styleId="20">
    <w:name w:val="Заголовок 2 Знак"/>
    <w:basedOn w:val="a0"/>
    <w:link w:val="2"/>
    <w:rsid w:val="00C929B2"/>
    <w:rPr>
      <w:rFonts w:asciiTheme="majorHAnsi" w:eastAsiaTheme="majorEastAsia" w:hAnsiTheme="majorHAnsi" w:cstheme="majorBidi"/>
      <w:b/>
      <w:bCs/>
      <w:noProof/>
      <w:color w:val="4F81BD" w:themeColor="accent1"/>
      <w:sz w:val="26"/>
      <w:szCs w:val="26"/>
      <w:lang w:val="uz-Latn-UZ"/>
    </w:rPr>
  </w:style>
  <w:style w:type="character" w:customStyle="1" w:styleId="30">
    <w:name w:val="Заголовок 3 Знак"/>
    <w:basedOn w:val="a0"/>
    <w:link w:val="3"/>
    <w:uiPriority w:val="9"/>
    <w:rsid w:val="00C929B2"/>
    <w:rPr>
      <w:rFonts w:asciiTheme="majorHAnsi" w:eastAsiaTheme="majorEastAsia" w:hAnsiTheme="majorHAnsi" w:cstheme="majorBidi"/>
      <w:b/>
      <w:bCs/>
      <w:noProof/>
      <w:color w:val="000000"/>
      <w:sz w:val="26"/>
      <w:szCs w:val="26"/>
      <w:lang w:val="uz-Latn-UZ" w:eastAsia="ru-RU"/>
    </w:rPr>
  </w:style>
  <w:style w:type="character" w:customStyle="1" w:styleId="40">
    <w:name w:val="Заголовок 4 Знак"/>
    <w:basedOn w:val="a0"/>
    <w:link w:val="4"/>
    <w:uiPriority w:val="9"/>
    <w:rsid w:val="00C929B2"/>
    <w:rPr>
      <w:rFonts w:ascii="Calibri" w:eastAsia="Times New Roman" w:hAnsi="Calibri" w:cs="Times New Roman"/>
      <w:b/>
      <w:bCs/>
      <w:noProof/>
      <w:color w:val="000000"/>
      <w:sz w:val="28"/>
      <w:szCs w:val="28"/>
      <w:lang w:val="uz-Latn-UZ" w:eastAsia="ru-RU"/>
    </w:rPr>
  </w:style>
  <w:style w:type="character" w:customStyle="1" w:styleId="50">
    <w:name w:val="Заголовок 5 Знак"/>
    <w:basedOn w:val="a0"/>
    <w:link w:val="5"/>
    <w:uiPriority w:val="9"/>
    <w:rsid w:val="00C929B2"/>
    <w:rPr>
      <w:rFonts w:asciiTheme="majorHAnsi" w:eastAsiaTheme="majorEastAsia" w:hAnsiTheme="majorHAnsi" w:cstheme="majorBidi"/>
      <w:noProof/>
      <w:color w:val="243F60" w:themeColor="accent1" w:themeShade="7F"/>
      <w:sz w:val="24"/>
      <w:szCs w:val="24"/>
      <w:lang w:val="uz-Latn-UZ" w:eastAsia="ru-RU"/>
    </w:rPr>
  </w:style>
  <w:style w:type="character" w:styleId="a3">
    <w:name w:val="Hyperlink"/>
    <w:basedOn w:val="a0"/>
    <w:uiPriority w:val="99"/>
    <w:unhideWhenUsed/>
    <w:rsid w:val="00C929B2"/>
    <w:rPr>
      <w:color w:val="0000FF"/>
      <w:u w:val="single"/>
    </w:rPr>
  </w:style>
  <w:style w:type="character" w:styleId="a4">
    <w:name w:val="FollowedHyperlink"/>
    <w:basedOn w:val="a0"/>
    <w:uiPriority w:val="99"/>
    <w:semiHidden/>
    <w:unhideWhenUsed/>
    <w:rsid w:val="00C929B2"/>
    <w:rPr>
      <w:color w:val="800080"/>
      <w:u w:val="single"/>
    </w:rPr>
  </w:style>
  <w:style w:type="paragraph" w:styleId="HTML">
    <w:name w:val="HTML Address"/>
    <w:basedOn w:val="a"/>
    <w:link w:val="HTML0"/>
    <w:uiPriority w:val="99"/>
    <w:semiHidden/>
    <w:unhideWhenUsed/>
    <w:rsid w:val="00C929B2"/>
    <w:pPr>
      <w:spacing w:after="0" w:line="240" w:lineRule="auto"/>
    </w:pPr>
    <w:rPr>
      <w:i/>
      <w:iCs/>
    </w:rPr>
  </w:style>
  <w:style w:type="character" w:customStyle="1" w:styleId="HTML0">
    <w:name w:val="Адрес HTML Знак"/>
    <w:basedOn w:val="a0"/>
    <w:link w:val="HTML"/>
    <w:uiPriority w:val="99"/>
    <w:semiHidden/>
    <w:rsid w:val="00C929B2"/>
    <w:rPr>
      <w:rFonts w:eastAsiaTheme="minorEastAsia"/>
      <w:i/>
      <w:iCs/>
      <w:lang w:eastAsia="ru-RU"/>
    </w:rPr>
  </w:style>
  <w:style w:type="paragraph" w:styleId="HTML1">
    <w:name w:val="HTML Preformatted"/>
    <w:basedOn w:val="a"/>
    <w:link w:val="HTML2"/>
    <w:uiPriority w:val="99"/>
    <w:unhideWhenUsed/>
    <w:rsid w:val="00C9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bidi="he-IL"/>
    </w:rPr>
  </w:style>
  <w:style w:type="character" w:customStyle="1" w:styleId="HTML2">
    <w:name w:val="Стандартный HTML Знак"/>
    <w:basedOn w:val="a0"/>
    <w:link w:val="HTML1"/>
    <w:uiPriority w:val="99"/>
    <w:rsid w:val="00C929B2"/>
    <w:rPr>
      <w:rFonts w:ascii="SimSun" w:eastAsia="SimSun" w:hAnsi="SimSun" w:cs="SimSun"/>
      <w:sz w:val="24"/>
      <w:szCs w:val="24"/>
      <w:lang w:val="en-US" w:eastAsia="zh-CN" w:bidi="he-IL"/>
    </w:rPr>
  </w:style>
  <w:style w:type="paragraph" w:styleId="a5">
    <w:name w:val="Normal (Web)"/>
    <w:basedOn w:val="a"/>
    <w:uiPriority w:val="99"/>
    <w:unhideWhenUsed/>
    <w:rsid w:val="00C929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nhideWhenUsed/>
    <w:rsid w:val="00C929B2"/>
    <w:pPr>
      <w:spacing w:after="0" w:line="240" w:lineRule="auto"/>
    </w:pPr>
    <w:rPr>
      <w:sz w:val="20"/>
      <w:szCs w:val="20"/>
    </w:rPr>
  </w:style>
  <w:style w:type="character" w:customStyle="1" w:styleId="a7">
    <w:name w:val="Текст сноски Знак"/>
    <w:basedOn w:val="a0"/>
    <w:link w:val="a6"/>
    <w:rsid w:val="00C929B2"/>
    <w:rPr>
      <w:rFonts w:eastAsiaTheme="minorEastAsia"/>
      <w:sz w:val="20"/>
      <w:szCs w:val="20"/>
      <w:lang w:eastAsia="ru-RU"/>
    </w:rPr>
  </w:style>
  <w:style w:type="paragraph" w:styleId="a8">
    <w:name w:val="header"/>
    <w:basedOn w:val="a"/>
    <w:link w:val="a9"/>
    <w:unhideWhenUsed/>
    <w:rsid w:val="00C929B2"/>
    <w:pPr>
      <w:tabs>
        <w:tab w:val="center" w:pos="4677"/>
        <w:tab w:val="right" w:pos="9355"/>
      </w:tabs>
      <w:spacing w:after="0" w:line="240" w:lineRule="auto"/>
    </w:pPr>
  </w:style>
  <w:style w:type="character" w:customStyle="1" w:styleId="a9">
    <w:name w:val="Верхний колонтитул Знак"/>
    <w:basedOn w:val="a0"/>
    <w:link w:val="a8"/>
    <w:rsid w:val="00C929B2"/>
    <w:rPr>
      <w:rFonts w:eastAsiaTheme="minorEastAsia"/>
      <w:lang w:eastAsia="ru-RU"/>
    </w:rPr>
  </w:style>
  <w:style w:type="paragraph" w:styleId="aa">
    <w:name w:val="footer"/>
    <w:basedOn w:val="a"/>
    <w:link w:val="ab"/>
    <w:uiPriority w:val="99"/>
    <w:unhideWhenUsed/>
    <w:rsid w:val="00C929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29B2"/>
    <w:rPr>
      <w:rFonts w:eastAsiaTheme="minorEastAsia"/>
      <w:lang w:eastAsia="ru-RU"/>
    </w:rPr>
  </w:style>
  <w:style w:type="paragraph" w:styleId="ac">
    <w:name w:val="caption"/>
    <w:basedOn w:val="a"/>
    <w:next w:val="a"/>
    <w:uiPriority w:val="35"/>
    <w:unhideWhenUsed/>
    <w:qFormat/>
    <w:rsid w:val="00C929B2"/>
    <w:pPr>
      <w:spacing w:line="240" w:lineRule="auto"/>
    </w:pPr>
    <w:rPr>
      <w:rFonts w:ascii="Arial Unicode MS" w:eastAsia="Arial Unicode MS" w:hAnsi="Arial Unicode MS" w:cs="Arial Unicode MS"/>
      <w:b/>
      <w:bCs/>
      <w:noProof/>
      <w:color w:val="4F81BD" w:themeColor="accent1"/>
      <w:sz w:val="18"/>
      <w:szCs w:val="18"/>
      <w:lang w:val="uz-Latn-UZ"/>
    </w:rPr>
  </w:style>
  <w:style w:type="paragraph" w:styleId="ad">
    <w:name w:val="endnote text"/>
    <w:basedOn w:val="a"/>
    <w:link w:val="11"/>
    <w:uiPriority w:val="99"/>
    <w:semiHidden/>
    <w:unhideWhenUsed/>
    <w:rsid w:val="00C929B2"/>
    <w:pPr>
      <w:spacing w:after="0" w:line="240" w:lineRule="auto"/>
    </w:pPr>
    <w:rPr>
      <w:rFonts w:ascii="Arial Unicode MS" w:eastAsia="Arial Unicode MS" w:hAnsi="Arial Unicode MS" w:cs="Arial Unicode MS"/>
      <w:noProof/>
      <w:color w:val="000000"/>
      <w:sz w:val="20"/>
      <w:szCs w:val="20"/>
      <w:lang w:val="uz-Latn-UZ"/>
    </w:rPr>
  </w:style>
  <w:style w:type="character" w:customStyle="1" w:styleId="ae">
    <w:name w:val="Текст концевой сноски Знак"/>
    <w:basedOn w:val="a0"/>
    <w:link w:val="ad"/>
    <w:uiPriority w:val="99"/>
    <w:semiHidden/>
    <w:rsid w:val="00C929B2"/>
    <w:rPr>
      <w:rFonts w:eastAsiaTheme="minorEastAsia"/>
      <w:sz w:val="20"/>
      <w:szCs w:val="20"/>
      <w:lang w:eastAsia="ru-RU"/>
    </w:rPr>
  </w:style>
  <w:style w:type="paragraph" w:styleId="af">
    <w:name w:val="Body Text"/>
    <w:basedOn w:val="a"/>
    <w:link w:val="af0"/>
    <w:uiPriority w:val="99"/>
    <w:unhideWhenUsed/>
    <w:rsid w:val="00C929B2"/>
    <w:pPr>
      <w:shd w:val="clear" w:color="auto" w:fill="FFFFFF"/>
      <w:spacing w:after="240" w:line="240" w:lineRule="atLeast"/>
      <w:jc w:val="both"/>
    </w:pPr>
    <w:rPr>
      <w:rFonts w:ascii="Times New Roman" w:eastAsia="Arial Unicode MS" w:hAnsi="Times New Roman" w:cs="Times New Roman"/>
      <w:noProof/>
      <w:sz w:val="23"/>
      <w:szCs w:val="23"/>
      <w:lang w:val="uz-Latn-UZ"/>
    </w:rPr>
  </w:style>
  <w:style w:type="character" w:customStyle="1" w:styleId="af0">
    <w:name w:val="Основной текст Знак"/>
    <w:basedOn w:val="a0"/>
    <w:link w:val="af"/>
    <w:uiPriority w:val="99"/>
    <w:rsid w:val="00C929B2"/>
    <w:rPr>
      <w:rFonts w:ascii="Times New Roman" w:eastAsia="Arial Unicode MS" w:hAnsi="Times New Roman" w:cs="Times New Roman"/>
      <w:noProof/>
      <w:sz w:val="23"/>
      <w:szCs w:val="23"/>
      <w:shd w:val="clear" w:color="auto" w:fill="FFFFFF"/>
      <w:lang w:val="uz-Latn-UZ" w:eastAsia="ru-RU"/>
    </w:rPr>
  </w:style>
  <w:style w:type="paragraph" w:styleId="af1">
    <w:name w:val="Body Text Indent"/>
    <w:basedOn w:val="a"/>
    <w:link w:val="af2"/>
    <w:uiPriority w:val="99"/>
    <w:unhideWhenUsed/>
    <w:rsid w:val="00C929B2"/>
    <w:pPr>
      <w:spacing w:after="120" w:line="240" w:lineRule="auto"/>
      <w:ind w:left="283"/>
    </w:pPr>
    <w:rPr>
      <w:rFonts w:ascii="Arial Unicode MS" w:eastAsia="Arial Unicode MS" w:hAnsi="Arial Unicode MS" w:cs="Arial Unicode MS"/>
      <w:noProof/>
      <w:color w:val="000000"/>
      <w:sz w:val="24"/>
      <w:szCs w:val="24"/>
      <w:lang w:val="uz-Latn-UZ"/>
    </w:rPr>
  </w:style>
  <w:style w:type="character" w:customStyle="1" w:styleId="af2">
    <w:name w:val="Основной текст с отступом Знак"/>
    <w:basedOn w:val="a0"/>
    <w:link w:val="af1"/>
    <w:uiPriority w:val="99"/>
    <w:rsid w:val="00C929B2"/>
    <w:rPr>
      <w:rFonts w:ascii="Arial Unicode MS" w:eastAsia="Arial Unicode MS" w:hAnsi="Arial Unicode MS" w:cs="Arial Unicode MS"/>
      <w:noProof/>
      <w:color w:val="000000"/>
      <w:sz w:val="24"/>
      <w:szCs w:val="24"/>
      <w:lang w:val="uz-Latn-UZ" w:eastAsia="ru-RU"/>
    </w:rPr>
  </w:style>
  <w:style w:type="paragraph" w:styleId="31">
    <w:name w:val="Body Text 3"/>
    <w:basedOn w:val="a"/>
    <w:link w:val="32"/>
    <w:unhideWhenUsed/>
    <w:rsid w:val="00C929B2"/>
    <w:pPr>
      <w:tabs>
        <w:tab w:val="left" w:pos="567"/>
      </w:tabs>
      <w:spacing w:after="0" w:line="240" w:lineRule="auto"/>
      <w:jc w:val="both"/>
    </w:pPr>
    <w:rPr>
      <w:rFonts w:ascii="Times New Roman" w:eastAsia="Times New Roman" w:hAnsi="Times New Roman" w:cs="Times New Roman"/>
      <w:noProof/>
      <w:szCs w:val="20"/>
      <w:lang w:val="uz-Latn-UZ"/>
    </w:rPr>
  </w:style>
  <w:style w:type="character" w:customStyle="1" w:styleId="32">
    <w:name w:val="Основной текст 3 Знак"/>
    <w:basedOn w:val="a0"/>
    <w:link w:val="31"/>
    <w:rsid w:val="00C929B2"/>
    <w:rPr>
      <w:rFonts w:ascii="Times New Roman" w:eastAsia="Times New Roman" w:hAnsi="Times New Roman" w:cs="Times New Roman"/>
      <w:noProof/>
      <w:szCs w:val="20"/>
      <w:lang w:val="uz-Latn-UZ" w:eastAsia="ru-RU"/>
    </w:rPr>
  </w:style>
  <w:style w:type="paragraph" w:styleId="21">
    <w:name w:val="Body Text Indent 2"/>
    <w:basedOn w:val="a"/>
    <w:link w:val="22"/>
    <w:unhideWhenUsed/>
    <w:rsid w:val="00C929B2"/>
    <w:pPr>
      <w:spacing w:after="120" w:line="480" w:lineRule="auto"/>
      <w:ind w:left="283"/>
    </w:pPr>
    <w:rPr>
      <w:rFonts w:ascii="Times New Roman" w:eastAsia="SimSun" w:hAnsi="Times New Roman" w:cs="Times New Roman"/>
      <w:sz w:val="24"/>
      <w:szCs w:val="24"/>
    </w:rPr>
  </w:style>
  <w:style w:type="character" w:customStyle="1" w:styleId="22">
    <w:name w:val="Основной текст с отступом 2 Знак"/>
    <w:basedOn w:val="a0"/>
    <w:link w:val="21"/>
    <w:rsid w:val="00C929B2"/>
    <w:rPr>
      <w:rFonts w:ascii="Times New Roman" w:eastAsia="SimSun" w:hAnsi="Times New Roman" w:cs="Times New Roman"/>
      <w:sz w:val="24"/>
      <w:szCs w:val="24"/>
      <w:lang w:eastAsia="ru-RU"/>
    </w:rPr>
  </w:style>
  <w:style w:type="paragraph" w:styleId="33">
    <w:name w:val="Body Text Indent 3"/>
    <w:basedOn w:val="a"/>
    <w:link w:val="34"/>
    <w:uiPriority w:val="99"/>
    <w:unhideWhenUsed/>
    <w:rsid w:val="00C929B2"/>
    <w:pPr>
      <w:spacing w:after="120" w:line="240" w:lineRule="auto"/>
      <w:ind w:left="283"/>
    </w:pPr>
    <w:rPr>
      <w:rFonts w:ascii="Times New Roman" w:eastAsia="Times New Roman" w:hAnsi="Times New Roman" w:cs="Times New Roman"/>
      <w:noProof/>
      <w:sz w:val="16"/>
      <w:szCs w:val="16"/>
      <w:lang w:val="uz-Latn-UZ"/>
    </w:rPr>
  </w:style>
  <w:style w:type="character" w:customStyle="1" w:styleId="34">
    <w:name w:val="Основной текст с отступом 3 Знак"/>
    <w:basedOn w:val="a0"/>
    <w:link w:val="33"/>
    <w:uiPriority w:val="99"/>
    <w:rsid w:val="00C929B2"/>
    <w:rPr>
      <w:rFonts w:ascii="Times New Roman" w:eastAsia="Times New Roman" w:hAnsi="Times New Roman" w:cs="Times New Roman"/>
      <w:noProof/>
      <w:sz w:val="16"/>
      <w:szCs w:val="16"/>
      <w:lang w:val="uz-Latn-UZ" w:eastAsia="ru-RU"/>
    </w:rPr>
  </w:style>
  <w:style w:type="paragraph" w:styleId="af3">
    <w:name w:val="Plain Text"/>
    <w:basedOn w:val="a"/>
    <w:link w:val="af4"/>
    <w:uiPriority w:val="99"/>
    <w:unhideWhenUsed/>
    <w:rsid w:val="00C929B2"/>
    <w:pPr>
      <w:spacing w:after="0" w:line="240" w:lineRule="auto"/>
    </w:pPr>
    <w:rPr>
      <w:rFonts w:ascii="Consolas" w:eastAsiaTheme="minorHAnsi" w:hAnsi="Consolas"/>
      <w:noProof/>
      <w:sz w:val="21"/>
      <w:szCs w:val="21"/>
      <w:lang w:val="uz-Latn-UZ" w:eastAsia="en-US"/>
    </w:rPr>
  </w:style>
  <w:style w:type="character" w:customStyle="1" w:styleId="af4">
    <w:name w:val="Текст Знак"/>
    <w:basedOn w:val="a0"/>
    <w:link w:val="af3"/>
    <w:uiPriority w:val="99"/>
    <w:rsid w:val="00C929B2"/>
    <w:rPr>
      <w:rFonts w:ascii="Consolas" w:hAnsi="Consolas"/>
      <w:noProof/>
      <w:sz w:val="21"/>
      <w:szCs w:val="21"/>
      <w:lang w:val="uz-Latn-UZ"/>
    </w:rPr>
  </w:style>
  <w:style w:type="paragraph" w:styleId="af5">
    <w:name w:val="Balloon Text"/>
    <w:basedOn w:val="a"/>
    <w:link w:val="af6"/>
    <w:uiPriority w:val="99"/>
    <w:unhideWhenUsed/>
    <w:rsid w:val="00C929B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C929B2"/>
    <w:rPr>
      <w:rFonts w:ascii="Tahoma" w:eastAsiaTheme="minorEastAsia" w:hAnsi="Tahoma" w:cs="Tahoma"/>
      <w:sz w:val="16"/>
      <w:szCs w:val="16"/>
      <w:lang w:eastAsia="ru-RU"/>
    </w:rPr>
  </w:style>
  <w:style w:type="character" w:customStyle="1" w:styleId="af7">
    <w:name w:val="Без интервала Знак"/>
    <w:basedOn w:val="a0"/>
    <w:link w:val="af8"/>
    <w:uiPriority w:val="1"/>
    <w:locked/>
    <w:rsid w:val="00C929B2"/>
    <w:rPr>
      <w:rFonts w:ascii="Arial Unicode MS" w:eastAsia="Arial Unicode MS" w:hAnsi="Arial Unicode MS" w:cs="Arial Unicode MS"/>
      <w:noProof/>
      <w:color w:val="000000"/>
      <w:sz w:val="24"/>
      <w:szCs w:val="24"/>
      <w:lang w:val="uz-Latn-UZ" w:eastAsia="ru-RU"/>
    </w:rPr>
  </w:style>
  <w:style w:type="paragraph" w:styleId="af8">
    <w:name w:val="No Spacing"/>
    <w:link w:val="af7"/>
    <w:uiPriority w:val="1"/>
    <w:qFormat/>
    <w:rsid w:val="00C929B2"/>
    <w:pPr>
      <w:spacing w:after="0" w:line="240" w:lineRule="auto"/>
    </w:pPr>
    <w:rPr>
      <w:rFonts w:ascii="Arial Unicode MS" w:eastAsia="Arial Unicode MS" w:hAnsi="Arial Unicode MS" w:cs="Arial Unicode MS"/>
      <w:noProof/>
      <w:color w:val="000000"/>
      <w:sz w:val="24"/>
      <w:szCs w:val="24"/>
      <w:lang w:val="uz-Latn-UZ" w:eastAsia="ru-RU"/>
    </w:rPr>
  </w:style>
  <w:style w:type="paragraph" w:styleId="af9">
    <w:name w:val="List Paragraph"/>
    <w:basedOn w:val="a"/>
    <w:uiPriority w:val="34"/>
    <w:qFormat/>
    <w:rsid w:val="00C929B2"/>
    <w:pPr>
      <w:ind w:left="720"/>
      <w:contextualSpacing/>
    </w:pPr>
    <w:rPr>
      <w:noProof/>
      <w:lang w:val="uz-Latn-UZ"/>
    </w:rPr>
  </w:style>
  <w:style w:type="character" w:customStyle="1" w:styleId="23">
    <w:name w:val="Основной текст (2)"/>
    <w:basedOn w:val="a0"/>
    <w:link w:val="210"/>
    <w:locked/>
    <w:rsid w:val="00C929B2"/>
    <w:rPr>
      <w:rFonts w:ascii="Times New Roman" w:hAnsi="Times New Roman" w:cs="Times New Roman"/>
      <w:b/>
      <w:bCs/>
      <w:sz w:val="23"/>
      <w:szCs w:val="23"/>
      <w:shd w:val="clear" w:color="auto" w:fill="FFFFFF"/>
    </w:rPr>
  </w:style>
  <w:style w:type="paragraph" w:customStyle="1" w:styleId="210">
    <w:name w:val="Основной текст (2)1"/>
    <w:basedOn w:val="a"/>
    <w:link w:val="23"/>
    <w:rsid w:val="00C929B2"/>
    <w:pPr>
      <w:shd w:val="clear" w:color="auto" w:fill="FFFFFF"/>
      <w:spacing w:before="240" w:after="240" w:line="240" w:lineRule="atLeast"/>
    </w:pPr>
    <w:rPr>
      <w:rFonts w:ascii="Times New Roman" w:eastAsiaTheme="minorHAnsi" w:hAnsi="Times New Roman" w:cs="Times New Roman"/>
      <w:b/>
      <w:bCs/>
      <w:sz w:val="23"/>
      <w:szCs w:val="23"/>
      <w:lang w:eastAsia="en-US"/>
    </w:rPr>
  </w:style>
  <w:style w:type="paragraph" w:customStyle="1" w:styleId="Default">
    <w:name w:val="Default"/>
    <w:uiPriority w:val="99"/>
    <w:rsid w:val="00C929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 (3)_"/>
    <w:basedOn w:val="a0"/>
    <w:link w:val="310"/>
    <w:uiPriority w:val="99"/>
    <w:locked/>
    <w:rsid w:val="00C929B2"/>
    <w:rPr>
      <w:rFonts w:ascii="Times New Roman" w:hAnsi="Times New Roman" w:cs="Times New Roman"/>
      <w:b/>
      <w:bCs/>
      <w:noProof/>
      <w:sz w:val="14"/>
      <w:szCs w:val="14"/>
      <w:shd w:val="clear" w:color="auto" w:fill="FFFFFF"/>
    </w:rPr>
  </w:style>
  <w:style w:type="paragraph" w:customStyle="1" w:styleId="310">
    <w:name w:val="Основной текст (3)1"/>
    <w:basedOn w:val="a"/>
    <w:link w:val="35"/>
    <w:uiPriority w:val="99"/>
    <w:rsid w:val="00C929B2"/>
    <w:pPr>
      <w:shd w:val="clear" w:color="auto" w:fill="FFFFFF"/>
      <w:spacing w:after="60" w:line="240" w:lineRule="atLeast"/>
    </w:pPr>
    <w:rPr>
      <w:rFonts w:ascii="Times New Roman" w:eastAsiaTheme="minorHAnsi" w:hAnsi="Times New Roman" w:cs="Times New Roman"/>
      <w:b/>
      <w:bCs/>
      <w:noProof/>
      <w:sz w:val="14"/>
      <w:szCs w:val="14"/>
      <w:lang w:eastAsia="en-US"/>
    </w:rPr>
  </w:style>
  <w:style w:type="character" w:customStyle="1" w:styleId="afa">
    <w:name w:val="Колонтитул_"/>
    <w:basedOn w:val="a0"/>
    <w:link w:val="afb"/>
    <w:uiPriority w:val="99"/>
    <w:locked/>
    <w:rsid w:val="00C929B2"/>
    <w:rPr>
      <w:rFonts w:ascii="Times New Roman" w:hAnsi="Times New Roman" w:cs="Times New Roman"/>
      <w:noProof/>
      <w:sz w:val="20"/>
      <w:szCs w:val="20"/>
      <w:shd w:val="clear" w:color="auto" w:fill="FFFFFF"/>
    </w:rPr>
  </w:style>
  <w:style w:type="paragraph" w:customStyle="1" w:styleId="afb">
    <w:name w:val="Колонтитул"/>
    <w:basedOn w:val="a"/>
    <w:link w:val="afa"/>
    <w:uiPriority w:val="99"/>
    <w:rsid w:val="00C929B2"/>
    <w:pPr>
      <w:shd w:val="clear" w:color="auto" w:fill="FFFFFF"/>
      <w:spacing w:after="0" w:line="240" w:lineRule="auto"/>
    </w:pPr>
    <w:rPr>
      <w:rFonts w:ascii="Times New Roman" w:eastAsiaTheme="minorHAnsi" w:hAnsi="Times New Roman" w:cs="Times New Roman"/>
      <w:noProof/>
      <w:sz w:val="20"/>
      <w:szCs w:val="20"/>
      <w:lang w:eastAsia="en-US"/>
    </w:rPr>
  </w:style>
  <w:style w:type="paragraph" w:customStyle="1" w:styleId="comm">
    <w:name w:val="comm"/>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prevnext">
    <w:name w:val="prevnext"/>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text0ot">
    <w:name w:val="text0ot"/>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text">
    <w:name w:val="text"/>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ris">
    <w:name w:val="ris"/>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ris1">
    <w:name w:val="ris1"/>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text-abz1">
    <w:name w:val="text-abz1"/>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rPr>
  </w:style>
  <w:style w:type="paragraph" w:customStyle="1" w:styleId="zag-gl">
    <w:name w:val="zag-gl"/>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rPr>
  </w:style>
  <w:style w:type="paragraph" w:customStyle="1" w:styleId="text-text-otst">
    <w:name w:val="text-text-otst"/>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rPr>
  </w:style>
  <w:style w:type="paragraph" w:customStyle="1" w:styleId="text0">
    <w:name w:val="text0"/>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rPr>
  </w:style>
  <w:style w:type="paragraph" w:customStyle="1" w:styleId="text-otst">
    <w:name w:val="text-otst"/>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rPr>
  </w:style>
  <w:style w:type="paragraph" w:customStyle="1" w:styleId="rghtsm">
    <w:name w:val="rght_sm"/>
    <w:basedOn w:val="a"/>
    <w:rsid w:val="00C929B2"/>
    <w:pPr>
      <w:spacing w:before="100" w:beforeAutospacing="1" w:after="100" w:afterAutospacing="1" w:line="240" w:lineRule="auto"/>
    </w:pPr>
    <w:rPr>
      <w:rFonts w:ascii="Times New Roman" w:eastAsia="Times New Roman" w:hAnsi="Times New Roman" w:cs="Times New Roman"/>
      <w:noProof/>
      <w:sz w:val="24"/>
      <w:szCs w:val="24"/>
      <w:lang w:val="uz-Latn-UZ" w:eastAsia="ja-JP"/>
    </w:rPr>
  </w:style>
  <w:style w:type="paragraph" w:customStyle="1" w:styleId="afc">
    <w:name w:val="Знак Знак Знак Знак"/>
    <w:basedOn w:val="a"/>
    <w:autoRedefine/>
    <w:rsid w:val="00C929B2"/>
    <w:pPr>
      <w:spacing w:after="160" w:line="240" w:lineRule="exact"/>
    </w:pPr>
    <w:rPr>
      <w:rFonts w:ascii="Times New Roman" w:eastAsia="Times New Roman" w:hAnsi="Times New Roman" w:cs="Times New Roman"/>
      <w:noProof/>
      <w:sz w:val="28"/>
      <w:szCs w:val="20"/>
      <w:lang w:val="en-US" w:eastAsia="en-US"/>
    </w:rPr>
  </w:style>
  <w:style w:type="paragraph" w:customStyle="1" w:styleId="msolistparagraph0">
    <w:name w:val="msolistparagraph"/>
    <w:basedOn w:val="a"/>
    <w:rsid w:val="00C929B2"/>
    <w:pPr>
      <w:spacing w:after="120" w:line="240" w:lineRule="auto"/>
      <w:ind w:left="720" w:firstLine="720"/>
      <w:contextualSpacing/>
      <w:jc w:val="both"/>
    </w:pPr>
    <w:rPr>
      <w:rFonts w:ascii="Times New Roman" w:eastAsia="Calibri" w:hAnsi="Times New Roman" w:cs="Times New Roman"/>
      <w:noProof/>
      <w:sz w:val="28"/>
      <w:szCs w:val="28"/>
      <w:lang w:val="uz-Latn-UZ" w:eastAsia="en-US"/>
    </w:rPr>
  </w:style>
  <w:style w:type="paragraph" w:customStyle="1" w:styleId="12">
    <w:name w:val="я1"/>
    <w:basedOn w:val="af"/>
    <w:rsid w:val="00C929B2"/>
    <w:pPr>
      <w:shd w:val="clear" w:color="auto" w:fill="auto"/>
      <w:tabs>
        <w:tab w:val="left" w:pos="-180"/>
      </w:tabs>
      <w:spacing w:after="0" w:line="240" w:lineRule="auto"/>
      <w:ind w:firstLine="709"/>
    </w:pPr>
    <w:rPr>
      <w:rFonts w:eastAsia="Times New Roman"/>
      <w:sz w:val="28"/>
      <w:szCs w:val="24"/>
      <w:lang w:val="uz-Cyrl-UZ"/>
    </w:rPr>
  </w:style>
  <w:style w:type="paragraph" w:customStyle="1" w:styleId="24">
    <w:name w:val="ф2"/>
    <w:basedOn w:val="a"/>
    <w:uiPriority w:val="99"/>
    <w:rsid w:val="00C929B2"/>
    <w:pPr>
      <w:keepNext/>
      <w:snapToGrid w:val="0"/>
      <w:spacing w:after="240" w:line="360" w:lineRule="auto"/>
      <w:jc w:val="center"/>
      <w:outlineLvl w:val="0"/>
    </w:pPr>
    <w:rPr>
      <w:rFonts w:ascii="Virtec Times New Roman Uz" w:eastAsia="Times New Roman" w:hAnsi="Virtec Times New Roman Uz" w:cs="Times New Roman"/>
      <w:b/>
      <w:noProof/>
      <w:sz w:val="28"/>
      <w:szCs w:val="20"/>
      <w:lang w:val="uz-Latn-UZ"/>
    </w:rPr>
  </w:style>
  <w:style w:type="paragraph" w:customStyle="1" w:styleId="f">
    <w:name w:val="f"/>
    <w:basedOn w:val="a"/>
    <w:rsid w:val="00C929B2"/>
    <w:pPr>
      <w:spacing w:after="266" w:line="240" w:lineRule="auto"/>
      <w:ind w:left="1320"/>
    </w:pPr>
    <w:rPr>
      <w:rFonts w:ascii="Virtec Times New Roman Uz" w:eastAsia="Times New Roman" w:hAnsi="Virtec Times New Roman Uz" w:cs="Times New Roman"/>
      <w:noProof/>
      <w:sz w:val="24"/>
      <w:szCs w:val="24"/>
      <w:lang w:val="en-US"/>
    </w:rPr>
  </w:style>
  <w:style w:type="paragraph" w:customStyle="1" w:styleId="13">
    <w:name w:val="Абзац списка1"/>
    <w:basedOn w:val="a"/>
    <w:rsid w:val="00C929B2"/>
    <w:pPr>
      <w:ind w:left="708"/>
    </w:pPr>
    <w:rPr>
      <w:rFonts w:ascii="Calibri" w:eastAsia="Times New Roman" w:hAnsi="Calibri" w:cs="Times New Roman"/>
    </w:rPr>
  </w:style>
  <w:style w:type="paragraph" w:customStyle="1" w:styleId="14">
    <w:name w:val="Без интервала1"/>
    <w:basedOn w:val="a"/>
    <w:rsid w:val="00C92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
    <w:name w:val="common"/>
    <w:basedOn w:val="a"/>
    <w:uiPriority w:val="99"/>
    <w:rsid w:val="00C92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
    <w:name w:val="bibl"/>
    <w:basedOn w:val="a"/>
    <w:rsid w:val="00C92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C929B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xcerpt">
    <w:name w:val="excerpt"/>
    <w:basedOn w:val="a"/>
    <w:rsid w:val="00C92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Стиль32"/>
    <w:rsid w:val="00C929B2"/>
    <w:pPr>
      <w:spacing w:after="0" w:line="240" w:lineRule="auto"/>
    </w:pPr>
    <w:rPr>
      <w:rFonts w:ascii="Times New Roman" w:eastAsia="SimSun" w:hAnsi="Times New Roman" w:cs="Times New Roman"/>
      <w:iCs/>
      <w:w w:val="95"/>
      <w:sz w:val="24"/>
      <w:szCs w:val="34"/>
      <w:lang w:val="en-US" w:eastAsia="ru-RU"/>
    </w:rPr>
  </w:style>
  <w:style w:type="paragraph" w:customStyle="1" w:styleId="afd">
    <w:name w:val="Биография"/>
    <w:basedOn w:val="a"/>
    <w:rsid w:val="00C929B2"/>
    <w:pPr>
      <w:overflowPunct w:val="0"/>
      <w:autoSpaceDE w:val="0"/>
      <w:autoSpaceDN w:val="0"/>
      <w:adjustRightInd w:val="0"/>
      <w:spacing w:after="0" w:line="230" w:lineRule="exact"/>
      <w:ind w:firstLine="284"/>
      <w:jc w:val="both"/>
    </w:pPr>
    <w:rPr>
      <w:rFonts w:ascii="Baskerville_A.Z_PS" w:eastAsia="Times New Roman" w:hAnsi="Baskerville_A.Z_PS" w:cs="Times New Roman"/>
      <w:iCs/>
      <w:color w:val="000000"/>
      <w:w w:val="95"/>
      <w:sz w:val="21"/>
      <w:szCs w:val="34"/>
    </w:rPr>
  </w:style>
  <w:style w:type="paragraph" w:customStyle="1" w:styleId="afe">
    <w:name w:val="Изречения"/>
    <w:basedOn w:val="a"/>
    <w:rsid w:val="00C929B2"/>
    <w:pPr>
      <w:overflowPunct w:val="0"/>
      <w:autoSpaceDE w:val="0"/>
      <w:autoSpaceDN w:val="0"/>
      <w:adjustRightInd w:val="0"/>
      <w:spacing w:after="0" w:line="240" w:lineRule="exact"/>
      <w:ind w:firstLine="284"/>
      <w:jc w:val="both"/>
    </w:pPr>
    <w:rPr>
      <w:rFonts w:ascii="Baskerville_A.Z_PS" w:eastAsia="Times New Roman" w:hAnsi="Baskerville_A.Z_PS" w:cs="Times New Roman"/>
      <w:iCs/>
      <w:color w:val="000000"/>
      <w:w w:val="95"/>
      <w:sz w:val="23"/>
      <w:szCs w:val="34"/>
    </w:rPr>
  </w:style>
  <w:style w:type="paragraph" w:customStyle="1" w:styleId="aff">
    <w:name w:val="ЗвезКонец"/>
    <w:basedOn w:val="afe"/>
    <w:rsid w:val="00C929B2"/>
    <w:pPr>
      <w:spacing w:before="160" w:after="160" w:line="240" w:lineRule="auto"/>
      <w:ind w:firstLine="0"/>
      <w:jc w:val="center"/>
    </w:pPr>
  </w:style>
  <w:style w:type="paragraph" w:customStyle="1" w:styleId="15">
    <w:name w:val="Текст1"/>
    <w:basedOn w:val="a"/>
    <w:rsid w:val="00C929B2"/>
    <w:pPr>
      <w:overflowPunct w:val="0"/>
      <w:autoSpaceDE w:val="0"/>
      <w:autoSpaceDN w:val="0"/>
      <w:adjustRightInd w:val="0"/>
      <w:spacing w:after="0" w:line="240" w:lineRule="auto"/>
    </w:pPr>
    <w:rPr>
      <w:rFonts w:ascii="Courier New" w:eastAsia="Times New Roman" w:hAnsi="Courier New" w:cs="Times New Roman"/>
      <w:iCs/>
      <w:w w:val="95"/>
      <w:sz w:val="34"/>
      <w:szCs w:val="34"/>
    </w:rPr>
  </w:style>
  <w:style w:type="paragraph" w:customStyle="1" w:styleId="aff0">
    <w:name w:val="Знак"/>
    <w:basedOn w:val="a"/>
    <w:rsid w:val="00C929B2"/>
    <w:pPr>
      <w:spacing w:after="160" w:line="240" w:lineRule="exact"/>
    </w:pPr>
    <w:rPr>
      <w:rFonts w:ascii="Arial" w:eastAsia="MS Mincho" w:hAnsi="Arial" w:cs="Arial"/>
      <w:iCs/>
      <w:w w:val="95"/>
      <w:sz w:val="34"/>
      <w:szCs w:val="34"/>
      <w:lang w:val="en-US" w:eastAsia="en-US"/>
    </w:rPr>
  </w:style>
  <w:style w:type="paragraph" w:customStyle="1" w:styleId="Style3">
    <w:name w:val="Style3"/>
    <w:basedOn w:val="a"/>
    <w:rsid w:val="00C929B2"/>
    <w:pPr>
      <w:widowControl w:val="0"/>
      <w:autoSpaceDE w:val="0"/>
      <w:autoSpaceDN w:val="0"/>
      <w:adjustRightInd w:val="0"/>
      <w:spacing w:after="0" w:line="259" w:lineRule="exact"/>
      <w:ind w:firstLine="701"/>
      <w:jc w:val="both"/>
    </w:pPr>
    <w:rPr>
      <w:rFonts w:ascii="Times New Roman" w:eastAsia="Times New Roman" w:hAnsi="Times New Roman" w:cs="Times New Roman"/>
      <w:iCs/>
      <w:w w:val="95"/>
      <w:sz w:val="24"/>
      <w:szCs w:val="24"/>
    </w:rPr>
  </w:style>
  <w:style w:type="paragraph" w:customStyle="1" w:styleId="Char">
    <w:name w:val="Char Знак Знак Знак"/>
    <w:basedOn w:val="a"/>
    <w:rsid w:val="00C929B2"/>
    <w:pPr>
      <w:spacing w:after="160" w:line="240" w:lineRule="exact"/>
    </w:pPr>
    <w:rPr>
      <w:rFonts w:ascii="Verdana" w:eastAsia="Times New Roman" w:hAnsi="Verdana" w:cs="Verdana"/>
      <w:iCs/>
      <w:w w:val="95"/>
      <w:sz w:val="34"/>
      <w:szCs w:val="34"/>
      <w:lang w:val="en-US" w:eastAsia="en-US"/>
    </w:rPr>
  </w:style>
  <w:style w:type="paragraph" w:customStyle="1" w:styleId="storytext">
    <w:name w:val="storytext"/>
    <w:basedOn w:val="a"/>
    <w:rsid w:val="00C92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C929B2"/>
    <w:pPr>
      <w:widowControl w:val="0"/>
      <w:autoSpaceDE w:val="0"/>
      <w:autoSpaceDN w:val="0"/>
      <w:spacing w:after="0" w:line="240" w:lineRule="auto"/>
      <w:ind w:left="570"/>
      <w:jc w:val="center"/>
      <w:outlineLvl w:val="1"/>
    </w:pPr>
    <w:rPr>
      <w:rFonts w:ascii="Times New Roman" w:eastAsia="Times New Roman" w:hAnsi="Times New Roman" w:cs="Times New Roman"/>
      <w:b/>
      <w:bCs/>
      <w:sz w:val="28"/>
      <w:szCs w:val="28"/>
      <w:lang w:val="bg-BG" w:eastAsia="en-US"/>
    </w:rPr>
  </w:style>
  <w:style w:type="character" w:styleId="aff1">
    <w:name w:val="footnote reference"/>
    <w:basedOn w:val="a0"/>
    <w:unhideWhenUsed/>
    <w:rsid w:val="00C929B2"/>
    <w:rPr>
      <w:vertAlign w:val="superscript"/>
    </w:rPr>
  </w:style>
  <w:style w:type="character" w:styleId="aff2">
    <w:name w:val="endnote reference"/>
    <w:basedOn w:val="a0"/>
    <w:uiPriority w:val="99"/>
    <w:semiHidden/>
    <w:unhideWhenUsed/>
    <w:rsid w:val="00C929B2"/>
    <w:rPr>
      <w:vertAlign w:val="superscript"/>
    </w:rPr>
  </w:style>
  <w:style w:type="character" w:customStyle="1" w:styleId="apple-converted-space">
    <w:name w:val="apple-converted-space"/>
    <w:basedOn w:val="a0"/>
    <w:rsid w:val="00C929B2"/>
  </w:style>
  <w:style w:type="character" w:customStyle="1" w:styleId="ref-info">
    <w:name w:val="ref-info"/>
    <w:basedOn w:val="a0"/>
    <w:rsid w:val="00C929B2"/>
  </w:style>
  <w:style w:type="character" w:customStyle="1" w:styleId="reference-text">
    <w:name w:val="reference-text"/>
    <w:basedOn w:val="a0"/>
    <w:rsid w:val="00C929B2"/>
  </w:style>
  <w:style w:type="character" w:customStyle="1" w:styleId="citation">
    <w:name w:val="citation"/>
    <w:basedOn w:val="a0"/>
    <w:rsid w:val="00C929B2"/>
  </w:style>
  <w:style w:type="character" w:customStyle="1" w:styleId="translation-chunk">
    <w:name w:val="translation-chunk"/>
    <w:basedOn w:val="a0"/>
    <w:rsid w:val="00C929B2"/>
  </w:style>
  <w:style w:type="character" w:customStyle="1" w:styleId="25">
    <w:name w:val="Основной текст (2) + Не полужирный"/>
    <w:basedOn w:val="23"/>
    <w:uiPriority w:val="99"/>
    <w:rsid w:val="00C929B2"/>
  </w:style>
  <w:style w:type="character" w:customStyle="1" w:styleId="36">
    <w:name w:val="Основной текст (3)"/>
    <w:basedOn w:val="35"/>
    <w:uiPriority w:val="99"/>
    <w:rsid w:val="00C929B2"/>
  </w:style>
  <w:style w:type="character" w:customStyle="1" w:styleId="6">
    <w:name w:val="Основной текст + 6"/>
    <w:aliases w:val="5 pt"/>
    <w:basedOn w:val="23"/>
    <w:uiPriority w:val="99"/>
    <w:rsid w:val="00C929B2"/>
    <w:rPr>
      <w:sz w:val="13"/>
      <w:szCs w:val="13"/>
    </w:rPr>
  </w:style>
  <w:style w:type="character" w:customStyle="1" w:styleId="-1pt">
    <w:name w:val="Основной текст + Интервал -1 pt"/>
    <w:basedOn w:val="23"/>
    <w:uiPriority w:val="99"/>
    <w:rsid w:val="00C929B2"/>
    <w:rPr>
      <w:spacing w:val="-20"/>
    </w:rPr>
  </w:style>
  <w:style w:type="character" w:customStyle="1" w:styleId="4pt">
    <w:name w:val="Основной текст + 4 pt"/>
    <w:basedOn w:val="23"/>
    <w:uiPriority w:val="99"/>
    <w:rsid w:val="00C929B2"/>
    <w:rPr>
      <w:sz w:val="8"/>
      <w:szCs w:val="8"/>
    </w:rPr>
  </w:style>
  <w:style w:type="character" w:customStyle="1" w:styleId="9pt">
    <w:name w:val="Основной текст + 9 pt"/>
    <w:basedOn w:val="23"/>
    <w:uiPriority w:val="99"/>
    <w:rsid w:val="00C929B2"/>
    <w:rPr>
      <w:sz w:val="18"/>
      <w:szCs w:val="18"/>
    </w:rPr>
  </w:style>
  <w:style w:type="character" w:customStyle="1" w:styleId="12pt">
    <w:name w:val="Основной текст + 12 pt"/>
    <w:basedOn w:val="23"/>
    <w:uiPriority w:val="99"/>
    <w:rsid w:val="00C929B2"/>
    <w:rPr>
      <w:sz w:val="24"/>
      <w:szCs w:val="24"/>
    </w:rPr>
  </w:style>
  <w:style w:type="character" w:customStyle="1" w:styleId="9">
    <w:name w:val="Основной текст + 9"/>
    <w:aliases w:val="5 pt3,Полужирный,Малые прописные"/>
    <w:basedOn w:val="23"/>
    <w:uiPriority w:val="99"/>
    <w:rsid w:val="00C929B2"/>
    <w:rPr>
      <w:smallCaps/>
      <w:sz w:val="19"/>
      <w:szCs w:val="19"/>
    </w:rPr>
  </w:style>
  <w:style w:type="character" w:customStyle="1" w:styleId="1pt">
    <w:name w:val="Основной текст + Интервал 1 pt"/>
    <w:basedOn w:val="23"/>
    <w:uiPriority w:val="99"/>
    <w:rsid w:val="00C929B2"/>
    <w:rPr>
      <w:spacing w:val="20"/>
    </w:rPr>
  </w:style>
  <w:style w:type="character" w:customStyle="1" w:styleId="91">
    <w:name w:val="Основной текст + 91"/>
    <w:aliases w:val="5 pt2,Полужирный1,Малые прописные1"/>
    <w:basedOn w:val="23"/>
    <w:uiPriority w:val="99"/>
    <w:rsid w:val="00C929B2"/>
    <w:rPr>
      <w:smallCaps/>
      <w:noProof/>
      <w:sz w:val="19"/>
      <w:szCs w:val="19"/>
    </w:rPr>
  </w:style>
  <w:style w:type="character" w:customStyle="1" w:styleId="12pt1">
    <w:name w:val="Основной текст + 12 pt1"/>
    <w:basedOn w:val="23"/>
    <w:uiPriority w:val="99"/>
    <w:rsid w:val="00C929B2"/>
    <w:rPr>
      <w:sz w:val="24"/>
      <w:szCs w:val="24"/>
    </w:rPr>
  </w:style>
  <w:style w:type="character" w:customStyle="1" w:styleId="110">
    <w:name w:val="Колонтитул + 11"/>
    <w:aliases w:val="5 pt1"/>
    <w:basedOn w:val="afa"/>
    <w:uiPriority w:val="99"/>
    <w:rsid w:val="00C929B2"/>
    <w:rPr>
      <w:sz w:val="23"/>
      <w:szCs w:val="23"/>
    </w:rPr>
  </w:style>
  <w:style w:type="character" w:customStyle="1" w:styleId="1pt1">
    <w:name w:val="Основной текст + Интервал 1 pt1"/>
    <w:basedOn w:val="23"/>
    <w:uiPriority w:val="99"/>
    <w:rsid w:val="00C929B2"/>
    <w:rPr>
      <w:spacing w:val="20"/>
    </w:rPr>
  </w:style>
  <w:style w:type="character" w:customStyle="1" w:styleId="mw-headline">
    <w:name w:val="mw-headline"/>
    <w:basedOn w:val="a0"/>
    <w:rsid w:val="00C929B2"/>
    <w:rPr>
      <w:rFonts w:ascii="Times New Roman" w:hAnsi="Times New Roman" w:cs="Times New Roman" w:hint="default"/>
    </w:rPr>
  </w:style>
  <w:style w:type="character" w:customStyle="1" w:styleId="mw-editsection">
    <w:name w:val="mw-editsection"/>
    <w:basedOn w:val="a0"/>
    <w:rsid w:val="00C929B2"/>
    <w:rPr>
      <w:rFonts w:ascii="Times New Roman" w:hAnsi="Times New Roman" w:cs="Times New Roman" w:hint="default"/>
    </w:rPr>
  </w:style>
  <w:style w:type="character" w:customStyle="1" w:styleId="mw-editsection-bracket">
    <w:name w:val="mw-editsection-bracket"/>
    <w:basedOn w:val="a0"/>
    <w:rsid w:val="00C929B2"/>
    <w:rPr>
      <w:rFonts w:ascii="Times New Roman" w:hAnsi="Times New Roman" w:cs="Times New Roman" w:hint="default"/>
    </w:rPr>
  </w:style>
  <w:style w:type="character" w:customStyle="1" w:styleId="mw-editsection-divider">
    <w:name w:val="mw-editsection-divider"/>
    <w:basedOn w:val="a0"/>
    <w:rsid w:val="00C929B2"/>
    <w:rPr>
      <w:rFonts w:ascii="Times New Roman" w:hAnsi="Times New Roman" w:cs="Times New Roman" w:hint="default"/>
    </w:rPr>
  </w:style>
  <w:style w:type="character" w:customStyle="1" w:styleId="catitemimage">
    <w:name w:val="catitemimage"/>
    <w:basedOn w:val="a0"/>
    <w:rsid w:val="00C929B2"/>
    <w:rPr>
      <w:rFonts w:ascii="Times New Roman" w:hAnsi="Times New Roman" w:cs="Times New Roman" w:hint="default"/>
    </w:rPr>
  </w:style>
  <w:style w:type="character" w:customStyle="1" w:styleId="author-post">
    <w:name w:val="author-post"/>
    <w:basedOn w:val="a0"/>
    <w:rsid w:val="00C929B2"/>
  </w:style>
  <w:style w:type="character" w:customStyle="1" w:styleId="categories-post">
    <w:name w:val="categories-post"/>
    <w:basedOn w:val="a0"/>
    <w:rsid w:val="00C929B2"/>
  </w:style>
  <w:style w:type="character" w:customStyle="1" w:styleId="date-post">
    <w:name w:val="date-post"/>
    <w:basedOn w:val="a0"/>
    <w:rsid w:val="00C929B2"/>
  </w:style>
  <w:style w:type="character" w:customStyle="1" w:styleId="toctoggle">
    <w:name w:val="toctoggle"/>
    <w:basedOn w:val="a0"/>
    <w:rsid w:val="00C929B2"/>
  </w:style>
  <w:style w:type="character" w:customStyle="1" w:styleId="tocnumber">
    <w:name w:val="tocnumber"/>
    <w:basedOn w:val="a0"/>
    <w:rsid w:val="00C929B2"/>
  </w:style>
  <w:style w:type="character" w:customStyle="1" w:styleId="toctext">
    <w:name w:val="toctext"/>
    <w:basedOn w:val="a0"/>
    <w:rsid w:val="00C929B2"/>
  </w:style>
  <w:style w:type="character" w:customStyle="1" w:styleId="wikicommons-ref">
    <w:name w:val="wikicommons-ref"/>
    <w:basedOn w:val="a0"/>
    <w:rsid w:val="00C929B2"/>
  </w:style>
  <w:style w:type="character" w:customStyle="1" w:styleId="plainlinks">
    <w:name w:val="plainlinks"/>
    <w:basedOn w:val="a0"/>
    <w:rsid w:val="00C929B2"/>
  </w:style>
  <w:style w:type="character" w:customStyle="1" w:styleId="searchword1">
    <w:name w:val="searchword1"/>
    <w:basedOn w:val="a0"/>
    <w:rsid w:val="00C929B2"/>
  </w:style>
  <w:style w:type="character" w:customStyle="1" w:styleId="page">
    <w:name w:val="page"/>
    <w:basedOn w:val="a0"/>
    <w:rsid w:val="00C929B2"/>
  </w:style>
  <w:style w:type="character" w:customStyle="1" w:styleId="b-share-form-button">
    <w:name w:val="b-share-form-button"/>
    <w:basedOn w:val="a0"/>
    <w:rsid w:val="00C929B2"/>
  </w:style>
  <w:style w:type="character" w:customStyle="1" w:styleId="subnametitle">
    <w:name w:val="subname_title"/>
    <w:basedOn w:val="a0"/>
    <w:rsid w:val="00C929B2"/>
  </w:style>
  <w:style w:type="character" w:customStyle="1" w:styleId="metadata">
    <w:name w:val="metadata"/>
    <w:basedOn w:val="a0"/>
    <w:rsid w:val="00C929B2"/>
  </w:style>
  <w:style w:type="character" w:customStyle="1" w:styleId="hdesc">
    <w:name w:val="hdesc"/>
    <w:basedOn w:val="a0"/>
    <w:rsid w:val="00C929B2"/>
  </w:style>
  <w:style w:type="character" w:customStyle="1" w:styleId="hl">
    <w:name w:val="hl"/>
    <w:basedOn w:val="a0"/>
    <w:rsid w:val="00C929B2"/>
  </w:style>
  <w:style w:type="character" w:customStyle="1" w:styleId="pl">
    <w:name w:val="pl"/>
    <w:basedOn w:val="a0"/>
    <w:rsid w:val="00C929B2"/>
  </w:style>
  <w:style w:type="character" w:customStyle="1" w:styleId="11">
    <w:name w:val="Текст концевой сноски Знак1"/>
    <w:basedOn w:val="a0"/>
    <w:link w:val="ad"/>
    <w:uiPriority w:val="99"/>
    <w:semiHidden/>
    <w:locked/>
    <w:rsid w:val="00C929B2"/>
    <w:rPr>
      <w:rFonts w:ascii="Arial Unicode MS" w:eastAsia="Arial Unicode MS" w:hAnsi="Arial Unicode MS" w:cs="Arial Unicode MS"/>
      <w:noProof/>
      <w:color w:val="000000"/>
      <w:sz w:val="20"/>
      <w:szCs w:val="20"/>
      <w:lang w:val="uz-Latn-UZ" w:eastAsia="ru-RU"/>
    </w:rPr>
  </w:style>
  <w:style w:type="character" w:customStyle="1" w:styleId="300">
    <w:name w:val="Основной текст + Полужирный30"/>
    <w:basedOn w:val="af0"/>
    <w:rsid w:val="00C929B2"/>
    <w:rPr>
      <w:rFonts w:ascii="Arial" w:eastAsia="Arial Unicode MS" w:hAnsi="Arial" w:cs="Arial" w:hint="default"/>
      <w:b/>
      <w:bCs/>
      <w:noProof/>
      <w:color w:val="000000"/>
      <w:spacing w:val="0"/>
      <w:sz w:val="20"/>
      <w:szCs w:val="20"/>
      <w:shd w:val="clear" w:color="auto" w:fill="FFFFFF"/>
      <w:lang w:val="uz-Latn-UZ"/>
    </w:rPr>
  </w:style>
  <w:style w:type="character" w:customStyle="1" w:styleId="26">
    <w:name w:val="Основной текст + Полужирный26"/>
    <w:basedOn w:val="af0"/>
    <w:rsid w:val="00C929B2"/>
    <w:rPr>
      <w:rFonts w:ascii="Arial" w:eastAsia="Arial Unicode MS" w:hAnsi="Arial" w:cs="Arial" w:hint="default"/>
      <w:b/>
      <w:bCs/>
      <w:noProof/>
      <w:color w:val="000000"/>
      <w:spacing w:val="0"/>
      <w:sz w:val="20"/>
      <w:szCs w:val="20"/>
      <w:shd w:val="clear" w:color="auto" w:fill="FFFFFF"/>
      <w:lang w:val="uz-Latn-UZ"/>
    </w:rPr>
  </w:style>
  <w:style w:type="character" w:customStyle="1" w:styleId="st">
    <w:name w:val="st"/>
    <w:basedOn w:val="a0"/>
    <w:rsid w:val="00C929B2"/>
  </w:style>
  <w:style w:type="character" w:customStyle="1" w:styleId="nowrap">
    <w:name w:val="nowrap"/>
    <w:basedOn w:val="a0"/>
    <w:rsid w:val="00C929B2"/>
  </w:style>
  <w:style w:type="character" w:customStyle="1" w:styleId="no-wikidata">
    <w:name w:val="no-wikidata"/>
    <w:basedOn w:val="a0"/>
    <w:rsid w:val="00C929B2"/>
  </w:style>
  <w:style w:type="character" w:customStyle="1" w:styleId="4yxp">
    <w:name w:val="_4yxp"/>
    <w:basedOn w:val="a0"/>
    <w:rsid w:val="00C929B2"/>
  </w:style>
  <w:style w:type="character" w:customStyle="1" w:styleId="w">
    <w:name w:val="w"/>
    <w:basedOn w:val="a0"/>
    <w:rsid w:val="00C929B2"/>
  </w:style>
  <w:style w:type="character" w:customStyle="1" w:styleId="5-jo">
    <w:name w:val="_5-jo"/>
    <w:basedOn w:val="a0"/>
    <w:rsid w:val="00C929B2"/>
  </w:style>
  <w:style w:type="character" w:customStyle="1" w:styleId="UnresolvedMention">
    <w:name w:val="Unresolved Mention"/>
    <w:basedOn w:val="a0"/>
    <w:uiPriority w:val="99"/>
    <w:semiHidden/>
    <w:rsid w:val="00C929B2"/>
    <w:rPr>
      <w:color w:val="605E5C"/>
      <w:shd w:val="clear" w:color="auto" w:fill="E1DFDD"/>
    </w:rPr>
  </w:style>
  <w:style w:type="character" w:customStyle="1" w:styleId="16">
    <w:name w:val="Неразрешенное упоминание1"/>
    <w:basedOn w:val="a0"/>
    <w:uiPriority w:val="99"/>
    <w:semiHidden/>
    <w:rsid w:val="00C929B2"/>
    <w:rPr>
      <w:color w:val="605E5C"/>
      <w:shd w:val="clear" w:color="auto" w:fill="E1DFDD"/>
    </w:rPr>
  </w:style>
  <w:style w:type="character" w:customStyle="1" w:styleId="oqoid">
    <w:name w:val="_oqoid"/>
    <w:basedOn w:val="a0"/>
    <w:rsid w:val="00C929B2"/>
  </w:style>
  <w:style w:type="table" w:styleId="aff3">
    <w:name w:val="Table Grid"/>
    <w:basedOn w:val="a1"/>
    <w:uiPriority w:val="59"/>
    <w:rsid w:val="00C929B2"/>
    <w:pPr>
      <w:spacing w:after="0" w:line="240" w:lineRule="auto"/>
    </w:pPr>
    <w:rPr>
      <w:rFonts w:ascii="Lucida Sans Unicode" w:eastAsia="Lucida Sans Unicode" w:hAnsi="Lucida Sans Unicode"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Grid 1 Accent 2"/>
    <w:basedOn w:val="a1"/>
    <w:uiPriority w:val="67"/>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1"/>
    <w:uiPriority w:val="60"/>
    <w:rsid w:val="00C929B2"/>
    <w:pPr>
      <w:spacing w:after="0" w:line="240" w:lineRule="auto"/>
    </w:pPr>
    <w:rPr>
      <w:rFonts w:ascii="Arial Unicode MS" w:eastAsia="Arial Unicode MS" w:hAnsi="Arial Unicode MS"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Grid Accent 3"/>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w:eastAsia="Times New Roman" w:hAnsi="Bahnschrif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hnschrift" w:eastAsia="Times New Roman" w:hAnsi="Bahnschrif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1"/>
    <w:uiPriority w:val="67"/>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
    <w:name w:val="Light Grid Accent 5"/>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w:eastAsia="Times New Roman" w:hAnsi="Bahnschrif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ahnschrift" w:eastAsia="Times New Roman" w:hAnsi="Bahnschrif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w:eastAsia="Times New Roman" w:hAnsi="Bahnschrif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Bahnschrift" w:eastAsia="Times New Roman" w:hAnsi="Bahnschrif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7">
    <w:name w:val="Светлая сетка1"/>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w:eastAsia="Times New Roman" w:hAnsi="Bahnschrif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Bahnschrift" w:eastAsia="Times New Roman" w:hAnsi="Bahnschrif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hint="default"/>
        <w:b/>
        <w:bCs/>
      </w:rPr>
    </w:tblStylePr>
    <w:tblStylePr w:type="lastCol">
      <w:rPr>
        <w:rFonts w:ascii="Bahnschrift" w:eastAsia="Times New Roman" w:hAnsi="Bahnschrif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8">
    <w:name w:val="Сетка таблицы1"/>
    <w:basedOn w:val="a1"/>
    <w:uiPriority w:val="59"/>
    <w:rsid w:val="00C929B2"/>
    <w:pPr>
      <w:spacing w:after="0" w:line="240" w:lineRule="auto"/>
    </w:pPr>
    <w:rPr>
      <w:rFonts w:ascii="Calibri" w:eastAsia="Malgun Gothic"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C929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ветлая сетка - Акцент 31"/>
    <w:basedOn w:val="a1"/>
    <w:uiPriority w:val="62"/>
    <w:rsid w:val="00C929B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9">
    <w:name w:val="Светлый список1"/>
    <w:basedOn w:val="a1"/>
    <w:uiPriority w:val="61"/>
    <w:rsid w:val="00C929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37">
    <w:name w:val="Сетка таблицы3"/>
    <w:basedOn w:val="a1"/>
    <w:uiPriority w:val="59"/>
    <w:rsid w:val="00C929B2"/>
    <w:pPr>
      <w:spacing w:after="0" w:line="240" w:lineRule="auto"/>
    </w:pPr>
    <w:rPr>
      <w:rFonts w:ascii="Lucida Sans Unicode" w:eastAsia="Lucida Sans Unicode" w:hAnsi="Lucida Sans Unicode"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редняя сетка 1 - Акцент 21"/>
    <w:basedOn w:val="a1"/>
    <w:uiPriority w:val="67"/>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41">
    <w:name w:val="Сетка таблицы4"/>
    <w:basedOn w:val="a1"/>
    <w:uiPriority w:val="59"/>
    <w:rsid w:val="00C929B2"/>
    <w:pPr>
      <w:spacing w:after="0" w:line="240" w:lineRule="auto"/>
    </w:pPr>
    <w:rPr>
      <w:rFonts w:ascii="Lucida Sans Unicode" w:eastAsia="Lucida Sans Unicode" w:hAnsi="Lucida Sans Unicode"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редняя сетка 1 - Акцент 31"/>
    <w:basedOn w:val="a1"/>
    <w:uiPriority w:val="67"/>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1">
    <w:name w:val="Светлая сетка11"/>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SemiCondensed" w:eastAsia="Times New Roman" w:hAnsi="Bahnschrift Light SemiCondensed" w:cs="Times New Roman" w:hint="cs"/>
        <w:b/>
        <w:bCs/>
      </w:rPr>
    </w:tblStylePr>
    <w:tblStylePr w:type="lastCol">
      <w:rPr>
        <w:rFonts w:ascii="Bahnschrift Light SemiCondensed" w:eastAsia="Times New Roman" w:hAnsi="Bahnschrift Light SemiCondensed" w:cs="Times New Roman" w:hint="c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
    <w:name w:val="Светлая сетка - Акцент 51"/>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SemiCondensed" w:eastAsia="Times New Roman" w:hAnsi="Bahnschrift Light SemiCondensed" w:cs="Times New Roman" w:hint="cs"/>
        <w:b/>
        <w:bCs/>
      </w:rPr>
    </w:tblStylePr>
    <w:tblStylePr w:type="lastCol">
      <w:rPr>
        <w:rFonts w:ascii="Bahnschrift Light SemiCondensed" w:eastAsia="Times New Roman" w:hAnsi="Bahnschrift Light SemiCondensed" w:cs="Times New Roman" w:hint="c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0">
    <w:name w:val="Светлая заливка - Акцент 31"/>
    <w:basedOn w:val="a1"/>
    <w:uiPriority w:val="60"/>
    <w:rsid w:val="00C929B2"/>
    <w:pPr>
      <w:spacing w:after="0" w:line="240" w:lineRule="auto"/>
    </w:pPr>
    <w:rPr>
      <w:rFonts w:ascii="Arial Unicode MS" w:eastAsia="Arial Unicode MS" w:hAnsi="Arial Unicode MS"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
    <w:name w:val="Светлая сетка - Акцент 32"/>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Light SemiCondensed" w:eastAsia="Times New Roman" w:hAnsi="Bahnschrift Light SemiCondensed" w:cs="Times New Roman" w:hint="cs"/>
        <w:b/>
        <w:bCs/>
      </w:rPr>
    </w:tblStylePr>
    <w:tblStylePr w:type="lastCol">
      <w:rPr>
        <w:rFonts w:ascii="Bahnschrift Light SemiCondensed" w:eastAsia="Times New Roman" w:hAnsi="Bahnschrift Light SemiCondensed" w:cs="Times New Roman" w:hint="c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1">
    <w:name w:val="Светлая сетка - Акцент 61"/>
    <w:basedOn w:val="a1"/>
    <w:uiPriority w:val="62"/>
    <w:rsid w:val="00C929B2"/>
    <w:pPr>
      <w:spacing w:after="0" w:line="240" w:lineRule="auto"/>
    </w:pPr>
    <w:rPr>
      <w:rFonts w:ascii="Arial Unicode MS" w:eastAsia="Arial Unicode MS" w:hAnsi="Arial Unicode MS"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c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Light SemiCondensed" w:eastAsia="Times New Roman" w:hAnsi="Bahnschrift Light SemiCondensed" w:cs="Times New Roman" w:hint="cs"/>
        <w:b/>
        <w:bCs/>
      </w:rPr>
    </w:tblStylePr>
    <w:tblStylePr w:type="lastCol">
      <w:rPr>
        <w:rFonts w:ascii="Bahnschrift Light SemiCondensed" w:eastAsia="Times New Roman" w:hAnsi="Bahnschrift Light SemiCondensed" w:cs="Times New Roman" w:hint="c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
    <w:name w:val="Сетка таблицы11"/>
    <w:basedOn w:val="a1"/>
    <w:uiPriority w:val="59"/>
    <w:rsid w:val="00C929B2"/>
    <w:pPr>
      <w:spacing w:after="0" w:line="240" w:lineRule="auto"/>
    </w:pPr>
    <w:rPr>
      <w:rFonts w:ascii="Calibri" w:eastAsia="Malgun Gothic"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59"/>
    <w:rsid w:val="00C929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ветлая сетка - Акцент 311"/>
    <w:basedOn w:val="a1"/>
    <w:uiPriority w:val="62"/>
    <w:rsid w:val="00C929B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1">
    <w:name w:val="Сетка таблицы31"/>
    <w:basedOn w:val="a1"/>
    <w:uiPriority w:val="59"/>
    <w:rsid w:val="00C929B2"/>
    <w:pPr>
      <w:spacing w:after="0" w:line="240" w:lineRule="auto"/>
    </w:pPr>
    <w:rPr>
      <w:rFonts w:ascii="Lucida Sans Unicode" w:eastAsia="Lucida Sans Unicode" w:hAnsi="Lucida Sans Unicode"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a1"/>
    <w:uiPriority w:val="46"/>
    <w:rsid w:val="00C929B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C929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
    <w:name w:val="Grid Table 5 Dark"/>
    <w:basedOn w:val="a1"/>
    <w:uiPriority w:val="50"/>
    <w:rsid w:val="00C929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
    <w:name w:val="Grid Table 2"/>
    <w:basedOn w:val="a1"/>
    <w:uiPriority w:val="47"/>
    <w:rsid w:val="00C929B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C929B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4">
    <w:name w:val="Emphasis"/>
    <w:basedOn w:val="a0"/>
    <w:uiPriority w:val="20"/>
    <w:qFormat/>
    <w:rsid w:val="00C929B2"/>
    <w:rPr>
      <w:i/>
      <w:iCs/>
    </w:rPr>
  </w:style>
  <w:style w:type="character" w:styleId="aff5">
    <w:name w:val="Strong"/>
    <w:basedOn w:val="a0"/>
    <w:uiPriority w:val="22"/>
    <w:qFormat/>
    <w:rsid w:val="009C6B76"/>
    <w:rPr>
      <w:b/>
      <w:bCs/>
    </w:rPr>
  </w:style>
  <w:style w:type="numbering" w:customStyle="1" w:styleId="1a">
    <w:name w:val="Нет списка1"/>
    <w:next w:val="a2"/>
    <w:uiPriority w:val="99"/>
    <w:semiHidden/>
    <w:unhideWhenUsed/>
    <w:rsid w:val="009C6B76"/>
  </w:style>
  <w:style w:type="numbering" w:customStyle="1" w:styleId="28">
    <w:name w:val="Нет списка2"/>
    <w:next w:val="a2"/>
    <w:uiPriority w:val="99"/>
    <w:semiHidden/>
    <w:unhideWhenUsed/>
    <w:rsid w:val="009C6B76"/>
  </w:style>
  <w:style w:type="character" w:styleId="aff6">
    <w:name w:val="page number"/>
    <w:basedOn w:val="a0"/>
    <w:rsid w:val="009C6B76"/>
  </w:style>
  <w:style w:type="numbering" w:customStyle="1" w:styleId="38">
    <w:name w:val="Нет списка3"/>
    <w:next w:val="a2"/>
    <w:uiPriority w:val="99"/>
    <w:semiHidden/>
    <w:unhideWhenUsed/>
    <w:rsid w:val="009C6B76"/>
  </w:style>
  <w:style w:type="numbering" w:customStyle="1" w:styleId="42">
    <w:name w:val="Нет списка4"/>
    <w:next w:val="a2"/>
    <w:semiHidden/>
    <w:rsid w:val="009C6B76"/>
  </w:style>
  <w:style w:type="character" w:customStyle="1" w:styleId="UnresolvedMention1">
    <w:name w:val="Unresolved Mention1"/>
    <w:basedOn w:val="a0"/>
    <w:uiPriority w:val="99"/>
    <w:semiHidden/>
    <w:unhideWhenUsed/>
    <w:rsid w:val="009C6B76"/>
    <w:rPr>
      <w:color w:val="605E5C"/>
      <w:shd w:val="clear" w:color="auto" w:fill="E1DFDD"/>
    </w:rPr>
  </w:style>
  <w:style w:type="numbering" w:customStyle="1" w:styleId="51">
    <w:name w:val="Нет списка5"/>
    <w:next w:val="a2"/>
    <w:uiPriority w:val="99"/>
    <w:semiHidden/>
    <w:unhideWhenUsed/>
    <w:rsid w:val="009C6B76"/>
  </w:style>
  <w:style w:type="numbering" w:customStyle="1" w:styleId="113">
    <w:name w:val="Нет списка11"/>
    <w:next w:val="a2"/>
    <w:uiPriority w:val="99"/>
    <w:semiHidden/>
    <w:unhideWhenUsed/>
    <w:rsid w:val="009C6B76"/>
  </w:style>
  <w:style w:type="numbering" w:customStyle="1" w:styleId="212">
    <w:name w:val="Нет списка21"/>
    <w:next w:val="a2"/>
    <w:uiPriority w:val="99"/>
    <w:semiHidden/>
    <w:unhideWhenUsed/>
    <w:rsid w:val="009C6B76"/>
  </w:style>
  <w:style w:type="numbering" w:customStyle="1" w:styleId="312">
    <w:name w:val="Нет списка31"/>
    <w:next w:val="a2"/>
    <w:uiPriority w:val="99"/>
    <w:semiHidden/>
    <w:unhideWhenUsed/>
    <w:rsid w:val="009C6B76"/>
  </w:style>
  <w:style w:type="numbering" w:customStyle="1" w:styleId="410">
    <w:name w:val="Нет списка41"/>
    <w:next w:val="a2"/>
    <w:semiHidden/>
    <w:rsid w:val="009C6B76"/>
  </w:style>
  <w:style w:type="table" w:customStyle="1" w:styleId="GridTable1Light-Accent41">
    <w:name w:val="Grid Table 1 Light - Accent 41"/>
    <w:basedOn w:val="a1"/>
    <w:uiPriority w:val="46"/>
    <w:rsid w:val="009C6B76"/>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a1"/>
    <w:uiPriority w:val="46"/>
    <w:rsid w:val="009C6B7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
    <w:name w:val="Grid Table 5 Dark1"/>
    <w:basedOn w:val="a1"/>
    <w:uiPriority w:val="50"/>
    <w:rsid w:val="009C6B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1">
    <w:name w:val="Grid Table 21"/>
    <w:basedOn w:val="a1"/>
    <w:uiPriority w:val="47"/>
    <w:rsid w:val="009C6B7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1">
    <w:name w:val="Grid Table 2 - Accent 51"/>
    <w:basedOn w:val="a1"/>
    <w:uiPriority w:val="47"/>
    <w:rsid w:val="009C6B76"/>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11">
    <w:name w:val="Heading 11"/>
    <w:basedOn w:val="a"/>
    <w:uiPriority w:val="1"/>
    <w:qFormat/>
    <w:rsid w:val="009C6B76"/>
    <w:pPr>
      <w:widowControl w:val="0"/>
      <w:autoSpaceDE w:val="0"/>
      <w:autoSpaceDN w:val="0"/>
      <w:spacing w:after="0" w:line="240" w:lineRule="auto"/>
      <w:ind w:left="570"/>
      <w:jc w:val="center"/>
      <w:outlineLvl w:val="1"/>
    </w:pPr>
    <w:rPr>
      <w:rFonts w:ascii="Times New Roman" w:eastAsia="Times New Roman" w:hAnsi="Times New Roman" w:cs="Times New Roman"/>
      <w:b/>
      <w:bCs/>
      <w:sz w:val="28"/>
      <w:szCs w:val="28"/>
      <w:lang w:val="bg-BG" w:eastAsia="en-US"/>
    </w:rPr>
  </w:style>
</w:styles>
</file>

<file path=word/webSettings.xml><?xml version="1.0" encoding="utf-8"?>
<w:webSettings xmlns:r="http://schemas.openxmlformats.org/officeDocument/2006/relationships" xmlns:w="http://schemas.openxmlformats.org/wordprocessingml/2006/main">
  <w:divs>
    <w:div w:id="14313823">
      <w:bodyDiv w:val="1"/>
      <w:marLeft w:val="0"/>
      <w:marRight w:val="0"/>
      <w:marTop w:val="0"/>
      <w:marBottom w:val="0"/>
      <w:divBdr>
        <w:top w:val="none" w:sz="0" w:space="0" w:color="auto"/>
        <w:left w:val="none" w:sz="0" w:space="0" w:color="auto"/>
        <w:bottom w:val="none" w:sz="0" w:space="0" w:color="auto"/>
        <w:right w:val="none" w:sz="0" w:space="0" w:color="auto"/>
      </w:divBdr>
    </w:div>
    <w:div w:id="457723562">
      <w:bodyDiv w:val="1"/>
      <w:marLeft w:val="0"/>
      <w:marRight w:val="0"/>
      <w:marTop w:val="0"/>
      <w:marBottom w:val="0"/>
      <w:divBdr>
        <w:top w:val="none" w:sz="0" w:space="0" w:color="auto"/>
        <w:left w:val="none" w:sz="0" w:space="0" w:color="auto"/>
        <w:bottom w:val="none" w:sz="0" w:space="0" w:color="auto"/>
        <w:right w:val="none" w:sz="0" w:space="0" w:color="auto"/>
      </w:divBdr>
    </w:div>
    <w:div w:id="20012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amdu.uz" TargetMode="External"/><Relationship Id="rId13" Type="http://schemas.openxmlformats.org/officeDocument/2006/relationships/hyperlink" Target="http://commons.wikimedia.org/wiki/File:CircleOfElements3Cycles.svg?uselang=ru" TargetMode="External"/><Relationship Id="rId18" Type="http://schemas.openxmlformats.org/officeDocument/2006/relationships/hyperlink" Target="mailto:rect&#1086;r)@samdu.uz" TargetMode="External"/><Relationship Id="rId26" Type="http://schemas.openxmlformats.org/officeDocument/2006/relationships/hyperlink" Target="https://ru.wikipedia.org/wiki/664_%D0%B3%D0%BE%D0%B4" TargetMode="External"/><Relationship Id="rId39"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s://ru.wikipedia.org/wiki/%D0%A8%D0%B0%D0%BD%D1%8C_%D1%85%D0%B0%D0%B9_%D1%86%D0%B7%D0%B8%D0%BD" TargetMode="External"/><Relationship Id="rId34" Type="http://schemas.openxmlformats.org/officeDocument/2006/relationships/hyperlink" Target="http://ru.wikipedia.org/wiki/V_%D0%B2%D0%B5%D0%BA_%D0%B4%D0%BE_%D0%BD._%D1%8D."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907" TargetMode="External"/><Relationship Id="rId17" Type="http://schemas.openxmlformats.org/officeDocument/2006/relationships/hyperlink" Target="http://www.ziyonet.uz/" TargetMode="External"/><Relationship Id="rId25" Type="http://schemas.openxmlformats.org/officeDocument/2006/relationships/hyperlink" Target="https://ru.wikipedia.org/wiki/602_%D0%B3%D0%BE%D0%B4" TargetMode="External"/><Relationship Id="rId33" Type="http://schemas.openxmlformats.org/officeDocument/2006/relationships/hyperlink" Target="http://ru.wikipedia.org/wiki/VI_%D0%B2%D0%B5%D0%BA_%D0%B4%D0%BE_%D0%BD._%D1%8D." TargetMode="External"/><Relationship Id="rId38" Type="http://schemas.openxmlformats.org/officeDocument/2006/relationships/hyperlink" Target="http://www.samdu.uz/" TargetMode="External"/><Relationship Id="rId2" Type="http://schemas.openxmlformats.org/officeDocument/2006/relationships/numbering" Target="numbering.xml"/><Relationship Id="rId16" Type="http://schemas.openxmlformats.org/officeDocument/2006/relationships/hyperlink" Target="http://www.samdu.uz/" TargetMode="External"/><Relationship Id="rId20" Type="http://schemas.openxmlformats.org/officeDocument/2006/relationships/hyperlink" Target="https://kartaslov.ru/%D1%81%D0%B8%D0%BD%D0%BE%D0%BD%D0%B8%D0%BC%D1%8B-%D0%BA-%D1%81%D0%BB%D0%BE%D0%B2%D1%83/%D1%81%D0%BE%D0%B2%D0%B5%D1%80%D1%88%D0%B0%D1%82%D1%8C%20%D0%B2%D1%80%D0%B0%D1%89%D0%B0%D1%82%D0%B5%D0%BB%D1%8C%D0%BD%D1%8B%D0%B5%20%D0%B4%D0%B2%D0%B8%D0%B6%D0%B5%D0%BD%D0%B8%D1%8F" TargetMode="External"/><Relationship Id="rId29" Type="http://schemas.openxmlformats.org/officeDocument/2006/relationships/hyperlink" Target="https://sinonim.org/s/%D1%84%D1%8B%D1%80%D0%BA%D0%B0%D0%B2%D1%88%D0%B8%D0%B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618" TargetMode="External"/><Relationship Id="rId24" Type="http://schemas.openxmlformats.org/officeDocument/2006/relationships/hyperlink" Target="https://www.google.com/search?client=firefox-b-d&amp;q=%D0%BF%D1%8F%D1%82%D0%B8%D0%BA%D0%BD%D0%B8%D0%B6%D0%B8%D0%B5&amp;spell=1&amp;sa=X&amp;ved=2ahUKEwi-386TuvfqAhURi8MKHU__BcMQkeECKAB6BAgPECY" TargetMode="External"/><Relationship Id="rId32" Type="http://schemas.openxmlformats.org/officeDocument/2006/relationships/hyperlink" Target="https://jeck.ru/tools/SynonymsDictionary/%D0%BF%D0%B5%D1%80%D0%B5%D1%80%D0%BE%D1%81%D1%88%D0%B8%D0%B9" TargetMode="External"/><Relationship Id="rId37" Type="http://schemas.openxmlformats.org/officeDocument/2006/relationships/hyperlink" Target="https://ru.wikipedia.org/wiki/%D0%A8%D0%B0%D0%BD%D1%8C_%D1%85%D0%B0%D0%B9_%D1%86%D0%B7%D0%B8%D0%BD" TargetMode="External"/><Relationship Id="rId40" Type="http://schemas.openxmlformats.org/officeDocument/2006/relationships/hyperlink" Target="mailto:rector@samdu.uz"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aps.me/catalog/education/amenity-university/andizhon-davlat-universiteti-chet-tillari-fakulteti-9223372037315669940/" TargetMode="External"/><Relationship Id="rId28" Type="http://schemas.openxmlformats.org/officeDocument/2006/relationships/hyperlink" Target="https://ru.wikipedia.org/wiki/%D0%9A%D1%83%D0%BD%D1%8C%D0%BB%D1%83%D0%BD%D1%8C" TargetMode="External"/><Relationship Id="rId36" Type="http://schemas.openxmlformats.org/officeDocument/2006/relationships/hyperlink" Target="https://jeck.ru/tools/SynonymsDictionary/%D0%B2+%D0%B1%D0%BE%D0%BB%D1%8C%D1%88%D0%B8%D0%BD%D1%81%D1%82%D0%B2%D0%B5+%D1%81%D0%BB%D1%83%D1%87%D0%B0%D0%B5%D0%B2" TargetMode="External"/><Relationship Id="rId10" Type="http://schemas.openxmlformats.org/officeDocument/2006/relationships/hyperlink" Target="http://ru.wikipedia.org/wiki/V_%D0%B2%D0%B5%D0%BA_%D0%B4%D0%BE_%D0%BD._%D1%8D." TargetMode="External"/><Relationship Id="rId19" Type="http://schemas.openxmlformats.org/officeDocument/2006/relationships/hyperlink" Target="mailto:rector@samdu.uz" TargetMode="External"/><Relationship Id="rId31" Type="http://schemas.openxmlformats.org/officeDocument/2006/relationships/hyperlink" Target="http://jeck.ru/tools/SynonymsDictionary/%D0%B2%D0%BE%D0%B7%D0%BD%D0%B8%D0%BA%D0%BD%D0%BE%D0%B2%D0%B5%D0%BD%D0%B8%D0%B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1%83%D0%BD%D1%8C%D0%BB%D1%83%D0%BD%D1%8C" TargetMode="External"/><Relationship Id="rId14" Type="http://schemas.openxmlformats.org/officeDocument/2006/relationships/image" Target="media/image1.png"/><Relationship Id="rId22" Type="http://schemas.openxmlformats.org/officeDocument/2006/relationships/hyperlink" Target="https://en.wikipedia.org/wiki/Capital_of_Japan" TargetMode="External"/><Relationship Id="rId27" Type="http://schemas.openxmlformats.org/officeDocument/2006/relationships/hyperlink" Target="https://www.google.no/search?client=opera&amp;hs=bzi&amp;q=%D0%BF%D1%80%D0%B8%D1%81%D1%83%D1%82%D1%81%D1%82%D0%B2%D1%83%D1%8E%D1%82&amp;spell=1&amp;sa=X&amp;ved=2ahUKEwin9vKm8qjmAhUy4KYKHct2B_EQkeECKAB6BAgNECk" TargetMode="External"/><Relationship Id="rId30" Type="http://schemas.openxmlformats.org/officeDocument/2006/relationships/hyperlink" Target="http://jeck.ru/tools/SynonymsDictionary/%D1%81%D0%BE%D1%87%D0%B5%D1%82%D0%B0%D0%B5%D0%BC%D1%8B%D0%B9" TargetMode="External"/><Relationship Id="rId35" Type="http://schemas.openxmlformats.org/officeDocument/2006/relationships/hyperlink" Target="https://ru.wikipedia.org/wiki/%D0%98%D0%B2%D1%80%D0%B8%D1%82"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tengrifund.ru/wp-content/library-tengrifund/Monografiya_Ayupova.pdf" TargetMode="External"/><Relationship Id="rId18" Type="http://schemas.openxmlformats.org/officeDocument/2006/relationships/hyperlink" Target="https://ru.wikipedia.org/wiki/%D0%A0%D0%B8%D1%84%D1%82%D0%B8%D0%BD,_%D0%91%D0%BE%D1%80%D0%B8%D1%81_%D0%9B%D1%8C%D0%B2%D0%BE%D0%B2%D0%B8%D1%87" TargetMode="External"/><Relationship Id="rId26" Type="http://schemas.openxmlformats.org/officeDocument/2006/relationships/hyperlink" Target="http://izvestia.asu.ru/2010/4-2/hist/TheNewsOfASU-2010-4-2-hist-17.pdf" TargetMode="External"/><Relationship Id="rId39" Type="http://schemas.openxmlformats.org/officeDocument/2006/relationships/hyperlink" Target="http://kh-davron.uz/kutubxona/jahon/turk/turkiy-adabiyotning-qadimiy-qatlamlari-birinchi-qism.html" TargetMode="External"/><Relationship Id="rId21" Type="http://schemas.openxmlformats.org/officeDocument/2006/relationships/hyperlink" Target="http://historylib.org/historybooks/Vladimir-Bartold_Dvenadtsat-lektsiy-po-istorii-turetskikh-narodov-Sredney-Azii/1" TargetMode="External"/><Relationship Id="rId34" Type="http://schemas.openxmlformats.org/officeDocument/2006/relationships/hyperlink" Target="https://ru.wikipedia.org/wiki/%D0%9D%D0%B0%D1%83%D0%BA%D0%B0_(%D0%B8%D0%B7%D0%B4%D0%B0%D1%82%D0%B5%D0%BB%D1%8C%D1%81%D1%82%D0%B2%D0%BE)" TargetMode="External"/><Relationship Id="rId42" Type="http://schemas.openxmlformats.org/officeDocument/2006/relationships/hyperlink" Target="file:///C:\Users\BOBA\Desktop\du.ac.in\adm2019\" TargetMode="External"/><Relationship Id="rId47" Type="http://schemas.openxmlformats.org/officeDocument/2006/relationships/hyperlink" Target="http://www.academy.uz" TargetMode="External"/><Relationship Id="rId50" Type="http://schemas.openxmlformats.org/officeDocument/2006/relationships/hyperlink" Target="https://ru.wikipedia.org/wiki/%D0%90%D0%93%D0%A3_%D0%B8%D0%BC%D0%B5%D0%BD%D0%B8_%D0%90%D0%B1%D0%B0%D1%8F" TargetMode="External"/><Relationship Id="rId55"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63" Type="http://schemas.openxmlformats.org/officeDocument/2006/relationships/hyperlink" Target="http://web1.kunstkamera.ru/siberia/Texts/PotapovUmay.pdf" TargetMode="External"/><Relationship Id="rId68" Type="http://schemas.openxmlformats.org/officeDocument/2006/relationships/hyperlink" Target="http://www.ruthenia.ru/folklore/neckludov50.htm" TargetMode="External"/><Relationship Id="rId76" Type="http://schemas.openxmlformats.org/officeDocument/2006/relationships/hyperlink" Target="http://kh-davron.uz/kutubxona/jahon/turk/turkiy-adabiyotning-qadimiy-qatlamlari-birinchi-qism.html" TargetMode="External"/><Relationship Id="rId7" Type="http://schemas.openxmlformats.org/officeDocument/2006/relationships/hyperlink" Target="http://www.academy.uz" TargetMode="External"/><Relationship Id="rId71" Type="http://schemas.openxmlformats.org/officeDocument/2006/relationships/hyperlink" Target="https://ru.wikipedia.org/wiki/%D0%90%D1%84%D0%B0%D0%BD%D0%B0%D1%81%D1%8C%D0%B5%D0%B2%D0%B0,_%D0%92%D0%B5%D1%80%D0%BE%D0%BD%D0%B8%D0%BA%D0%B0_%D0%9A%D0%BE%D0%BD%D1%81%D1%82%D0%B0%D0%BD%D1%82%D0%B8%D0%BD%D0%BE%D0%B2%D0%BD%D0%B0" TargetMode="External"/><Relationship Id="rId2" Type="http://schemas.openxmlformats.org/officeDocument/2006/relationships/hyperlink" Target="file:///C:\Users\BOBA\Desktop\du.ac.in\adm2019\" TargetMode="External"/><Relationship Id="rId16"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29" Type="http://schemas.openxmlformats.org/officeDocument/2006/relationships/hyperlink" Target="http://otuken.kz/%20&#1084;&#1080;&#1092;&#1086;&#1083;&#1086;&#1075;&#1080;&#1095;&#1077;&#1089;&#1082;&#1080;&#1081;-&#1086;&#1073;&#1088;&#1072;&#1079;-&#1084;&#1086;&#1088;&#1089;&#1082;&#1086;&#1081;-&#1083;&#1086;&#1096;&#1072;&#1076;&#1080;/" TargetMode="External"/><Relationship Id="rId11" Type="http://schemas.openxmlformats.org/officeDocument/2006/relationships/hyperlink" Target="https://ru.wikipedia.org/wiki/%D0%90%D0%93%D0%A3_%D0%B8%D0%BC%D0%B5%D0%BD%D0%B8_%D0%90%D0%B1%D0%B0%D1%8F" TargetMode="External"/><Relationship Id="rId24" Type="http://schemas.openxmlformats.org/officeDocument/2006/relationships/hyperlink" Target="http://web1.kunstkamera.ru/siberia/Texts/PotapovUmay.pdf" TargetMode="External"/><Relationship Id="rId32" Type="http://schemas.openxmlformats.org/officeDocument/2006/relationships/hyperlink" Target="https://www.google.co.uz/search?hl=ru&amp;tbo=p&amp;tbm=bks&amp;q=inauthor:%22%D0%9C%D0%B0%D1%80%D0%B3%D0%B0%D1%80%D0%B5%D1%82+%D0%9D%D0%BE%D0%B1%D0%B5%D0%BB%D1%8C%22&amp;source=gbs_metadata_r&amp;cad=4" TargetMode="External"/><Relationship Id="rId37" Type="http://schemas.openxmlformats.org/officeDocument/2006/relationships/hyperlink" Target="https://ziyouz.uz/matbuot/hozirgi-davr-matbuoti/2011-sp-476264307/" TargetMode="External"/><Relationship Id="rId40" Type="http://schemas.openxmlformats.org/officeDocument/2006/relationships/hyperlink" Target="https://kun.uz/32085905" TargetMode="External"/><Relationship Id="rId45" Type="http://schemas.openxmlformats.org/officeDocument/2006/relationships/hyperlink" Target="https://www.ivran.ru" TargetMode="External"/><Relationship Id="rId53" Type="http://schemas.openxmlformats.org/officeDocument/2006/relationships/hyperlink" Target="https://ru.wikipedia.org/wiki/%D0%9A%D0%B0%D0%B7%D0%9D%D0%9F%D0%A3_%D0%B8%D0%BC%D0%B5%D0%BD%D0%B8_%D0%90%D0%B1%D0%B0%D1%8F" TargetMode="External"/><Relationship Id="rId58" Type="http://schemas.openxmlformats.org/officeDocument/2006/relationships/hyperlink" Target="https://ru.wikipedia.org/wiki/%D0%A0%D0%B8%D1%84%D1%82%D0%B8%D0%BD,_%D0%91%D0%BE%D1%80%D0%B8%D1%81_%D0%9B%D1%8C%D0%B2%D0%BE%D0%B2%D0%B8%D1%87" TargetMode="External"/><Relationship Id="rId66" Type="http://schemas.openxmlformats.org/officeDocument/2006/relationships/hyperlink" Target="https://ziyouz.uz/suhbatlar/nizomiddin-mahmudov-ozbek-tili-xalq-ruhining-kozgusi/" TargetMode="External"/><Relationship Id="rId74"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5" Type="http://schemas.openxmlformats.org/officeDocument/2006/relationships/hyperlink" Target="https://www.ivran.ru" TargetMode="External"/><Relationship Id="rId15" Type="http://schemas.openxmlformats.org/officeDocument/2006/relationships/hyperlink" Target="https://ru.wikisource.org/wiki/%D0%AD%D0%A1%D0%91%D0%95/%D0%A2%D1%8D%D0%BD%D0%B3%D1%80%D0%B8" TargetMode="External"/><Relationship Id="rId23" Type="http://schemas.openxmlformats.org/officeDocument/2006/relationships/hyperlink" Target="https://www.google.com/search?client=firefox-b-d&amp;q=ISSN+1992-6464&amp;spell=1&amp;sa=X&amp;ved=2ahUKEwiT5922y8_rAhXnlYsKHZV2Bc4QBSgAegQIDBAn" TargetMode="External"/><Relationship Id="rId28" Type="http://schemas.openxmlformats.org/officeDocument/2006/relationships/hyperlink" Target="%20https://ziyouz.uz/suhbatlar/nizomiddin-mahmudov-ozbek-tili-xalq-ruhining-kozgusi/" TargetMode="External"/><Relationship Id="rId36"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49" Type="http://schemas.openxmlformats.org/officeDocument/2006/relationships/hyperlink" Target="http://cheloveknauka.com/v/525676/a?" TargetMode="External"/><Relationship Id="rId57" Type="http://schemas.openxmlformats.org/officeDocument/2006/relationships/hyperlink" Target="https://ru.wikipedia.org/wiki/%D0%A0%D0%B8%D1%84%D1%82%D0%B8%D0%BD,_%D0%91%D0%BE%D1%80%D0%B8%D1%81_%D0%9B%D1%8C%D0%B2%D0%BE%D0%B2%D0%B8%D1%87" TargetMode="External"/><Relationship Id="rId61" Type="http://schemas.openxmlformats.org/officeDocument/2006/relationships/hyperlink" Target="https://cyberleninka.ru/article/n/kult-umay-v-traditsionnoy-kulture-buryat" TargetMode="External"/><Relationship Id="rId10" Type="http://schemas.openxmlformats.org/officeDocument/2006/relationships/hyperlink" Target="http://cheloveknauka.com/v/525676/a?" TargetMode="External"/><Relationship Id="rId19" Type="http://schemas.openxmlformats.org/officeDocument/2006/relationships/hyperlink" Target="https://ru.wikipedia.org/wiki/%D0%A0%D0%B8%D1%84%D1%82%D0%B8%D0%BD,_%D0%91%D0%BE%D1%80%D0%B8%D1%81_%D0%9B%D1%8C%D0%B2%D0%BE%D0%B2%D0%B8%D1%87" TargetMode="External"/><Relationship Id="rId31" Type="http://schemas.openxmlformats.org/officeDocument/2006/relationships/hyperlink" Target="https://www.google.co.uz/search?hl=ru&amp;tbo=p&amp;tbm=bks&amp;q=inauthor:%22%D0%90%D0%BD%D0%B0%D0%BD%D0%B4+%D0%9A%D1%83%D0%BC%D0%B0%D1%80%D0%B0%D1%81%D0%B2%D0%B0%D0%BC%D0%B8%22&amp;source=gbs_metadata_r&amp;cad=4" TargetMode="External"/><Relationship Id="rId44" Type="http://schemas.openxmlformats.org/officeDocument/2006/relationships/hyperlink" Target="http://www.ras.ru" TargetMode="External"/><Relationship Id="rId52" Type="http://schemas.openxmlformats.org/officeDocument/2006/relationships/hyperlink" Target="http://tengrifund.ru/wp-content/library-tengrifund/Monografiya_Ayupova.pdf" TargetMode="External"/><Relationship Id="rId60" Type="http://schemas.openxmlformats.org/officeDocument/2006/relationships/hyperlink" Target="http://historylib.org/historybooks/Vladimir-Bartold_Dvenadtsat-lektsiy-po-istorii-turetskikh-narodov-Sredney-Azii/1" TargetMode="External"/><Relationship Id="rId65" Type="http://schemas.openxmlformats.org/officeDocument/2006/relationships/hyperlink" Target="http://izvestia.asu.ru/2010/4-2/hist/TheNewsOfASU-2010-4-2-hist-17.pdf" TargetMode="External"/><Relationship Id="rId73" Type="http://schemas.openxmlformats.org/officeDocument/2006/relationships/hyperlink" Target="https://ru.wikisource.org/wiki/%D0%AD%D0%A1%D0%91%D0%95/%D0%A8%D0%B8-%D1%86%D0%B7%D0%B8%D0%BD" TargetMode="External"/><Relationship Id="rId4" Type="http://schemas.openxmlformats.org/officeDocument/2006/relationships/hyperlink" Target="http://www.ras.ru" TargetMode="External"/><Relationship Id="rId9" Type="http://schemas.openxmlformats.org/officeDocument/2006/relationships/hyperlink" Target="https://ru.wikipedia.org/w/index.php?title=%D0%90%D1%8E%D0%BF%D0%BE%D0%B2,_%D0%9D%D1%83%D1%80%D0%BC%D0%B0%D0%B3%D0%B0%D0%BC%D0%B1%D0%B5%D0%B4_%D0%93%D0%BB%D0%B0%D0%B6%D0%B4%D1%8B%D0%BD%D0%BE%D0%B2%D0%B8%D1%87&amp;action=edit&amp;redlink=1" TargetMode="External"/><Relationship Id="rId14" Type="http://schemas.openxmlformats.org/officeDocument/2006/relationships/hyperlink" Target="https://ru.wikipedia.org/wiki/%D0%9A%D0%B0%D0%B7%D0%9D%D0%9F%D0%A3_%D0%B8%D0%BC%D0%B5%D0%BD%D0%B8_%D0%90%D0%B1%D0%B0%D1%8F" TargetMode="External"/><Relationship Id="rId22" Type="http://schemas.openxmlformats.org/officeDocument/2006/relationships/hyperlink" Target="https://cyberleninka.ru/article/n/kult-umay-v-traditsionnoy-kulture-buryat" TargetMode="External"/><Relationship Id="rId27" Type="http://schemas.openxmlformats.org/officeDocument/2006/relationships/hyperlink" Target="https://ru.wiktionary.org/w/index.php?title=genesis&amp;action=edit&amp;redlink=1" TargetMode="External"/><Relationship Id="rId30" Type="http://schemas.openxmlformats.org/officeDocument/2006/relationships/hyperlink" Target="http://www.ruthenia.ru/folklore/neckludov50.htm" TargetMode="External"/><Relationship Id="rId35" Type="http://schemas.openxmlformats.org/officeDocument/2006/relationships/hyperlink" Target="https://ru.wikisource.org/wiki/%D0%AD%D0%A1%D0%91%D0%95/%D0%A8%D0%B8-%D1%86%D0%B7%D0%B8%D0%BD" TargetMode="External"/><Relationship Id="rId43" Type="http://schemas.openxmlformats.org/officeDocument/2006/relationships/hyperlink" Target="https://spbu.ru" TargetMode="External"/><Relationship Id="rId48" Type="http://schemas.openxmlformats.org/officeDocument/2006/relationships/hyperlink" Target="https://ru.wikipedia.org/w/index.php?title=%D0%90%D1%8E%D0%BF%D0%BE%D0%B2,_%D0%9D%D1%83%D1%80%D0%BC%D0%B0%D0%B3%D0%B0%D0%BC%D0%B1%D0%B5%D0%B4_%D0%93%D0%BB%D0%B0%D0%B6%D0%B4%D1%8B%D0%BD%D0%BE%D0%B2%D0%B8%D1%87&amp;action=edit&amp;redlink=1" TargetMode="External"/><Relationship Id="rId56" Type="http://schemas.openxmlformats.org/officeDocument/2006/relationships/hyperlink" Target="http://kronk.spb.ru/library/klashtorny-savinov-1994-16.htm" TargetMode="External"/><Relationship Id="rId64" Type="http://schemas.openxmlformats.org/officeDocument/2006/relationships/hyperlink" Target="https://ru.wikipedia.org/wiki/%D0%A2%D1%8E%D1%80%D0%BA%D0%BE%D0%BB%D0%BE%D0%B3%D0%B8%D1%87%D0%B5%D1%81%D0%BA%D0%B8%D0%B9_%D1%81%D0%B1%D0%BE%D1%80%D0%BD%D0%B8%D0%BA" TargetMode="External"/><Relationship Id="rId69" Type="http://schemas.openxmlformats.org/officeDocument/2006/relationships/hyperlink" Target="https://www.google.co.uz/search?hl=ru&amp;tbo=p&amp;tbm=bks&amp;q=inauthor:%22%D0%90%D0%BD%D0%B0%D0%BD%D0%B4+%D0%9A%D1%83%D0%BC%D0%B0%D1%80%D0%B0%D1%81%D0%B2%D0%B0%D0%BC%D0%B8%22&amp;source=gbs_metadata_r&amp;cad=4" TargetMode="External"/><Relationship Id="rId8" Type="http://schemas.openxmlformats.org/officeDocument/2006/relationships/hyperlink" Target="http://book.douban.com/search/%E4%B8%81%E6%BB%A1" TargetMode="External"/><Relationship Id="rId51" Type="http://schemas.openxmlformats.org/officeDocument/2006/relationships/hyperlink" Target="https://ru.wikipedia.org/w/index.php?title=%D0%90%D1%8E%D0%BF%D0%BE%D0%B2,_%D0%9D%D1%83%D1%80%D0%BC%D0%B0%D0%B3%D0%B0%D0%BC%D0%B1%D0%B5%D0%B4_%D0%93%D0%BB%D0%B0%D0%B6%D0%B4%D1%8B%D0%BD%D0%BE%D0%B2%D0%B8%D1%87&amp;action=edit&amp;redlink=1" TargetMode="External"/><Relationship Id="rId72" Type="http://schemas.openxmlformats.org/officeDocument/2006/relationships/hyperlink" Target="https://ru.wikipedia.org/wiki/%D0%9D%D0%B0%D1%83%D0%BA%D0%B0_(%D0%B8%D0%B7%D0%B4%D0%B0%D1%82%D0%B5%D0%BB%D1%8C%D1%81%D1%82%D0%B2%D0%BE)" TargetMode="External"/><Relationship Id="rId3" Type="http://schemas.openxmlformats.org/officeDocument/2006/relationships/hyperlink" Target="https://spbu.ru" TargetMode="External"/><Relationship Id="rId12" Type="http://schemas.openxmlformats.org/officeDocument/2006/relationships/hyperlink" Target="https://ru.wikipedia.org/w/index.php?title=%D0%90%D1%8E%D0%BF%D0%BE%D0%B2,_%D0%9D%D1%83%D1%80%D0%BC%D0%B0%D0%B3%D0%B0%D0%BC%D0%B1%D0%B5%D0%B4_%D0%93%D0%BB%D0%B0%D0%B6%D0%B4%D1%8B%D0%BD%D0%BE%D0%B2%D0%B8%D1%87&amp;action=edit&amp;redlink=1" TargetMode="External"/><Relationship Id="rId17" Type="http://schemas.openxmlformats.org/officeDocument/2006/relationships/hyperlink" Target="http://kronk.spb.ru/library/klashtorny-savinov-1994-16.htm" TargetMode="External"/><Relationship Id="rId25" Type="http://schemas.openxmlformats.org/officeDocument/2006/relationships/hyperlink" Target="https://ru.wikipedia.org/wiki/%D0%A2%D1%8E%D1%80%D0%BA%D0%BE%D0%BB%D0%BE%D0%B3%D0%B8%D1%87%D0%B5%D1%81%D0%BA%D0%B8%D0%B9_%D1%81%D0%B1%D0%BE%D1%80%D0%BD%D0%B8%D0%BA" TargetMode="External"/><Relationship Id="rId33" Type="http://schemas.openxmlformats.org/officeDocument/2006/relationships/hyperlink" Target="https://ru.wikipedia.org/wiki/%D0%90%D1%84%D0%B0%D0%BD%D0%B0%D1%81%D1%8C%D0%B5%D0%B2%D0%B0,_%D0%92%D0%B5%D1%80%D0%BE%D0%BD%D0%B8%D0%BA%D0%B0_%D0%9A%D0%BE%D0%BD%D1%81%D1%82%D0%B0%D0%BD%D1%82%D0%B8%D0%BD%D0%BE%D0%B2%D0%BD%D0%B0" TargetMode="External"/><Relationship Id="rId38" Type="http://schemas.openxmlformats.org/officeDocument/2006/relationships/hyperlink" Target="http://zarnews.uz/adabiyot/nasr/8277-imperiyani-tiz-chktirgan-imperator-ehud-samarandlik-azhdodimiz-brilar-asragan-chaaloning-olamshumul-ishlari-aida-lava.html" TargetMode="External"/><Relationship Id="rId46" Type="http://schemas.openxmlformats.org/officeDocument/2006/relationships/hyperlink" Target="http://dsmi.uz" TargetMode="External"/><Relationship Id="rId59" Type="http://schemas.openxmlformats.org/officeDocument/2006/relationships/hyperlink" Target="https://ru.wikipedia.org/w/index.php?title=%D0%AE%D0%B0%D0%BD%D1%8C_%D0%9A%D1%8D&amp;action=edit&amp;redlink=1" TargetMode="External"/><Relationship Id="rId67" Type="http://schemas.openxmlformats.org/officeDocument/2006/relationships/hyperlink" Target="http://otuken.kz/%20&#1084;&#1080;&#1092;&#1086;&#1083;&#1086;&#1075;&#1080;&#1095;&#1077;&#1089;&#1082;&#1080;&#1081;-&#1086;&#1073;&#1088;&#1072;&#1079;-&#1084;&#1086;&#1088;&#1089;&#1082;&#1086;&#1081;-&#1083;&#1086;&#1096;&#1072;&#1076;&#1080;/" TargetMode="External"/><Relationship Id="rId20" Type="http://schemas.openxmlformats.org/officeDocument/2006/relationships/hyperlink" Target="https://ru.wikipedia.org/w/index.php?title=%D0%AE%D0%B0%D0%BD%D1%8C_%D0%9A%D1%8D&amp;action=edit&amp;redlink=1" TargetMode="External"/><Relationship Id="rId41" Type="http://schemas.openxmlformats.org/officeDocument/2006/relationships/hyperlink" Target="http://uz.chineseembassy.org/rus/zwgxzxd%20t/t1428519.%20htm" TargetMode="External"/><Relationship Id="rId54" Type="http://schemas.openxmlformats.org/officeDocument/2006/relationships/hyperlink" Target="https://ru.wikisource.org/wiki/%D0%AD%D0%A1%D0%91%D0%95/%D0%A2%D1%8D%D0%BD%D0%B3%D1%80%D0%B8" TargetMode="External"/><Relationship Id="rId62" Type="http://schemas.openxmlformats.org/officeDocument/2006/relationships/hyperlink" Target="https://www.google.com/search?client=firefox-b-d&amp;q=ISSN+1992-6464&amp;spell=1&amp;sa=X&amp;ved=2ahUKEwiT5922y8_rAhXnlYsKHZV2Bc4QBSgAegQIDBAn" TargetMode="External"/><Relationship Id="rId70" Type="http://schemas.openxmlformats.org/officeDocument/2006/relationships/hyperlink" Target="https://www.google.co.uz/search?hl=ru&amp;tbo=p&amp;tbm=bks&amp;q=inauthor:%22%D0%9C%D0%B0%D1%80%D0%B3%D0%B0%D1%80%D0%B5%D1%82+%D0%9D%D0%BE%D0%B1%D0%B5%D0%BB%D1%8C%22&amp;source=gbs_metadata_r&amp;cad=4" TargetMode="External"/><Relationship Id="rId75" Type="http://schemas.openxmlformats.org/officeDocument/2006/relationships/hyperlink" Target="http://zarnews.uz/adabiyot/nasr/8277-imperiyani-tiz-chktirgan-imperator-ehud-samarandlik-azhdodimiz-brilar-asragan-chaaloning-olamshumul-ishlari-aida-lava.html" TargetMode="External"/><Relationship Id="rId1" Type="http://schemas.openxmlformats.org/officeDocument/2006/relationships/hyperlink" Target="https://kun.uz/32085905" TargetMode="External"/><Relationship Id="rId6" Type="http://schemas.openxmlformats.org/officeDocument/2006/relationships/hyperlink" Target="http://dsmi.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012F0-8EB4-4153-BB55-09865303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72</Pages>
  <Words>24517</Words>
  <Characters>139753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2020-10-08T14:53:00Z</cp:lastPrinted>
  <dcterms:created xsi:type="dcterms:W3CDTF">2020-09-29T16:56:00Z</dcterms:created>
  <dcterms:modified xsi:type="dcterms:W3CDTF">2020-10-09T12:40:00Z</dcterms:modified>
</cp:coreProperties>
</file>