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0D" w:rsidRDefault="009D440D">
      <w:pPr>
        <w:rPr>
          <w:noProof/>
        </w:rPr>
      </w:pPr>
    </w:p>
    <w:p w:rsidR="009D440D" w:rsidRDefault="009D440D">
      <w:pPr>
        <w:rPr>
          <w:noProof/>
        </w:rPr>
      </w:pPr>
    </w:p>
    <w:p w:rsidR="009D440D" w:rsidRDefault="009D440D">
      <w:pPr>
        <w:rPr>
          <w:noProof/>
        </w:rPr>
      </w:pPr>
    </w:p>
    <w:p w:rsidR="009D440D" w:rsidRDefault="009D440D">
      <w:pPr>
        <w:rPr>
          <w:noProof/>
        </w:rPr>
      </w:pPr>
      <w:r w:rsidRPr="00665592">
        <w:rPr>
          <w:noProof/>
        </w:rPr>
        <w:drawing>
          <wp:inline distT="0" distB="0" distL="0" distR="0" wp14:anchorId="1714A5F8" wp14:editId="0E2FCCA0">
            <wp:extent cx="6390005" cy="87928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005" cy="8792845"/>
                    </a:xfrm>
                    <a:prstGeom prst="rect">
                      <a:avLst/>
                    </a:prstGeom>
                    <a:noFill/>
                    <a:ln>
                      <a:noFill/>
                    </a:ln>
                  </pic:spPr>
                </pic:pic>
              </a:graphicData>
            </a:graphic>
          </wp:inline>
        </w:drawing>
      </w:r>
    </w:p>
    <w:p w:rsidR="009D440D" w:rsidRDefault="009D440D">
      <w:pPr>
        <w:rPr>
          <w:b/>
          <w:bCs/>
          <w:noProof/>
          <w:sz w:val="28"/>
          <w:szCs w:val="28"/>
        </w:rPr>
      </w:pPr>
    </w:p>
    <w:p w:rsidR="005A6F27" w:rsidRDefault="009D440D">
      <w:r>
        <w:rPr>
          <w:b/>
          <w:bCs/>
          <w:noProof/>
          <w:sz w:val="28"/>
          <w:szCs w:val="28"/>
        </w:rPr>
        <w:drawing>
          <wp:inline distT="0" distB="0" distL="0" distR="0">
            <wp:extent cx="6267450" cy="9078306"/>
            <wp:effectExtent l="0" t="0" r="0" b="8890"/>
            <wp:docPr id="2" name="Рисунок 2" descr="photo_2019-09-28_16-2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_2019-09-28_16-24-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8588" cy="9079955"/>
                    </a:xfrm>
                    <a:prstGeom prst="rect">
                      <a:avLst/>
                    </a:prstGeom>
                    <a:noFill/>
                    <a:ln>
                      <a:noFill/>
                    </a:ln>
                  </pic:spPr>
                </pic:pic>
              </a:graphicData>
            </a:graphic>
          </wp:inline>
        </w:drawing>
      </w:r>
    </w:p>
    <w:p w:rsidR="006977C0" w:rsidRPr="004D70CB" w:rsidRDefault="006977C0" w:rsidP="006977C0">
      <w:pPr>
        <w:jc w:val="center"/>
        <w:rPr>
          <w:b/>
          <w:bCs/>
          <w:sz w:val="28"/>
          <w:szCs w:val="28"/>
          <w:lang w:val="uz-Cyrl-UZ"/>
        </w:rPr>
      </w:pPr>
      <w:r w:rsidRPr="004D70CB">
        <w:rPr>
          <w:b/>
          <w:bCs/>
          <w:sz w:val="28"/>
          <w:szCs w:val="28"/>
          <w:lang w:val="uz-Cyrl-UZ"/>
        </w:rPr>
        <w:lastRenderedPageBreak/>
        <w:t>KIRISH</w:t>
      </w:r>
    </w:p>
    <w:p w:rsidR="006977C0" w:rsidRPr="004D70CB" w:rsidRDefault="006977C0" w:rsidP="006977C0">
      <w:pPr>
        <w:jc w:val="center"/>
        <w:rPr>
          <w:b/>
          <w:bCs/>
          <w:caps/>
          <w:sz w:val="28"/>
          <w:szCs w:val="28"/>
          <w:lang w:val="uz-Cyrl-UZ"/>
        </w:rPr>
      </w:pPr>
    </w:p>
    <w:p w:rsidR="006977C0" w:rsidRPr="004D70CB" w:rsidRDefault="006977C0" w:rsidP="006977C0">
      <w:pPr>
        <w:ind w:firstLine="709"/>
        <w:jc w:val="both"/>
        <w:rPr>
          <w:sz w:val="28"/>
          <w:szCs w:val="28"/>
          <w:lang w:val="uz-Cyrl-UZ"/>
        </w:rPr>
      </w:pPr>
      <w:r w:rsidRPr="004D70CB">
        <w:rPr>
          <w:sz w:val="28"/>
          <w:szCs w:val="28"/>
          <w:lang w:val="uz-Cyrl-UZ"/>
        </w:rPr>
        <w:t xml:space="preserve">Ijtimoiy-ma'naviy hayotning barcha jabhalarini yangilashni ko'zda tutgan jadidchilik harakatining adabiyotdagi ifodasi o'laroq dunyoga kelgan milliy uyg'onish davri o'zbek adabiyoti ta'lim tizimining barcha bosqichlarida o'qitiladi. Binobarin, o'rta, o'rta maxsus va oliy ta'lim muassasalarida, shuningdek, ilmiy-tadqiqot institutlarida faoliyat ko'rsatish uchun ham bu fan bo'yicha muayyan malakaga ega bo'lish talab etiladi. </w:t>
      </w:r>
    </w:p>
    <w:p w:rsidR="006977C0" w:rsidRPr="009245D3" w:rsidRDefault="006977C0" w:rsidP="006977C0">
      <w:pPr>
        <w:ind w:firstLine="709"/>
        <w:jc w:val="both"/>
        <w:rPr>
          <w:sz w:val="28"/>
          <w:szCs w:val="28"/>
          <w:lang w:val="uz-Cyrl-UZ"/>
        </w:rPr>
      </w:pPr>
      <w:r w:rsidRPr="004D70CB">
        <w:rPr>
          <w:sz w:val="28"/>
          <w:szCs w:val="28"/>
          <w:lang w:val="uz-Cyrl-UZ"/>
        </w:rPr>
        <w:t>Milliy uyg'onish davri Vatanimizda jadidchilik harakati shaklida namoyon bo'ldi. U 1865-yildan boshlanib 1929-yilda harakat namoyandalarini jismoniy tugatishgacha bo'lgan davrni o'z ichiga oladi. Bu harakatning yuzaga kelishi bevosita istilo va uning oqibatlari bilan bog'langan bo'lib, uning shakllanish davri 1865-1905</w:t>
      </w:r>
      <w:r w:rsidRPr="004D70CB">
        <w:rPr>
          <w:sz w:val="28"/>
          <w:szCs w:val="28"/>
          <w:lang w:val="en-US"/>
        </w:rPr>
        <w:t>-</w:t>
      </w:r>
      <w:r w:rsidRPr="004D70CB">
        <w:rPr>
          <w:sz w:val="28"/>
          <w:szCs w:val="28"/>
          <w:lang w:val="uz-Cyrl-UZ"/>
        </w:rPr>
        <w:t xml:space="preserve">yillar bilan belgilanadi. Adabiy harakatning an'anaga ko'ra ko'proq Qo'qon, Xiva, Buxoro, Samarqandda rivoj topdi. </w:t>
      </w:r>
    </w:p>
    <w:p w:rsidR="006977C0" w:rsidRPr="009245D3" w:rsidRDefault="006977C0" w:rsidP="006977C0">
      <w:pPr>
        <w:ind w:firstLine="709"/>
        <w:jc w:val="both"/>
        <w:rPr>
          <w:sz w:val="28"/>
          <w:szCs w:val="28"/>
          <w:lang w:val="uz-Cyrl-UZ"/>
        </w:rPr>
      </w:pPr>
      <w:r>
        <w:rPr>
          <w:sz w:val="28"/>
          <w:szCs w:val="28"/>
          <w:lang w:val="uz-Cyrl-UZ"/>
        </w:rPr>
        <w:t>Biz mavzu atrofida O’zbek adabiyoti tarixi fanining maxsus qismida talabalarga etarlicha ma’lumot berib o’tganmiz. Tanlov fanimizda esa e’tibordan chetda qolgan ayrim ijodkorlar asarlariga alohida urg’u beriladi.</w:t>
      </w:r>
    </w:p>
    <w:p w:rsidR="006977C0" w:rsidRPr="004D70CB" w:rsidRDefault="006977C0" w:rsidP="006977C0">
      <w:pPr>
        <w:jc w:val="center"/>
        <w:rPr>
          <w:b/>
          <w:bCs/>
          <w:sz w:val="28"/>
          <w:szCs w:val="28"/>
          <w:lang w:val="uz-Cyrl-UZ"/>
        </w:rPr>
      </w:pPr>
      <w:r w:rsidRPr="004D70CB">
        <w:rPr>
          <w:b/>
          <w:bCs/>
          <w:sz w:val="28"/>
          <w:szCs w:val="28"/>
          <w:lang w:val="uz-Cyrl-UZ"/>
        </w:rPr>
        <w:t>O'quv fanining maqsadi va vazifalari</w:t>
      </w:r>
    </w:p>
    <w:p w:rsidR="006977C0" w:rsidRPr="004D70CB" w:rsidRDefault="006977C0" w:rsidP="006977C0">
      <w:pPr>
        <w:ind w:firstLine="720"/>
        <w:jc w:val="both"/>
        <w:rPr>
          <w:sz w:val="28"/>
          <w:szCs w:val="28"/>
          <w:lang w:val="uz-Cyrl-UZ"/>
        </w:rPr>
      </w:pPr>
      <w:r w:rsidRPr="004D70CB">
        <w:rPr>
          <w:sz w:val="28"/>
          <w:szCs w:val="28"/>
          <w:lang w:val="uz-Cyrl-UZ"/>
        </w:rPr>
        <w:t xml:space="preserve">Fanning maqsadi-talabalarda O'zbek adabiyoti </w:t>
      </w:r>
      <w:r>
        <w:rPr>
          <w:sz w:val="28"/>
          <w:szCs w:val="28"/>
          <w:lang w:val="uz-Cyrl-UZ"/>
        </w:rPr>
        <w:t xml:space="preserve">tarixida o’ziga xos mavqega ega bo’lgan va ijodlari SamDU tadqiqotchilari tomonidan amalga oshirilgan shoirlar asarlari </w:t>
      </w:r>
      <w:r w:rsidRPr="004D70CB">
        <w:rPr>
          <w:sz w:val="28"/>
          <w:szCs w:val="28"/>
          <w:lang w:val="uz-Cyrl-UZ"/>
        </w:rPr>
        <w:t xml:space="preserve">bo'yicha bilim, malaka va ko'nikma hosil qilish, ularni milliy istiqlol g'oyasi ruhida tarbiyalash hamda kelajakda ilmiy faoliyat bilan shug'ullanishlari uchun zamin hozirlash. </w:t>
      </w:r>
    </w:p>
    <w:p w:rsidR="006977C0" w:rsidRPr="004D70CB" w:rsidRDefault="006977C0" w:rsidP="006977C0">
      <w:pPr>
        <w:jc w:val="both"/>
        <w:rPr>
          <w:sz w:val="28"/>
          <w:szCs w:val="28"/>
          <w:lang w:val="uz-Cyrl-UZ"/>
        </w:rPr>
      </w:pPr>
      <w:r w:rsidRPr="004D70CB">
        <w:rPr>
          <w:sz w:val="28"/>
          <w:szCs w:val="28"/>
          <w:lang w:val="uz-Cyrl-UZ"/>
        </w:rPr>
        <w:tab/>
      </w:r>
      <w:r>
        <w:rPr>
          <w:sz w:val="28"/>
          <w:szCs w:val="28"/>
          <w:lang w:val="uz-Cyrl-UZ"/>
        </w:rPr>
        <w:t xml:space="preserve">Tanlov </w:t>
      </w:r>
      <w:r w:rsidRPr="004D70CB">
        <w:rPr>
          <w:sz w:val="28"/>
          <w:szCs w:val="28"/>
          <w:lang w:val="uz-Cyrl-UZ"/>
        </w:rPr>
        <w:t xml:space="preserve">fanining </w:t>
      </w:r>
      <w:r w:rsidRPr="004D70CB">
        <w:rPr>
          <w:bCs/>
          <w:sz w:val="28"/>
          <w:szCs w:val="28"/>
          <w:lang w:val="uz-Cyrl-UZ"/>
        </w:rPr>
        <w:t>vazifalari</w:t>
      </w:r>
      <w:r w:rsidRPr="004D70CB">
        <w:rPr>
          <w:sz w:val="28"/>
          <w:szCs w:val="28"/>
          <w:lang w:val="uz-Cyrl-UZ"/>
        </w:rPr>
        <w:t xml:space="preserve"> talabalarni o'quvchilarni ta'limning subyektiga aylantirish yo'llari, ularni faollashtirish usullarini o'rgatish; milliy uyg'onish davri o'zbek adabiyoti bo'yicha darsliklar mazmuni bilan tanishtirish; jadid namoyandalari bilan yaqindan tanishtirish, ularning asarlari o'qitish, tahlil qila oldirishdan iboratdir. </w:t>
      </w:r>
    </w:p>
    <w:p w:rsidR="006977C0" w:rsidRPr="004D70CB" w:rsidRDefault="006977C0" w:rsidP="006977C0">
      <w:pPr>
        <w:jc w:val="both"/>
        <w:rPr>
          <w:sz w:val="28"/>
          <w:szCs w:val="28"/>
          <w:lang w:val="uz-Cyrl-UZ"/>
        </w:rPr>
      </w:pPr>
    </w:p>
    <w:p w:rsidR="006977C0" w:rsidRPr="004D70CB" w:rsidRDefault="006977C0" w:rsidP="006977C0">
      <w:pPr>
        <w:pStyle w:val="21"/>
        <w:spacing w:after="0" w:line="240" w:lineRule="auto"/>
        <w:jc w:val="center"/>
        <w:rPr>
          <w:b/>
          <w:bCs/>
          <w:color w:val="000000"/>
          <w:sz w:val="28"/>
          <w:szCs w:val="28"/>
          <w:lang w:val="uz-Cyrl-UZ"/>
        </w:rPr>
      </w:pPr>
      <w:r w:rsidRPr="004D70CB">
        <w:rPr>
          <w:b/>
          <w:bCs/>
          <w:color w:val="000000"/>
          <w:sz w:val="28"/>
          <w:szCs w:val="28"/>
          <w:lang w:val="uz-Cyrl-UZ"/>
        </w:rPr>
        <w:t>Fan bo'yicha talabalarning bilimi, ko'nikma va malakasiga</w:t>
      </w:r>
    </w:p>
    <w:p w:rsidR="006977C0" w:rsidRPr="004D70CB" w:rsidRDefault="006977C0" w:rsidP="006977C0">
      <w:pPr>
        <w:pStyle w:val="21"/>
        <w:spacing w:after="0" w:line="240" w:lineRule="auto"/>
        <w:jc w:val="center"/>
        <w:rPr>
          <w:b/>
          <w:bCs/>
          <w:color w:val="000000"/>
          <w:sz w:val="28"/>
          <w:szCs w:val="28"/>
          <w:lang w:val="uz-Cyrl-UZ"/>
        </w:rPr>
      </w:pPr>
      <w:r w:rsidRPr="004D70CB">
        <w:rPr>
          <w:b/>
          <w:bCs/>
          <w:color w:val="000000"/>
          <w:sz w:val="28"/>
          <w:szCs w:val="28"/>
          <w:lang w:val="uz-Cyrl-UZ"/>
        </w:rPr>
        <w:t>qo'yiladigan talablar</w:t>
      </w:r>
    </w:p>
    <w:p w:rsidR="006977C0" w:rsidRPr="004D70CB" w:rsidRDefault="006977C0" w:rsidP="006977C0">
      <w:pPr>
        <w:pStyle w:val="21"/>
        <w:numPr>
          <w:ilvl w:val="0"/>
          <w:numId w:val="28"/>
        </w:numPr>
        <w:overflowPunct/>
        <w:autoSpaceDE/>
        <w:autoSpaceDN/>
        <w:adjustRightInd/>
        <w:spacing w:after="0" w:line="240" w:lineRule="auto"/>
        <w:ind w:left="0" w:hanging="284"/>
        <w:jc w:val="both"/>
        <w:rPr>
          <w:color w:val="000000"/>
          <w:sz w:val="28"/>
          <w:szCs w:val="28"/>
          <w:lang w:val="uz-Cyrl-UZ"/>
        </w:rPr>
      </w:pPr>
      <w:r>
        <w:rPr>
          <w:sz w:val="28"/>
          <w:szCs w:val="28"/>
          <w:lang w:val="uz-Cyrl-UZ"/>
        </w:rPr>
        <w:t>Mazkur tanlov</w:t>
      </w:r>
      <w:r w:rsidRPr="004D70CB">
        <w:rPr>
          <w:color w:val="000000"/>
          <w:sz w:val="28"/>
          <w:szCs w:val="28"/>
          <w:lang w:val="uz-Cyrl-UZ"/>
        </w:rPr>
        <w:t xml:space="preserve"> fani bo'yicha talaba quyidagilarni </w:t>
      </w:r>
      <w:r w:rsidRPr="004D70CB">
        <w:rPr>
          <w:bCs/>
          <w:iCs/>
          <w:color w:val="000000"/>
          <w:sz w:val="28"/>
          <w:szCs w:val="28"/>
          <w:lang w:val="uz-Cyrl-UZ"/>
        </w:rPr>
        <w:t>bilishi kerak</w:t>
      </w:r>
      <w:r w:rsidRPr="004D70CB">
        <w:rPr>
          <w:color w:val="000000"/>
          <w:sz w:val="28"/>
          <w:szCs w:val="28"/>
          <w:lang w:val="uz-Cyrl-UZ"/>
        </w:rPr>
        <w:t>:</w:t>
      </w:r>
    </w:p>
    <w:p w:rsidR="006977C0" w:rsidRPr="004D70CB" w:rsidRDefault="006977C0" w:rsidP="006977C0">
      <w:pPr>
        <w:pStyle w:val="21"/>
        <w:numPr>
          <w:ilvl w:val="0"/>
          <w:numId w:val="3"/>
        </w:numPr>
        <w:tabs>
          <w:tab w:val="clear" w:pos="1347"/>
        </w:tabs>
        <w:overflowPunct/>
        <w:adjustRightInd/>
        <w:spacing w:after="0" w:line="240" w:lineRule="auto"/>
        <w:ind w:left="0" w:firstLine="540"/>
        <w:jc w:val="both"/>
        <w:rPr>
          <w:color w:val="000000"/>
          <w:sz w:val="28"/>
          <w:szCs w:val="28"/>
          <w:lang w:val="uz-Cyrl-UZ"/>
        </w:rPr>
      </w:pPr>
      <w:r w:rsidRPr="004D70CB">
        <w:rPr>
          <w:color w:val="000000"/>
          <w:sz w:val="28"/>
          <w:szCs w:val="28"/>
          <w:lang w:val="uz-Cyrl-UZ"/>
        </w:rPr>
        <w:t>ushbu fan bo'yicha talabalar milliy uyg'onish davrining vujudga kelishi, uning mohiyati, maqsadlari hamda mazkur davr namoyandalari hayoti, ijodi va eng muhim asarlarini;</w:t>
      </w:r>
    </w:p>
    <w:p w:rsidR="006977C0" w:rsidRPr="004D70CB" w:rsidRDefault="006977C0" w:rsidP="006977C0">
      <w:pPr>
        <w:pStyle w:val="21"/>
        <w:numPr>
          <w:ilvl w:val="0"/>
          <w:numId w:val="3"/>
        </w:numPr>
        <w:tabs>
          <w:tab w:val="clear" w:pos="1347"/>
        </w:tabs>
        <w:overflowPunct/>
        <w:adjustRightInd/>
        <w:spacing w:after="0" w:line="240" w:lineRule="auto"/>
        <w:ind w:left="0" w:firstLine="540"/>
        <w:jc w:val="both"/>
        <w:rPr>
          <w:color w:val="000000"/>
          <w:sz w:val="28"/>
          <w:szCs w:val="28"/>
          <w:lang w:val="uz-Cyrl-UZ"/>
        </w:rPr>
      </w:pPr>
      <w:r w:rsidRPr="004D70CB">
        <w:rPr>
          <w:color w:val="000000"/>
          <w:sz w:val="28"/>
          <w:szCs w:val="28"/>
          <w:lang w:val="uz-Cyrl-UZ"/>
        </w:rPr>
        <w:t>ushbu davr bo'yicha muammoli masalalarni, mazkur muammolar bo'yicha adabiyotshunoslikda bo'layotgan munozaralarni.</w:t>
      </w:r>
    </w:p>
    <w:p w:rsidR="006977C0" w:rsidRPr="004D70CB" w:rsidRDefault="006977C0" w:rsidP="006977C0">
      <w:pPr>
        <w:pStyle w:val="21"/>
        <w:numPr>
          <w:ilvl w:val="0"/>
          <w:numId w:val="28"/>
        </w:numPr>
        <w:overflowPunct/>
        <w:adjustRightInd/>
        <w:spacing w:after="0" w:line="240" w:lineRule="auto"/>
        <w:ind w:left="0" w:hanging="284"/>
        <w:jc w:val="both"/>
        <w:rPr>
          <w:color w:val="000000"/>
          <w:sz w:val="28"/>
          <w:szCs w:val="28"/>
          <w:lang w:val="uz-Cyrl-UZ"/>
        </w:rPr>
      </w:pPr>
      <w:r>
        <w:rPr>
          <w:sz w:val="28"/>
          <w:szCs w:val="28"/>
          <w:lang w:val="uz-Cyrl-UZ"/>
        </w:rPr>
        <w:t>Tanlov</w:t>
      </w:r>
      <w:r w:rsidRPr="004D70CB">
        <w:rPr>
          <w:sz w:val="28"/>
          <w:szCs w:val="28"/>
          <w:lang w:val="uz-Cyrl-UZ"/>
        </w:rPr>
        <w:t xml:space="preserve"> </w:t>
      </w:r>
      <w:r w:rsidRPr="004D70CB">
        <w:rPr>
          <w:color w:val="000000"/>
          <w:sz w:val="28"/>
          <w:szCs w:val="28"/>
          <w:lang w:val="uz-Cyrl-UZ"/>
        </w:rPr>
        <w:t xml:space="preserve"> fani bo'yicha talaba quyidagi </w:t>
      </w:r>
      <w:r w:rsidRPr="004D70CB">
        <w:rPr>
          <w:bCs/>
          <w:iCs/>
          <w:color w:val="000000"/>
          <w:sz w:val="28"/>
          <w:szCs w:val="28"/>
          <w:lang w:val="uz-Cyrl-UZ"/>
        </w:rPr>
        <w:t>ko'nikmalarni egallagan bo'lishi kerak</w:t>
      </w:r>
      <w:r w:rsidRPr="004D70CB">
        <w:rPr>
          <w:color w:val="000000"/>
          <w:sz w:val="28"/>
          <w:szCs w:val="28"/>
          <w:lang w:val="uz-Cyrl-UZ"/>
        </w:rPr>
        <w:t>:</w:t>
      </w:r>
    </w:p>
    <w:p w:rsidR="006977C0" w:rsidRPr="004D70CB" w:rsidRDefault="006977C0" w:rsidP="006977C0">
      <w:pPr>
        <w:pStyle w:val="21"/>
        <w:numPr>
          <w:ilvl w:val="0"/>
          <w:numId w:val="3"/>
        </w:numPr>
        <w:tabs>
          <w:tab w:val="clear" w:pos="1347"/>
        </w:tabs>
        <w:overflowPunct/>
        <w:adjustRightInd/>
        <w:spacing w:after="0" w:line="240" w:lineRule="auto"/>
        <w:ind w:left="0" w:firstLine="540"/>
        <w:jc w:val="both"/>
        <w:rPr>
          <w:color w:val="000000"/>
          <w:sz w:val="28"/>
          <w:szCs w:val="28"/>
          <w:lang w:val="uz-Cyrl-UZ"/>
        </w:rPr>
      </w:pPr>
      <w:r w:rsidRPr="004D70CB">
        <w:rPr>
          <w:color w:val="000000"/>
          <w:sz w:val="28"/>
          <w:szCs w:val="28"/>
          <w:lang w:val="uz-Cyrl-UZ"/>
        </w:rPr>
        <w:t>ushbu davr bo'yicha qo'lyozma, bosma hamda davr matbuotida e'lon qilingan asarlar yuzasidan;</w:t>
      </w:r>
    </w:p>
    <w:p w:rsidR="006977C0" w:rsidRPr="004D70CB" w:rsidRDefault="006977C0" w:rsidP="006977C0">
      <w:pPr>
        <w:pStyle w:val="21"/>
        <w:numPr>
          <w:ilvl w:val="0"/>
          <w:numId w:val="3"/>
        </w:numPr>
        <w:tabs>
          <w:tab w:val="clear" w:pos="1347"/>
        </w:tabs>
        <w:overflowPunct/>
        <w:adjustRightInd/>
        <w:spacing w:after="0" w:line="240" w:lineRule="auto"/>
        <w:ind w:left="0" w:firstLine="540"/>
        <w:jc w:val="both"/>
        <w:rPr>
          <w:color w:val="000000"/>
          <w:sz w:val="28"/>
          <w:szCs w:val="28"/>
          <w:lang w:val="uz-Cyrl-UZ"/>
        </w:rPr>
      </w:pPr>
      <w:r w:rsidRPr="004D70CB">
        <w:rPr>
          <w:color w:val="000000"/>
          <w:sz w:val="28"/>
          <w:szCs w:val="28"/>
          <w:lang w:val="uz-Cyrl-UZ"/>
        </w:rPr>
        <w:t>“Istiqlol qahramonlari” rukni ostida nashr qilingan mutafakkirlar asarlari.</w:t>
      </w:r>
    </w:p>
    <w:p w:rsidR="006977C0" w:rsidRPr="004D70CB" w:rsidRDefault="006977C0" w:rsidP="006977C0">
      <w:pPr>
        <w:pStyle w:val="21"/>
        <w:numPr>
          <w:ilvl w:val="0"/>
          <w:numId w:val="28"/>
        </w:numPr>
        <w:overflowPunct/>
        <w:adjustRightInd/>
        <w:spacing w:after="0" w:line="240" w:lineRule="auto"/>
        <w:ind w:left="0"/>
        <w:jc w:val="both"/>
        <w:rPr>
          <w:color w:val="000000"/>
          <w:sz w:val="28"/>
          <w:szCs w:val="28"/>
          <w:lang w:val="uz-Cyrl-UZ"/>
        </w:rPr>
      </w:pPr>
      <w:r>
        <w:rPr>
          <w:sz w:val="28"/>
          <w:szCs w:val="28"/>
          <w:lang w:val="uz-Cyrl-UZ"/>
        </w:rPr>
        <w:t>Tanlov</w:t>
      </w:r>
      <w:r w:rsidRPr="004D70CB">
        <w:rPr>
          <w:color w:val="000000"/>
          <w:sz w:val="28"/>
          <w:szCs w:val="28"/>
          <w:lang w:val="uz-Cyrl-UZ"/>
        </w:rPr>
        <w:t xml:space="preserve"> fani bo'yicha talaba quyidagi </w:t>
      </w:r>
      <w:r w:rsidRPr="004D70CB">
        <w:rPr>
          <w:bCs/>
          <w:iCs/>
          <w:color w:val="000000"/>
          <w:sz w:val="28"/>
          <w:szCs w:val="28"/>
          <w:lang w:val="uz-Cyrl-UZ"/>
        </w:rPr>
        <w:t>malakalarga ega bo'lishi kerak:</w:t>
      </w:r>
    </w:p>
    <w:p w:rsidR="006977C0" w:rsidRPr="004D70CB" w:rsidRDefault="006977C0" w:rsidP="006977C0">
      <w:pPr>
        <w:pStyle w:val="21"/>
        <w:numPr>
          <w:ilvl w:val="0"/>
          <w:numId w:val="3"/>
        </w:numPr>
        <w:tabs>
          <w:tab w:val="clear" w:pos="1347"/>
        </w:tabs>
        <w:overflowPunct/>
        <w:adjustRightInd/>
        <w:spacing w:after="0" w:line="240" w:lineRule="auto"/>
        <w:ind w:left="0" w:firstLine="540"/>
        <w:jc w:val="both"/>
        <w:rPr>
          <w:color w:val="000000"/>
          <w:sz w:val="28"/>
          <w:szCs w:val="28"/>
          <w:lang w:val="uz-Cyrl-UZ"/>
        </w:rPr>
      </w:pPr>
      <w:r>
        <w:rPr>
          <w:sz w:val="28"/>
          <w:szCs w:val="28"/>
          <w:lang w:val="uz-Cyrl-UZ"/>
        </w:rPr>
        <w:t xml:space="preserve">SamDU tadqiqotchilari tomonidan tadqiq etilgan shoirlar </w:t>
      </w:r>
      <w:r w:rsidRPr="004D70CB">
        <w:rPr>
          <w:color w:val="000000"/>
          <w:sz w:val="28"/>
          <w:szCs w:val="28"/>
          <w:lang w:val="uz-Cyrl-UZ"/>
        </w:rPr>
        <w:t>faoliyati haqida o'quvchilarga chuqur bilim berish;</w:t>
      </w:r>
    </w:p>
    <w:p w:rsidR="006977C0" w:rsidRPr="004D70CB" w:rsidRDefault="006977C0" w:rsidP="006977C0">
      <w:pPr>
        <w:pStyle w:val="21"/>
        <w:numPr>
          <w:ilvl w:val="0"/>
          <w:numId w:val="3"/>
        </w:numPr>
        <w:tabs>
          <w:tab w:val="clear" w:pos="1347"/>
        </w:tabs>
        <w:overflowPunct/>
        <w:adjustRightInd/>
        <w:spacing w:after="0" w:line="240" w:lineRule="auto"/>
        <w:ind w:left="0" w:firstLine="540"/>
        <w:jc w:val="both"/>
        <w:rPr>
          <w:color w:val="000000"/>
          <w:sz w:val="28"/>
          <w:szCs w:val="28"/>
          <w:lang w:val="uz-Cyrl-UZ"/>
        </w:rPr>
      </w:pPr>
      <w:r w:rsidRPr="004D70CB">
        <w:rPr>
          <w:color w:val="000000"/>
          <w:sz w:val="28"/>
          <w:szCs w:val="28"/>
          <w:lang w:val="uz-Cyrl-UZ"/>
        </w:rPr>
        <w:t>mazkur davr bo'yicha o'quvchilar bilan muammoli masalalar bo'yicha munozaralar olib borish va to'g'ri yo'l-yo'riqlar ko'rsata olish.</w:t>
      </w:r>
    </w:p>
    <w:p w:rsidR="006977C0" w:rsidRPr="004D70CB" w:rsidRDefault="006977C0" w:rsidP="006977C0">
      <w:pPr>
        <w:pStyle w:val="21"/>
        <w:spacing w:after="0" w:line="240" w:lineRule="auto"/>
        <w:jc w:val="both"/>
        <w:rPr>
          <w:color w:val="FF0000"/>
          <w:sz w:val="28"/>
          <w:szCs w:val="28"/>
          <w:lang w:val="uz-Cyrl-UZ"/>
        </w:rPr>
      </w:pPr>
    </w:p>
    <w:p w:rsidR="006977C0" w:rsidRPr="004D70CB" w:rsidRDefault="006977C0" w:rsidP="006977C0">
      <w:pPr>
        <w:pStyle w:val="21"/>
        <w:spacing w:after="0" w:line="240" w:lineRule="auto"/>
        <w:jc w:val="center"/>
        <w:rPr>
          <w:b/>
          <w:bCs/>
          <w:color w:val="000000"/>
          <w:sz w:val="28"/>
          <w:szCs w:val="28"/>
          <w:lang w:val="uz-Cyrl-UZ"/>
        </w:rPr>
      </w:pPr>
      <w:r w:rsidRPr="004D70CB">
        <w:rPr>
          <w:b/>
          <w:bCs/>
          <w:color w:val="000000"/>
          <w:sz w:val="28"/>
          <w:szCs w:val="28"/>
          <w:lang w:val="uz-Cyrl-UZ"/>
        </w:rPr>
        <w:t>Fanning o'quv rejadagi boshqa fanlar bilan o'zaro bog'liqligi va</w:t>
      </w:r>
    </w:p>
    <w:p w:rsidR="006977C0" w:rsidRPr="004D70CB" w:rsidRDefault="006977C0" w:rsidP="006977C0">
      <w:pPr>
        <w:pStyle w:val="21"/>
        <w:spacing w:after="0" w:line="240" w:lineRule="auto"/>
        <w:jc w:val="center"/>
        <w:rPr>
          <w:b/>
          <w:bCs/>
          <w:color w:val="000000"/>
          <w:sz w:val="28"/>
          <w:szCs w:val="28"/>
          <w:lang w:val="uz-Cyrl-UZ"/>
        </w:rPr>
      </w:pPr>
      <w:r w:rsidRPr="004D70CB">
        <w:rPr>
          <w:b/>
          <w:bCs/>
          <w:color w:val="000000"/>
          <w:sz w:val="28"/>
          <w:szCs w:val="28"/>
          <w:lang w:val="uz-Cyrl-UZ"/>
        </w:rPr>
        <w:lastRenderedPageBreak/>
        <w:t>uslubiy jihatdan uzviy ketma-ketligi</w:t>
      </w:r>
    </w:p>
    <w:p w:rsidR="006977C0" w:rsidRPr="004D70CB" w:rsidRDefault="006977C0" w:rsidP="006977C0">
      <w:pPr>
        <w:pStyle w:val="21"/>
        <w:spacing w:after="0" w:line="240" w:lineRule="auto"/>
        <w:ind w:firstLine="567"/>
        <w:jc w:val="both"/>
        <w:rPr>
          <w:color w:val="000000"/>
          <w:sz w:val="28"/>
          <w:szCs w:val="28"/>
          <w:lang w:val="uz-Cyrl-UZ"/>
        </w:rPr>
      </w:pPr>
      <w:r w:rsidRPr="004D70CB">
        <w:rPr>
          <w:color w:val="000000"/>
          <w:sz w:val="28"/>
          <w:szCs w:val="28"/>
          <w:lang w:val="uz-Cyrl-UZ"/>
        </w:rPr>
        <w:t xml:space="preserve">Talabalar ushbu davr bilan bog'liq holda xalqimizning istiqlol va mustaqillik uchun olib borgan kurashi tarixini va uning hozirgi kunimiz uchun ahamiyatini bilishlari zarur. Ushbu fan adabiyotshunoslik, tilshunoslik, tarix, pedagogika, psixologiya fanlari bilan uzviy bog'liq. </w:t>
      </w:r>
    </w:p>
    <w:p w:rsidR="006977C0" w:rsidRPr="004D70CB" w:rsidRDefault="006977C0" w:rsidP="006977C0">
      <w:pPr>
        <w:pStyle w:val="21"/>
        <w:spacing w:after="0" w:line="240" w:lineRule="auto"/>
        <w:ind w:firstLine="567"/>
        <w:jc w:val="both"/>
        <w:rPr>
          <w:color w:val="000000"/>
          <w:sz w:val="28"/>
          <w:szCs w:val="28"/>
          <w:lang w:val="uz-Cyrl-UZ"/>
        </w:rPr>
      </w:pPr>
    </w:p>
    <w:p w:rsidR="006977C0" w:rsidRPr="004D70CB" w:rsidRDefault="006977C0" w:rsidP="006977C0">
      <w:pPr>
        <w:pStyle w:val="21"/>
        <w:spacing w:after="0" w:line="240" w:lineRule="auto"/>
        <w:jc w:val="center"/>
        <w:rPr>
          <w:b/>
          <w:bCs/>
          <w:color w:val="000000"/>
          <w:sz w:val="28"/>
          <w:szCs w:val="28"/>
          <w:lang w:val="uz-Cyrl-UZ"/>
        </w:rPr>
      </w:pPr>
      <w:r w:rsidRPr="004D70CB">
        <w:rPr>
          <w:b/>
          <w:bCs/>
          <w:color w:val="000000"/>
          <w:sz w:val="28"/>
          <w:szCs w:val="28"/>
          <w:lang w:val="uz-Cyrl-UZ"/>
        </w:rPr>
        <w:t>Fanning ishlab chiqarishdagi o'rni</w:t>
      </w:r>
    </w:p>
    <w:p w:rsidR="006977C0" w:rsidRPr="004D70CB" w:rsidRDefault="006977C0" w:rsidP="006977C0">
      <w:pPr>
        <w:pStyle w:val="21"/>
        <w:spacing w:after="0" w:line="240" w:lineRule="auto"/>
        <w:ind w:firstLine="567"/>
        <w:jc w:val="both"/>
        <w:rPr>
          <w:color w:val="000000"/>
          <w:sz w:val="28"/>
          <w:szCs w:val="28"/>
          <w:lang w:val="uz-Cyrl-UZ"/>
        </w:rPr>
      </w:pPr>
      <w:r>
        <w:rPr>
          <w:color w:val="000000"/>
          <w:sz w:val="28"/>
          <w:szCs w:val="28"/>
          <w:lang w:val="uz-Cyrl-UZ"/>
        </w:rPr>
        <w:t>Mazkur tanlov fani</w:t>
      </w:r>
      <w:r w:rsidRPr="004D70CB">
        <w:rPr>
          <w:color w:val="000000"/>
          <w:sz w:val="28"/>
          <w:szCs w:val="28"/>
          <w:lang w:val="uz-Cyrl-UZ"/>
        </w:rPr>
        <w:t xml:space="preserve">ni chuqur o'rganish umumta'lim maktablari, akademlisey va kasb-hunar kollejlari, shuningdek, oliy maktab filologik ta'limini yo'lga qo'yishda ushbu fan muhim ahamiyat kasb etadi. Chunki ushbu davr adabiyoti oliy o'quv yurtlarining gumanitar fakultetlari, umumta'lim maktablari va liseylar dasturlaridan mustahkam o'rin egallagan. </w:t>
      </w:r>
    </w:p>
    <w:p w:rsidR="006977C0" w:rsidRPr="004D70CB" w:rsidRDefault="006977C0" w:rsidP="006977C0">
      <w:pPr>
        <w:pStyle w:val="21"/>
        <w:spacing w:after="0" w:line="240" w:lineRule="auto"/>
        <w:ind w:firstLine="567"/>
        <w:jc w:val="both"/>
        <w:rPr>
          <w:color w:val="FF0000"/>
          <w:sz w:val="28"/>
          <w:szCs w:val="28"/>
          <w:lang w:val="uz-Cyrl-UZ"/>
        </w:rPr>
      </w:pPr>
    </w:p>
    <w:p w:rsidR="006977C0" w:rsidRPr="004D70CB" w:rsidRDefault="006977C0" w:rsidP="006977C0">
      <w:pPr>
        <w:pStyle w:val="21"/>
        <w:spacing w:after="0" w:line="240" w:lineRule="auto"/>
        <w:jc w:val="center"/>
        <w:rPr>
          <w:b/>
          <w:bCs/>
          <w:color w:val="000000"/>
          <w:sz w:val="28"/>
          <w:szCs w:val="28"/>
          <w:lang w:val="uz-Cyrl-UZ"/>
        </w:rPr>
      </w:pPr>
      <w:r w:rsidRPr="004D70CB">
        <w:rPr>
          <w:b/>
          <w:bCs/>
          <w:color w:val="000000"/>
          <w:sz w:val="28"/>
          <w:szCs w:val="28"/>
          <w:lang w:val="uz-Cyrl-UZ"/>
        </w:rPr>
        <w:t>Fanni o'qitishda zamonaviy axbor</w:t>
      </w:r>
      <w:r w:rsidRPr="004D70CB">
        <w:rPr>
          <w:b/>
          <w:bCs/>
          <w:color w:val="000000"/>
          <w:sz w:val="28"/>
          <w:szCs w:val="28"/>
          <w:lang w:val="en-US"/>
        </w:rPr>
        <w:t>o</w:t>
      </w:r>
      <w:r w:rsidRPr="004D70CB">
        <w:rPr>
          <w:b/>
          <w:bCs/>
          <w:color w:val="000000"/>
          <w:sz w:val="28"/>
          <w:szCs w:val="28"/>
          <w:lang w:val="uz-Cyrl-UZ"/>
        </w:rPr>
        <w:t>t va pedagogik texnologiyalar</w:t>
      </w:r>
    </w:p>
    <w:p w:rsidR="006977C0" w:rsidRPr="004D70CB" w:rsidRDefault="006977C0" w:rsidP="006977C0">
      <w:pPr>
        <w:pStyle w:val="21"/>
        <w:spacing w:after="0" w:line="240" w:lineRule="auto"/>
        <w:ind w:firstLine="567"/>
        <w:jc w:val="both"/>
        <w:rPr>
          <w:color w:val="000000"/>
          <w:sz w:val="28"/>
          <w:szCs w:val="28"/>
          <w:lang w:val="uz-Cyrl-UZ"/>
        </w:rPr>
      </w:pPr>
      <w:r w:rsidRPr="00253E08">
        <w:rPr>
          <w:sz w:val="28"/>
          <w:szCs w:val="28"/>
          <w:lang w:val="uz-Cyrl-UZ"/>
        </w:rPr>
        <w:t>Qo'qon adabiy muhiti (</w:t>
      </w:r>
      <w:r>
        <w:rPr>
          <w:sz w:val="28"/>
          <w:szCs w:val="28"/>
          <w:lang w:val="uz-Cyrl-UZ"/>
        </w:rPr>
        <w:t>SamDUda</w:t>
      </w:r>
      <w:r w:rsidRPr="00253E08">
        <w:rPr>
          <w:sz w:val="28"/>
          <w:szCs w:val="28"/>
          <w:lang w:val="uz-Cyrl-UZ"/>
        </w:rPr>
        <w:t xml:space="preserve"> </w:t>
      </w:r>
      <w:r>
        <w:rPr>
          <w:sz w:val="28"/>
          <w:szCs w:val="28"/>
          <w:lang w:val="uz-Cyrl-UZ"/>
        </w:rPr>
        <w:t>amalga</w:t>
      </w:r>
      <w:r w:rsidRPr="00253E08">
        <w:rPr>
          <w:sz w:val="28"/>
          <w:szCs w:val="28"/>
          <w:lang w:val="uz-Cyrl-UZ"/>
        </w:rPr>
        <w:t xml:space="preserve"> </w:t>
      </w:r>
      <w:r>
        <w:rPr>
          <w:sz w:val="28"/>
          <w:szCs w:val="28"/>
          <w:lang w:val="uz-Cyrl-UZ"/>
        </w:rPr>
        <w:t>oshirilgan</w:t>
      </w:r>
      <w:r w:rsidRPr="00253E08">
        <w:rPr>
          <w:sz w:val="28"/>
          <w:szCs w:val="28"/>
          <w:lang w:val="uz-Cyrl-UZ"/>
        </w:rPr>
        <w:t xml:space="preserve"> </w:t>
      </w:r>
      <w:r>
        <w:rPr>
          <w:sz w:val="28"/>
          <w:szCs w:val="28"/>
          <w:lang w:val="uz-Cyrl-UZ"/>
        </w:rPr>
        <w:t>tadqiqotlar</w:t>
      </w:r>
      <w:r w:rsidRPr="00253E08">
        <w:rPr>
          <w:sz w:val="28"/>
          <w:szCs w:val="28"/>
          <w:lang w:val="uz-Cyrl-UZ"/>
        </w:rPr>
        <w:t xml:space="preserve"> </w:t>
      </w:r>
      <w:r>
        <w:rPr>
          <w:sz w:val="28"/>
          <w:szCs w:val="28"/>
          <w:lang w:val="uz-Cyrl-UZ"/>
        </w:rPr>
        <w:t>asosida</w:t>
      </w:r>
      <w:r w:rsidRPr="00253E08">
        <w:rPr>
          <w:sz w:val="28"/>
          <w:szCs w:val="28"/>
          <w:lang w:val="uz-Cyrl-UZ"/>
        </w:rPr>
        <w:t>)</w:t>
      </w:r>
      <w:r>
        <w:rPr>
          <w:sz w:val="28"/>
          <w:szCs w:val="28"/>
          <w:lang w:val="uz-Cyrl-UZ"/>
        </w:rPr>
        <w:t xml:space="preserve"> tanlov</w:t>
      </w:r>
      <w:r w:rsidRPr="004D70CB">
        <w:rPr>
          <w:color w:val="000000"/>
          <w:sz w:val="28"/>
          <w:szCs w:val="28"/>
          <w:lang w:val="uz-Cyrl-UZ"/>
        </w:rPr>
        <w:t xml:space="preserve"> fanini o'qitishda o'quvchilarni ta'lim kechimining subyektiga, ya'ni ijrochisiga aylantirish uchun zarur bo'lgan barcha zamonaviy metodlardan foydalanish ko'zda tutiladi. Ayni vaqtda, ta'lim jarayonida qatnashishi zarur bo'lgan talabalarga texnologiyalashgan pedagogika, ta'limning interfaol usullari to'g'risida muayyan tushunchalar beriladi. Shuningdek, milliy uyg'onish davri o'zbek adabiyoti fani bo'yicha o'tkazilgan ma'ruza, amaliyot va seminar mashg'ulotlarida bugun urf bo'lgan interfaol usullardan foydalaniladi. Lekin yangicha usullarning o'zigina yutuqni ta'minlaydigan yagona omil emasligidan kelib chiqib, asrlar sinovidan o'tib kelayotgan usullar ham chetga surib qo'yilmaydi. Shuni ta'kidlash kerakki, jadid mutafakkirlari o'z davrida eng yangi zamonaviy pedagogik texnologiyalarni qo'llashda namuna ko'rsatganlar. </w:t>
      </w:r>
    </w:p>
    <w:p w:rsidR="006977C0" w:rsidRPr="004D70CB" w:rsidRDefault="006977C0" w:rsidP="006977C0">
      <w:pPr>
        <w:jc w:val="center"/>
        <w:rPr>
          <w:b/>
          <w:bCs/>
          <w:sz w:val="28"/>
          <w:szCs w:val="28"/>
          <w:lang w:val="uz-Cyrl-UZ"/>
        </w:rPr>
      </w:pPr>
    </w:p>
    <w:p w:rsidR="006977C0" w:rsidRPr="004D70CB" w:rsidRDefault="006977C0" w:rsidP="006977C0">
      <w:pPr>
        <w:jc w:val="center"/>
        <w:rPr>
          <w:b/>
          <w:bCs/>
          <w:sz w:val="28"/>
          <w:szCs w:val="28"/>
          <w:lang w:val="uz-Cyrl-UZ"/>
        </w:rPr>
      </w:pPr>
      <w:r w:rsidRPr="004D70CB">
        <w:rPr>
          <w:b/>
          <w:bCs/>
          <w:sz w:val="28"/>
          <w:szCs w:val="28"/>
          <w:lang w:val="uz-Cyrl-UZ"/>
        </w:rPr>
        <w:t>Dasturning informasion-metodik ta'minoti</w:t>
      </w:r>
    </w:p>
    <w:p w:rsidR="006977C0" w:rsidRPr="004D70CB" w:rsidRDefault="006977C0" w:rsidP="006977C0">
      <w:pPr>
        <w:ind w:firstLine="708"/>
        <w:jc w:val="both"/>
        <w:rPr>
          <w:sz w:val="28"/>
          <w:szCs w:val="28"/>
          <w:lang w:val="uz-Cyrl-UZ"/>
        </w:rPr>
      </w:pPr>
      <w:r w:rsidRPr="004D70CB">
        <w:rPr>
          <w:sz w:val="28"/>
          <w:szCs w:val="28"/>
          <w:lang w:val="uz-Cyrl-UZ"/>
        </w:rPr>
        <w:t>O'zbek adabiyotiga oid darsliklar, o'quv qo'llanmalari, dissertasiya va monografiyalar, internet ma'lumotlari dasturning informasion-metodik ta'minotini tashkil etadi.</w:t>
      </w:r>
    </w:p>
    <w:p w:rsidR="006977C0" w:rsidRPr="004D70CB" w:rsidRDefault="006977C0" w:rsidP="006977C0">
      <w:pPr>
        <w:widowControl w:val="0"/>
        <w:overflowPunct w:val="0"/>
        <w:autoSpaceDE w:val="0"/>
        <w:autoSpaceDN w:val="0"/>
        <w:adjustRightInd w:val="0"/>
        <w:ind w:firstLine="540"/>
        <w:jc w:val="both"/>
        <w:rPr>
          <w:sz w:val="28"/>
          <w:szCs w:val="28"/>
          <w:lang w:val="uz-Cyrl-UZ"/>
        </w:rPr>
      </w:pPr>
      <w:r w:rsidRPr="004D70CB">
        <w:rPr>
          <w:sz w:val="28"/>
          <w:szCs w:val="28"/>
          <w:lang w:val="uz-Cyrl-UZ"/>
        </w:rPr>
        <w:t>Dasturdagi mavzularni o'tishda ta'limning zamonaviy metodlaridan keng foydalanish, o'quv jarayonini yangi pedagogik texnologiyalar asosida tashkil etish samarali natija beradi. Bu borada zamonaviy pedagogik texnologiyalarning “Klaster”, “Matbuot konferensiyasi”, “Bumerang”, “Yelpig'ich”, “Zinama-zina”, “Toifali jadval”, “ko'rgazmali taqdimot”, “Rezyume” hamda «Muammoli ta'lim» texnologiyasining «Munozarali dars» metodi, shuningdek, tilshunoslik nazariyasi va umumiy tilshunoslikka doir slaydlardan foydalanish, didaktik va rolli o'yin usullarini qo'llash nazarda tutiladi.</w:t>
      </w:r>
    </w:p>
    <w:p w:rsidR="006977C0" w:rsidRPr="004D70CB" w:rsidRDefault="006977C0" w:rsidP="006977C0">
      <w:pPr>
        <w:pStyle w:val="a9"/>
        <w:tabs>
          <w:tab w:val="decimal" w:pos="0"/>
        </w:tabs>
        <w:spacing w:after="0"/>
        <w:ind w:left="0"/>
        <w:jc w:val="center"/>
        <w:rPr>
          <w:b/>
          <w:bCs/>
          <w:sz w:val="28"/>
          <w:szCs w:val="28"/>
          <w:lang w:val="en-US"/>
        </w:rPr>
      </w:pPr>
      <w:r>
        <w:rPr>
          <w:b/>
          <w:bCs/>
          <w:sz w:val="28"/>
          <w:szCs w:val="28"/>
          <w:lang w:val="uz-Cyrl-UZ"/>
        </w:rPr>
        <w:br w:type="page"/>
      </w:r>
      <w:r w:rsidRPr="004D70CB">
        <w:rPr>
          <w:b/>
          <w:bCs/>
          <w:sz w:val="28"/>
          <w:szCs w:val="28"/>
          <w:lang w:val="uz-Cyrl-UZ"/>
        </w:rPr>
        <w:lastRenderedPageBreak/>
        <w:t>ASOSIY QISM</w:t>
      </w:r>
    </w:p>
    <w:p w:rsidR="006977C0" w:rsidRPr="004D70CB" w:rsidRDefault="006977C0" w:rsidP="006977C0">
      <w:pPr>
        <w:pStyle w:val="a9"/>
        <w:tabs>
          <w:tab w:val="decimal" w:pos="0"/>
        </w:tabs>
        <w:spacing w:after="0"/>
        <w:ind w:left="0"/>
        <w:jc w:val="center"/>
        <w:rPr>
          <w:b/>
          <w:bCs/>
          <w:sz w:val="28"/>
          <w:szCs w:val="28"/>
          <w:lang w:val="en-US"/>
        </w:rPr>
      </w:pPr>
    </w:p>
    <w:p w:rsidR="006977C0" w:rsidRDefault="006977C0" w:rsidP="006977C0">
      <w:pPr>
        <w:ind w:firstLine="567"/>
        <w:jc w:val="center"/>
        <w:rPr>
          <w:b/>
          <w:bCs/>
          <w:sz w:val="28"/>
          <w:szCs w:val="28"/>
          <w:lang w:val="uz-Cyrl-UZ"/>
        </w:rPr>
      </w:pPr>
      <w:r w:rsidRPr="003A567F">
        <w:rPr>
          <w:b/>
          <w:bCs/>
          <w:sz w:val="28"/>
          <w:szCs w:val="28"/>
          <w:lang w:val="uz-Cyrl-UZ"/>
        </w:rPr>
        <w:t>“T</w:t>
      </w:r>
      <w:r>
        <w:rPr>
          <w:b/>
          <w:bCs/>
          <w:sz w:val="28"/>
          <w:szCs w:val="28"/>
          <w:lang w:val="en-US"/>
        </w:rPr>
        <w:t>ANLOV FAN</w:t>
      </w:r>
      <w:r w:rsidRPr="003A567F">
        <w:rPr>
          <w:b/>
          <w:bCs/>
          <w:sz w:val="28"/>
          <w:szCs w:val="28"/>
          <w:lang w:val="uz-Cyrl-UZ"/>
        </w:rPr>
        <w:t>”</w:t>
      </w:r>
    </w:p>
    <w:p w:rsidR="006977C0" w:rsidRPr="006C3FB2" w:rsidRDefault="006977C0" w:rsidP="006977C0">
      <w:pPr>
        <w:ind w:firstLine="567"/>
        <w:jc w:val="center"/>
        <w:rPr>
          <w:b/>
          <w:bCs/>
          <w:sz w:val="28"/>
          <w:szCs w:val="28"/>
          <w:lang w:val="en-US"/>
        </w:rPr>
      </w:pPr>
      <w:r>
        <w:rPr>
          <w:b/>
          <w:bCs/>
          <w:sz w:val="28"/>
          <w:szCs w:val="28"/>
          <w:lang w:val="en-US"/>
        </w:rPr>
        <w:t>(Qo’qon adabiy muhiti)</w:t>
      </w:r>
    </w:p>
    <w:p w:rsidR="006977C0" w:rsidRPr="004D70CB" w:rsidRDefault="006977C0" w:rsidP="006977C0">
      <w:pPr>
        <w:pStyle w:val="21"/>
        <w:spacing w:after="0" w:line="240" w:lineRule="auto"/>
        <w:ind w:hanging="720"/>
        <w:jc w:val="center"/>
        <w:rPr>
          <w:b/>
          <w:bCs/>
          <w:sz w:val="28"/>
          <w:szCs w:val="28"/>
          <w:lang w:val="uz-Cyrl-UZ"/>
        </w:rPr>
      </w:pPr>
      <w:r w:rsidRPr="004D70CB">
        <w:rPr>
          <w:b/>
          <w:bCs/>
          <w:sz w:val="28"/>
          <w:szCs w:val="28"/>
          <w:lang w:val="uz-Cyrl-UZ"/>
        </w:rPr>
        <w:t xml:space="preserve">fanidan mashg’ulotlarning  mavzular va soatlar bo’yicha taqsimlanishi </w:t>
      </w:r>
    </w:p>
    <w:p w:rsidR="006977C0" w:rsidRPr="00253E08" w:rsidRDefault="006977C0" w:rsidP="006977C0">
      <w:pPr>
        <w:pStyle w:val="21"/>
        <w:spacing w:after="0" w:line="240" w:lineRule="auto"/>
        <w:ind w:hanging="720"/>
        <w:jc w:val="center"/>
        <w:rPr>
          <w:b/>
          <w:bCs/>
          <w:sz w:val="28"/>
          <w:szCs w:val="28"/>
          <w:lang w:val="uz-Cyrl-UZ"/>
        </w:rPr>
      </w:pPr>
    </w:p>
    <w:p w:rsidR="006977C0" w:rsidRPr="004D70CB" w:rsidRDefault="006977C0" w:rsidP="006977C0">
      <w:pPr>
        <w:pStyle w:val="21"/>
        <w:spacing w:after="0" w:line="240" w:lineRule="auto"/>
        <w:ind w:hanging="720"/>
        <w:jc w:val="center"/>
        <w:rPr>
          <w:b/>
          <w:bCs/>
          <w:sz w:val="28"/>
          <w:szCs w:val="28"/>
          <w:lang w:val="en-US"/>
        </w:rPr>
      </w:pPr>
      <w:r>
        <w:rPr>
          <w:b/>
          <w:bCs/>
          <w:sz w:val="28"/>
          <w:szCs w:val="28"/>
          <w:lang w:val="en-US"/>
        </w:rPr>
        <w:t>3</w:t>
      </w:r>
      <w:r w:rsidRPr="004D70CB">
        <w:rPr>
          <w:b/>
          <w:bCs/>
          <w:sz w:val="28"/>
          <w:szCs w:val="28"/>
          <w:lang w:val="en-US"/>
        </w:rPr>
        <w:t>-SEMESTR</w:t>
      </w:r>
    </w:p>
    <w:p w:rsidR="006977C0" w:rsidRPr="004D70CB" w:rsidRDefault="006977C0" w:rsidP="006977C0">
      <w:pPr>
        <w:pStyle w:val="21"/>
        <w:spacing w:after="0" w:line="240" w:lineRule="auto"/>
        <w:ind w:hanging="720"/>
        <w:jc w:val="center"/>
        <w:rPr>
          <w:b/>
          <w:bCs/>
          <w:sz w:val="28"/>
          <w:szCs w:val="28"/>
          <w:lang w:val="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364"/>
        <w:gridCol w:w="1275"/>
        <w:gridCol w:w="1418"/>
        <w:gridCol w:w="1276"/>
        <w:gridCol w:w="1417"/>
      </w:tblGrid>
      <w:tr w:rsidR="006977C0" w:rsidRPr="004D70CB" w:rsidTr="00154E97">
        <w:tc>
          <w:tcPr>
            <w:tcW w:w="706" w:type="dxa"/>
          </w:tcPr>
          <w:p w:rsidR="006977C0" w:rsidRPr="006C6932" w:rsidRDefault="006977C0" w:rsidP="00154E97">
            <w:pPr>
              <w:pStyle w:val="af7"/>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T/r</w:t>
            </w:r>
          </w:p>
        </w:tc>
        <w:tc>
          <w:tcPr>
            <w:tcW w:w="4364" w:type="dxa"/>
          </w:tcPr>
          <w:p w:rsidR="006977C0" w:rsidRPr="004D70CB" w:rsidRDefault="006977C0" w:rsidP="00154E97">
            <w:pPr>
              <w:pStyle w:val="af7"/>
              <w:spacing w:after="0" w:line="240" w:lineRule="auto"/>
              <w:ind w:left="0"/>
              <w:jc w:val="center"/>
              <w:rPr>
                <w:rFonts w:ascii="Times New Roman" w:hAnsi="Times New Roman" w:cs="Times New Roman"/>
                <w:b/>
                <w:sz w:val="28"/>
                <w:szCs w:val="28"/>
                <w:lang w:val="en-US"/>
              </w:rPr>
            </w:pPr>
            <w:r w:rsidRPr="004D70CB">
              <w:rPr>
                <w:rFonts w:ascii="Times New Roman" w:hAnsi="Times New Roman" w:cs="Times New Roman"/>
                <w:b/>
                <w:sz w:val="28"/>
                <w:szCs w:val="28"/>
                <w:lang w:val="en-US"/>
              </w:rPr>
              <w:t>Mavzular nomi</w:t>
            </w:r>
          </w:p>
        </w:tc>
        <w:tc>
          <w:tcPr>
            <w:tcW w:w="1275" w:type="dxa"/>
          </w:tcPr>
          <w:p w:rsidR="006977C0" w:rsidRPr="004D70CB" w:rsidRDefault="006977C0" w:rsidP="00154E97">
            <w:pPr>
              <w:pStyle w:val="af7"/>
              <w:spacing w:after="0" w:line="240" w:lineRule="auto"/>
              <w:ind w:left="0"/>
              <w:jc w:val="center"/>
              <w:rPr>
                <w:rFonts w:ascii="Times New Roman" w:hAnsi="Times New Roman" w:cs="Times New Roman"/>
                <w:b/>
                <w:sz w:val="28"/>
                <w:szCs w:val="28"/>
                <w:lang w:val="en-US"/>
              </w:rPr>
            </w:pPr>
            <w:r w:rsidRPr="004D70CB">
              <w:rPr>
                <w:rFonts w:ascii="Times New Roman" w:hAnsi="Times New Roman" w:cs="Times New Roman"/>
                <w:b/>
                <w:sz w:val="28"/>
                <w:szCs w:val="28"/>
                <w:lang w:val="en-US"/>
              </w:rPr>
              <w:t>Jami soat</w:t>
            </w:r>
          </w:p>
        </w:tc>
        <w:tc>
          <w:tcPr>
            <w:tcW w:w="1418" w:type="dxa"/>
          </w:tcPr>
          <w:p w:rsidR="006977C0" w:rsidRPr="004D70CB" w:rsidRDefault="006977C0" w:rsidP="00154E97">
            <w:pPr>
              <w:pStyle w:val="af7"/>
              <w:spacing w:after="0" w:line="240" w:lineRule="auto"/>
              <w:ind w:left="0"/>
              <w:jc w:val="center"/>
              <w:rPr>
                <w:rFonts w:ascii="Times New Roman" w:hAnsi="Times New Roman" w:cs="Times New Roman"/>
                <w:b/>
                <w:sz w:val="28"/>
                <w:szCs w:val="28"/>
                <w:lang w:val="en-US"/>
              </w:rPr>
            </w:pPr>
            <w:r w:rsidRPr="004D70CB">
              <w:rPr>
                <w:rFonts w:ascii="Times New Roman" w:hAnsi="Times New Roman" w:cs="Times New Roman"/>
                <w:b/>
                <w:sz w:val="28"/>
                <w:szCs w:val="28"/>
                <w:lang w:val="en-US"/>
              </w:rPr>
              <w:t>Ma`ruza</w:t>
            </w:r>
          </w:p>
        </w:tc>
        <w:tc>
          <w:tcPr>
            <w:tcW w:w="1276" w:type="dxa"/>
          </w:tcPr>
          <w:p w:rsidR="006977C0" w:rsidRPr="004D70CB" w:rsidRDefault="006977C0" w:rsidP="00154E97">
            <w:pPr>
              <w:pStyle w:val="af7"/>
              <w:spacing w:after="0" w:line="240" w:lineRule="auto"/>
              <w:ind w:left="0"/>
              <w:jc w:val="center"/>
              <w:rPr>
                <w:rFonts w:ascii="Times New Roman" w:hAnsi="Times New Roman" w:cs="Times New Roman"/>
                <w:b/>
                <w:sz w:val="28"/>
                <w:szCs w:val="28"/>
                <w:lang w:val="en-US"/>
              </w:rPr>
            </w:pPr>
            <w:r w:rsidRPr="004D70CB">
              <w:rPr>
                <w:rFonts w:ascii="Times New Roman" w:hAnsi="Times New Roman" w:cs="Times New Roman"/>
                <w:b/>
                <w:sz w:val="28"/>
                <w:szCs w:val="28"/>
                <w:lang w:val="en-US"/>
              </w:rPr>
              <w:t xml:space="preserve">Amaliy </w:t>
            </w:r>
          </w:p>
        </w:tc>
        <w:tc>
          <w:tcPr>
            <w:tcW w:w="1417" w:type="dxa"/>
          </w:tcPr>
          <w:p w:rsidR="006977C0" w:rsidRPr="004D70CB" w:rsidRDefault="006977C0" w:rsidP="00154E97">
            <w:pPr>
              <w:pStyle w:val="af7"/>
              <w:spacing w:after="0" w:line="240" w:lineRule="auto"/>
              <w:ind w:left="0"/>
              <w:jc w:val="center"/>
              <w:rPr>
                <w:rFonts w:ascii="Times New Roman" w:hAnsi="Times New Roman" w:cs="Times New Roman"/>
                <w:b/>
                <w:sz w:val="28"/>
                <w:szCs w:val="28"/>
                <w:lang w:val="en-US"/>
              </w:rPr>
            </w:pPr>
            <w:r w:rsidRPr="004D70CB">
              <w:rPr>
                <w:rFonts w:ascii="Times New Roman" w:hAnsi="Times New Roman" w:cs="Times New Roman"/>
                <w:b/>
                <w:sz w:val="28"/>
                <w:szCs w:val="28"/>
                <w:lang w:val="en-US"/>
              </w:rPr>
              <w:t>Mustaqil ta`lim</w:t>
            </w:r>
          </w:p>
        </w:tc>
      </w:tr>
      <w:tr w:rsidR="006977C0" w:rsidRPr="004D70CB" w:rsidTr="00154E97">
        <w:tc>
          <w:tcPr>
            <w:tcW w:w="706" w:type="dxa"/>
          </w:tcPr>
          <w:p w:rsidR="006977C0" w:rsidRPr="004D70CB" w:rsidRDefault="006977C0" w:rsidP="00154E97">
            <w:pPr>
              <w:jc w:val="center"/>
              <w:rPr>
                <w:sz w:val="28"/>
                <w:szCs w:val="28"/>
                <w:lang w:val="en-US"/>
              </w:rPr>
            </w:pPr>
            <w:r w:rsidRPr="004D70CB">
              <w:rPr>
                <w:sz w:val="28"/>
                <w:szCs w:val="28"/>
              </w:rPr>
              <w:t>1</w:t>
            </w:r>
            <w:r w:rsidRPr="004D70CB">
              <w:rPr>
                <w:sz w:val="28"/>
                <w:szCs w:val="28"/>
                <w:lang w:val="en-US"/>
              </w:rPr>
              <w:t>.</w:t>
            </w:r>
          </w:p>
        </w:tc>
        <w:tc>
          <w:tcPr>
            <w:tcW w:w="4364" w:type="dxa"/>
          </w:tcPr>
          <w:p w:rsidR="006977C0" w:rsidRPr="00377262" w:rsidRDefault="006977C0" w:rsidP="00154E97">
            <w:pPr>
              <w:jc w:val="both"/>
              <w:rPr>
                <w:sz w:val="28"/>
                <w:szCs w:val="28"/>
                <w:lang w:val="uz-Cyrl-UZ"/>
              </w:rPr>
            </w:pPr>
            <w:r>
              <w:rPr>
                <w:sz w:val="28"/>
                <w:szCs w:val="28"/>
                <w:lang w:val="en-US"/>
              </w:rPr>
              <w:t>XIX</w:t>
            </w:r>
            <w:r>
              <w:rPr>
                <w:sz w:val="28"/>
                <w:szCs w:val="28"/>
                <w:lang w:val="uz-Cyrl-UZ"/>
              </w:rPr>
              <w:t xml:space="preserve"> asr Qo’qon adabiy muhiti faoliyati yoritilgan ilmiy va badiiy asarlar tahlili</w:t>
            </w:r>
          </w:p>
        </w:tc>
        <w:tc>
          <w:tcPr>
            <w:tcW w:w="1275" w:type="dxa"/>
          </w:tcPr>
          <w:p w:rsidR="006977C0" w:rsidRPr="004D70CB" w:rsidRDefault="006977C0" w:rsidP="00154E97">
            <w:pPr>
              <w:jc w:val="center"/>
              <w:rPr>
                <w:sz w:val="28"/>
                <w:szCs w:val="28"/>
                <w:lang w:val="en-US"/>
              </w:rPr>
            </w:pPr>
            <w:r>
              <w:rPr>
                <w:sz w:val="28"/>
                <w:szCs w:val="28"/>
                <w:lang w:val="en-US"/>
              </w:rPr>
              <w:t>6</w:t>
            </w:r>
          </w:p>
        </w:tc>
        <w:tc>
          <w:tcPr>
            <w:tcW w:w="1418" w:type="dxa"/>
          </w:tcPr>
          <w:p w:rsidR="006977C0" w:rsidRPr="004D70CB" w:rsidRDefault="006977C0" w:rsidP="00154E97">
            <w:pPr>
              <w:jc w:val="center"/>
              <w:rPr>
                <w:sz w:val="28"/>
                <w:szCs w:val="28"/>
                <w:lang w:val="en-US"/>
              </w:rPr>
            </w:pPr>
            <w:r w:rsidRPr="004D70CB">
              <w:rPr>
                <w:sz w:val="28"/>
                <w:szCs w:val="28"/>
                <w:lang w:val="en-US"/>
              </w:rPr>
              <w:t>2</w:t>
            </w:r>
          </w:p>
        </w:tc>
        <w:tc>
          <w:tcPr>
            <w:tcW w:w="1276" w:type="dxa"/>
          </w:tcPr>
          <w:p w:rsidR="006977C0" w:rsidRPr="004D70CB" w:rsidRDefault="006977C0" w:rsidP="00154E97">
            <w:pPr>
              <w:pStyle w:val="92"/>
              <w:ind w:left="0"/>
              <w:jc w:val="center"/>
              <w:rPr>
                <w:sz w:val="28"/>
                <w:szCs w:val="28"/>
                <w:lang w:val="en-US"/>
              </w:rPr>
            </w:pPr>
            <w:r>
              <w:rPr>
                <w:sz w:val="28"/>
                <w:szCs w:val="28"/>
                <w:lang w:val="en-US"/>
              </w:rPr>
              <w:t>2</w:t>
            </w:r>
          </w:p>
        </w:tc>
        <w:tc>
          <w:tcPr>
            <w:tcW w:w="1417" w:type="dxa"/>
          </w:tcPr>
          <w:p w:rsidR="006977C0" w:rsidRPr="005072C5" w:rsidRDefault="006977C0" w:rsidP="00154E97">
            <w:pPr>
              <w:pStyle w:val="92"/>
              <w:ind w:left="0"/>
              <w:jc w:val="center"/>
              <w:rPr>
                <w:sz w:val="28"/>
                <w:szCs w:val="28"/>
                <w:lang w:val="en-US"/>
              </w:rPr>
            </w:pPr>
            <w:r>
              <w:rPr>
                <w:sz w:val="28"/>
                <w:szCs w:val="28"/>
                <w:lang w:val="en-US"/>
              </w:rPr>
              <w:t>2</w:t>
            </w:r>
          </w:p>
        </w:tc>
      </w:tr>
      <w:tr w:rsidR="006977C0" w:rsidRPr="004D70CB" w:rsidTr="00154E97">
        <w:tc>
          <w:tcPr>
            <w:tcW w:w="706" w:type="dxa"/>
          </w:tcPr>
          <w:p w:rsidR="006977C0" w:rsidRPr="004D70CB" w:rsidRDefault="006977C0" w:rsidP="00154E97">
            <w:pPr>
              <w:jc w:val="center"/>
              <w:rPr>
                <w:sz w:val="28"/>
                <w:szCs w:val="28"/>
                <w:lang w:val="en-US"/>
              </w:rPr>
            </w:pPr>
            <w:r w:rsidRPr="004D70CB">
              <w:rPr>
                <w:sz w:val="28"/>
                <w:szCs w:val="28"/>
                <w:lang w:val="en-US"/>
              </w:rPr>
              <w:t>2.</w:t>
            </w:r>
          </w:p>
        </w:tc>
        <w:tc>
          <w:tcPr>
            <w:tcW w:w="4364" w:type="dxa"/>
          </w:tcPr>
          <w:p w:rsidR="006977C0" w:rsidRPr="006C6932" w:rsidRDefault="006977C0" w:rsidP="00154E97">
            <w:pPr>
              <w:jc w:val="both"/>
              <w:rPr>
                <w:sz w:val="28"/>
                <w:szCs w:val="28"/>
                <w:lang w:val="uz-Cyrl-UZ"/>
              </w:rPr>
            </w:pPr>
            <w:r>
              <w:rPr>
                <w:sz w:val="28"/>
                <w:szCs w:val="28"/>
                <w:lang w:val="uz-Cyrl-UZ"/>
              </w:rPr>
              <w:t>G’oziyning hayoti va ijodi</w:t>
            </w:r>
          </w:p>
        </w:tc>
        <w:tc>
          <w:tcPr>
            <w:tcW w:w="1275" w:type="dxa"/>
          </w:tcPr>
          <w:p w:rsidR="006977C0" w:rsidRDefault="006977C0" w:rsidP="00154E97">
            <w:pPr>
              <w:jc w:val="center"/>
              <w:rPr>
                <w:sz w:val="28"/>
                <w:szCs w:val="28"/>
                <w:lang w:val="en-US"/>
              </w:rPr>
            </w:pPr>
            <w:r>
              <w:rPr>
                <w:sz w:val="28"/>
                <w:szCs w:val="28"/>
                <w:lang w:val="en-US"/>
              </w:rPr>
              <w:t>8</w:t>
            </w:r>
          </w:p>
        </w:tc>
        <w:tc>
          <w:tcPr>
            <w:tcW w:w="1418" w:type="dxa"/>
          </w:tcPr>
          <w:p w:rsidR="006977C0" w:rsidRPr="007B6C5B" w:rsidRDefault="006977C0" w:rsidP="00154E97">
            <w:pPr>
              <w:jc w:val="center"/>
              <w:rPr>
                <w:sz w:val="28"/>
                <w:szCs w:val="28"/>
              </w:rPr>
            </w:pPr>
            <w:r>
              <w:rPr>
                <w:sz w:val="28"/>
                <w:szCs w:val="28"/>
              </w:rPr>
              <w:t>2</w:t>
            </w:r>
          </w:p>
        </w:tc>
        <w:tc>
          <w:tcPr>
            <w:tcW w:w="1276" w:type="dxa"/>
          </w:tcPr>
          <w:p w:rsidR="006977C0" w:rsidRPr="00D5657A" w:rsidRDefault="006977C0" w:rsidP="00154E97">
            <w:pPr>
              <w:pStyle w:val="92"/>
              <w:ind w:left="0"/>
              <w:jc w:val="center"/>
              <w:rPr>
                <w:sz w:val="28"/>
                <w:szCs w:val="28"/>
                <w:lang w:val="en-US"/>
              </w:rPr>
            </w:pPr>
            <w:r>
              <w:rPr>
                <w:sz w:val="28"/>
                <w:szCs w:val="28"/>
                <w:lang w:val="en-US"/>
              </w:rPr>
              <w:t>2</w:t>
            </w:r>
          </w:p>
        </w:tc>
        <w:tc>
          <w:tcPr>
            <w:tcW w:w="1417" w:type="dxa"/>
          </w:tcPr>
          <w:p w:rsidR="006977C0" w:rsidRPr="00602BA5" w:rsidRDefault="006977C0" w:rsidP="00154E97">
            <w:pPr>
              <w:pStyle w:val="92"/>
              <w:ind w:left="0"/>
              <w:jc w:val="center"/>
              <w:rPr>
                <w:sz w:val="28"/>
                <w:szCs w:val="28"/>
                <w:lang w:val="en-US"/>
              </w:rPr>
            </w:pPr>
            <w:r>
              <w:rPr>
                <w:sz w:val="28"/>
                <w:szCs w:val="28"/>
                <w:lang w:val="en-US"/>
              </w:rPr>
              <w:t>4</w:t>
            </w:r>
          </w:p>
        </w:tc>
      </w:tr>
      <w:tr w:rsidR="006977C0" w:rsidRPr="006C3FB2" w:rsidTr="00154E97">
        <w:tc>
          <w:tcPr>
            <w:tcW w:w="706" w:type="dxa"/>
          </w:tcPr>
          <w:p w:rsidR="006977C0" w:rsidRPr="004D70CB" w:rsidRDefault="006977C0" w:rsidP="00154E97">
            <w:pPr>
              <w:jc w:val="center"/>
              <w:rPr>
                <w:sz w:val="28"/>
                <w:szCs w:val="28"/>
                <w:lang w:val="en-US"/>
              </w:rPr>
            </w:pPr>
            <w:r>
              <w:rPr>
                <w:sz w:val="28"/>
                <w:szCs w:val="28"/>
                <w:lang w:val="en-US"/>
              </w:rPr>
              <w:t>3.</w:t>
            </w:r>
          </w:p>
        </w:tc>
        <w:tc>
          <w:tcPr>
            <w:tcW w:w="4364" w:type="dxa"/>
          </w:tcPr>
          <w:p w:rsidR="006977C0" w:rsidRPr="006C3FB2" w:rsidRDefault="006977C0" w:rsidP="00154E97">
            <w:pPr>
              <w:jc w:val="both"/>
              <w:rPr>
                <w:sz w:val="28"/>
                <w:szCs w:val="28"/>
                <w:lang w:val="en-US"/>
              </w:rPr>
            </w:pPr>
            <w:r>
              <w:rPr>
                <w:sz w:val="28"/>
                <w:szCs w:val="28"/>
                <w:lang w:val="en-US"/>
              </w:rPr>
              <w:t>Xon – Muhammadalixon hayoti va ijodi</w:t>
            </w:r>
          </w:p>
        </w:tc>
        <w:tc>
          <w:tcPr>
            <w:tcW w:w="1275" w:type="dxa"/>
          </w:tcPr>
          <w:p w:rsidR="006977C0" w:rsidRDefault="006977C0" w:rsidP="00154E97">
            <w:pPr>
              <w:jc w:val="center"/>
              <w:rPr>
                <w:sz w:val="28"/>
                <w:szCs w:val="28"/>
                <w:lang w:val="en-US"/>
              </w:rPr>
            </w:pPr>
            <w:r>
              <w:rPr>
                <w:sz w:val="28"/>
                <w:szCs w:val="28"/>
                <w:lang w:val="en-US"/>
              </w:rPr>
              <w:t>8</w:t>
            </w:r>
          </w:p>
        </w:tc>
        <w:tc>
          <w:tcPr>
            <w:tcW w:w="1418" w:type="dxa"/>
          </w:tcPr>
          <w:p w:rsidR="006977C0" w:rsidRPr="006C3FB2" w:rsidRDefault="006977C0" w:rsidP="00154E97">
            <w:pPr>
              <w:jc w:val="center"/>
              <w:rPr>
                <w:sz w:val="28"/>
                <w:szCs w:val="28"/>
                <w:lang w:val="en-US"/>
              </w:rPr>
            </w:pPr>
            <w:r>
              <w:rPr>
                <w:sz w:val="28"/>
                <w:szCs w:val="28"/>
                <w:lang w:val="en-US"/>
              </w:rPr>
              <w:t>2</w:t>
            </w:r>
          </w:p>
        </w:tc>
        <w:tc>
          <w:tcPr>
            <w:tcW w:w="1276" w:type="dxa"/>
          </w:tcPr>
          <w:p w:rsidR="006977C0" w:rsidRPr="00D5657A" w:rsidRDefault="006977C0" w:rsidP="00154E97">
            <w:pPr>
              <w:pStyle w:val="92"/>
              <w:ind w:left="0"/>
              <w:jc w:val="center"/>
              <w:rPr>
                <w:sz w:val="28"/>
                <w:szCs w:val="28"/>
                <w:lang w:val="en-US"/>
              </w:rPr>
            </w:pPr>
            <w:r>
              <w:rPr>
                <w:sz w:val="28"/>
                <w:szCs w:val="28"/>
                <w:lang w:val="en-US"/>
              </w:rPr>
              <w:t>2</w:t>
            </w:r>
          </w:p>
        </w:tc>
        <w:tc>
          <w:tcPr>
            <w:tcW w:w="1417" w:type="dxa"/>
          </w:tcPr>
          <w:p w:rsidR="006977C0" w:rsidRPr="00602BA5" w:rsidRDefault="006977C0" w:rsidP="00154E97">
            <w:pPr>
              <w:pStyle w:val="92"/>
              <w:ind w:left="0"/>
              <w:jc w:val="center"/>
              <w:rPr>
                <w:sz w:val="28"/>
                <w:szCs w:val="28"/>
                <w:lang w:val="en-US"/>
              </w:rPr>
            </w:pPr>
            <w:r>
              <w:rPr>
                <w:sz w:val="28"/>
                <w:szCs w:val="28"/>
                <w:lang w:val="en-US"/>
              </w:rPr>
              <w:t>4</w:t>
            </w:r>
          </w:p>
        </w:tc>
      </w:tr>
      <w:tr w:rsidR="006977C0" w:rsidRPr="004D70CB" w:rsidTr="00154E97">
        <w:tc>
          <w:tcPr>
            <w:tcW w:w="706" w:type="dxa"/>
          </w:tcPr>
          <w:p w:rsidR="006977C0" w:rsidRPr="00D5657A" w:rsidRDefault="006977C0" w:rsidP="00154E97">
            <w:pPr>
              <w:jc w:val="center"/>
              <w:rPr>
                <w:sz w:val="28"/>
                <w:szCs w:val="28"/>
                <w:lang w:val="en-US"/>
              </w:rPr>
            </w:pPr>
            <w:r>
              <w:rPr>
                <w:sz w:val="28"/>
                <w:szCs w:val="28"/>
                <w:lang w:val="en-US"/>
              </w:rPr>
              <w:t>4.</w:t>
            </w:r>
          </w:p>
        </w:tc>
        <w:tc>
          <w:tcPr>
            <w:tcW w:w="4364" w:type="dxa"/>
          </w:tcPr>
          <w:p w:rsidR="006977C0" w:rsidRPr="00CB1172" w:rsidRDefault="006977C0" w:rsidP="00154E97">
            <w:pPr>
              <w:jc w:val="both"/>
              <w:rPr>
                <w:sz w:val="28"/>
                <w:szCs w:val="28"/>
                <w:lang w:val="uz-Cyrl-UZ"/>
              </w:rPr>
            </w:pPr>
            <w:r>
              <w:rPr>
                <w:sz w:val="28"/>
                <w:szCs w:val="28"/>
                <w:lang w:val="uz-Cyrl-UZ"/>
              </w:rPr>
              <w:t>Mir Hasan Sadoiyning hayoti va ijodi</w:t>
            </w:r>
          </w:p>
        </w:tc>
        <w:tc>
          <w:tcPr>
            <w:tcW w:w="1275" w:type="dxa"/>
          </w:tcPr>
          <w:p w:rsidR="006977C0" w:rsidRPr="004D70CB" w:rsidRDefault="006977C0" w:rsidP="00154E97">
            <w:pPr>
              <w:jc w:val="center"/>
              <w:rPr>
                <w:sz w:val="28"/>
                <w:szCs w:val="28"/>
                <w:lang w:val="en-US"/>
              </w:rPr>
            </w:pPr>
            <w:r>
              <w:rPr>
                <w:sz w:val="28"/>
                <w:szCs w:val="28"/>
                <w:lang w:val="en-US"/>
              </w:rPr>
              <w:t>8</w:t>
            </w:r>
          </w:p>
        </w:tc>
        <w:tc>
          <w:tcPr>
            <w:tcW w:w="1418" w:type="dxa"/>
          </w:tcPr>
          <w:p w:rsidR="006977C0" w:rsidRPr="004D70CB" w:rsidRDefault="006977C0" w:rsidP="00154E97">
            <w:pPr>
              <w:jc w:val="center"/>
              <w:rPr>
                <w:sz w:val="28"/>
                <w:szCs w:val="28"/>
                <w:lang w:val="en-US"/>
              </w:rPr>
            </w:pPr>
            <w:r>
              <w:rPr>
                <w:sz w:val="28"/>
                <w:szCs w:val="28"/>
              </w:rPr>
              <w:t>2</w:t>
            </w:r>
          </w:p>
        </w:tc>
        <w:tc>
          <w:tcPr>
            <w:tcW w:w="1276" w:type="dxa"/>
          </w:tcPr>
          <w:p w:rsidR="006977C0" w:rsidRPr="004D70CB" w:rsidRDefault="006977C0" w:rsidP="00154E97">
            <w:pPr>
              <w:pStyle w:val="92"/>
              <w:ind w:left="0"/>
              <w:jc w:val="center"/>
              <w:rPr>
                <w:sz w:val="28"/>
                <w:szCs w:val="28"/>
                <w:lang w:val="en-US"/>
              </w:rPr>
            </w:pPr>
            <w:r>
              <w:rPr>
                <w:sz w:val="28"/>
                <w:szCs w:val="28"/>
                <w:lang w:val="en-US"/>
              </w:rPr>
              <w:t>2</w:t>
            </w:r>
          </w:p>
        </w:tc>
        <w:tc>
          <w:tcPr>
            <w:tcW w:w="1417" w:type="dxa"/>
          </w:tcPr>
          <w:p w:rsidR="006977C0" w:rsidRPr="00602BA5" w:rsidRDefault="006977C0" w:rsidP="00154E97">
            <w:pPr>
              <w:pStyle w:val="92"/>
              <w:ind w:left="0"/>
              <w:jc w:val="center"/>
              <w:rPr>
                <w:sz w:val="28"/>
                <w:szCs w:val="28"/>
                <w:lang w:val="en-US"/>
              </w:rPr>
            </w:pPr>
            <w:r>
              <w:rPr>
                <w:sz w:val="28"/>
                <w:szCs w:val="28"/>
                <w:lang w:val="en-US"/>
              </w:rPr>
              <w:t>4</w:t>
            </w:r>
          </w:p>
        </w:tc>
      </w:tr>
      <w:tr w:rsidR="006977C0" w:rsidRPr="004D70CB" w:rsidTr="00154E97">
        <w:trPr>
          <w:trHeight w:val="528"/>
        </w:trPr>
        <w:tc>
          <w:tcPr>
            <w:tcW w:w="706" w:type="dxa"/>
          </w:tcPr>
          <w:p w:rsidR="006977C0" w:rsidRPr="00D5657A" w:rsidRDefault="006977C0" w:rsidP="00154E97">
            <w:pPr>
              <w:jc w:val="center"/>
              <w:rPr>
                <w:sz w:val="28"/>
                <w:szCs w:val="28"/>
                <w:lang w:val="en-US"/>
              </w:rPr>
            </w:pPr>
            <w:r>
              <w:rPr>
                <w:sz w:val="28"/>
                <w:szCs w:val="28"/>
                <w:lang w:val="en-US"/>
              </w:rPr>
              <w:t>5.</w:t>
            </w:r>
          </w:p>
        </w:tc>
        <w:tc>
          <w:tcPr>
            <w:tcW w:w="4364" w:type="dxa"/>
          </w:tcPr>
          <w:p w:rsidR="006977C0" w:rsidRPr="003B50B7" w:rsidRDefault="006977C0" w:rsidP="00154E97">
            <w:pPr>
              <w:jc w:val="both"/>
              <w:rPr>
                <w:sz w:val="28"/>
                <w:szCs w:val="28"/>
                <w:lang w:val="uz-Cyrl-UZ"/>
              </w:rPr>
            </w:pPr>
            <w:r>
              <w:rPr>
                <w:sz w:val="28"/>
                <w:szCs w:val="28"/>
                <w:lang w:val="uz-Cyrl-UZ"/>
              </w:rPr>
              <w:t>Muhyi</w:t>
            </w:r>
            <w:r>
              <w:rPr>
                <w:sz w:val="28"/>
                <w:szCs w:val="28"/>
                <w:lang w:val="en-US"/>
              </w:rPr>
              <w:t xml:space="preserve"> hayoti va adabiy merosi </w:t>
            </w:r>
            <w:r>
              <w:rPr>
                <w:sz w:val="28"/>
                <w:szCs w:val="28"/>
                <w:lang w:val="uz-Cyrl-UZ"/>
              </w:rPr>
              <w:t xml:space="preserve"> </w:t>
            </w:r>
          </w:p>
        </w:tc>
        <w:tc>
          <w:tcPr>
            <w:tcW w:w="1275" w:type="dxa"/>
          </w:tcPr>
          <w:p w:rsidR="006977C0" w:rsidRPr="004D70CB" w:rsidRDefault="006977C0" w:rsidP="00154E97">
            <w:pPr>
              <w:jc w:val="center"/>
              <w:rPr>
                <w:sz w:val="28"/>
                <w:szCs w:val="28"/>
                <w:lang w:val="en-US"/>
              </w:rPr>
            </w:pPr>
            <w:r>
              <w:rPr>
                <w:sz w:val="28"/>
                <w:szCs w:val="28"/>
                <w:lang w:val="en-US"/>
              </w:rPr>
              <w:t>12</w:t>
            </w:r>
          </w:p>
        </w:tc>
        <w:tc>
          <w:tcPr>
            <w:tcW w:w="1418" w:type="dxa"/>
          </w:tcPr>
          <w:p w:rsidR="006977C0" w:rsidRPr="004D70CB" w:rsidRDefault="006977C0" w:rsidP="00154E97">
            <w:pPr>
              <w:jc w:val="center"/>
              <w:rPr>
                <w:sz w:val="28"/>
                <w:szCs w:val="28"/>
                <w:lang w:val="en-US"/>
              </w:rPr>
            </w:pPr>
            <w:r w:rsidRPr="004D70CB">
              <w:rPr>
                <w:sz w:val="28"/>
                <w:szCs w:val="28"/>
                <w:lang w:val="en-US"/>
              </w:rPr>
              <w:t>2</w:t>
            </w:r>
          </w:p>
        </w:tc>
        <w:tc>
          <w:tcPr>
            <w:tcW w:w="1276" w:type="dxa"/>
          </w:tcPr>
          <w:p w:rsidR="006977C0" w:rsidRPr="00D5657A" w:rsidRDefault="006977C0" w:rsidP="00154E97">
            <w:pPr>
              <w:pStyle w:val="92"/>
              <w:ind w:left="0"/>
              <w:jc w:val="center"/>
              <w:rPr>
                <w:sz w:val="28"/>
                <w:szCs w:val="28"/>
                <w:lang w:val="en-US"/>
              </w:rPr>
            </w:pPr>
            <w:r>
              <w:rPr>
                <w:sz w:val="28"/>
                <w:szCs w:val="28"/>
                <w:lang w:val="en-US"/>
              </w:rPr>
              <w:t>4</w:t>
            </w:r>
          </w:p>
        </w:tc>
        <w:tc>
          <w:tcPr>
            <w:tcW w:w="1417" w:type="dxa"/>
          </w:tcPr>
          <w:p w:rsidR="006977C0" w:rsidRPr="00E726B6" w:rsidRDefault="006977C0" w:rsidP="00154E97">
            <w:pPr>
              <w:pStyle w:val="92"/>
              <w:ind w:left="0"/>
              <w:jc w:val="center"/>
              <w:rPr>
                <w:sz w:val="28"/>
                <w:szCs w:val="28"/>
                <w:lang w:val="uz-Cyrl-UZ"/>
              </w:rPr>
            </w:pPr>
            <w:r>
              <w:rPr>
                <w:sz w:val="28"/>
                <w:szCs w:val="28"/>
                <w:lang w:val="en-US"/>
              </w:rPr>
              <w:t>6</w:t>
            </w:r>
          </w:p>
        </w:tc>
      </w:tr>
      <w:tr w:rsidR="006977C0" w:rsidRPr="004D70CB" w:rsidTr="00154E97">
        <w:trPr>
          <w:trHeight w:val="888"/>
        </w:trPr>
        <w:tc>
          <w:tcPr>
            <w:tcW w:w="706" w:type="dxa"/>
          </w:tcPr>
          <w:p w:rsidR="006977C0" w:rsidRPr="004D70CB" w:rsidRDefault="006977C0" w:rsidP="00154E97">
            <w:pPr>
              <w:jc w:val="center"/>
              <w:rPr>
                <w:sz w:val="28"/>
                <w:szCs w:val="28"/>
                <w:lang w:val="en-US"/>
              </w:rPr>
            </w:pPr>
            <w:r>
              <w:rPr>
                <w:sz w:val="28"/>
                <w:szCs w:val="28"/>
                <w:lang w:val="en-US"/>
              </w:rPr>
              <w:t>6</w:t>
            </w:r>
            <w:r w:rsidRPr="004D70CB">
              <w:rPr>
                <w:sz w:val="28"/>
                <w:szCs w:val="28"/>
                <w:lang w:val="en-US"/>
              </w:rPr>
              <w:t>.</w:t>
            </w:r>
          </w:p>
        </w:tc>
        <w:tc>
          <w:tcPr>
            <w:tcW w:w="4364" w:type="dxa"/>
          </w:tcPr>
          <w:p w:rsidR="006977C0" w:rsidRPr="003B50B7" w:rsidRDefault="006977C0" w:rsidP="00154E97">
            <w:pPr>
              <w:jc w:val="both"/>
              <w:rPr>
                <w:sz w:val="28"/>
                <w:szCs w:val="28"/>
                <w:lang w:val="uz-Cyrl-UZ"/>
              </w:rPr>
            </w:pPr>
            <w:r>
              <w:rPr>
                <w:sz w:val="28"/>
                <w:szCs w:val="28"/>
                <w:lang w:val="uz-Cyrl-UZ"/>
              </w:rPr>
              <w:t xml:space="preserve">Qoriy Xo’qandiy </w:t>
            </w:r>
            <w:r>
              <w:rPr>
                <w:sz w:val="28"/>
                <w:szCs w:val="28"/>
                <w:lang w:val="en-US"/>
              </w:rPr>
              <w:t xml:space="preserve">hayoti va </w:t>
            </w:r>
            <w:r>
              <w:rPr>
                <w:sz w:val="28"/>
                <w:szCs w:val="28"/>
                <w:lang w:val="uz-Cyrl-UZ"/>
              </w:rPr>
              <w:t>ijodining mustaqillik yillarida o’rganilishi</w:t>
            </w:r>
          </w:p>
        </w:tc>
        <w:tc>
          <w:tcPr>
            <w:tcW w:w="1275" w:type="dxa"/>
          </w:tcPr>
          <w:p w:rsidR="006977C0" w:rsidRPr="006C6932" w:rsidRDefault="006977C0" w:rsidP="00154E97">
            <w:pPr>
              <w:jc w:val="center"/>
              <w:rPr>
                <w:sz w:val="28"/>
                <w:szCs w:val="28"/>
                <w:lang w:val="en-US"/>
              </w:rPr>
            </w:pPr>
            <w:r>
              <w:rPr>
                <w:sz w:val="28"/>
                <w:szCs w:val="28"/>
                <w:lang w:val="en-US"/>
              </w:rPr>
              <w:t>12</w:t>
            </w:r>
          </w:p>
        </w:tc>
        <w:tc>
          <w:tcPr>
            <w:tcW w:w="1418" w:type="dxa"/>
          </w:tcPr>
          <w:p w:rsidR="006977C0" w:rsidRPr="00253E08" w:rsidRDefault="006977C0" w:rsidP="00154E97">
            <w:pPr>
              <w:jc w:val="center"/>
              <w:rPr>
                <w:sz w:val="28"/>
                <w:szCs w:val="28"/>
                <w:lang w:val="uz-Cyrl-UZ"/>
              </w:rPr>
            </w:pPr>
            <w:r>
              <w:rPr>
                <w:sz w:val="28"/>
                <w:szCs w:val="28"/>
                <w:lang w:val="uz-Cyrl-UZ"/>
              </w:rPr>
              <w:t>2</w:t>
            </w:r>
          </w:p>
        </w:tc>
        <w:tc>
          <w:tcPr>
            <w:tcW w:w="1276" w:type="dxa"/>
          </w:tcPr>
          <w:p w:rsidR="006977C0" w:rsidRPr="000D7CD0" w:rsidRDefault="006977C0" w:rsidP="00154E97">
            <w:pPr>
              <w:pStyle w:val="92"/>
              <w:ind w:left="0"/>
              <w:jc w:val="center"/>
              <w:rPr>
                <w:sz w:val="28"/>
                <w:szCs w:val="28"/>
                <w:lang w:val="en-US"/>
              </w:rPr>
            </w:pPr>
            <w:r>
              <w:rPr>
                <w:sz w:val="28"/>
                <w:szCs w:val="28"/>
                <w:lang w:val="en-US"/>
              </w:rPr>
              <w:t>4</w:t>
            </w:r>
          </w:p>
        </w:tc>
        <w:tc>
          <w:tcPr>
            <w:tcW w:w="1417" w:type="dxa"/>
          </w:tcPr>
          <w:p w:rsidR="006977C0" w:rsidRPr="005072C5" w:rsidRDefault="006977C0" w:rsidP="00154E97">
            <w:pPr>
              <w:pStyle w:val="92"/>
              <w:ind w:left="0"/>
              <w:jc w:val="center"/>
              <w:rPr>
                <w:sz w:val="28"/>
                <w:szCs w:val="28"/>
                <w:lang w:val="en-US"/>
              </w:rPr>
            </w:pPr>
            <w:r>
              <w:rPr>
                <w:sz w:val="28"/>
                <w:szCs w:val="28"/>
                <w:lang w:val="en-US"/>
              </w:rPr>
              <w:t>6</w:t>
            </w:r>
          </w:p>
        </w:tc>
      </w:tr>
      <w:tr w:rsidR="006977C0" w:rsidRPr="006C3FB2" w:rsidTr="00154E97">
        <w:trPr>
          <w:trHeight w:val="954"/>
        </w:trPr>
        <w:tc>
          <w:tcPr>
            <w:tcW w:w="706" w:type="dxa"/>
          </w:tcPr>
          <w:p w:rsidR="006977C0" w:rsidRPr="00D5657A" w:rsidRDefault="006977C0" w:rsidP="00154E97">
            <w:pPr>
              <w:jc w:val="center"/>
              <w:rPr>
                <w:sz w:val="28"/>
                <w:szCs w:val="28"/>
                <w:lang w:val="en-US"/>
              </w:rPr>
            </w:pPr>
            <w:r>
              <w:rPr>
                <w:sz w:val="28"/>
                <w:szCs w:val="28"/>
                <w:lang w:val="en-US"/>
              </w:rPr>
              <w:t>7.</w:t>
            </w:r>
          </w:p>
        </w:tc>
        <w:tc>
          <w:tcPr>
            <w:tcW w:w="4364" w:type="dxa"/>
          </w:tcPr>
          <w:p w:rsidR="006977C0" w:rsidRDefault="006977C0" w:rsidP="00154E97">
            <w:pPr>
              <w:jc w:val="both"/>
              <w:rPr>
                <w:sz w:val="28"/>
                <w:szCs w:val="28"/>
                <w:lang w:val="uz-Cyrl-UZ"/>
              </w:rPr>
            </w:pPr>
            <w:r>
              <w:rPr>
                <w:sz w:val="28"/>
                <w:szCs w:val="28"/>
                <w:lang w:val="en-US"/>
              </w:rPr>
              <w:t xml:space="preserve">Haziniy hayoti va ijodining o’rganilish tarixi </w:t>
            </w:r>
          </w:p>
        </w:tc>
        <w:tc>
          <w:tcPr>
            <w:tcW w:w="1275" w:type="dxa"/>
          </w:tcPr>
          <w:p w:rsidR="006977C0" w:rsidRDefault="006977C0" w:rsidP="00154E97">
            <w:pPr>
              <w:jc w:val="center"/>
              <w:rPr>
                <w:sz w:val="28"/>
                <w:szCs w:val="28"/>
                <w:lang w:val="en-US"/>
              </w:rPr>
            </w:pPr>
            <w:r>
              <w:rPr>
                <w:sz w:val="28"/>
                <w:szCs w:val="28"/>
                <w:lang w:val="en-US"/>
              </w:rPr>
              <w:t>10</w:t>
            </w:r>
          </w:p>
        </w:tc>
        <w:tc>
          <w:tcPr>
            <w:tcW w:w="1418" w:type="dxa"/>
          </w:tcPr>
          <w:p w:rsidR="006977C0" w:rsidRPr="004D70CB" w:rsidRDefault="006977C0" w:rsidP="00154E97">
            <w:pPr>
              <w:jc w:val="center"/>
              <w:rPr>
                <w:sz w:val="28"/>
                <w:szCs w:val="28"/>
                <w:lang w:val="en-US"/>
              </w:rPr>
            </w:pPr>
            <w:r>
              <w:rPr>
                <w:sz w:val="28"/>
                <w:szCs w:val="28"/>
                <w:lang w:val="en-US"/>
              </w:rPr>
              <w:t>2</w:t>
            </w:r>
          </w:p>
        </w:tc>
        <w:tc>
          <w:tcPr>
            <w:tcW w:w="1276" w:type="dxa"/>
          </w:tcPr>
          <w:p w:rsidR="006977C0" w:rsidRDefault="006977C0" w:rsidP="00154E97">
            <w:pPr>
              <w:pStyle w:val="92"/>
              <w:ind w:left="0"/>
              <w:jc w:val="center"/>
              <w:rPr>
                <w:sz w:val="28"/>
                <w:szCs w:val="28"/>
                <w:lang w:val="en-US"/>
              </w:rPr>
            </w:pPr>
            <w:r>
              <w:rPr>
                <w:sz w:val="28"/>
                <w:szCs w:val="28"/>
                <w:lang w:val="en-US"/>
              </w:rPr>
              <w:t>4</w:t>
            </w:r>
          </w:p>
        </w:tc>
        <w:tc>
          <w:tcPr>
            <w:tcW w:w="1417" w:type="dxa"/>
          </w:tcPr>
          <w:p w:rsidR="006977C0" w:rsidRDefault="006977C0" w:rsidP="00154E97">
            <w:pPr>
              <w:pStyle w:val="92"/>
              <w:ind w:left="0"/>
              <w:jc w:val="center"/>
              <w:rPr>
                <w:sz w:val="28"/>
                <w:szCs w:val="28"/>
                <w:lang w:val="en-US"/>
              </w:rPr>
            </w:pPr>
            <w:r>
              <w:rPr>
                <w:sz w:val="28"/>
                <w:szCs w:val="28"/>
                <w:lang w:val="en-US"/>
              </w:rPr>
              <w:t>4</w:t>
            </w:r>
          </w:p>
        </w:tc>
      </w:tr>
      <w:tr w:rsidR="006977C0" w:rsidRPr="004D70CB" w:rsidTr="00154E97">
        <w:trPr>
          <w:trHeight w:val="864"/>
        </w:trPr>
        <w:tc>
          <w:tcPr>
            <w:tcW w:w="706" w:type="dxa"/>
          </w:tcPr>
          <w:p w:rsidR="006977C0" w:rsidRPr="004D70CB" w:rsidRDefault="006977C0" w:rsidP="00154E97">
            <w:pPr>
              <w:jc w:val="center"/>
              <w:rPr>
                <w:b/>
                <w:sz w:val="28"/>
                <w:szCs w:val="28"/>
                <w:lang w:val="en-US"/>
              </w:rPr>
            </w:pPr>
          </w:p>
        </w:tc>
        <w:tc>
          <w:tcPr>
            <w:tcW w:w="4364" w:type="dxa"/>
          </w:tcPr>
          <w:p w:rsidR="006977C0" w:rsidRPr="004D70CB" w:rsidRDefault="006977C0" w:rsidP="00154E97">
            <w:pPr>
              <w:jc w:val="center"/>
              <w:rPr>
                <w:b/>
                <w:sz w:val="28"/>
                <w:szCs w:val="28"/>
                <w:lang w:val="en-US"/>
              </w:rPr>
            </w:pPr>
            <w:r w:rsidRPr="004D70CB">
              <w:rPr>
                <w:b/>
                <w:sz w:val="28"/>
                <w:szCs w:val="28"/>
                <w:lang w:val="en-US"/>
              </w:rPr>
              <w:t>Jami</w:t>
            </w:r>
          </w:p>
        </w:tc>
        <w:tc>
          <w:tcPr>
            <w:tcW w:w="1275" w:type="dxa"/>
          </w:tcPr>
          <w:p w:rsidR="006977C0" w:rsidRPr="006C3FB2" w:rsidRDefault="006977C0" w:rsidP="00154E97">
            <w:pPr>
              <w:jc w:val="center"/>
              <w:rPr>
                <w:b/>
                <w:sz w:val="28"/>
                <w:szCs w:val="28"/>
                <w:lang w:val="en-US"/>
              </w:rPr>
            </w:pPr>
            <w:r>
              <w:rPr>
                <w:b/>
                <w:sz w:val="28"/>
                <w:szCs w:val="28"/>
                <w:lang w:val="en-US"/>
              </w:rPr>
              <w:t>64</w:t>
            </w:r>
          </w:p>
        </w:tc>
        <w:tc>
          <w:tcPr>
            <w:tcW w:w="1418" w:type="dxa"/>
          </w:tcPr>
          <w:p w:rsidR="006977C0" w:rsidRPr="005072C5" w:rsidRDefault="006977C0" w:rsidP="00154E97">
            <w:pPr>
              <w:jc w:val="center"/>
              <w:rPr>
                <w:b/>
                <w:sz w:val="28"/>
                <w:szCs w:val="28"/>
                <w:lang w:val="en-US"/>
              </w:rPr>
            </w:pPr>
            <w:r>
              <w:rPr>
                <w:b/>
                <w:sz w:val="28"/>
                <w:szCs w:val="28"/>
                <w:lang w:val="en-US"/>
              </w:rPr>
              <w:t>14</w:t>
            </w:r>
          </w:p>
        </w:tc>
        <w:tc>
          <w:tcPr>
            <w:tcW w:w="1276" w:type="dxa"/>
          </w:tcPr>
          <w:p w:rsidR="006977C0" w:rsidRPr="00253E08" w:rsidRDefault="006977C0" w:rsidP="00154E97">
            <w:pPr>
              <w:pStyle w:val="af7"/>
              <w:spacing w:after="0" w:line="240" w:lineRule="auto"/>
              <w:ind w:left="0"/>
              <w:jc w:val="center"/>
              <w:rPr>
                <w:rFonts w:ascii="Times New Roman" w:hAnsi="Times New Roman" w:cs="Times New Roman"/>
                <w:b/>
                <w:sz w:val="28"/>
                <w:szCs w:val="28"/>
                <w:lang w:val="uz-Cyrl-UZ"/>
              </w:rPr>
            </w:pPr>
            <w:r>
              <w:rPr>
                <w:rFonts w:ascii="Times New Roman" w:hAnsi="Times New Roman" w:cs="Times New Roman"/>
                <w:b/>
                <w:sz w:val="28"/>
                <w:szCs w:val="28"/>
                <w:lang w:val="en-US"/>
              </w:rPr>
              <w:t>20</w:t>
            </w:r>
          </w:p>
        </w:tc>
        <w:tc>
          <w:tcPr>
            <w:tcW w:w="1417" w:type="dxa"/>
          </w:tcPr>
          <w:p w:rsidR="006977C0" w:rsidRPr="006C3FB2" w:rsidRDefault="006977C0" w:rsidP="00154E97">
            <w:pPr>
              <w:pStyle w:val="af7"/>
              <w:spacing w:after="0" w:line="240" w:lineRule="auto"/>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30</w:t>
            </w:r>
          </w:p>
        </w:tc>
      </w:tr>
    </w:tbl>
    <w:p w:rsidR="006977C0" w:rsidRDefault="006977C0" w:rsidP="006977C0">
      <w:pPr>
        <w:jc w:val="center"/>
        <w:rPr>
          <w:b/>
          <w:sz w:val="28"/>
          <w:szCs w:val="28"/>
          <w:lang w:val="uz-Cyrl-UZ"/>
        </w:rPr>
      </w:pPr>
      <w:r w:rsidRPr="00847E6B">
        <w:rPr>
          <w:lang w:val="en-US"/>
        </w:rPr>
        <w:br w:type="page"/>
      </w:r>
      <w:r w:rsidRPr="005D6E19">
        <w:rPr>
          <w:b/>
          <w:sz w:val="28"/>
          <w:szCs w:val="28"/>
          <w:lang w:val="tt-RU"/>
        </w:rPr>
        <w:lastRenderedPageBreak/>
        <w:t>XIX</w:t>
      </w:r>
      <w:r w:rsidRPr="005D6E19">
        <w:rPr>
          <w:b/>
          <w:sz w:val="28"/>
          <w:szCs w:val="28"/>
          <w:lang w:val="uz-Cyrl-UZ"/>
        </w:rPr>
        <w:t xml:space="preserve"> </w:t>
      </w:r>
      <w:r>
        <w:rPr>
          <w:b/>
          <w:sz w:val="28"/>
          <w:szCs w:val="28"/>
          <w:lang w:val="uz-Cyrl-UZ"/>
        </w:rPr>
        <w:t>asr</w:t>
      </w:r>
      <w:r w:rsidRPr="005D6E19">
        <w:rPr>
          <w:b/>
          <w:sz w:val="28"/>
          <w:szCs w:val="28"/>
          <w:lang w:val="uz-Cyrl-UZ"/>
        </w:rPr>
        <w:t xml:space="preserve"> </w:t>
      </w:r>
      <w:r>
        <w:rPr>
          <w:b/>
          <w:sz w:val="28"/>
          <w:szCs w:val="28"/>
          <w:lang w:val="uz-Cyrl-UZ"/>
        </w:rPr>
        <w:t>Qo’qon</w:t>
      </w:r>
      <w:r w:rsidRPr="005D6E19">
        <w:rPr>
          <w:b/>
          <w:sz w:val="28"/>
          <w:szCs w:val="28"/>
          <w:lang w:val="uz-Cyrl-UZ"/>
        </w:rPr>
        <w:t xml:space="preserve"> </w:t>
      </w:r>
      <w:r>
        <w:rPr>
          <w:b/>
          <w:sz w:val="28"/>
          <w:szCs w:val="28"/>
          <w:lang w:val="uz-Cyrl-UZ"/>
        </w:rPr>
        <w:t>adabiy</w:t>
      </w:r>
      <w:r w:rsidRPr="005D6E19">
        <w:rPr>
          <w:b/>
          <w:sz w:val="28"/>
          <w:szCs w:val="28"/>
          <w:lang w:val="uz-Cyrl-UZ"/>
        </w:rPr>
        <w:t xml:space="preserve"> </w:t>
      </w:r>
      <w:r>
        <w:rPr>
          <w:b/>
          <w:sz w:val="28"/>
          <w:szCs w:val="28"/>
          <w:lang w:val="uz-Cyrl-UZ"/>
        </w:rPr>
        <w:t>muhiti</w:t>
      </w:r>
      <w:r w:rsidRPr="005D6E19">
        <w:rPr>
          <w:b/>
          <w:sz w:val="28"/>
          <w:szCs w:val="28"/>
          <w:lang w:val="uz-Cyrl-UZ"/>
        </w:rPr>
        <w:t xml:space="preserve"> </w:t>
      </w:r>
      <w:r>
        <w:rPr>
          <w:b/>
          <w:sz w:val="28"/>
          <w:szCs w:val="28"/>
          <w:lang w:val="uz-Cyrl-UZ"/>
        </w:rPr>
        <w:t>faoliyati</w:t>
      </w:r>
      <w:r w:rsidRPr="005D6E19">
        <w:rPr>
          <w:b/>
          <w:sz w:val="28"/>
          <w:szCs w:val="28"/>
          <w:lang w:val="uz-Cyrl-UZ"/>
        </w:rPr>
        <w:t xml:space="preserve"> </w:t>
      </w:r>
      <w:r>
        <w:rPr>
          <w:b/>
          <w:sz w:val="28"/>
          <w:szCs w:val="28"/>
          <w:lang w:val="uz-Cyrl-UZ"/>
        </w:rPr>
        <w:t>yoritilgan</w:t>
      </w:r>
      <w:r w:rsidRPr="005D6E19">
        <w:rPr>
          <w:b/>
          <w:sz w:val="28"/>
          <w:szCs w:val="28"/>
          <w:lang w:val="uz-Cyrl-UZ"/>
        </w:rPr>
        <w:t xml:space="preserve"> </w:t>
      </w:r>
      <w:r>
        <w:rPr>
          <w:b/>
          <w:sz w:val="28"/>
          <w:szCs w:val="28"/>
          <w:lang w:val="uz-Cyrl-UZ"/>
        </w:rPr>
        <w:t>ilmiy</w:t>
      </w:r>
      <w:r w:rsidRPr="005D6E19">
        <w:rPr>
          <w:b/>
          <w:sz w:val="28"/>
          <w:szCs w:val="28"/>
          <w:lang w:val="uz-Cyrl-UZ"/>
        </w:rPr>
        <w:t xml:space="preserve"> </w:t>
      </w:r>
      <w:r>
        <w:rPr>
          <w:b/>
          <w:sz w:val="28"/>
          <w:szCs w:val="28"/>
          <w:lang w:val="uz-Cyrl-UZ"/>
        </w:rPr>
        <w:t>va</w:t>
      </w:r>
    </w:p>
    <w:p w:rsidR="006977C0" w:rsidRDefault="006977C0" w:rsidP="006977C0">
      <w:pPr>
        <w:pStyle w:val="a9"/>
        <w:tabs>
          <w:tab w:val="decimal" w:pos="0"/>
        </w:tabs>
        <w:spacing w:after="0"/>
        <w:ind w:left="0"/>
        <w:jc w:val="center"/>
        <w:rPr>
          <w:b/>
          <w:sz w:val="28"/>
          <w:szCs w:val="28"/>
          <w:lang w:val="uz-Cyrl-UZ"/>
        </w:rPr>
      </w:pPr>
      <w:r>
        <w:rPr>
          <w:b/>
          <w:sz w:val="28"/>
          <w:szCs w:val="28"/>
          <w:lang w:val="uz-Cyrl-UZ"/>
        </w:rPr>
        <w:t>badiiy</w:t>
      </w:r>
      <w:r w:rsidRPr="00D04B91">
        <w:rPr>
          <w:b/>
          <w:sz w:val="28"/>
          <w:szCs w:val="28"/>
          <w:lang w:val="uz-Cyrl-UZ"/>
        </w:rPr>
        <w:t xml:space="preserve"> </w:t>
      </w:r>
      <w:r>
        <w:rPr>
          <w:b/>
          <w:sz w:val="28"/>
          <w:szCs w:val="28"/>
          <w:lang w:val="uz-Cyrl-UZ"/>
        </w:rPr>
        <w:t>asarlar</w:t>
      </w:r>
      <w:r w:rsidRPr="00D04B91">
        <w:rPr>
          <w:b/>
          <w:sz w:val="28"/>
          <w:szCs w:val="28"/>
          <w:lang w:val="uz-Cyrl-UZ"/>
        </w:rPr>
        <w:t xml:space="preserve"> </w:t>
      </w:r>
      <w:r>
        <w:rPr>
          <w:b/>
          <w:sz w:val="28"/>
          <w:szCs w:val="28"/>
          <w:lang w:val="uz-Cyrl-UZ"/>
        </w:rPr>
        <w:t>tahlili</w:t>
      </w:r>
      <w:r w:rsidRPr="00D04B91">
        <w:rPr>
          <w:b/>
          <w:sz w:val="28"/>
          <w:szCs w:val="28"/>
          <w:lang w:val="uz-Cyrl-UZ"/>
        </w:rPr>
        <w:t xml:space="preserve"> </w:t>
      </w:r>
      <w:r>
        <w:rPr>
          <w:b/>
          <w:sz w:val="28"/>
          <w:szCs w:val="28"/>
          <w:lang w:val="uz-Cyrl-UZ"/>
        </w:rPr>
        <w:t>(2 soat)</w:t>
      </w:r>
    </w:p>
    <w:p w:rsidR="006977C0" w:rsidRPr="00D04B91" w:rsidRDefault="006977C0" w:rsidP="006977C0">
      <w:pPr>
        <w:pStyle w:val="a9"/>
        <w:tabs>
          <w:tab w:val="decimal" w:pos="0"/>
        </w:tabs>
        <w:spacing w:after="0"/>
        <w:ind w:left="0"/>
        <w:jc w:val="center"/>
        <w:rPr>
          <w:b/>
          <w:sz w:val="28"/>
          <w:szCs w:val="28"/>
          <w:lang w:val="uz-Cyrl-UZ"/>
        </w:rPr>
      </w:pPr>
    </w:p>
    <w:p w:rsidR="006977C0" w:rsidRDefault="006977C0" w:rsidP="006977C0">
      <w:pPr>
        <w:ind w:firstLine="720"/>
        <w:jc w:val="both"/>
        <w:rPr>
          <w:sz w:val="28"/>
          <w:szCs w:val="28"/>
          <w:lang w:val="uz-Cyrl-UZ" w:eastAsia="uk-UA"/>
        </w:rPr>
      </w:pPr>
      <w:r>
        <w:rPr>
          <w:sz w:val="28"/>
          <w:szCs w:val="28"/>
          <w:lang w:val="uz-Cyrl-UZ" w:eastAsia="uk-UA"/>
        </w:rPr>
        <w:t>Qo’qon</w:t>
      </w:r>
      <w:r w:rsidRPr="00D04B91">
        <w:rPr>
          <w:sz w:val="28"/>
          <w:szCs w:val="28"/>
          <w:lang w:val="uz-Cyrl-UZ" w:eastAsia="uk-UA"/>
        </w:rPr>
        <w:t xml:space="preserve"> </w:t>
      </w:r>
      <w:r>
        <w:rPr>
          <w:sz w:val="28"/>
          <w:szCs w:val="28"/>
          <w:lang w:val="uz-Cyrl-UZ" w:eastAsia="uk-UA"/>
        </w:rPr>
        <w:t>adabiy</w:t>
      </w:r>
      <w:r w:rsidRPr="00D04B91">
        <w:rPr>
          <w:sz w:val="28"/>
          <w:szCs w:val="28"/>
          <w:lang w:val="uz-Cyrl-UZ" w:eastAsia="uk-UA"/>
        </w:rPr>
        <w:t xml:space="preserve"> </w:t>
      </w:r>
      <w:r>
        <w:rPr>
          <w:sz w:val="28"/>
          <w:szCs w:val="28"/>
          <w:lang w:val="uz-Cyrl-UZ" w:eastAsia="uk-UA"/>
        </w:rPr>
        <w:t>muhiti</w:t>
      </w:r>
      <w:r w:rsidRPr="00D04B91">
        <w:rPr>
          <w:sz w:val="28"/>
          <w:szCs w:val="28"/>
          <w:lang w:val="uz-Cyrl-UZ" w:eastAsia="uk-UA"/>
        </w:rPr>
        <w:t xml:space="preserve"> </w:t>
      </w:r>
      <w:r>
        <w:rPr>
          <w:sz w:val="28"/>
          <w:szCs w:val="28"/>
          <w:lang w:val="uz-Cyrl-UZ" w:eastAsia="uk-UA"/>
        </w:rPr>
        <w:t>bilan</w:t>
      </w:r>
      <w:r w:rsidRPr="00D04B91">
        <w:rPr>
          <w:sz w:val="28"/>
          <w:szCs w:val="28"/>
          <w:lang w:val="uz-Cyrl-UZ" w:eastAsia="uk-UA"/>
        </w:rPr>
        <w:t xml:space="preserve"> </w:t>
      </w:r>
      <w:r>
        <w:rPr>
          <w:sz w:val="28"/>
          <w:szCs w:val="28"/>
          <w:lang w:val="uz-Cyrl-UZ" w:eastAsia="uk-UA"/>
        </w:rPr>
        <w:t>chuqurroq tanishishga</w:t>
      </w:r>
      <w:r w:rsidRPr="00D04B91">
        <w:rPr>
          <w:sz w:val="28"/>
          <w:szCs w:val="28"/>
          <w:lang w:val="uz-Cyrl-UZ" w:eastAsia="uk-UA"/>
        </w:rPr>
        <w:t xml:space="preserve"> </w:t>
      </w:r>
      <w:r>
        <w:rPr>
          <w:sz w:val="28"/>
          <w:szCs w:val="28"/>
          <w:lang w:val="uz-Cyrl-UZ" w:eastAsia="uk-UA"/>
        </w:rPr>
        <w:t>imkon</w:t>
      </w:r>
      <w:r w:rsidRPr="00D04B91">
        <w:rPr>
          <w:sz w:val="28"/>
          <w:szCs w:val="28"/>
          <w:lang w:val="uz-Cyrl-UZ" w:eastAsia="uk-UA"/>
        </w:rPr>
        <w:t xml:space="preserve"> </w:t>
      </w:r>
      <w:r>
        <w:rPr>
          <w:sz w:val="28"/>
          <w:szCs w:val="28"/>
          <w:lang w:val="uz-Cyrl-UZ" w:eastAsia="uk-UA"/>
        </w:rPr>
        <w:t>beradigan</w:t>
      </w:r>
      <w:r w:rsidRPr="00D04B91">
        <w:rPr>
          <w:sz w:val="28"/>
          <w:szCs w:val="28"/>
          <w:lang w:val="uz-Cyrl-UZ" w:eastAsia="uk-UA"/>
        </w:rPr>
        <w:t xml:space="preserve"> </w:t>
      </w:r>
      <w:r>
        <w:rPr>
          <w:sz w:val="28"/>
          <w:szCs w:val="28"/>
          <w:lang w:val="uz-Cyrl-UZ" w:eastAsia="uk-UA"/>
        </w:rPr>
        <w:t>asosiy</w:t>
      </w:r>
      <w:r w:rsidRPr="00D04B91">
        <w:rPr>
          <w:sz w:val="28"/>
          <w:szCs w:val="28"/>
          <w:lang w:val="uz-Cyrl-UZ" w:eastAsia="uk-UA"/>
        </w:rPr>
        <w:t xml:space="preserve"> </w:t>
      </w:r>
      <w:r>
        <w:rPr>
          <w:sz w:val="28"/>
          <w:szCs w:val="28"/>
          <w:lang w:val="uz-Cyrl-UZ" w:eastAsia="uk-UA"/>
        </w:rPr>
        <w:t>manba’lar</w:t>
      </w:r>
      <w:r w:rsidRPr="00D04B91">
        <w:rPr>
          <w:sz w:val="28"/>
          <w:szCs w:val="28"/>
          <w:lang w:val="uz-Cyrl-UZ" w:eastAsia="uk-UA"/>
        </w:rPr>
        <w:t xml:space="preserve"> </w:t>
      </w:r>
      <w:r>
        <w:rPr>
          <w:sz w:val="28"/>
          <w:szCs w:val="28"/>
          <w:lang w:val="uz-Cyrl-UZ" w:eastAsia="uk-UA"/>
        </w:rPr>
        <w:t>o’sha</w:t>
      </w:r>
      <w:r w:rsidRPr="00D04B91">
        <w:rPr>
          <w:sz w:val="28"/>
          <w:szCs w:val="28"/>
          <w:lang w:val="uz-Cyrl-UZ" w:eastAsia="uk-UA"/>
        </w:rPr>
        <w:t xml:space="preserve"> </w:t>
      </w:r>
      <w:r>
        <w:rPr>
          <w:sz w:val="28"/>
          <w:szCs w:val="28"/>
          <w:lang w:val="uz-Cyrl-UZ" w:eastAsia="uk-UA"/>
        </w:rPr>
        <w:t>davrda</w:t>
      </w:r>
      <w:r w:rsidRPr="00D04B91">
        <w:rPr>
          <w:sz w:val="28"/>
          <w:szCs w:val="28"/>
          <w:lang w:val="uz-Cyrl-UZ" w:eastAsia="uk-UA"/>
        </w:rPr>
        <w:t xml:space="preserve"> </w:t>
      </w:r>
      <w:r>
        <w:rPr>
          <w:sz w:val="28"/>
          <w:szCs w:val="28"/>
          <w:lang w:val="uz-Cyrl-UZ" w:eastAsia="uk-UA"/>
        </w:rPr>
        <w:t>yashab</w:t>
      </w:r>
      <w:r w:rsidRPr="00D04B91">
        <w:rPr>
          <w:sz w:val="28"/>
          <w:szCs w:val="28"/>
          <w:lang w:val="uz-Cyrl-UZ" w:eastAsia="uk-UA"/>
        </w:rPr>
        <w:t xml:space="preserve"> </w:t>
      </w:r>
      <w:r>
        <w:rPr>
          <w:sz w:val="28"/>
          <w:szCs w:val="28"/>
          <w:lang w:val="uz-Cyrl-UZ" w:eastAsia="uk-UA"/>
        </w:rPr>
        <w:t>ijod</w:t>
      </w:r>
      <w:r w:rsidRPr="00D04B91">
        <w:rPr>
          <w:sz w:val="28"/>
          <w:szCs w:val="28"/>
          <w:lang w:val="uz-Cyrl-UZ" w:eastAsia="uk-UA"/>
        </w:rPr>
        <w:t xml:space="preserve"> </w:t>
      </w:r>
      <w:r>
        <w:rPr>
          <w:sz w:val="28"/>
          <w:szCs w:val="28"/>
          <w:lang w:val="uz-Cyrl-UZ" w:eastAsia="uk-UA"/>
        </w:rPr>
        <w:t>ztgan</w:t>
      </w:r>
      <w:r w:rsidRPr="00D04B91">
        <w:rPr>
          <w:sz w:val="28"/>
          <w:szCs w:val="28"/>
          <w:lang w:val="uz-Cyrl-UZ" w:eastAsia="uk-UA"/>
        </w:rPr>
        <w:t xml:space="preserve"> </w:t>
      </w:r>
      <w:r>
        <w:rPr>
          <w:sz w:val="28"/>
          <w:szCs w:val="28"/>
          <w:lang w:val="uz-Cyrl-UZ" w:eastAsia="uk-UA"/>
        </w:rPr>
        <w:t>ko’p sonli</w:t>
      </w:r>
      <w:r w:rsidRPr="00D04B91">
        <w:rPr>
          <w:sz w:val="28"/>
          <w:szCs w:val="28"/>
          <w:lang w:val="uz-Cyrl-UZ" w:eastAsia="uk-UA"/>
        </w:rPr>
        <w:t xml:space="preserve"> </w:t>
      </w:r>
      <w:r>
        <w:rPr>
          <w:sz w:val="28"/>
          <w:szCs w:val="28"/>
          <w:lang w:val="uz-Cyrl-UZ" w:eastAsia="uk-UA"/>
        </w:rPr>
        <w:t>shoirlarning</w:t>
      </w:r>
      <w:r w:rsidRPr="00D04B91">
        <w:rPr>
          <w:sz w:val="28"/>
          <w:szCs w:val="28"/>
          <w:lang w:val="uz-Cyrl-UZ" w:eastAsia="uk-UA"/>
        </w:rPr>
        <w:t xml:space="preserve"> </w:t>
      </w:r>
      <w:r>
        <w:rPr>
          <w:sz w:val="28"/>
          <w:szCs w:val="28"/>
          <w:lang w:val="uz-Cyrl-UZ" w:eastAsia="uk-UA"/>
        </w:rPr>
        <w:t>bizgacha</w:t>
      </w:r>
      <w:r w:rsidRPr="00D04B91">
        <w:rPr>
          <w:sz w:val="28"/>
          <w:szCs w:val="28"/>
          <w:lang w:val="uz-Cyrl-UZ" w:eastAsia="uk-UA"/>
        </w:rPr>
        <w:t xml:space="preserve"> </w:t>
      </w:r>
      <w:r>
        <w:rPr>
          <w:sz w:val="28"/>
          <w:szCs w:val="28"/>
          <w:lang w:val="uz-Cyrl-UZ" w:eastAsia="uk-UA"/>
        </w:rPr>
        <w:t>etib</w:t>
      </w:r>
      <w:r w:rsidRPr="00D04B91">
        <w:rPr>
          <w:sz w:val="28"/>
          <w:szCs w:val="28"/>
          <w:lang w:val="uz-Cyrl-UZ" w:eastAsia="uk-UA"/>
        </w:rPr>
        <w:t xml:space="preserve"> </w:t>
      </w:r>
      <w:r>
        <w:rPr>
          <w:sz w:val="28"/>
          <w:szCs w:val="28"/>
          <w:lang w:val="uz-Cyrl-UZ" w:eastAsia="uk-UA"/>
        </w:rPr>
        <w:t>kelgan</w:t>
      </w:r>
      <w:r w:rsidRPr="00D04B91">
        <w:rPr>
          <w:sz w:val="28"/>
          <w:szCs w:val="28"/>
          <w:lang w:val="uz-Cyrl-UZ" w:eastAsia="uk-UA"/>
        </w:rPr>
        <w:t xml:space="preserve"> </w:t>
      </w:r>
      <w:r>
        <w:rPr>
          <w:sz w:val="28"/>
          <w:szCs w:val="28"/>
          <w:lang w:val="uz-Cyrl-UZ" w:eastAsia="uk-UA"/>
        </w:rPr>
        <w:t>oz sonli</w:t>
      </w:r>
      <w:r w:rsidRPr="00D04B91">
        <w:rPr>
          <w:sz w:val="28"/>
          <w:szCs w:val="28"/>
          <w:lang w:val="uz-Cyrl-UZ" w:eastAsia="uk-UA"/>
        </w:rPr>
        <w:t xml:space="preserve"> </w:t>
      </w:r>
      <w:r>
        <w:rPr>
          <w:sz w:val="28"/>
          <w:szCs w:val="28"/>
          <w:lang w:val="uz-Cyrl-UZ" w:eastAsia="uk-UA"/>
        </w:rPr>
        <w:t>devon</w:t>
      </w:r>
      <w:r w:rsidRPr="00D04B91">
        <w:rPr>
          <w:sz w:val="28"/>
          <w:szCs w:val="28"/>
          <w:lang w:val="uz-Cyrl-UZ" w:eastAsia="uk-UA"/>
        </w:rPr>
        <w:t xml:space="preserve"> </w:t>
      </w:r>
      <w:r>
        <w:rPr>
          <w:sz w:val="28"/>
          <w:szCs w:val="28"/>
          <w:lang w:val="uz-Cyrl-UZ" w:eastAsia="uk-UA"/>
        </w:rPr>
        <w:t>va</w:t>
      </w:r>
      <w:r w:rsidRPr="00D04B91">
        <w:rPr>
          <w:sz w:val="28"/>
          <w:szCs w:val="28"/>
          <w:lang w:val="uz-Cyrl-UZ" w:eastAsia="uk-UA"/>
        </w:rPr>
        <w:t xml:space="preserve"> </w:t>
      </w:r>
      <w:r>
        <w:rPr>
          <w:sz w:val="28"/>
          <w:szCs w:val="28"/>
          <w:lang w:val="uz-Cyrl-UZ" w:eastAsia="uk-UA"/>
        </w:rPr>
        <w:t>she’r</w:t>
      </w:r>
      <w:r w:rsidRPr="00D04B91">
        <w:rPr>
          <w:sz w:val="28"/>
          <w:szCs w:val="28"/>
          <w:lang w:val="uz-Cyrl-UZ" w:eastAsia="uk-UA"/>
        </w:rPr>
        <w:t xml:space="preserve"> </w:t>
      </w:r>
      <w:r>
        <w:rPr>
          <w:sz w:val="28"/>
          <w:szCs w:val="28"/>
          <w:lang w:val="uz-Cyrl-UZ" w:eastAsia="uk-UA"/>
        </w:rPr>
        <w:t>to’plamlaridir</w:t>
      </w:r>
      <w:r w:rsidRPr="00D04B91">
        <w:rPr>
          <w:sz w:val="28"/>
          <w:szCs w:val="28"/>
          <w:lang w:val="uz-Cyrl-UZ" w:eastAsia="uk-UA"/>
        </w:rPr>
        <w:t>.</w:t>
      </w:r>
      <w:r>
        <w:rPr>
          <w:sz w:val="28"/>
          <w:szCs w:val="28"/>
          <w:lang w:val="uz-Cyrl-UZ" w:eastAsia="uk-UA"/>
        </w:rPr>
        <w:t xml:space="preserve"> Mavzuni yoritishda akademik Azizxon Qayumovning “Qo’qon adabiy muhiti” nomli asaridan foydalaniladi.</w:t>
      </w:r>
    </w:p>
    <w:p w:rsidR="006977C0" w:rsidRDefault="006977C0" w:rsidP="006977C0">
      <w:pPr>
        <w:ind w:firstLine="720"/>
        <w:jc w:val="both"/>
        <w:rPr>
          <w:sz w:val="28"/>
          <w:szCs w:val="28"/>
          <w:lang w:val="uz-Cyrl-UZ"/>
        </w:rPr>
      </w:pPr>
    </w:p>
    <w:p w:rsidR="006977C0" w:rsidRPr="00D04B91" w:rsidRDefault="006977C0" w:rsidP="006977C0">
      <w:pPr>
        <w:pStyle w:val="a9"/>
        <w:tabs>
          <w:tab w:val="decimal" w:pos="0"/>
        </w:tabs>
        <w:spacing w:after="0"/>
        <w:ind w:left="0"/>
        <w:jc w:val="both"/>
        <w:rPr>
          <w:sz w:val="28"/>
          <w:szCs w:val="28"/>
          <w:lang w:val="uz-Cyrl-UZ"/>
        </w:rPr>
      </w:pPr>
      <w:r>
        <w:rPr>
          <w:b/>
          <w:sz w:val="28"/>
          <w:szCs w:val="28"/>
          <w:lang w:val="uz-Cyrl-UZ"/>
        </w:rPr>
        <w:tab/>
      </w:r>
      <w:r w:rsidRPr="004D70CB">
        <w:rPr>
          <w:b/>
          <w:sz w:val="28"/>
          <w:szCs w:val="28"/>
          <w:lang w:val="uz-Cyrl-UZ"/>
        </w:rPr>
        <w:t>Dars maqsadi:</w:t>
      </w:r>
      <w:r w:rsidRPr="004D70CB">
        <w:rPr>
          <w:sz w:val="28"/>
          <w:szCs w:val="28"/>
          <w:lang w:val="uz-Cyrl-UZ"/>
        </w:rPr>
        <w:t xml:space="preserve"> </w:t>
      </w:r>
      <w:r w:rsidRPr="00D04B91">
        <w:rPr>
          <w:sz w:val="28"/>
          <w:szCs w:val="28"/>
          <w:lang w:val="uz-Cyrl-UZ"/>
        </w:rPr>
        <w:t>Talabalar</w:t>
      </w:r>
      <w:r>
        <w:rPr>
          <w:sz w:val="28"/>
          <w:szCs w:val="28"/>
          <w:lang w:val="uz-Cyrl-UZ"/>
        </w:rPr>
        <w:t>ni</w:t>
      </w:r>
      <w:r w:rsidRPr="00D04B91">
        <w:rPr>
          <w:sz w:val="28"/>
          <w:szCs w:val="28"/>
          <w:lang w:val="uz-Cyrl-UZ"/>
        </w:rPr>
        <w:t xml:space="preserve"> </w:t>
      </w:r>
      <w:r w:rsidRPr="004D70CB">
        <w:rPr>
          <w:bCs/>
          <w:sz w:val="28"/>
          <w:szCs w:val="28"/>
          <w:lang w:val="tt-RU"/>
        </w:rPr>
        <w:t xml:space="preserve">Qo‘qon adabiy </w:t>
      </w:r>
      <w:r w:rsidRPr="00D04B91">
        <w:rPr>
          <w:bCs/>
          <w:sz w:val="28"/>
          <w:szCs w:val="28"/>
          <w:lang w:val="tt-RU"/>
        </w:rPr>
        <w:t>muhiti</w:t>
      </w:r>
      <w:r w:rsidRPr="00D04B91">
        <w:rPr>
          <w:bCs/>
          <w:sz w:val="28"/>
          <w:szCs w:val="28"/>
          <w:lang w:val="uz-Cyrl-UZ"/>
        </w:rPr>
        <w:t xml:space="preserve"> </w:t>
      </w:r>
      <w:r>
        <w:rPr>
          <w:sz w:val="28"/>
          <w:szCs w:val="28"/>
          <w:lang w:val="uz-Cyrl-UZ"/>
        </w:rPr>
        <w:t>faoliyati</w:t>
      </w:r>
      <w:r w:rsidRPr="00D04B91">
        <w:rPr>
          <w:sz w:val="28"/>
          <w:szCs w:val="28"/>
          <w:lang w:val="uz-Cyrl-UZ"/>
        </w:rPr>
        <w:t xml:space="preserve"> </w:t>
      </w:r>
      <w:r>
        <w:rPr>
          <w:sz w:val="28"/>
          <w:szCs w:val="28"/>
          <w:lang w:val="uz-Cyrl-UZ"/>
        </w:rPr>
        <w:t>yoritilgan</w:t>
      </w:r>
      <w:r w:rsidRPr="00D04B91">
        <w:rPr>
          <w:sz w:val="28"/>
          <w:szCs w:val="28"/>
          <w:lang w:val="uz-Cyrl-UZ"/>
        </w:rPr>
        <w:t xml:space="preserve"> </w:t>
      </w:r>
      <w:r>
        <w:rPr>
          <w:sz w:val="28"/>
          <w:szCs w:val="28"/>
          <w:lang w:val="uz-Cyrl-UZ"/>
        </w:rPr>
        <w:t>ilmiy</w:t>
      </w:r>
      <w:r w:rsidRPr="00D04B91">
        <w:rPr>
          <w:sz w:val="28"/>
          <w:szCs w:val="28"/>
          <w:lang w:val="uz-Cyrl-UZ"/>
        </w:rPr>
        <w:t xml:space="preserve"> </w:t>
      </w:r>
      <w:r>
        <w:rPr>
          <w:sz w:val="28"/>
          <w:szCs w:val="28"/>
          <w:lang w:val="uz-Cyrl-UZ"/>
        </w:rPr>
        <w:t>va</w:t>
      </w:r>
      <w:r w:rsidRPr="00D04B91">
        <w:rPr>
          <w:sz w:val="28"/>
          <w:szCs w:val="28"/>
          <w:lang w:val="uz-Cyrl-UZ"/>
        </w:rPr>
        <w:t xml:space="preserve"> </w:t>
      </w:r>
      <w:r>
        <w:rPr>
          <w:sz w:val="28"/>
          <w:szCs w:val="28"/>
          <w:lang w:val="uz-Cyrl-UZ"/>
        </w:rPr>
        <w:t>badiiy</w:t>
      </w:r>
      <w:r w:rsidRPr="00D04B91">
        <w:rPr>
          <w:sz w:val="28"/>
          <w:szCs w:val="28"/>
          <w:lang w:val="uz-Cyrl-UZ"/>
        </w:rPr>
        <w:t xml:space="preserve"> </w:t>
      </w:r>
      <w:r>
        <w:rPr>
          <w:sz w:val="28"/>
          <w:szCs w:val="28"/>
          <w:lang w:val="uz-Cyrl-UZ"/>
        </w:rPr>
        <w:t>asarlar</w:t>
      </w:r>
      <w:r w:rsidRPr="00D04B91">
        <w:rPr>
          <w:sz w:val="28"/>
          <w:szCs w:val="28"/>
          <w:lang w:val="uz-Cyrl-UZ"/>
        </w:rPr>
        <w:t xml:space="preserve"> </w:t>
      </w:r>
      <w:r>
        <w:rPr>
          <w:sz w:val="28"/>
          <w:szCs w:val="28"/>
          <w:lang w:val="uz-Cyrl-UZ"/>
        </w:rPr>
        <w:t>bilan</w:t>
      </w:r>
      <w:r w:rsidRPr="00D04B91">
        <w:rPr>
          <w:sz w:val="28"/>
          <w:szCs w:val="28"/>
          <w:lang w:val="uz-Cyrl-UZ"/>
        </w:rPr>
        <w:t xml:space="preserve"> </w:t>
      </w:r>
      <w:r>
        <w:rPr>
          <w:sz w:val="28"/>
          <w:szCs w:val="28"/>
          <w:lang w:val="uz-Cyrl-UZ"/>
        </w:rPr>
        <w:t>tanishtirish</w:t>
      </w:r>
      <w:r w:rsidRPr="00D04B91">
        <w:rPr>
          <w:sz w:val="28"/>
          <w:szCs w:val="28"/>
          <w:lang w:val="uz-Cyrl-UZ"/>
        </w:rPr>
        <w:t>.</w:t>
      </w:r>
    </w:p>
    <w:p w:rsidR="006977C0" w:rsidRPr="004D70CB" w:rsidRDefault="006977C0" w:rsidP="006977C0">
      <w:pPr>
        <w:ind w:firstLine="708"/>
        <w:jc w:val="both"/>
        <w:rPr>
          <w:sz w:val="28"/>
          <w:szCs w:val="28"/>
          <w:lang w:val="uz-Cyrl-UZ"/>
        </w:rPr>
      </w:pPr>
      <w:r w:rsidRPr="004D70CB">
        <w:rPr>
          <w:b/>
          <w:sz w:val="28"/>
          <w:szCs w:val="28"/>
          <w:lang w:val="uz-Cyrl-UZ"/>
        </w:rPr>
        <w:t xml:space="preserve">Dars vositalari: </w:t>
      </w:r>
      <w:r w:rsidRPr="004D70CB">
        <w:rPr>
          <w:sz w:val="28"/>
          <w:szCs w:val="28"/>
          <w:lang w:val="uz-Cyrl-UZ"/>
        </w:rPr>
        <w:t>Zaruriy adabiyotlar, internet ma’lumotlari, ko’rgazmali vositalar.</w:t>
      </w:r>
    </w:p>
    <w:p w:rsidR="006977C0" w:rsidRPr="004D70CB" w:rsidRDefault="006977C0" w:rsidP="006977C0">
      <w:pPr>
        <w:ind w:firstLine="708"/>
        <w:rPr>
          <w:sz w:val="28"/>
          <w:szCs w:val="28"/>
          <w:lang w:val="uz-Cyrl-UZ"/>
        </w:rPr>
      </w:pPr>
      <w:r w:rsidRPr="004D70CB">
        <w:rPr>
          <w:b/>
          <w:bCs/>
          <w:sz w:val="28"/>
          <w:szCs w:val="28"/>
          <w:lang w:val="uz-Cyrl-UZ"/>
        </w:rPr>
        <w:t>Qo‘llaniladigan ta’lim texnologiyalari:</w:t>
      </w:r>
      <w:r w:rsidRPr="004D70CB">
        <w:rPr>
          <w:sz w:val="28"/>
          <w:szCs w:val="28"/>
          <w:lang w:val="uz-Cyrl-UZ"/>
        </w:rPr>
        <w:t xml:space="preserve"> Blits so’rov, an`anaviy ma`ruza, suhbat, qisqa muddatli test.</w:t>
      </w:r>
    </w:p>
    <w:p w:rsidR="006977C0" w:rsidRPr="0088799B" w:rsidRDefault="006977C0" w:rsidP="006977C0">
      <w:pPr>
        <w:widowControl w:val="0"/>
        <w:autoSpaceDE w:val="0"/>
        <w:autoSpaceDN w:val="0"/>
        <w:adjustRightInd w:val="0"/>
        <w:ind w:firstLine="540"/>
        <w:jc w:val="both"/>
        <w:rPr>
          <w:b/>
          <w:bCs/>
          <w:sz w:val="28"/>
          <w:szCs w:val="28"/>
          <w:lang w:val="en-US"/>
        </w:rPr>
      </w:pPr>
      <w:r w:rsidRPr="004D70CB">
        <w:rPr>
          <w:sz w:val="28"/>
          <w:szCs w:val="28"/>
          <w:lang w:val="uz-Cyrl-UZ"/>
        </w:rPr>
        <w:t xml:space="preserve">  </w:t>
      </w:r>
      <w:r w:rsidRPr="004D70CB">
        <w:rPr>
          <w:b/>
          <w:sz w:val="28"/>
          <w:szCs w:val="28"/>
          <w:u w:val="single"/>
          <w:lang w:val="en-US"/>
        </w:rPr>
        <w:t>Adabiyotlar:</w:t>
      </w:r>
      <w:r w:rsidRPr="004D70CB">
        <w:rPr>
          <w:sz w:val="28"/>
          <w:szCs w:val="28"/>
          <w:lang w:val="en-US"/>
        </w:rPr>
        <w:t xml:space="preserve">  </w:t>
      </w:r>
      <w:r w:rsidRPr="0088799B">
        <w:rPr>
          <w:sz w:val="28"/>
          <w:szCs w:val="28"/>
          <w:lang w:val="en-US"/>
        </w:rPr>
        <w:t>1, 2, 3, 4, 5, 11, 12, 15, 16, 32, 33</w:t>
      </w:r>
    </w:p>
    <w:p w:rsidR="006977C0" w:rsidRDefault="006977C0" w:rsidP="006977C0">
      <w:pPr>
        <w:widowControl w:val="0"/>
        <w:autoSpaceDE w:val="0"/>
        <w:autoSpaceDN w:val="0"/>
        <w:adjustRightInd w:val="0"/>
        <w:ind w:firstLine="540"/>
        <w:jc w:val="both"/>
        <w:rPr>
          <w:b/>
          <w:bCs/>
          <w:sz w:val="28"/>
          <w:szCs w:val="28"/>
          <w:lang w:val="uz-Cyrl-UZ"/>
        </w:rPr>
      </w:pPr>
    </w:p>
    <w:p w:rsidR="006977C0" w:rsidRDefault="006977C0" w:rsidP="006977C0">
      <w:pPr>
        <w:widowControl w:val="0"/>
        <w:autoSpaceDE w:val="0"/>
        <w:autoSpaceDN w:val="0"/>
        <w:adjustRightInd w:val="0"/>
        <w:jc w:val="center"/>
        <w:rPr>
          <w:b/>
          <w:sz w:val="28"/>
          <w:szCs w:val="28"/>
          <w:lang w:val="uz-Cyrl-UZ"/>
        </w:rPr>
      </w:pPr>
      <w:r>
        <w:rPr>
          <w:b/>
          <w:sz w:val="28"/>
          <w:szCs w:val="28"/>
          <w:lang w:val="uz-Cyrl-UZ"/>
        </w:rPr>
        <w:t>G’oziyning</w:t>
      </w:r>
      <w:r w:rsidRPr="00D04B91">
        <w:rPr>
          <w:b/>
          <w:sz w:val="28"/>
          <w:szCs w:val="28"/>
          <w:lang w:val="uz-Cyrl-UZ"/>
        </w:rPr>
        <w:t xml:space="preserve"> </w:t>
      </w:r>
      <w:r>
        <w:rPr>
          <w:b/>
          <w:sz w:val="28"/>
          <w:szCs w:val="28"/>
          <w:lang w:val="uz-Cyrl-UZ"/>
        </w:rPr>
        <w:t>hayoti</w:t>
      </w:r>
      <w:r w:rsidRPr="00D04B91">
        <w:rPr>
          <w:b/>
          <w:sz w:val="28"/>
          <w:szCs w:val="28"/>
          <w:lang w:val="uz-Cyrl-UZ"/>
        </w:rPr>
        <w:t xml:space="preserve"> </w:t>
      </w:r>
      <w:r>
        <w:rPr>
          <w:b/>
          <w:sz w:val="28"/>
          <w:szCs w:val="28"/>
          <w:lang w:val="uz-Cyrl-UZ"/>
        </w:rPr>
        <w:t>va</w:t>
      </w:r>
      <w:r w:rsidRPr="00D04B91">
        <w:rPr>
          <w:b/>
          <w:sz w:val="28"/>
          <w:szCs w:val="28"/>
          <w:lang w:val="uz-Cyrl-UZ"/>
        </w:rPr>
        <w:t xml:space="preserve"> </w:t>
      </w:r>
      <w:r>
        <w:rPr>
          <w:b/>
          <w:sz w:val="28"/>
          <w:szCs w:val="28"/>
          <w:lang w:val="uz-Cyrl-UZ"/>
        </w:rPr>
        <w:t>ijodi (2 soat)</w:t>
      </w:r>
    </w:p>
    <w:p w:rsidR="006977C0" w:rsidRDefault="006977C0" w:rsidP="006977C0">
      <w:pPr>
        <w:widowControl w:val="0"/>
        <w:autoSpaceDE w:val="0"/>
        <w:autoSpaceDN w:val="0"/>
        <w:adjustRightInd w:val="0"/>
        <w:jc w:val="center"/>
        <w:rPr>
          <w:b/>
          <w:sz w:val="28"/>
          <w:szCs w:val="28"/>
          <w:lang w:val="uz-Cyrl-UZ"/>
        </w:rPr>
      </w:pPr>
    </w:p>
    <w:p w:rsidR="006977C0" w:rsidRDefault="006977C0" w:rsidP="006977C0">
      <w:pPr>
        <w:pStyle w:val="af4"/>
        <w:spacing w:after="0"/>
        <w:ind w:right="20" w:firstLine="567"/>
        <w:jc w:val="both"/>
        <w:rPr>
          <w:sz w:val="28"/>
          <w:szCs w:val="28"/>
          <w:lang w:val="uz-Cyrl-UZ" w:eastAsia="uk-UA"/>
        </w:rPr>
      </w:pPr>
      <w:r w:rsidRPr="0088799B">
        <w:rPr>
          <w:b/>
          <w:sz w:val="28"/>
          <w:szCs w:val="28"/>
          <w:lang w:val="en-US" w:eastAsia="uk-UA"/>
        </w:rPr>
        <w:t>G’oziy devoni.</w:t>
      </w:r>
      <w:r w:rsidRPr="0088799B">
        <w:rPr>
          <w:sz w:val="28"/>
          <w:szCs w:val="28"/>
          <w:lang w:val="en-US" w:eastAsia="uk-UA"/>
        </w:rPr>
        <w:t xml:space="preserve"> Bu devonning to’rt qo’lezma nusxasi bor. Ulardan uchtasi Toshkentda O’zR FA Beruniy nomidagi Sharqshunoslik institutining qo’lezmalar fondida {№ 121, 4116, 2258),</w:t>
      </w:r>
      <w:r w:rsidRPr="0088799B">
        <w:rPr>
          <w:rStyle w:val="afff"/>
          <w:sz w:val="28"/>
          <w:szCs w:val="28"/>
          <w:lang w:val="en-US" w:eastAsia="uk-UA"/>
        </w:rPr>
        <w:t xml:space="preserve"> bittasi </w:t>
      </w:r>
      <w:r>
        <w:rPr>
          <w:rStyle w:val="afff"/>
          <w:sz w:val="28"/>
          <w:szCs w:val="28"/>
          <w:lang w:val="uz-Cyrl-UZ" w:eastAsia="uk-UA"/>
        </w:rPr>
        <w:t>e</w:t>
      </w:r>
      <w:r w:rsidRPr="0088799B">
        <w:rPr>
          <w:rStyle w:val="afff"/>
          <w:sz w:val="28"/>
          <w:szCs w:val="28"/>
          <w:lang w:val="en-US" w:eastAsia="uk-UA"/>
        </w:rPr>
        <w:t>sa</w:t>
      </w:r>
      <w:r w:rsidRPr="0088799B">
        <w:rPr>
          <w:sz w:val="28"/>
          <w:szCs w:val="28"/>
          <w:lang w:val="en-US" w:eastAsia="uk-UA"/>
        </w:rPr>
        <w:t xml:space="preserve"> Rossiya FA Sharqshunoslik institutining Sankt-Peterburg bo’limvda</w:t>
      </w:r>
      <w:r w:rsidRPr="0088799B">
        <w:rPr>
          <w:rStyle w:val="afff"/>
          <w:sz w:val="28"/>
          <w:szCs w:val="28"/>
          <w:lang w:val="en-US" w:eastAsia="uk-UA"/>
        </w:rPr>
        <w:t xml:space="preserve"> saq</w:t>
      </w:r>
      <w:r>
        <w:rPr>
          <w:rStyle w:val="afff"/>
          <w:sz w:val="28"/>
          <w:szCs w:val="28"/>
          <w:lang w:val="uz-Cyrl-UZ" w:eastAsia="uk-UA"/>
        </w:rPr>
        <w:t>l</w:t>
      </w:r>
      <w:r w:rsidRPr="0088799B">
        <w:rPr>
          <w:rStyle w:val="afff"/>
          <w:sz w:val="28"/>
          <w:szCs w:val="28"/>
          <w:lang w:val="en-US" w:eastAsia="uk-UA"/>
        </w:rPr>
        <w:t xml:space="preserve">anadi (N9 </w:t>
      </w:r>
      <w:r w:rsidRPr="003050CF">
        <w:rPr>
          <w:rStyle w:val="afff"/>
          <w:sz w:val="28"/>
          <w:szCs w:val="28"/>
          <w:lang w:eastAsia="uk-UA"/>
        </w:rPr>
        <w:t>І</w:t>
      </w:r>
      <w:r w:rsidRPr="0088799B">
        <w:rPr>
          <w:rStyle w:val="afff"/>
          <w:sz w:val="28"/>
          <w:szCs w:val="28"/>
          <w:lang w:val="en-US" w:eastAsia="uk-UA"/>
        </w:rPr>
        <w:t xml:space="preserve"> 09). Bu</w:t>
      </w:r>
      <w:r w:rsidRPr="0088799B">
        <w:rPr>
          <w:sz w:val="28"/>
          <w:szCs w:val="28"/>
          <w:lang w:val="en-US" w:eastAsia="uk-UA"/>
        </w:rPr>
        <w:t xml:space="preserve"> kitobning qo’l</w:t>
      </w:r>
      <w:r>
        <w:rPr>
          <w:sz w:val="28"/>
          <w:szCs w:val="28"/>
          <w:lang w:val="uz-Cyrl-UZ" w:eastAsia="uk-UA"/>
        </w:rPr>
        <w:t>yo</w:t>
      </w:r>
      <w:r w:rsidRPr="0088799B">
        <w:rPr>
          <w:sz w:val="28"/>
          <w:szCs w:val="28"/>
          <w:lang w:val="en-US" w:eastAsia="uk-UA"/>
        </w:rPr>
        <w:t>zma nusxasi ham o’sha erda (№ s. 470).</w:t>
      </w:r>
    </w:p>
    <w:p w:rsidR="006977C0" w:rsidRDefault="006977C0" w:rsidP="006977C0">
      <w:pPr>
        <w:pStyle w:val="af4"/>
        <w:spacing w:after="0"/>
        <w:ind w:right="20" w:firstLine="567"/>
        <w:jc w:val="both"/>
        <w:rPr>
          <w:sz w:val="28"/>
          <w:szCs w:val="28"/>
          <w:lang w:val="uz-Cyrl-UZ" w:eastAsia="uk-UA"/>
        </w:rPr>
      </w:pPr>
    </w:p>
    <w:p w:rsidR="006977C0" w:rsidRPr="004D70CB" w:rsidRDefault="006977C0" w:rsidP="006977C0">
      <w:pPr>
        <w:ind w:firstLine="708"/>
        <w:jc w:val="both"/>
        <w:rPr>
          <w:sz w:val="28"/>
          <w:szCs w:val="28"/>
          <w:lang w:val="uz-Cyrl-UZ"/>
        </w:rPr>
      </w:pPr>
      <w:r w:rsidRPr="004D70CB">
        <w:rPr>
          <w:b/>
          <w:sz w:val="28"/>
          <w:szCs w:val="28"/>
          <w:lang w:val="uz-Cyrl-UZ"/>
        </w:rPr>
        <w:t>Dars maqsadi:</w:t>
      </w:r>
      <w:r w:rsidRPr="004D70CB">
        <w:rPr>
          <w:sz w:val="28"/>
          <w:szCs w:val="28"/>
          <w:lang w:val="uz-Cyrl-UZ"/>
        </w:rPr>
        <w:t xml:space="preserve"> </w:t>
      </w:r>
      <w:r w:rsidRPr="00D04B91">
        <w:rPr>
          <w:sz w:val="28"/>
          <w:szCs w:val="28"/>
          <w:lang w:val="uz-Cyrl-UZ"/>
        </w:rPr>
        <w:t xml:space="preserve">Talabalarga </w:t>
      </w:r>
      <w:r w:rsidRPr="004D70CB">
        <w:rPr>
          <w:bCs/>
          <w:sz w:val="28"/>
          <w:szCs w:val="28"/>
          <w:lang w:val="tt-RU"/>
        </w:rPr>
        <w:t>Qo‘qon adabiy muhiti</w:t>
      </w:r>
      <w:r w:rsidRPr="00D04B91">
        <w:rPr>
          <w:bCs/>
          <w:sz w:val="28"/>
          <w:szCs w:val="28"/>
          <w:lang w:val="uz-Cyrl-UZ"/>
        </w:rPr>
        <w:t xml:space="preserve"> va unda </w:t>
      </w:r>
      <w:r>
        <w:rPr>
          <w:bCs/>
          <w:sz w:val="28"/>
          <w:szCs w:val="28"/>
          <w:lang w:val="tt-RU"/>
        </w:rPr>
        <w:t>G’oziy</w:t>
      </w:r>
      <w:r w:rsidRPr="00D04B91">
        <w:rPr>
          <w:bCs/>
          <w:sz w:val="28"/>
          <w:szCs w:val="28"/>
          <w:lang w:val="uz-Cyrl-UZ"/>
        </w:rPr>
        <w:t xml:space="preserve">ning tutgan o`rni </w:t>
      </w:r>
      <w:r w:rsidRPr="004D70CB">
        <w:rPr>
          <w:sz w:val="28"/>
          <w:szCs w:val="28"/>
          <w:lang w:val="uz-Cyrl-UZ"/>
        </w:rPr>
        <w:t>haqida tushuncha berish.</w:t>
      </w:r>
    </w:p>
    <w:p w:rsidR="006977C0" w:rsidRPr="004D70CB" w:rsidRDefault="006977C0" w:rsidP="006977C0">
      <w:pPr>
        <w:ind w:firstLine="708"/>
        <w:jc w:val="both"/>
        <w:rPr>
          <w:sz w:val="28"/>
          <w:szCs w:val="28"/>
          <w:lang w:val="uz-Cyrl-UZ"/>
        </w:rPr>
      </w:pPr>
      <w:r w:rsidRPr="004D70CB">
        <w:rPr>
          <w:b/>
          <w:sz w:val="28"/>
          <w:szCs w:val="28"/>
          <w:lang w:val="uz-Cyrl-UZ"/>
        </w:rPr>
        <w:t xml:space="preserve">Dars vositalari: </w:t>
      </w:r>
      <w:r w:rsidRPr="004D70CB">
        <w:rPr>
          <w:sz w:val="28"/>
          <w:szCs w:val="28"/>
          <w:lang w:val="uz-Cyrl-UZ"/>
        </w:rPr>
        <w:t>Zaruriy adabiyotlar, internet ma’lumotlari, ko’rgazmali vositalar.</w:t>
      </w:r>
    </w:p>
    <w:p w:rsidR="006977C0" w:rsidRPr="004D70CB" w:rsidRDefault="006977C0" w:rsidP="006977C0">
      <w:pPr>
        <w:ind w:firstLine="708"/>
        <w:rPr>
          <w:sz w:val="28"/>
          <w:szCs w:val="28"/>
          <w:lang w:val="uz-Cyrl-UZ"/>
        </w:rPr>
      </w:pPr>
      <w:r w:rsidRPr="004D70CB">
        <w:rPr>
          <w:b/>
          <w:bCs/>
          <w:sz w:val="28"/>
          <w:szCs w:val="28"/>
          <w:lang w:val="uz-Cyrl-UZ"/>
        </w:rPr>
        <w:t>Qo‘llaniladigan ta’lim texnologiyalari:</w:t>
      </w:r>
      <w:r w:rsidRPr="004D70CB">
        <w:rPr>
          <w:sz w:val="28"/>
          <w:szCs w:val="28"/>
          <w:lang w:val="uz-Cyrl-UZ"/>
        </w:rPr>
        <w:t xml:space="preserve"> Blits so’rov, an`anaviy ma`ruza, suhbat, qisqa muddatli test.</w:t>
      </w:r>
    </w:p>
    <w:p w:rsidR="006977C0" w:rsidRPr="004D70CB" w:rsidRDefault="006977C0" w:rsidP="006977C0">
      <w:pPr>
        <w:widowControl w:val="0"/>
        <w:autoSpaceDE w:val="0"/>
        <w:autoSpaceDN w:val="0"/>
        <w:adjustRightInd w:val="0"/>
        <w:ind w:firstLine="540"/>
        <w:jc w:val="both"/>
        <w:rPr>
          <w:b/>
          <w:bCs/>
          <w:sz w:val="28"/>
          <w:szCs w:val="28"/>
          <w:lang w:val="en-US"/>
        </w:rPr>
      </w:pPr>
      <w:r w:rsidRPr="004D70CB">
        <w:rPr>
          <w:sz w:val="28"/>
          <w:szCs w:val="28"/>
          <w:lang w:val="uz-Cyrl-UZ"/>
        </w:rPr>
        <w:t xml:space="preserve">  </w:t>
      </w:r>
      <w:r w:rsidRPr="004D70CB">
        <w:rPr>
          <w:b/>
          <w:sz w:val="28"/>
          <w:szCs w:val="28"/>
          <w:u w:val="single"/>
          <w:lang w:val="en-US"/>
        </w:rPr>
        <w:t>Adabiyotlar:</w:t>
      </w:r>
      <w:r w:rsidRPr="004D70CB">
        <w:rPr>
          <w:sz w:val="28"/>
          <w:szCs w:val="28"/>
          <w:lang w:val="en-US"/>
        </w:rPr>
        <w:t xml:space="preserve">  </w:t>
      </w:r>
      <w:r w:rsidRPr="0088799B">
        <w:rPr>
          <w:sz w:val="28"/>
          <w:szCs w:val="28"/>
          <w:lang w:val="en-US"/>
        </w:rPr>
        <w:t>1, 2, 3, 4, 5, 11, 12, 20, 21, 23, 25, 38</w:t>
      </w:r>
    </w:p>
    <w:p w:rsidR="006977C0" w:rsidRPr="00D04B91" w:rsidRDefault="006977C0" w:rsidP="006977C0">
      <w:pPr>
        <w:pStyle w:val="af4"/>
        <w:spacing w:after="0"/>
        <w:ind w:right="20" w:firstLine="567"/>
        <w:jc w:val="both"/>
        <w:rPr>
          <w:sz w:val="28"/>
          <w:szCs w:val="28"/>
          <w:lang w:val="en-US" w:eastAsia="uk-UA"/>
        </w:rPr>
      </w:pPr>
    </w:p>
    <w:p w:rsidR="006977C0" w:rsidRDefault="006977C0" w:rsidP="006977C0">
      <w:pPr>
        <w:widowControl w:val="0"/>
        <w:autoSpaceDE w:val="0"/>
        <w:autoSpaceDN w:val="0"/>
        <w:adjustRightInd w:val="0"/>
        <w:jc w:val="center"/>
        <w:rPr>
          <w:b/>
          <w:sz w:val="28"/>
          <w:szCs w:val="28"/>
          <w:lang w:val="uz-Cyrl-UZ"/>
        </w:rPr>
      </w:pPr>
      <w:r>
        <w:rPr>
          <w:b/>
          <w:sz w:val="28"/>
          <w:szCs w:val="28"/>
          <w:lang w:val="uz-Cyrl-UZ"/>
        </w:rPr>
        <w:t>Mir</w:t>
      </w:r>
      <w:r w:rsidRPr="00D04B91">
        <w:rPr>
          <w:b/>
          <w:sz w:val="28"/>
          <w:szCs w:val="28"/>
          <w:lang w:val="uz-Cyrl-UZ"/>
        </w:rPr>
        <w:t xml:space="preserve"> </w:t>
      </w:r>
      <w:r>
        <w:rPr>
          <w:b/>
          <w:sz w:val="28"/>
          <w:szCs w:val="28"/>
          <w:lang w:val="uz-Cyrl-UZ"/>
        </w:rPr>
        <w:t>Hasan</w:t>
      </w:r>
      <w:r w:rsidRPr="00D04B91">
        <w:rPr>
          <w:b/>
          <w:sz w:val="28"/>
          <w:szCs w:val="28"/>
          <w:lang w:val="uz-Cyrl-UZ"/>
        </w:rPr>
        <w:t xml:space="preserve"> </w:t>
      </w:r>
      <w:r>
        <w:rPr>
          <w:b/>
          <w:sz w:val="28"/>
          <w:szCs w:val="28"/>
          <w:lang w:val="uz-Cyrl-UZ"/>
        </w:rPr>
        <w:t>Sadoiyning</w:t>
      </w:r>
      <w:r w:rsidRPr="00D04B91">
        <w:rPr>
          <w:b/>
          <w:sz w:val="28"/>
          <w:szCs w:val="28"/>
          <w:lang w:val="uz-Cyrl-UZ"/>
        </w:rPr>
        <w:t xml:space="preserve"> </w:t>
      </w:r>
      <w:r>
        <w:rPr>
          <w:b/>
          <w:sz w:val="28"/>
          <w:szCs w:val="28"/>
          <w:lang w:val="uz-Cyrl-UZ"/>
        </w:rPr>
        <w:t>hayoti</w:t>
      </w:r>
      <w:r w:rsidRPr="00D04B91">
        <w:rPr>
          <w:b/>
          <w:sz w:val="28"/>
          <w:szCs w:val="28"/>
          <w:lang w:val="uz-Cyrl-UZ"/>
        </w:rPr>
        <w:t xml:space="preserve"> </w:t>
      </w:r>
      <w:r>
        <w:rPr>
          <w:b/>
          <w:sz w:val="28"/>
          <w:szCs w:val="28"/>
          <w:lang w:val="uz-Cyrl-UZ"/>
        </w:rPr>
        <w:t>va</w:t>
      </w:r>
      <w:r w:rsidRPr="00D04B91">
        <w:rPr>
          <w:b/>
          <w:sz w:val="28"/>
          <w:szCs w:val="28"/>
          <w:lang w:val="uz-Cyrl-UZ"/>
        </w:rPr>
        <w:t xml:space="preserve"> </w:t>
      </w:r>
      <w:r>
        <w:rPr>
          <w:b/>
          <w:sz w:val="28"/>
          <w:szCs w:val="28"/>
          <w:lang w:val="uz-Cyrl-UZ"/>
        </w:rPr>
        <w:t>ijodi (2 soat)</w:t>
      </w:r>
    </w:p>
    <w:p w:rsidR="006977C0" w:rsidRDefault="006977C0" w:rsidP="006977C0">
      <w:pPr>
        <w:widowControl w:val="0"/>
        <w:autoSpaceDE w:val="0"/>
        <w:autoSpaceDN w:val="0"/>
        <w:adjustRightInd w:val="0"/>
        <w:jc w:val="center"/>
        <w:rPr>
          <w:b/>
          <w:sz w:val="28"/>
          <w:szCs w:val="28"/>
          <w:lang w:val="uz-Cyrl-UZ"/>
        </w:rPr>
      </w:pPr>
    </w:p>
    <w:p w:rsidR="006977C0" w:rsidRDefault="006977C0" w:rsidP="006977C0">
      <w:pPr>
        <w:widowControl w:val="0"/>
        <w:autoSpaceDE w:val="0"/>
        <w:autoSpaceDN w:val="0"/>
        <w:adjustRightInd w:val="0"/>
        <w:jc w:val="both"/>
        <w:rPr>
          <w:sz w:val="28"/>
          <w:szCs w:val="28"/>
          <w:lang w:val="uz-Cyrl-UZ"/>
        </w:rPr>
      </w:pPr>
      <w:r>
        <w:rPr>
          <w:b/>
          <w:sz w:val="28"/>
          <w:szCs w:val="28"/>
          <w:lang w:val="uz-Cyrl-UZ"/>
        </w:rPr>
        <w:tab/>
      </w:r>
      <w:r>
        <w:rPr>
          <w:sz w:val="28"/>
          <w:szCs w:val="28"/>
          <w:lang w:val="uz-Cyrl-UZ"/>
        </w:rPr>
        <w:t>Qo’qon</w:t>
      </w:r>
      <w:r w:rsidRPr="00D825FB">
        <w:rPr>
          <w:sz w:val="28"/>
          <w:szCs w:val="28"/>
          <w:lang w:val="uz-Cyrl-UZ"/>
        </w:rPr>
        <w:t xml:space="preserve"> </w:t>
      </w:r>
      <w:r>
        <w:rPr>
          <w:sz w:val="28"/>
          <w:szCs w:val="28"/>
          <w:lang w:val="uz-Cyrl-UZ"/>
        </w:rPr>
        <w:t>adabiy</w:t>
      </w:r>
      <w:r w:rsidRPr="00D825FB">
        <w:rPr>
          <w:sz w:val="28"/>
          <w:szCs w:val="28"/>
          <w:lang w:val="uz-Cyrl-UZ"/>
        </w:rPr>
        <w:t xml:space="preserve"> </w:t>
      </w:r>
      <w:r>
        <w:rPr>
          <w:sz w:val="28"/>
          <w:szCs w:val="28"/>
          <w:lang w:val="uz-Cyrl-UZ"/>
        </w:rPr>
        <w:t>muhiti</w:t>
      </w:r>
      <w:r w:rsidRPr="00D825FB">
        <w:rPr>
          <w:sz w:val="28"/>
          <w:szCs w:val="28"/>
          <w:lang w:val="uz-Cyrl-UZ"/>
        </w:rPr>
        <w:t xml:space="preserve"> </w:t>
      </w:r>
      <w:r>
        <w:rPr>
          <w:sz w:val="28"/>
          <w:szCs w:val="28"/>
          <w:lang w:val="uz-Cyrl-UZ"/>
        </w:rPr>
        <w:t>va</w:t>
      </w:r>
      <w:r w:rsidRPr="00D825FB">
        <w:rPr>
          <w:sz w:val="28"/>
          <w:szCs w:val="28"/>
          <w:lang w:val="uz-Cyrl-UZ"/>
        </w:rPr>
        <w:t xml:space="preserve"> </w:t>
      </w:r>
      <w:r>
        <w:rPr>
          <w:sz w:val="28"/>
          <w:szCs w:val="28"/>
          <w:lang w:val="uz-Cyrl-UZ"/>
        </w:rPr>
        <w:t>unda</w:t>
      </w:r>
      <w:r w:rsidRPr="00D825FB">
        <w:rPr>
          <w:sz w:val="28"/>
          <w:szCs w:val="28"/>
          <w:lang w:val="uz-Cyrl-UZ"/>
        </w:rPr>
        <w:t xml:space="preserve"> </w:t>
      </w:r>
      <w:r>
        <w:rPr>
          <w:sz w:val="28"/>
          <w:szCs w:val="28"/>
          <w:lang w:val="uz-Cyrl-UZ"/>
        </w:rPr>
        <w:t>shoir</w:t>
      </w:r>
      <w:r w:rsidRPr="00D825FB">
        <w:rPr>
          <w:sz w:val="28"/>
          <w:szCs w:val="28"/>
          <w:lang w:val="uz-Cyrl-UZ"/>
        </w:rPr>
        <w:t xml:space="preserve"> </w:t>
      </w:r>
      <w:r>
        <w:rPr>
          <w:sz w:val="28"/>
          <w:szCs w:val="28"/>
          <w:lang w:val="uz-Cyrl-UZ"/>
        </w:rPr>
        <w:t>Sadoiyning</w:t>
      </w:r>
      <w:r w:rsidRPr="00D825FB">
        <w:rPr>
          <w:sz w:val="28"/>
          <w:szCs w:val="28"/>
          <w:lang w:val="uz-Cyrl-UZ"/>
        </w:rPr>
        <w:t xml:space="preserve"> </w:t>
      </w:r>
      <w:r>
        <w:rPr>
          <w:sz w:val="28"/>
          <w:szCs w:val="28"/>
          <w:lang w:val="uz-Cyrl-UZ"/>
        </w:rPr>
        <w:t>tutgan</w:t>
      </w:r>
      <w:r w:rsidRPr="00D825FB">
        <w:rPr>
          <w:sz w:val="28"/>
          <w:szCs w:val="28"/>
          <w:lang w:val="uz-Cyrl-UZ"/>
        </w:rPr>
        <w:t xml:space="preserve"> </w:t>
      </w:r>
      <w:r>
        <w:rPr>
          <w:sz w:val="28"/>
          <w:szCs w:val="28"/>
          <w:lang w:val="uz-Cyrl-UZ"/>
        </w:rPr>
        <w:t>o’rni</w:t>
      </w:r>
      <w:r w:rsidRPr="00D825FB">
        <w:rPr>
          <w:sz w:val="28"/>
          <w:szCs w:val="28"/>
          <w:lang w:val="uz-Cyrl-UZ"/>
        </w:rPr>
        <w:t xml:space="preserve">. </w:t>
      </w:r>
      <w:r>
        <w:rPr>
          <w:sz w:val="28"/>
          <w:szCs w:val="28"/>
          <w:lang w:val="uz-Cyrl-UZ"/>
        </w:rPr>
        <w:t>Sadoiy</w:t>
      </w:r>
      <w:r w:rsidRPr="00D825FB">
        <w:rPr>
          <w:sz w:val="28"/>
          <w:szCs w:val="28"/>
          <w:lang w:val="uz-Cyrl-UZ"/>
        </w:rPr>
        <w:t xml:space="preserve"> </w:t>
      </w:r>
      <w:r>
        <w:rPr>
          <w:sz w:val="28"/>
          <w:szCs w:val="28"/>
          <w:lang w:val="uz-Cyrl-UZ"/>
        </w:rPr>
        <w:t>asarlari</w:t>
      </w:r>
      <w:r w:rsidRPr="00D825FB">
        <w:rPr>
          <w:sz w:val="28"/>
          <w:szCs w:val="28"/>
          <w:lang w:val="uz-Cyrl-UZ"/>
        </w:rPr>
        <w:t xml:space="preserve"> </w:t>
      </w:r>
      <w:r>
        <w:rPr>
          <w:sz w:val="28"/>
          <w:szCs w:val="28"/>
          <w:lang w:val="uz-Cyrl-UZ"/>
        </w:rPr>
        <w:t>tahlili</w:t>
      </w:r>
      <w:r w:rsidRPr="00D825FB">
        <w:rPr>
          <w:sz w:val="28"/>
          <w:szCs w:val="28"/>
          <w:lang w:val="uz-Cyrl-UZ"/>
        </w:rPr>
        <w:t xml:space="preserve">. </w:t>
      </w:r>
      <w:r>
        <w:rPr>
          <w:sz w:val="28"/>
          <w:szCs w:val="28"/>
          <w:lang w:val="uz-Cyrl-UZ"/>
        </w:rPr>
        <w:t>Shoir</w:t>
      </w:r>
      <w:r w:rsidRPr="00D825FB">
        <w:rPr>
          <w:sz w:val="28"/>
          <w:szCs w:val="28"/>
          <w:lang w:val="uz-Cyrl-UZ"/>
        </w:rPr>
        <w:t xml:space="preserve"> </w:t>
      </w:r>
      <w:r>
        <w:rPr>
          <w:sz w:val="28"/>
          <w:szCs w:val="28"/>
          <w:lang w:val="uz-Cyrl-UZ"/>
        </w:rPr>
        <w:t>she’riyati</w:t>
      </w:r>
      <w:r w:rsidRPr="00D825FB">
        <w:rPr>
          <w:sz w:val="28"/>
          <w:szCs w:val="28"/>
          <w:lang w:val="uz-Cyrl-UZ"/>
        </w:rPr>
        <w:t xml:space="preserve">. </w:t>
      </w:r>
      <w:r>
        <w:rPr>
          <w:sz w:val="28"/>
          <w:szCs w:val="28"/>
          <w:lang w:val="uz-Cyrl-UZ"/>
        </w:rPr>
        <w:t>Ma’rifatparvarlik</w:t>
      </w:r>
      <w:r w:rsidRPr="00D825FB">
        <w:rPr>
          <w:sz w:val="28"/>
          <w:szCs w:val="28"/>
          <w:lang w:val="uz-Cyrl-UZ"/>
        </w:rPr>
        <w:t xml:space="preserve"> </w:t>
      </w:r>
      <w:r>
        <w:rPr>
          <w:sz w:val="28"/>
          <w:szCs w:val="28"/>
          <w:lang w:val="uz-Cyrl-UZ"/>
        </w:rPr>
        <w:t>g’oyasi</w:t>
      </w:r>
      <w:r w:rsidRPr="00D825FB">
        <w:rPr>
          <w:sz w:val="28"/>
          <w:szCs w:val="28"/>
          <w:lang w:val="uz-Cyrl-UZ"/>
        </w:rPr>
        <w:t xml:space="preserve"> </w:t>
      </w:r>
      <w:r>
        <w:rPr>
          <w:sz w:val="28"/>
          <w:szCs w:val="28"/>
          <w:lang w:val="uz-Cyrl-UZ"/>
        </w:rPr>
        <w:t>aks</w:t>
      </w:r>
      <w:r w:rsidRPr="00D825FB">
        <w:rPr>
          <w:sz w:val="28"/>
          <w:szCs w:val="28"/>
          <w:lang w:val="uz-Cyrl-UZ"/>
        </w:rPr>
        <w:t xml:space="preserve"> </w:t>
      </w:r>
      <w:r>
        <w:rPr>
          <w:sz w:val="28"/>
          <w:szCs w:val="28"/>
          <w:lang w:val="uz-Cyrl-UZ"/>
        </w:rPr>
        <w:t>etgan</w:t>
      </w:r>
      <w:r w:rsidRPr="00D825FB">
        <w:rPr>
          <w:sz w:val="28"/>
          <w:szCs w:val="28"/>
          <w:lang w:val="uz-Cyrl-UZ"/>
        </w:rPr>
        <w:t xml:space="preserve"> </w:t>
      </w:r>
      <w:r>
        <w:rPr>
          <w:sz w:val="28"/>
          <w:szCs w:val="28"/>
          <w:lang w:val="uz-Cyrl-UZ"/>
        </w:rPr>
        <w:t>ash’or</w:t>
      </w:r>
      <w:r w:rsidRPr="00D825FB">
        <w:rPr>
          <w:sz w:val="28"/>
          <w:szCs w:val="28"/>
          <w:lang w:val="uz-Cyrl-UZ"/>
        </w:rPr>
        <w:t xml:space="preserve"> </w:t>
      </w:r>
      <w:r>
        <w:rPr>
          <w:sz w:val="28"/>
          <w:szCs w:val="28"/>
          <w:lang w:val="uz-Cyrl-UZ"/>
        </w:rPr>
        <w:t>tahlili</w:t>
      </w:r>
      <w:r w:rsidRPr="00D825FB">
        <w:rPr>
          <w:sz w:val="28"/>
          <w:szCs w:val="28"/>
          <w:lang w:val="uz-Cyrl-UZ"/>
        </w:rPr>
        <w:t>.</w:t>
      </w:r>
    </w:p>
    <w:p w:rsidR="006977C0" w:rsidRPr="004D70CB" w:rsidRDefault="006977C0" w:rsidP="006977C0">
      <w:pPr>
        <w:ind w:firstLine="708"/>
        <w:jc w:val="both"/>
        <w:rPr>
          <w:sz w:val="28"/>
          <w:szCs w:val="28"/>
          <w:lang w:val="uz-Cyrl-UZ"/>
        </w:rPr>
      </w:pPr>
      <w:r w:rsidRPr="004D70CB">
        <w:rPr>
          <w:b/>
          <w:sz w:val="28"/>
          <w:szCs w:val="28"/>
          <w:lang w:val="uz-Cyrl-UZ"/>
        </w:rPr>
        <w:t>Dars maqsadi:</w:t>
      </w:r>
      <w:r w:rsidRPr="004D70CB">
        <w:rPr>
          <w:sz w:val="28"/>
          <w:szCs w:val="28"/>
          <w:lang w:val="uz-Cyrl-UZ"/>
        </w:rPr>
        <w:t xml:space="preserve"> </w:t>
      </w:r>
      <w:r w:rsidRPr="00D04B91">
        <w:rPr>
          <w:sz w:val="28"/>
          <w:szCs w:val="28"/>
          <w:lang w:val="uz-Cyrl-UZ"/>
        </w:rPr>
        <w:t xml:space="preserve">Talabalarga </w:t>
      </w:r>
      <w:r w:rsidRPr="004D70CB">
        <w:rPr>
          <w:bCs/>
          <w:sz w:val="28"/>
          <w:szCs w:val="28"/>
          <w:lang w:val="tt-RU"/>
        </w:rPr>
        <w:t>Qo‘qon adabiy muhiti</w:t>
      </w:r>
      <w:r w:rsidRPr="00D04B91">
        <w:rPr>
          <w:bCs/>
          <w:sz w:val="28"/>
          <w:szCs w:val="28"/>
          <w:lang w:val="uz-Cyrl-UZ"/>
        </w:rPr>
        <w:t xml:space="preserve"> va unda </w:t>
      </w:r>
      <w:r>
        <w:rPr>
          <w:bCs/>
          <w:sz w:val="28"/>
          <w:szCs w:val="28"/>
          <w:lang w:val="tt-RU"/>
        </w:rPr>
        <w:t>Sadoiy</w:t>
      </w:r>
      <w:r w:rsidRPr="00D04B91">
        <w:rPr>
          <w:bCs/>
          <w:sz w:val="28"/>
          <w:szCs w:val="28"/>
          <w:lang w:val="uz-Cyrl-UZ"/>
        </w:rPr>
        <w:t xml:space="preserve">ning tutgan o`rni </w:t>
      </w:r>
      <w:r w:rsidRPr="004D70CB">
        <w:rPr>
          <w:sz w:val="28"/>
          <w:szCs w:val="28"/>
          <w:lang w:val="uz-Cyrl-UZ"/>
        </w:rPr>
        <w:t>haqida tushuncha berish.</w:t>
      </w:r>
    </w:p>
    <w:p w:rsidR="006977C0" w:rsidRPr="004D70CB" w:rsidRDefault="006977C0" w:rsidP="006977C0">
      <w:pPr>
        <w:ind w:firstLine="708"/>
        <w:jc w:val="both"/>
        <w:rPr>
          <w:sz w:val="28"/>
          <w:szCs w:val="28"/>
          <w:lang w:val="uz-Cyrl-UZ"/>
        </w:rPr>
      </w:pPr>
      <w:r w:rsidRPr="004D70CB">
        <w:rPr>
          <w:b/>
          <w:sz w:val="28"/>
          <w:szCs w:val="28"/>
          <w:lang w:val="uz-Cyrl-UZ"/>
        </w:rPr>
        <w:t xml:space="preserve">Dars vositalari: </w:t>
      </w:r>
      <w:r w:rsidRPr="004D70CB">
        <w:rPr>
          <w:sz w:val="28"/>
          <w:szCs w:val="28"/>
          <w:lang w:val="uz-Cyrl-UZ"/>
        </w:rPr>
        <w:t>Zaruriy adabiyotlar, internet ma’lumotlari, ko’rgazmali vositalar.</w:t>
      </w:r>
    </w:p>
    <w:p w:rsidR="006977C0" w:rsidRPr="004D70CB" w:rsidRDefault="006977C0" w:rsidP="006977C0">
      <w:pPr>
        <w:ind w:firstLine="708"/>
        <w:rPr>
          <w:sz w:val="28"/>
          <w:szCs w:val="28"/>
          <w:lang w:val="uz-Cyrl-UZ"/>
        </w:rPr>
      </w:pPr>
      <w:r w:rsidRPr="004D70CB">
        <w:rPr>
          <w:b/>
          <w:bCs/>
          <w:sz w:val="28"/>
          <w:szCs w:val="28"/>
          <w:lang w:val="uz-Cyrl-UZ"/>
        </w:rPr>
        <w:t>Qo‘llaniladigan ta’lim texnologiyalari:</w:t>
      </w:r>
      <w:r w:rsidRPr="004D70CB">
        <w:rPr>
          <w:sz w:val="28"/>
          <w:szCs w:val="28"/>
          <w:lang w:val="uz-Cyrl-UZ"/>
        </w:rPr>
        <w:t xml:space="preserve"> Blits so’rov, an`anaviy ma`ruza, suhbat, qisqa muddatli test.</w:t>
      </w:r>
    </w:p>
    <w:p w:rsidR="006977C0" w:rsidRPr="004D70CB" w:rsidRDefault="006977C0" w:rsidP="006977C0">
      <w:pPr>
        <w:widowControl w:val="0"/>
        <w:autoSpaceDE w:val="0"/>
        <w:autoSpaceDN w:val="0"/>
        <w:adjustRightInd w:val="0"/>
        <w:ind w:firstLine="540"/>
        <w:jc w:val="both"/>
        <w:rPr>
          <w:b/>
          <w:bCs/>
          <w:sz w:val="28"/>
          <w:szCs w:val="28"/>
          <w:lang w:val="en-US"/>
        </w:rPr>
      </w:pPr>
      <w:r w:rsidRPr="004D70CB">
        <w:rPr>
          <w:sz w:val="28"/>
          <w:szCs w:val="28"/>
          <w:lang w:val="uz-Cyrl-UZ"/>
        </w:rPr>
        <w:t xml:space="preserve">  </w:t>
      </w:r>
      <w:r w:rsidRPr="004D70CB">
        <w:rPr>
          <w:b/>
          <w:sz w:val="28"/>
          <w:szCs w:val="28"/>
          <w:u w:val="single"/>
          <w:lang w:val="en-US"/>
        </w:rPr>
        <w:t>Adabiyotlar:</w:t>
      </w:r>
      <w:r w:rsidRPr="004D70CB">
        <w:rPr>
          <w:sz w:val="28"/>
          <w:szCs w:val="28"/>
          <w:lang w:val="en-US"/>
        </w:rPr>
        <w:t xml:space="preserve">  </w:t>
      </w:r>
      <w:r w:rsidRPr="0088799B">
        <w:rPr>
          <w:sz w:val="28"/>
          <w:szCs w:val="28"/>
          <w:lang w:val="en-US"/>
        </w:rPr>
        <w:t>1, 2, 3, 4, 5, 6, 7, 18, 19, 31, 33, 40</w:t>
      </w:r>
    </w:p>
    <w:p w:rsidR="006977C0" w:rsidRDefault="006977C0" w:rsidP="006977C0">
      <w:pPr>
        <w:widowControl w:val="0"/>
        <w:autoSpaceDE w:val="0"/>
        <w:autoSpaceDN w:val="0"/>
        <w:adjustRightInd w:val="0"/>
        <w:jc w:val="center"/>
        <w:rPr>
          <w:b/>
          <w:sz w:val="28"/>
          <w:szCs w:val="28"/>
          <w:lang w:val="uz-Cyrl-UZ"/>
        </w:rPr>
      </w:pPr>
    </w:p>
    <w:p w:rsidR="006977C0" w:rsidRDefault="006977C0" w:rsidP="006977C0">
      <w:pPr>
        <w:widowControl w:val="0"/>
        <w:autoSpaceDE w:val="0"/>
        <w:autoSpaceDN w:val="0"/>
        <w:adjustRightInd w:val="0"/>
        <w:jc w:val="center"/>
        <w:rPr>
          <w:b/>
          <w:sz w:val="28"/>
          <w:szCs w:val="28"/>
          <w:lang w:val="uz-Cyrl-UZ"/>
        </w:rPr>
      </w:pPr>
    </w:p>
    <w:p w:rsidR="006977C0" w:rsidRPr="00A70D30" w:rsidRDefault="006977C0" w:rsidP="006977C0">
      <w:pPr>
        <w:widowControl w:val="0"/>
        <w:autoSpaceDE w:val="0"/>
        <w:autoSpaceDN w:val="0"/>
        <w:adjustRightInd w:val="0"/>
        <w:jc w:val="center"/>
        <w:rPr>
          <w:b/>
          <w:sz w:val="28"/>
          <w:szCs w:val="28"/>
          <w:lang w:val="uz-Cyrl-UZ"/>
        </w:rPr>
      </w:pPr>
      <w:r>
        <w:rPr>
          <w:b/>
          <w:sz w:val="28"/>
          <w:szCs w:val="28"/>
          <w:lang w:val="uz-Cyrl-UZ"/>
        </w:rPr>
        <w:t>Muhyi</w:t>
      </w:r>
      <w:r w:rsidRPr="00A70D30">
        <w:rPr>
          <w:b/>
          <w:sz w:val="28"/>
          <w:szCs w:val="28"/>
          <w:lang w:val="uz-Cyrl-UZ"/>
        </w:rPr>
        <w:t xml:space="preserve"> </w:t>
      </w:r>
      <w:r>
        <w:rPr>
          <w:b/>
          <w:sz w:val="28"/>
          <w:szCs w:val="28"/>
          <w:lang w:val="uz-Cyrl-UZ"/>
        </w:rPr>
        <w:t>ijodiga</w:t>
      </w:r>
      <w:r w:rsidRPr="00A70D30">
        <w:rPr>
          <w:b/>
          <w:sz w:val="28"/>
          <w:szCs w:val="28"/>
          <w:lang w:val="uz-Cyrl-UZ"/>
        </w:rPr>
        <w:t xml:space="preserve"> </w:t>
      </w:r>
      <w:r>
        <w:rPr>
          <w:b/>
          <w:sz w:val="28"/>
          <w:szCs w:val="28"/>
          <w:lang w:val="uz-Cyrl-UZ"/>
        </w:rPr>
        <w:t>doir</w:t>
      </w:r>
      <w:r w:rsidRPr="00A70D30">
        <w:rPr>
          <w:b/>
          <w:sz w:val="28"/>
          <w:szCs w:val="28"/>
          <w:lang w:val="uz-Cyrl-UZ"/>
        </w:rPr>
        <w:t xml:space="preserve"> </w:t>
      </w:r>
      <w:r>
        <w:rPr>
          <w:b/>
          <w:sz w:val="28"/>
          <w:szCs w:val="28"/>
          <w:lang w:val="uz-Cyrl-UZ"/>
        </w:rPr>
        <w:t>yangi</w:t>
      </w:r>
      <w:r w:rsidRPr="00A70D30">
        <w:rPr>
          <w:b/>
          <w:sz w:val="28"/>
          <w:szCs w:val="28"/>
          <w:lang w:val="uz-Cyrl-UZ"/>
        </w:rPr>
        <w:t xml:space="preserve"> </w:t>
      </w:r>
      <w:r>
        <w:rPr>
          <w:b/>
          <w:sz w:val="28"/>
          <w:szCs w:val="28"/>
          <w:lang w:val="uz-Cyrl-UZ"/>
        </w:rPr>
        <w:t>tadqiqotlar</w:t>
      </w:r>
      <w:r w:rsidRPr="00A70D30">
        <w:rPr>
          <w:b/>
          <w:sz w:val="28"/>
          <w:szCs w:val="28"/>
          <w:lang w:val="uz-Cyrl-UZ"/>
        </w:rPr>
        <w:t xml:space="preserve"> </w:t>
      </w:r>
      <w:r>
        <w:rPr>
          <w:b/>
          <w:sz w:val="28"/>
          <w:szCs w:val="28"/>
          <w:lang w:val="uz-Cyrl-UZ"/>
        </w:rPr>
        <w:t>tahlili</w:t>
      </w:r>
    </w:p>
    <w:p w:rsidR="006977C0" w:rsidRPr="00A70D30" w:rsidRDefault="006977C0" w:rsidP="006977C0">
      <w:pPr>
        <w:widowControl w:val="0"/>
        <w:autoSpaceDE w:val="0"/>
        <w:autoSpaceDN w:val="0"/>
        <w:adjustRightInd w:val="0"/>
        <w:jc w:val="center"/>
        <w:rPr>
          <w:b/>
          <w:bCs/>
          <w:sz w:val="28"/>
          <w:szCs w:val="28"/>
          <w:lang w:val="uz-Cyrl-UZ"/>
        </w:rPr>
      </w:pPr>
      <w:r>
        <w:rPr>
          <w:b/>
          <w:sz w:val="28"/>
          <w:szCs w:val="28"/>
          <w:lang w:val="uz-Cyrl-UZ"/>
        </w:rPr>
        <w:t>Muhyi</w:t>
      </w:r>
      <w:r w:rsidRPr="00A70D30">
        <w:rPr>
          <w:b/>
          <w:sz w:val="28"/>
          <w:szCs w:val="28"/>
          <w:lang w:val="uz-Cyrl-UZ"/>
        </w:rPr>
        <w:t xml:space="preserve"> </w:t>
      </w:r>
      <w:r>
        <w:rPr>
          <w:b/>
          <w:sz w:val="28"/>
          <w:szCs w:val="28"/>
          <w:lang w:val="uz-Cyrl-UZ"/>
        </w:rPr>
        <w:t>turkiy</w:t>
      </w:r>
      <w:r w:rsidRPr="00A70D30">
        <w:rPr>
          <w:b/>
          <w:sz w:val="28"/>
          <w:szCs w:val="28"/>
          <w:lang w:val="uz-Cyrl-UZ"/>
        </w:rPr>
        <w:t xml:space="preserve"> </w:t>
      </w:r>
      <w:r>
        <w:rPr>
          <w:b/>
          <w:sz w:val="28"/>
          <w:szCs w:val="28"/>
          <w:lang w:val="uz-Cyrl-UZ"/>
        </w:rPr>
        <w:t>she’rlarining</w:t>
      </w:r>
      <w:r w:rsidRPr="00A70D30">
        <w:rPr>
          <w:b/>
          <w:sz w:val="28"/>
          <w:szCs w:val="28"/>
          <w:lang w:val="uz-Cyrl-UZ"/>
        </w:rPr>
        <w:t xml:space="preserve"> </w:t>
      </w:r>
      <w:r>
        <w:rPr>
          <w:b/>
          <w:sz w:val="28"/>
          <w:szCs w:val="28"/>
          <w:lang w:val="uz-Cyrl-UZ"/>
        </w:rPr>
        <w:t>g’oyaviy</w:t>
      </w:r>
      <w:r w:rsidRPr="00A70D30">
        <w:rPr>
          <w:b/>
          <w:sz w:val="28"/>
          <w:szCs w:val="28"/>
          <w:lang w:val="uz-Cyrl-UZ"/>
        </w:rPr>
        <w:t>-</w:t>
      </w:r>
      <w:r>
        <w:rPr>
          <w:b/>
          <w:sz w:val="28"/>
          <w:szCs w:val="28"/>
          <w:lang w:val="uz-Cyrl-UZ"/>
        </w:rPr>
        <w:t>badiiy</w:t>
      </w:r>
      <w:r w:rsidRPr="00A70D30">
        <w:rPr>
          <w:b/>
          <w:sz w:val="28"/>
          <w:szCs w:val="28"/>
          <w:lang w:val="uz-Cyrl-UZ"/>
        </w:rPr>
        <w:t xml:space="preserve"> </w:t>
      </w:r>
      <w:r>
        <w:rPr>
          <w:b/>
          <w:sz w:val="28"/>
          <w:szCs w:val="28"/>
          <w:lang w:val="uz-Cyrl-UZ"/>
        </w:rPr>
        <w:t>yo’nalishlari</w:t>
      </w:r>
    </w:p>
    <w:p w:rsidR="006977C0" w:rsidRDefault="006977C0" w:rsidP="006977C0">
      <w:pPr>
        <w:ind w:firstLine="720"/>
        <w:jc w:val="center"/>
        <w:rPr>
          <w:sz w:val="28"/>
          <w:szCs w:val="28"/>
          <w:lang w:val="uz-Cyrl-UZ"/>
        </w:rPr>
      </w:pPr>
      <w:r>
        <w:rPr>
          <w:sz w:val="28"/>
          <w:szCs w:val="28"/>
          <w:lang w:val="uz-Cyrl-UZ"/>
        </w:rPr>
        <w:t>(</w:t>
      </w:r>
      <w:r>
        <w:rPr>
          <w:sz w:val="28"/>
          <w:szCs w:val="28"/>
          <w:lang w:val="en-US"/>
        </w:rPr>
        <w:t>2</w:t>
      </w:r>
      <w:r>
        <w:rPr>
          <w:sz w:val="28"/>
          <w:szCs w:val="28"/>
          <w:lang w:val="uz-Cyrl-UZ"/>
        </w:rPr>
        <w:t xml:space="preserve"> soat)</w:t>
      </w:r>
    </w:p>
    <w:p w:rsidR="006977C0" w:rsidRPr="00A70D30" w:rsidRDefault="006977C0" w:rsidP="006977C0">
      <w:pPr>
        <w:ind w:firstLine="720"/>
        <w:jc w:val="center"/>
        <w:rPr>
          <w:sz w:val="28"/>
          <w:szCs w:val="28"/>
          <w:lang w:val="uz-Cyrl-UZ"/>
        </w:rPr>
      </w:pPr>
    </w:p>
    <w:p w:rsidR="006977C0" w:rsidRPr="004D70CB" w:rsidRDefault="006977C0" w:rsidP="006977C0">
      <w:pPr>
        <w:ind w:firstLine="360"/>
        <w:jc w:val="both"/>
        <w:rPr>
          <w:bCs/>
          <w:sz w:val="28"/>
          <w:szCs w:val="28"/>
          <w:lang w:val="en-US"/>
        </w:rPr>
      </w:pPr>
      <w:r w:rsidRPr="004D70CB">
        <w:rPr>
          <w:sz w:val="28"/>
          <w:szCs w:val="28"/>
          <w:lang w:val="tt-RU"/>
        </w:rPr>
        <w:lastRenderedPageBreak/>
        <w:t>Muhyi</w:t>
      </w:r>
      <w:r w:rsidRPr="004D70CB">
        <w:rPr>
          <w:sz w:val="28"/>
          <w:szCs w:val="28"/>
          <w:lang w:val="uz-Cyrl-UZ"/>
        </w:rPr>
        <w:t xml:space="preserve"> Xo‘qandiy hayotiga</w:t>
      </w:r>
      <w:r w:rsidRPr="004D70CB">
        <w:rPr>
          <w:sz w:val="28"/>
          <w:szCs w:val="28"/>
          <w:lang w:val="tt-RU"/>
        </w:rPr>
        <w:t xml:space="preserve"> oid chizgilar.  </w:t>
      </w:r>
      <w:r w:rsidRPr="004D70CB">
        <w:rPr>
          <w:sz w:val="28"/>
          <w:szCs w:val="28"/>
          <w:lang w:val="en-US"/>
        </w:rPr>
        <w:t xml:space="preserve">Adabiy merosi. Bayozlari, devoni, epik asarlari. Lirik ijodi: mavzulari, janrlari, timsollari, an’ana va yangiliklar. Muhyi </w:t>
      </w:r>
      <w:r w:rsidRPr="004D70CB">
        <w:rPr>
          <w:sz w:val="28"/>
          <w:szCs w:val="28"/>
          <w:lang w:val="uz-Cyrl-UZ"/>
        </w:rPr>
        <w:t>hajviyoti</w:t>
      </w:r>
      <w:r w:rsidRPr="004D70CB">
        <w:rPr>
          <w:sz w:val="28"/>
          <w:szCs w:val="28"/>
          <w:lang w:val="en-US"/>
        </w:rPr>
        <w:t xml:space="preserve">. Muhyi va </w:t>
      </w:r>
      <w:r w:rsidRPr="004D70CB">
        <w:rPr>
          <w:sz w:val="28"/>
          <w:szCs w:val="28"/>
          <w:lang w:val="uz-Cyrl-UZ"/>
        </w:rPr>
        <w:t>Qo‘qon</w:t>
      </w:r>
      <w:r w:rsidRPr="004D70CB">
        <w:rPr>
          <w:sz w:val="28"/>
          <w:szCs w:val="28"/>
          <w:lang w:val="en-US"/>
        </w:rPr>
        <w:t xml:space="preserve"> shoirlari. </w:t>
      </w:r>
      <w:r w:rsidRPr="004D70CB">
        <w:rPr>
          <w:bCs/>
          <w:sz w:val="28"/>
          <w:szCs w:val="28"/>
          <w:lang w:val="en-US"/>
        </w:rPr>
        <w:t>Shoirning hayoti va ijodiy faoliyati:  davr – adabiy muhit – shaxs</w:t>
      </w:r>
    </w:p>
    <w:p w:rsidR="006977C0" w:rsidRPr="004D70CB" w:rsidRDefault="006977C0" w:rsidP="006977C0">
      <w:pPr>
        <w:ind w:firstLine="540"/>
        <w:jc w:val="both"/>
        <w:rPr>
          <w:sz w:val="28"/>
          <w:szCs w:val="28"/>
          <w:lang w:val="en-US"/>
        </w:rPr>
      </w:pPr>
      <w:r w:rsidRPr="004D70CB">
        <w:rPr>
          <w:sz w:val="28"/>
          <w:szCs w:val="28"/>
          <w:lang w:val="uz-Cyrl-UZ"/>
        </w:rPr>
        <w:t>Qo‘qon adabiy muhitida o‘ziga xos o‘rin egallagan, uning shakllanishiga, rivojiga munosib hissa qo‘shgan ijodkorlardan biri Muhyiddin Muhammad Rizo Oxund o‘g‘li Muhyidir. Zamondoshlari tomonidan «Adibi komil», «Toj ush-</w:t>
      </w:r>
    </w:p>
    <w:p w:rsidR="006977C0" w:rsidRPr="004D70CB" w:rsidRDefault="006977C0" w:rsidP="006977C0">
      <w:pPr>
        <w:jc w:val="both"/>
        <w:rPr>
          <w:sz w:val="28"/>
          <w:szCs w:val="28"/>
          <w:lang w:val="en-US"/>
        </w:rPr>
      </w:pPr>
      <w:r w:rsidRPr="004D70CB">
        <w:rPr>
          <w:sz w:val="28"/>
          <w:szCs w:val="28"/>
          <w:lang w:val="uz-Cyrl-UZ"/>
        </w:rPr>
        <w:t>shu’aro», «Afsahul fusaho», «Shohi shoiron», deya e’tirof etilgan.</w:t>
      </w:r>
    </w:p>
    <w:p w:rsidR="006977C0" w:rsidRDefault="006977C0" w:rsidP="006977C0">
      <w:pPr>
        <w:ind w:firstLine="708"/>
        <w:jc w:val="both"/>
        <w:rPr>
          <w:b/>
          <w:sz w:val="28"/>
          <w:szCs w:val="28"/>
          <w:lang w:val="uz-Cyrl-UZ"/>
        </w:rPr>
      </w:pPr>
    </w:p>
    <w:p w:rsidR="006977C0" w:rsidRPr="004D70CB" w:rsidRDefault="006977C0" w:rsidP="006977C0">
      <w:pPr>
        <w:ind w:firstLine="708"/>
        <w:jc w:val="both"/>
        <w:rPr>
          <w:sz w:val="28"/>
          <w:szCs w:val="28"/>
          <w:lang w:val="uz-Cyrl-UZ"/>
        </w:rPr>
      </w:pPr>
      <w:r w:rsidRPr="004D70CB">
        <w:rPr>
          <w:b/>
          <w:sz w:val="28"/>
          <w:szCs w:val="28"/>
          <w:lang w:val="uz-Cyrl-UZ"/>
        </w:rPr>
        <w:t>Dars maqsadi:</w:t>
      </w:r>
      <w:r w:rsidRPr="004D70CB">
        <w:rPr>
          <w:sz w:val="28"/>
          <w:szCs w:val="28"/>
          <w:lang w:val="uz-Cyrl-UZ"/>
        </w:rPr>
        <w:t xml:space="preserve"> </w:t>
      </w:r>
      <w:r w:rsidRPr="004D70CB">
        <w:rPr>
          <w:sz w:val="28"/>
          <w:szCs w:val="28"/>
          <w:lang w:val="en-US"/>
        </w:rPr>
        <w:t xml:space="preserve">Talabalarga </w:t>
      </w:r>
      <w:r w:rsidRPr="004D70CB">
        <w:rPr>
          <w:bCs/>
          <w:sz w:val="28"/>
          <w:szCs w:val="28"/>
          <w:lang w:val="tt-RU"/>
        </w:rPr>
        <w:t>Qo‘qon adabiy muhiti</w:t>
      </w:r>
      <w:r w:rsidRPr="004D70CB">
        <w:rPr>
          <w:bCs/>
          <w:sz w:val="28"/>
          <w:szCs w:val="28"/>
          <w:lang w:val="en-US"/>
        </w:rPr>
        <w:t xml:space="preserve"> va unda </w:t>
      </w:r>
      <w:r w:rsidRPr="004D70CB">
        <w:rPr>
          <w:bCs/>
          <w:sz w:val="28"/>
          <w:szCs w:val="28"/>
          <w:lang w:val="tt-RU"/>
        </w:rPr>
        <w:t>Mu</w:t>
      </w:r>
      <w:r w:rsidRPr="004D70CB">
        <w:rPr>
          <w:bCs/>
          <w:sz w:val="28"/>
          <w:szCs w:val="28"/>
          <w:lang w:val="en-US"/>
        </w:rPr>
        <w:t>hyining tutgan o`rni</w:t>
      </w:r>
      <w:r>
        <w:rPr>
          <w:bCs/>
          <w:sz w:val="28"/>
          <w:szCs w:val="28"/>
          <w:lang w:val="en-US"/>
        </w:rPr>
        <w:t xml:space="preserve"> </w:t>
      </w:r>
      <w:r w:rsidRPr="004D70CB">
        <w:rPr>
          <w:sz w:val="28"/>
          <w:szCs w:val="28"/>
          <w:lang w:val="uz-Cyrl-UZ"/>
        </w:rPr>
        <w:t>haqida tushuncha berish.</w:t>
      </w:r>
    </w:p>
    <w:p w:rsidR="006977C0" w:rsidRPr="004D70CB" w:rsidRDefault="006977C0" w:rsidP="006977C0">
      <w:pPr>
        <w:ind w:firstLine="708"/>
        <w:jc w:val="both"/>
        <w:rPr>
          <w:sz w:val="28"/>
          <w:szCs w:val="28"/>
          <w:lang w:val="uz-Cyrl-UZ"/>
        </w:rPr>
      </w:pPr>
      <w:r w:rsidRPr="004D70CB">
        <w:rPr>
          <w:b/>
          <w:sz w:val="28"/>
          <w:szCs w:val="28"/>
          <w:lang w:val="uz-Cyrl-UZ"/>
        </w:rPr>
        <w:t xml:space="preserve">Dars vositalari: </w:t>
      </w:r>
      <w:r w:rsidRPr="004D70CB">
        <w:rPr>
          <w:sz w:val="28"/>
          <w:szCs w:val="28"/>
          <w:lang w:val="uz-Cyrl-UZ"/>
        </w:rPr>
        <w:t>Zaruriy adabiyotlar, internet ma’lumotlari, ko’rgazmali vositalar.</w:t>
      </w:r>
    </w:p>
    <w:p w:rsidR="006977C0" w:rsidRPr="004D70CB" w:rsidRDefault="006977C0" w:rsidP="006977C0">
      <w:pPr>
        <w:ind w:firstLine="708"/>
        <w:rPr>
          <w:sz w:val="28"/>
          <w:szCs w:val="28"/>
          <w:lang w:val="uz-Cyrl-UZ"/>
        </w:rPr>
      </w:pPr>
      <w:r w:rsidRPr="004D70CB">
        <w:rPr>
          <w:b/>
          <w:bCs/>
          <w:sz w:val="28"/>
          <w:szCs w:val="28"/>
          <w:lang w:val="uz-Cyrl-UZ"/>
        </w:rPr>
        <w:t>Qo‘llaniladigan ta’lim texnologiyalari:</w:t>
      </w:r>
      <w:r w:rsidRPr="004D70CB">
        <w:rPr>
          <w:sz w:val="28"/>
          <w:szCs w:val="28"/>
          <w:lang w:val="uz-Cyrl-UZ"/>
        </w:rPr>
        <w:t xml:space="preserve"> Blits so’rov, an`anaviy ma`ruza, suhbat, qisqa muddatli test.</w:t>
      </w:r>
    </w:p>
    <w:p w:rsidR="006977C0" w:rsidRPr="0088799B" w:rsidRDefault="006977C0" w:rsidP="006977C0">
      <w:pPr>
        <w:widowControl w:val="0"/>
        <w:autoSpaceDE w:val="0"/>
        <w:autoSpaceDN w:val="0"/>
        <w:adjustRightInd w:val="0"/>
        <w:ind w:firstLine="540"/>
        <w:jc w:val="both"/>
        <w:rPr>
          <w:sz w:val="28"/>
          <w:szCs w:val="28"/>
          <w:lang w:val="en-US"/>
        </w:rPr>
      </w:pPr>
      <w:r w:rsidRPr="004D70CB">
        <w:rPr>
          <w:sz w:val="28"/>
          <w:szCs w:val="28"/>
          <w:lang w:val="uz-Cyrl-UZ"/>
        </w:rPr>
        <w:t xml:space="preserve">  </w:t>
      </w:r>
      <w:r w:rsidRPr="004D70CB">
        <w:rPr>
          <w:b/>
          <w:sz w:val="28"/>
          <w:szCs w:val="28"/>
          <w:u w:val="single"/>
          <w:lang w:val="en-US"/>
        </w:rPr>
        <w:t>Adabiyotlar:</w:t>
      </w:r>
      <w:r w:rsidRPr="004D70CB">
        <w:rPr>
          <w:sz w:val="28"/>
          <w:szCs w:val="28"/>
          <w:lang w:val="en-US"/>
        </w:rPr>
        <w:t xml:space="preserve">  </w:t>
      </w:r>
      <w:r w:rsidRPr="0088799B">
        <w:rPr>
          <w:sz w:val="28"/>
          <w:szCs w:val="28"/>
          <w:lang w:val="en-US"/>
        </w:rPr>
        <w:t>1, 2, 3, 4, 5, 11, 12, 15, 16, 32, 33</w:t>
      </w:r>
    </w:p>
    <w:p w:rsidR="006977C0" w:rsidRDefault="006977C0" w:rsidP="006977C0">
      <w:pPr>
        <w:widowControl w:val="0"/>
        <w:autoSpaceDE w:val="0"/>
        <w:autoSpaceDN w:val="0"/>
        <w:adjustRightInd w:val="0"/>
        <w:ind w:firstLine="540"/>
        <w:jc w:val="both"/>
        <w:rPr>
          <w:b/>
          <w:sz w:val="28"/>
          <w:szCs w:val="28"/>
          <w:lang w:val="uz-Cyrl-UZ"/>
        </w:rPr>
      </w:pPr>
    </w:p>
    <w:p w:rsidR="006977C0" w:rsidRDefault="006977C0" w:rsidP="006977C0">
      <w:pPr>
        <w:jc w:val="center"/>
        <w:rPr>
          <w:b/>
          <w:sz w:val="28"/>
          <w:szCs w:val="28"/>
          <w:lang w:val="uz-Cyrl-UZ"/>
        </w:rPr>
      </w:pPr>
      <w:r>
        <w:rPr>
          <w:b/>
          <w:sz w:val="28"/>
          <w:szCs w:val="28"/>
          <w:lang w:val="uz-Cyrl-UZ"/>
        </w:rPr>
        <w:t>Qoriy</w:t>
      </w:r>
      <w:r w:rsidRPr="00A70D30">
        <w:rPr>
          <w:b/>
          <w:sz w:val="28"/>
          <w:szCs w:val="28"/>
          <w:lang w:val="uz-Cyrl-UZ"/>
        </w:rPr>
        <w:t xml:space="preserve"> </w:t>
      </w:r>
      <w:r>
        <w:rPr>
          <w:b/>
          <w:sz w:val="28"/>
          <w:szCs w:val="28"/>
          <w:lang w:val="uz-Cyrl-UZ"/>
        </w:rPr>
        <w:t>Xo’qandiy</w:t>
      </w:r>
      <w:r w:rsidRPr="00A70D30">
        <w:rPr>
          <w:b/>
          <w:sz w:val="28"/>
          <w:szCs w:val="28"/>
          <w:lang w:val="uz-Cyrl-UZ"/>
        </w:rPr>
        <w:t xml:space="preserve"> </w:t>
      </w:r>
      <w:r>
        <w:rPr>
          <w:b/>
          <w:sz w:val="28"/>
          <w:szCs w:val="28"/>
          <w:lang w:val="uz-Cyrl-UZ"/>
        </w:rPr>
        <w:t>ijodining</w:t>
      </w:r>
      <w:r w:rsidRPr="00A70D30">
        <w:rPr>
          <w:b/>
          <w:sz w:val="28"/>
          <w:szCs w:val="28"/>
          <w:lang w:val="uz-Cyrl-UZ"/>
        </w:rPr>
        <w:t xml:space="preserve"> </w:t>
      </w:r>
      <w:r>
        <w:rPr>
          <w:b/>
          <w:sz w:val="28"/>
          <w:szCs w:val="28"/>
          <w:lang w:val="uz-Cyrl-UZ"/>
        </w:rPr>
        <w:t>mustaqillik</w:t>
      </w:r>
      <w:r w:rsidRPr="00A70D30">
        <w:rPr>
          <w:b/>
          <w:sz w:val="28"/>
          <w:szCs w:val="28"/>
          <w:lang w:val="uz-Cyrl-UZ"/>
        </w:rPr>
        <w:t xml:space="preserve"> </w:t>
      </w:r>
      <w:r>
        <w:rPr>
          <w:b/>
          <w:sz w:val="28"/>
          <w:szCs w:val="28"/>
          <w:lang w:val="uz-Cyrl-UZ"/>
        </w:rPr>
        <w:t>yillarida</w:t>
      </w:r>
      <w:r w:rsidRPr="00A70D30">
        <w:rPr>
          <w:b/>
          <w:sz w:val="28"/>
          <w:szCs w:val="28"/>
          <w:lang w:val="uz-Cyrl-UZ"/>
        </w:rPr>
        <w:t xml:space="preserve"> </w:t>
      </w:r>
      <w:r>
        <w:rPr>
          <w:b/>
          <w:sz w:val="28"/>
          <w:szCs w:val="28"/>
          <w:lang w:val="uz-Cyrl-UZ"/>
        </w:rPr>
        <w:t>o’rganilishi</w:t>
      </w:r>
    </w:p>
    <w:p w:rsidR="006977C0" w:rsidRDefault="006977C0" w:rsidP="006977C0">
      <w:pPr>
        <w:jc w:val="center"/>
        <w:rPr>
          <w:b/>
          <w:sz w:val="28"/>
          <w:szCs w:val="28"/>
          <w:lang w:val="uz-Cyrl-UZ"/>
        </w:rPr>
      </w:pPr>
      <w:r>
        <w:rPr>
          <w:b/>
          <w:sz w:val="28"/>
          <w:szCs w:val="28"/>
          <w:lang w:val="uz-Cyrl-UZ"/>
        </w:rPr>
        <w:t>Qoriy</w:t>
      </w:r>
      <w:r w:rsidRPr="00A70D30">
        <w:rPr>
          <w:b/>
          <w:sz w:val="28"/>
          <w:szCs w:val="28"/>
          <w:lang w:val="uz-Cyrl-UZ"/>
        </w:rPr>
        <w:t xml:space="preserve"> </w:t>
      </w:r>
      <w:r>
        <w:rPr>
          <w:b/>
          <w:sz w:val="28"/>
          <w:szCs w:val="28"/>
          <w:lang w:val="uz-Cyrl-UZ"/>
        </w:rPr>
        <w:t>muxammaslari</w:t>
      </w:r>
      <w:r w:rsidRPr="00A70D30">
        <w:rPr>
          <w:b/>
          <w:sz w:val="28"/>
          <w:szCs w:val="28"/>
          <w:lang w:val="uz-Cyrl-UZ"/>
        </w:rPr>
        <w:t xml:space="preserve"> </w:t>
      </w:r>
      <w:r>
        <w:rPr>
          <w:b/>
          <w:sz w:val="28"/>
          <w:szCs w:val="28"/>
          <w:lang w:val="uz-Cyrl-UZ"/>
        </w:rPr>
        <w:t>badiiyati</w:t>
      </w:r>
    </w:p>
    <w:p w:rsidR="006977C0" w:rsidRDefault="006977C0" w:rsidP="006977C0">
      <w:pPr>
        <w:jc w:val="center"/>
        <w:rPr>
          <w:b/>
          <w:sz w:val="28"/>
          <w:szCs w:val="28"/>
          <w:lang w:val="uz-Cyrl-UZ"/>
        </w:rPr>
      </w:pPr>
      <w:r>
        <w:rPr>
          <w:b/>
          <w:sz w:val="28"/>
          <w:szCs w:val="28"/>
          <w:lang w:val="uz-Cyrl-UZ"/>
        </w:rPr>
        <w:t>(</w:t>
      </w:r>
      <w:r>
        <w:rPr>
          <w:b/>
          <w:sz w:val="28"/>
          <w:szCs w:val="28"/>
          <w:lang w:val="en-US"/>
        </w:rPr>
        <w:t>4</w:t>
      </w:r>
      <w:r>
        <w:rPr>
          <w:b/>
          <w:sz w:val="28"/>
          <w:szCs w:val="28"/>
          <w:lang w:val="uz-Cyrl-UZ"/>
        </w:rPr>
        <w:t xml:space="preserve"> soat)</w:t>
      </w:r>
    </w:p>
    <w:p w:rsidR="006977C0" w:rsidRPr="00D039C8" w:rsidRDefault="006977C0" w:rsidP="006977C0">
      <w:pPr>
        <w:jc w:val="both"/>
        <w:rPr>
          <w:sz w:val="28"/>
          <w:szCs w:val="28"/>
          <w:lang w:val="uz-Cyrl-UZ"/>
        </w:rPr>
      </w:pPr>
      <w:r>
        <w:rPr>
          <w:b/>
          <w:sz w:val="28"/>
          <w:szCs w:val="28"/>
          <w:lang w:val="uz-Cyrl-UZ"/>
        </w:rPr>
        <w:tab/>
      </w:r>
      <w:r>
        <w:rPr>
          <w:sz w:val="28"/>
          <w:szCs w:val="28"/>
          <w:lang w:val="uz-Cyrl-UZ"/>
        </w:rPr>
        <w:t>Qoriy</w:t>
      </w:r>
      <w:r w:rsidRPr="00D039C8">
        <w:rPr>
          <w:sz w:val="28"/>
          <w:szCs w:val="28"/>
          <w:lang w:val="uz-Cyrl-UZ"/>
        </w:rPr>
        <w:t xml:space="preserve"> </w:t>
      </w:r>
      <w:r>
        <w:rPr>
          <w:sz w:val="28"/>
          <w:szCs w:val="28"/>
          <w:lang w:val="uz-Cyrl-UZ"/>
        </w:rPr>
        <w:t>ijodi</w:t>
      </w:r>
      <w:r w:rsidRPr="00D039C8">
        <w:rPr>
          <w:sz w:val="28"/>
          <w:szCs w:val="28"/>
          <w:lang w:val="uz-Cyrl-UZ"/>
        </w:rPr>
        <w:t xml:space="preserve">. </w:t>
      </w:r>
      <w:r>
        <w:rPr>
          <w:sz w:val="28"/>
          <w:szCs w:val="28"/>
          <w:lang w:val="uz-Cyrl-UZ"/>
        </w:rPr>
        <w:t>Shoir</w:t>
      </w:r>
      <w:r w:rsidRPr="00D039C8">
        <w:rPr>
          <w:sz w:val="28"/>
          <w:szCs w:val="28"/>
          <w:lang w:val="uz-Cyrl-UZ"/>
        </w:rPr>
        <w:t xml:space="preserve"> </w:t>
      </w:r>
      <w:r>
        <w:rPr>
          <w:sz w:val="28"/>
          <w:szCs w:val="28"/>
          <w:lang w:val="uz-Cyrl-UZ"/>
        </w:rPr>
        <w:t>qalamiga</w:t>
      </w:r>
      <w:r w:rsidRPr="00D039C8">
        <w:rPr>
          <w:sz w:val="28"/>
          <w:szCs w:val="28"/>
          <w:lang w:val="uz-Cyrl-UZ"/>
        </w:rPr>
        <w:t xml:space="preserve"> </w:t>
      </w:r>
      <w:r>
        <w:rPr>
          <w:sz w:val="28"/>
          <w:szCs w:val="28"/>
          <w:lang w:val="uz-Cyrl-UZ"/>
        </w:rPr>
        <w:t>mansub</w:t>
      </w:r>
      <w:r w:rsidRPr="00D039C8">
        <w:rPr>
          <w:sz w:val="28"/>
          <w:szCs w:val="28"/>
          <w:lang w:val="uz-Cyrl-UZ"/>
        </w:rPr>
        <w:t xml:space="preserve"> </w:t>
      </w:r>
      <w:r>
        <w:rPr>
          <w:sz w:val="28"/>
          <w:szCs w:val="28"/>
          <w:lang w:val="uz-Cyrl-UZ"/>
        </w:rPr>
        <w:t>asarlar</w:t>
      </w:r>
      <w:r w:rsidRPr="00D039C8">
        <w:rPr>
          <w:sz w:val="28"/>
          <w:szCs w:val="28"/>
          <w:lang w:val="uz-Cyrl-UZ"/>
        </w:rPr>
        <w:t xml:space="preserve"> </w:t>
      </w:r>
      <w:r>
        <w:rPr>
          <w:sz w:val="28"/>
          <w:szCs w:val="28"/>
          <w:lang w:val="uz-Cyrl-UZ"/>
        </w:rPr>
        <w:t>tahlili</w:t>
      </w:r>
      <w:r w:rsidRPr="00D039C8">
        <w:rPr>
          <w:sz w:val="28"/>
          <w:szCs w:val="28"/>
          <w:lang w:val="uz-Cyrl-UZ"/>
        </w:rPr>
        <w:t xml:space="preserve">. </w:t>
      </w:r>
      <w:r>
        <w:rPr>
          <w:sz w:val="28"/>
          <w:szCs w:val="28"/>
          <w:lang w:val="uz-Cyrl-UZ"/>
        </w:rPr>
        <w:t>Shoirning</w:t>
      </w:r>
      <w:r w:rsidRPr="00D039C8">
        <w:rPr>
          <w:sz w:val="28"/>
          <w:szCs w:val="28"/>
          <w:lang w:val="uz-Cyrl-UZ"/>
        </w:rPr>
        <w:t xml:space="preserve"> </w:t>
      </w:r>
      <w:r>
        <w:rPr>
          <w:sz w:val="28"/>
          <w:szCs w:val="28"/>
          <w:lang w:val="uz-Cyrl-UZ"/>
        </w:rPr>
        <w:t>devoni</w:t>
      </w:r>
      <w:r w:rsidRPr="00D039C8">
        <w:rPr>
          <w:sz w:val="28"/>
          <w:szCs w:val="28"/>
          <w:lang w:val="uz-Cyrl-UZ"/>
        </w:rPr>
        <w:t xml:space="preserve"> </w:t>
      </w:r>
      <w:r>
        <w:rPr>
          <w:sz w:val="28"/>
          <w:szCs w:val="28"/>
          <w:lang w:val="uz-Cyrl-UZ"/>
        </w:rPr>
        <w:t>kompozitsyasi</w:t>
      </w:r>
      <w:r w:rsidRPr="00D039C8">
        <w:rPr>
          <w:sz w:val="28"/>
          <w:szCs w:val="28"/>
          <w:lang w:val="uz-Cyrl-UZ"/>
        </w:rPr>
        <w:t xml:space="preserve">. </w:t>
      </w:r>
      <w:r>
        <w:rPr>
          <w:sz w:val="28"/>
          <w:szCs w:val="28"/>
          <w:lang w:val="uz-Cyrl-UZ"/>
        </w:rPr>
        <w:t>Bayozlardagi</w:t>
      </w:r>
      <w:r w:rsidRPr="00D039C8">
        <w:rPr>
          <w:sz w:val="28"/>
          <w:szCs w:val="28"/>
          <w:lang w:val="uz-Cyrl-UZ"/>
        </w:rPr>
        <w:t xml:space="preserve"> </w:t>
      </w:r>
      <w:r>
        <w:rPr>
          <w:sz w:val="28"/>
          <w:szCs w:val="28"/>
          <w:lang w:val="uz-Cyrl-UZ"/>
        </w:rPr>
        <w:t>ishtiroki</w:t>
      </w:r>
      <w:r w:rsidRPr="00D039C8">
        <w:rPr>
          <w:sz w:val="28"/>
          <w:szCs w:val="28"/>
          <w:lang w:val="uz-Cyrl-UZ"/>
        </w:rPr>
        <w:t>.</w:t>
      </w:r>
    </w:p>
    <w:p w:rsidR="006977C0" w:rsidRPr="00D039C8" w:rsidRDefault="006977C0" w:rsidP="006977C0">
      <w:pPr>
        <w:jc w:val="both"/>
        <w:rPr>
          <w:sz w:val="28"/>
          <w:szCs w:val="28"/>
          <w:lang w:val="uz-Cyrl-UZ"/>
        </w:rPr>
      </w:pPr>
      <w:r w:rsidRPr="00D039C8">
        <w:rPr>
          <w:sz w:val="28"/>
          <w:szCs w:val="28"/>
          <w:lang w:val="uz-Cyrl-UZ"/>
        </w:rPr>
        <w:tab/>
      </w:r>
      <w:r>
        <w:rPr>
          <w:sz w:val="28"/>
          <w:szCs w:val="28"/>
          <w:lang w:val="uz-Cyrl-UZ"/>
        </w:rPr>
        <w:t>Shoirning</w:t>
      </w:r>
      <w:r w:rsidRPr="00D039C8">
        <w:rPr>
          <w:sz w:val="28"/>
          <w:szCs w:val="28"/>
          <w:lang w:val="uz-Cyrl-UZ"/>
        </w:rPr>
        <w:t xml:space="preserve"> </w:t>
      </w:r>
      <w:r>
        <w:rPr>
          <w:sz w:val="28"/>
          <w:szCs w:val="28"/>
          <w:lang w:val="uz-Cyrl-UZ"/>
        </w:rPr>
        <w:t>Qo’qon</w:t>
      </w:r>
      <w:r w:rsidRPr="00D039C8">
        <w:rPr>
          <w:sz w:val="28"/>
          <w:szCs w:val="28"/>
          <w:lang w:val="uz-Cyrl-UZ"/>
        </w:rPr>
        <w:t xml:space="preserve"> </w:t>
      </w:r>
      <w:r>
        <w:rPr>
          <w:sz w:val="28"/>
          <w:szCs w:val="28"/>
          <w:lang w:val="uz-Cyrl-UZ"/>
        </w:rPr>
        <w:t>adabiy</w:t>
      </w:r>
      <w:r w:rsidRPr="00D039C8">
        <w:rPr>
          <w:sz w:val="28"/>
          <w:szCs w:val="28"/>
          <w:lang w:val="uz-Cyrl-UZ"/>
        </w:rPr>
        <w:t xml:space="preserve"> </w:t>
      </w:r>
      <w:r>
        <w:rPr>
          <w:sz w:val="28"/>
          <w:szCs w:val="28"/>
          <w:lang w:val="uz-Cyrl-UZ"/>
        </w:rPr>
        <w:t>muhitida</w:t>
      </w:r>
      <w:r w:rsidRPr="00D039C8">
        <w:rPr>
          <w:sz w:val="28"/>
          <w:szCs w:val="28"/>
          <w:lang w:val="uz-Cyrl-UZ"/>
        </w:rPr>
        <w:t xml:space="preserve"> </w:t>
      </w:r>
      <w:r>
        <w:rPr>
          <w:sz w:val="28"/>
          <w:szCs w:val="28"/>
          <w:lang w:val="uz-Cyrl-UZ"/>
        </w:rPr>
        <w:t>tutgan</w:t>
      </w:r>
      <w:r w:rsidRPr="00D039C8">
        <w:rPr>
          <w:sz w:val="28"/>
          <w:szCs w:val="28"/>
          <w:lang w:val="uz-Cyrl-UZ"/>
        </w:rPr>
        <w:t xml:space="preserve"> </w:t>
      </w:r>
      <w:r>
        <w:rPr>
          <w:sz w:val="28"/>
          <w:szCs w:val="28"/>
          <w:lang w:val="uz-Cyrl-UZ"/>
        </w:rPr>
        <w:t>o’rni</w:t>
      </w:r>
      <w:r w:rsidRPr="00D039C8">
        <w:rPr>
          <w:sz w:val="28"/>
          <w:szCs w:val="28"/>
          <w:lang w:val="uz-Cyrl-UZ"/>
        </w:rPr>
        <w:t xml:space="preserve">. </w:t>
      </w:r>
      <w:r>
        <w:rPr>
          <w:sz w:val="28"/>
          <w:szCs w:val="28"/>
          <w:lang w:val="uz-Cyrl-UZ"/>
        </w:rPr>
        <w:t>Shoir</w:t>
      </w:r>
      <w:r w:rsidRPr="00D039C8">
        <w:rPr>
          <w:sz w:val="28"/>
          <w:szCs w:val="28"/>
          <w:lang w:val="uz-Cyrl-UZ"/>
        </w:rPr>
        <w:t xml:space="preserve"> </w:t>
      </w:r>
      <w:r>
        <w:rPr>
          <w:sz w:val="28"/>
          <w:szCs w:val="28"/>
          <w:lang w:val="uz-Cyrl-UZ"/>
        </w:rPr>
        <w:t>muxammaslari</w:t>
      </w:r>
      <w:r w:rsidRPr="00D039C8">
        <w:rPr>
          <w:sz w:val="28"/>
          <w:szCs w:val="28"/>
          <w:lang w:val="uz-Cyrl-UZ"/>
        </w:rPr>
        <w:t xml:space="preserve"> </w:t>
      </w:r>
      <w:r>
        <w:rPr>
          <w:sz w:val="28"/>
          <w:szCs w:val="28"/>
          <w:lang w:val="uz-Cyrl-UZ"/>
        </w:rPr>
        <w:t>tahlili</w:t>
      </w:r>
      <w:r w:rsidRPr="00D039C8">
        <w:rPr>
          <w:sz w:val="28"/>
          <w:szCs w:val="28"/>
          <w:lang w:val="uz-Cyrl-UZ"/>
        </w:rPr>
        <w:t xml:space="preserve">: </w:t>
      </w:r>
      <w:r>
        <w:rPr>
          <w:sz w:val="28"/>
          <w:szCs w:val="28"/>
          <w:lang w:val="uz-Cyrl-UZ"/>
        </w:rPr>
        <w:t>tuzilishi</w:t>
      </w:r>
      <w:r w:rsidRPr="00D039C8">
        <w:rPr>
          <w:sz w:val="28"/>
          <w:szCs w:val="28"/>
          <w:lang w:val="uz-Cyrl-UZ"/>
        </w:rPr>
        <w:t xml:space="preserve">, </w:t>
      </w:r>
      <w:r>
        <w:rPr>
          <w:sz w:val="28"/>
          <w:szCs w:val="28"/>
          <w:lang w:val="uz-Cyrl-UZ"/>
        </w:rPr>
        <w:t>badiyati</w:t>
      </w:r>
      <w:r w:rsidRPr="00D039C8">
        <w:rPr>
          <w:sz w:val="28"/>
          <w:szCs w:val="28"/>
          <w:lang w:val="uz-Cyrl-UZ"/>
        </w:rPr>
        <w:t xml:space="preserve">, </w:t>
      </w:r>
      <w:r>
        <w:rPr>
          <w:sz w:val="28"/>
          <w:szCs w:val="28"/>
          <w:lang w:val="uz-Cyrl-UZ"/>
        </w:rPr>
        <w:t>vazn</w:t>
      </w:r>
      <w:r w:rsidRPr="00D039C8">
        <w:rPr>
          <w:sz w:val="28"/>
          <w:szCs w:val="28"/>
          <w:lang w:val="uz-Cyrl-UZ"/>
        </w:rPr>
        <w:t xml:space="preserve"> </w:t>
      </w:r>
      <w:r>
        <w:rPr>
          <w:sz w:val="28"/>
          <w:szCs w:val="28"/>
          <w:lang w:val="uz-Cyrl-UZ"/>
        </w:rPr>
        <w:t>xususiyatlari</w:t>
      </w:r>
      <w:r w:rsidRPr="00D039C8">
        <w:rPr>
          <w:sz w:val="28"/>
          <w:szCs w:val="28"/>
          <w:lang w:val="uz-Cyrl-UZ"/>
        </w:rPr>
        <w:t>...</w:t>
      </w:r>
    </w:p>
    <w:p w:rsidR="006977C0" w:rsidRPr="004D70CB" w:rsidRDefault="006977C0" w:rsidP="006977C0">
      <w:pPr>
        <w:pStyle w:val="23"/>
        <w:spacing w:line="240" w:lineRule="auto"/>
        <w:ind w:firstLine="708"/>
        <w:rPr>
          <w:szCs w:val="28"/>
          <w:lang w:val="uz-Cyrl-UZ"/>
        </w:rPr>
      </w:pPr>
      <w:r w:rsidRPr="004D70CB">
        <w:rPr>
          <w:b/>
          <w:szCs w:val="28"/>
          <w:lang w:val="uz-Cyrl-UZ"/>
        </w:rPr>
        <w:t>Dars maqsadi:</w:t>
      </w:r>
      <w:r w:rsidRPr="004D70CB">
        <w:rPr>
          <w:szCs w:val="28"/>
          <w:lang w:val="uz-Cyrl-UZ"/>
        </w:rPr>
        <w:t xml:space="preserve"> </w:t>
      </w:r>
      <w:r w:rsidRPr="004D70CB">
        <w:rPr>
          <w:szCs w:val="28"/>
          <w:lang w:val="tt-RU"/>
        </w:rPr>
        <w:t xml:space="preserve">Talabalarga </w:t>
      </w:r>
      <w:r>
        <w:rPr>
          <w:szCs w:val="28"/>
          <w:lang w:val="uz-Cyrl-UZ"/>
        </w:rPr>
        <w:t>Qoriy</w:t>
      </w:r>
      <w:r>
        <w:rPr>
          <w:szCs w:val="28"/>
          <w:lang w:val="tt-RU"/>
        </w:rPr>
        <w:t>ning</w:t>
      </w:r>
      <w:r w:rsidRPr="004D70CB">
        <w:rPr>
          <w:szCs w:val="28"/>
          <w:lang w:val="tt-RU"/>
        </w:rPr>
        <w:t xml:space="preserve"> </w:t>
      </w:r>
      <w:r>
        <w:rPr>
          <w:szCs w:val="28"/>
          <w:lang w:val="tt-RU"/>
        </w:rPr>
        <w:t>hayoti</w:t>
      </w:r>
      <w:r w:rsidRPr="004D70CB">
        <w:rPr>
          <w:szCs w:val="28"/>
          <w:lang w:val="tt-RU"/>
        </w:rPr>
        <w:t xml:space="preserve"> </w:t>
      </w:r>
      <w:r>
        <w:rPr>
          <w:szCs w:val="28"/>
          <w:lang w:val="tt-RU"/>
        </w:rPr>
        <w:t>va</w:t>
      </w:r>
      <w:r w:rsidRPr="004D70CB">
        <w:rPr>
          <w:szCs w:val="28"/>
          <w:lang w:val="tt-RU"/>
        </w:rPr>
        <w:t xml:space="preserve"> </w:t>
      </w:r>
      <w:r>
        <w:rPr>
          <w:szCs w:val="28"/>
          <w:lang w:val="tt-RU"/>
        </w:rPr>
        <w:t>ijodiy</w:t>
      </w:r>
      <w:r w:rsidRPr="004D70CB">
        <w:rPr>
          <w:szCs w:val="28"/>
          <w:lang w:val="tt-RU"/>
        </w:rPr>
        <w:t xml:space="preserve"> </w:t>
      </w:r>
      <w:r>
        <w:rPr>
          <w:szCs w:val="28"/>
          <w:lang w:val="tt-RU"/>
        </w:rPr>
        <w:t>faoliyati</w:t>
      </w:r>
      <w:r w:rsidRPr="004D70CB">
        <w:rPr>
          <w:szCs w:val="28"/>
          <w:lang w:val="tt-RU"/>
        </w:rPr>
        <w:t xml:space="preserve"> </w:t>
      </w:r>
      <w:r>
        <w:rPr>
          <w:szCs w:val="28"/>
          <w:lang w:val="tt-RU"/>
        </w:rPr>
        <w:t>haqida</w:t>
      </w:r>
      <w:r w:rsidRPr="004D70CB">
        <w:rPr>
          <w:szCs w:val="28"/>
          <w:lang w:val="tt-RU"/>
        </w:rPr>
        <w:t xml:space="preserve"> </w:t>
      </w:r>
      <w:r>
        <w:rPr>
          <w:szCs w:val="28"/>
          <w:lang w:val="tt-RU"/>
        </w:rPr>
        <w:t>tushuncha</w:t>
      </w:r>
      <w:r w:rsidRPr="004D70CB">
        <w:rPr>
          <w:szCs w:val="28"/>
          <w:lang w:val="tt-RU"/>
        </w:rPr>
        <w:t xml:space="preserve"> </w:t>
      </w:r>
      <w:r>
        <w:rPr>
          <w:szCs w:val="28"/>
          <w:lang w:val="tt-RU"/>
        </w:rPr>
        <w:t>berish</w:t>
      </w:r>
      <w:r w:rsidRPr="004D70CB">
        <w:rPr>
          <w:szCs w:val="28"/>
          <w:lang w:val="uz-Cyrl-UZ"/>
        </w:rPr>
        <w:t>.</w:t>
      </w:r>
    </w:p>
    <w:p w:rsidR="006977C0" w:rsidRPr="004D70CB" w:rsidRDefault="006977C0" w:rsidP="006977C0">
      <w:pPr>
        <w:ind w:firstLine="708"/>
        <w:jc w:val="both"/>
        <w:rPr>
          <w:sz w:val="28"/>
          <w:szCs w:val="28"/>
          <w:lang w:val="uz-Cyrl-UZ"/>
        </w:rPr>
      </w:pPr>
      <w:r w:rsidRPr="004D70CB">
        <w:rPr>
          <w:b/>
          <w:sz w:val="28"/>
          <w:szCs w:val="28"/>
          <w:lang w:val="uz-Cyrl-UZ"/>
        </w:rPr>
        <w:t xml:space="preserve">Dars vositalari: </w:t>
      </w:r>
      <w:r w:rsidRPr="004D70CB">
        <w:rPr>
          <w:sz w:val="28"/>
          <w:szCs w:val="28"/>
          <w:lang w:val="uz-Cyrl-UZ"/>
        </w:rPr>
        <w:t>Zaruriy adabiyotlar, internet ma’lumotlari, ko’rgazmali vositalar.</w:t>
      </w:r>
    </w:p>
    <w:p w:rsidR="006977C0" w:rsidRPr="004D70CB" w:rsidRDefault="006977C0" w:rsidP="006977C0">
      <w:pPr>
        <w:ind w:firstLine="708"/>
        <w:rPr>
          <w:sz w:val="28"/>
          <w:szCs w:val="28"/>
          <w:lang w:val="uz-Cyrl-UZ"/>
        </w:rPr>
      </w:pPr>
      <w:r w:rsidRPr="004D70CB">
        <w:rPr>
          <w:b/>
          <w:bCs/>
          <w:sz w:val="28"/>
          <w:szCs w:val="28"/>
          <w:lang w:val="uz-Cyrl-UZ"/>
        </w:rPr>
        <w:t>Qo‘llaniladigan ta’lim texnologiyalari:</w:t>
      </w:r>
      <w:r w:rsidRPr="004D70CB">
        <w:rPr>
          <w:sz w:val="28"/>
          <w:szCs w:val="28"/>
          <w:lang w:val="uz-Cyrl-UZ"/>
        </w:rPr>
        <w:t xml:space="preserve"> Blits so’rov, an`anaviy ma`ruza, suhbat, qisqa muddatli test.</w:t>
      </w:r>
    </w:p>
    <w:p w:rsidR="006977C0" w:rsidRPr="004D70CB" w:rsidRDefault="006977C0" w:rsidP="006977C0">
      <w:pPr>
        <w:widowControl w:val="0"/>
        <w:autoSpaceDE w:val="0"/>
        <w:autoSpaceDN w:val="0"/>
        <w:adjustRightInd w:val="0"/>
        <w:ind w:firstLine="540"/>
        <w:jc w:val="both"/>
        <w:rPr>
          <w:b/>
          <w:bCs/>
          <w:sz w:val="28"/>
          <w:szCs w:val="28"/>
          <w:lang w:val="uz-Cyrl-UZ"/>
        </w:rPr>
      </w:pPr>
      <w:r w:rsidRPr="004D70CB">
        <w:rPr>
          <w:sz w:val="28"/>
          <w:szCs w:val="28"/>
          <w:lang w:val="uz-Cyrl-UZ"/>
        </w:rPr>
        <w:t xml:space="preserve">  </w:t>
      </w:r>
      <w:r w:rsidRPr="004D70CB">
        <w:rPr>
          <w:b/>
          <w:sz w:val="28"/>
          <w:szCs w:val="28"/>
          <w:u w:val="single"/>
          <w:lang w:val="en-US"/>
        </w:rPr>
        <w:t>Adabiyotlar:</w:t>
      </w:r>
      <w:r w:rsidRPr="004D70CB">
        <w:rPr>
          <w:sz w:val="28"/>
          <w:szCs w:val="28"/>
          <w:lang w:val="en-US"/>
        </w:rPr>
        <w:t xml:space="preserve">  </w:t>
      </w:r>
      <w:r w:rsidRPr="0088799B">
        <w:rPr>
          <w:sz w:val="28"/>
          <w:szCs w:val="28"/>
          <w:lang w:val="en-US"/>
        </w:rPr>
        <w:t>1, 2, 3, 4, 5, 6, 7, 8, 9, 11, 12, 15, 16, 32, 36</w:t>
      </w:r>
    </w:p>
    <w:p w:rsidR="006977C0" w:rsidRDefault="006977C0" w:rsidP="006977C0">
      <w:pPr>
        <w:jc w:val="center"/>
        <w:rPr>
          <w:sz w:val="28"/>
          <w:szCs w:val="28"/>
          <w:lang w:val="uz-Cyrl-UZ"/>
        </w:rPr>
      </w:pPr>
    </w:p>
    <w:p w:rsidR="006977C0" w:rsidRDefault="006977C0" w:rsidP="006977C0">
      <w:pPr>
        <w:jc w:val="center"/>
        <w:rPr>
          <w:b/>
          <w:sz w:val="28"/>
          <w:szCs w:val="28"/>
          <w:lang w:val="uz-Cyrl-UZ"/>
        </w:rPr>
      </w:pPr>
    </w:p>
    <w:p w:rsidR="006977C0" w:rsidRDefault="006977C0" w:rsidP="006977C0">
      <w:pPr>
        <w:tabs>
          <w:tab w:val="left" w:pos="2053"/>
        </w:tabs>
        <w:rPr>
          <w:b/>
          <w:sz w:val="28"/>
          <w:szCs w:val="28"/>
          <w:lang w:val="en-US"/>
        </w:rPr>
      </w:pPr>
      <w:r>
        <w:rPr>
          <w:sz w:val="28"/>
          <w:szCs w:val="28"/>
          <w:lang w:val="uz-Cyrl-UZ"/>
        </w:rPr>
        <w:tab/>
      </w:r>
      <w:r w:rsidRPr="00415153">
        <w:rPr>
          <w:b/>
          <w:sz w:val="28"/>
          <w:szCs w:val="28"/>
          <w:lang w:val="en-US"/>
        </w:rPr>
        <w:t>Haziniy hayoti va ijodining o’rganilish tarixi</w:t>
      </w:r>
    </w:p>
    <w:p w:rsidR="006977C0" w:rsidRDefault="006977C0" w:rsidP="006977C0">
      <w:pPr>
        <w:tabs>
          <w:tab w:val="left" w:pos="2053"/>
        </w:tabs>
        <w:jc w:val="center"/>
        <w:rPr>
          <w:b/>
          <w:sz w:val="28"/>
          <w:szCs w:val="28"/>
          <w:lang w:val="uz-Cyrl-UZ"/>
        </w:rPr>
      </w:pPr>
      <w:r>
        <w:rPr>
          <w:b/>
          <w:sz w:val="28"/>
          <w:szCs w:val="28"/>
          <w:lang w:val="uz-Cyrl-UZ"/>
        </w:rPr>
        <w:t>(2)</w:t>
      </w:r>
    </w:p>
    <w:p w:rsidR="006977C0" w:rsidRPr="00D039C8" w:rsidRDefault="006977C0" w:rsidP="006977C0">
      <w:pPr>
        <w:ind w:firstLine="708"/>
        <w:jc w:val="both"/>
        <w:rPr>
          <w:sz w:val="28"/>
          <w:szCs w:val="28"/>
          <w:lang w:val="uz-Cyrl-UZ"/>
        </w:rPr>
      </w:pPr>
      <w:r>
        <w:rPr>
          <w:sz w:val="28"/>
          <w:szCs w:val="28"/>
          <w:lang w:val="en-US"/>
        </w:rPr>
        <w:t>haziniy To’ra hayoti va ijodi</w:t>
      </w:r>
      <w:r w:rsidRPr="00D039C8">
        <w:rPr>
          <w:sz w:val="28"/>
          <w:szCs w:val="28"/>
          <w:lang w:val="uz-Cyrl-UZ"/>
        </w:rPr>
        <w:t xml:space="preserve">. </w:t>
      </w:r>
      <w:r>
        <w:rPr>
          <w:sz w:val="28"/>
          <w:szCs w:val="28"/>
          <w:lang w:val="uz-Cyrl-UZ"/>
        </w:rPr>
        <w:t>Shoir</w:t>
      </w:r>
      <w:r w:rsidRPr="00D039C8">
        <w:rPr>
          <w:sz w:val="28"/>
          <w:szCs w:val="28"/>
          <w:lang w:val="uz-Cyrl-UZ"/>
        </w:rPr>
        <w:t xml:space="preserve"> </w:t>
      </w:r>
      <w:r>
        <w:rPr>
          <w:sz w:val="28"/>
          <w:szCs w:val="28"/>
          <w:lang w:val="en-US"/>
        </w:rPr>
        <w:t>lirikasi t</w:t>
      </w:r>
      <w:r>
        <w:rPr>
          <w:sz w:val="28"/>
          <w:szCs w:val="28"/>
          <w:lang w:val="uz-Cyrl-UZ"/>
        </w:rPr>
        <w:t>ahlili</w:t>
      </w:r>
      <w:r w:rsidRPr="00D039C8">
        <w:rPr>
          <w:sz w:val="28"/>
          <w:szCs w:val="28"/>
          <w:lang w:val="uz-Cyrl-UZ"/>
        </w:rPr>
        <w:t xml:space="preserve">. </w:t>
      </w:r>
      <w:r>
        <w:rPr>
          <w:sz w:val="28"/>
          <w:szCs w:val="28"/>
          <w:lang w:val="en-US"/>
        </w:rPr>
        <w:t xml:space="preserve">Uning ijodining o’rganilish tarixi, devoni </w:t>
      </w:r>
      <w:r>
        <w:rPr>
          <w:sz w:val="28"/>
          <w:szCs w:val="28"/>
          <w:lang w:val="uz-Cyrl-UZ"/>
        </w:rPr>
        <w:t>kompozitsyasi</w:t>
      </w:r>
      <w:r w:rsidRPr="00D039C8">
        <w:rPr>
          <w:sz w:val="28"/>
          <w:szCs w:val="28"/>
          <w:lang w:val="uz-Cyrl-UZ"/>
        </w:rPr>
        <w:t xml:space="preserve">. </w:t>
      </w:r>
      <w:r>
        <w:rPr>
          <w:sz w:val="28"/>
          <w:szCs w:val="28"/>
          <w:lang w:val="uz-Cyrl-UZ"/>
        </w:rPr>
        <w:t>Bayozlardagi</w:t>
      </w:r>
      <w:r w:rsidRPr="00D039C8">
        <w:rPr>
          <w:sz w:val="28"/>
          <w:szCs w:val="28"/>
          <w:lang w:val="uz-Cyrl-UZ"/>
        </w:rPr>
        <w:t xml:space="preserve"> </w:t>
      </w:r>
      <w:r>
        <w:rPr>
          <w:sz w:val="28"/>
          <w:szCs w:val="28"/>
          <w:lang w:val="uz-Cyrl-UZ"/>
        </w:rPr>
        <w:t>ishtiroki</w:t>
      </w:r>
      <w:r w:rsidRPr="00D039C8">
        <w:rPr>
          <w:sz w:val="28"/>
          <w:szCs w:val="28"/>
          <w:lang w:val="uz-Cyrl-UZ"/>
        </w:rPr>
        <w:t>.</w:t>
      </w:r>
    </w:p>
    <w:p w:rsidR="006977C0" w:rsidRPr="00D039C8" w:rsidRDefault="006977C0" w:rsidP="006977C0">
      <w:pPr>
        <w:jc w:val="both"/>
        <w:rPr>
          <w:sz w:val="28"/>
          <w:szCs w:val="28"/>
          <w:lang w:val="uz-Cyrl-UZ"/>
        </w:rPr>
      </w:pPr>
      <w:r w:rsidRPr="00D039C8">
        <w:rPr>
          <w:sz w:val="28"/>
          <w:szCs w:val="28"/>
          <w:lang w:val="uz-Cyrl-UZ"/>
        </w:rPr>
        <w:tab/>
      </w:r>
      <w:r>
        <w:rPr>
          <w:sz w:val="28"/>
          <w:szCs w:val="28"/>
          <w:lang w:val="uz-Cyrl-UZ"/>
        </w:rPr>
        <w:t>Shoirning</w:t>
      </w:r>
      <w:r w:rsidRPr="00D039C8">
        <w:rPr>
          <w:sz w:val="28"/>
          <w:szCs w:val="28"/>
          <w:lang w:val="uz-Cyrl-UZ"/>
        </w:rPr>
        <w:t xml:space="preserve"> </w:t>
      </w:r>
      <w:r>
        <w:rPr>
          <w:sz w:val="28"/>
          <w:szCs w:val="28"/>
          <w:lang w:val="uz-Cyrl-UZ"/>
        </w:rPr>
        <w:t>Qo’qon</w:t>
      </w:r>
      <w:r w:rsidRPr="00D039C8">
        <w:rPr>
          <w:sz w:val="28"/>
          <w:szCs w:val="28"/>
          <w:lang w:val="uz-Cyrl-UZ"/>
        </w:rPr>
        <w:t xml:space="preserve"> </w:t>
      </w:r>
      <w:r>
        <w:rPr>
          <w:sz w:val="28"/>
          <w:szCs w:val="28"/>
          <w:lang w:val="uz-Cyrl-UZ"/>
        </w:rPr>
        <w:t>adabiy</w:t>
      </w:r>
      <w:r w:rsidRPr="00D039C8">
        <w:rPr>
          <w:sz w:val="28"/>
          <w:szCs w:val="28"/>
          <w:lang w:val="uz-Cyrl-UZ"/>
        </w:rPr>
        <w:t xml:space="preserve"> </w:t>
      </w:r>
      <w:r>
        <w:rPr>
          <w:sz w:val="28"/>
          <w:szCs w:val="28"/>
          <w:lang w:val="uz-Cyrl-UZ"/>
        </w:rPr>
        <w:t>muhitida</w:t>
      </w:r>
      <w:r w:rsidRPr="00D039C8">
        <w:rPr>
          <w:sz w:val="28"/>
          <w:szCs w:val="28"/>
          <w:lang w:val="uz-Cyrl-UZ"/>
        </w:rPr>
        <w:t xml:space="preserve"> </w:t>
      </w:r>
      <w:r>
        <w:rPr>
          <w:sz w:val="28"/>
          <w:szCs w:val="28"/>
          <w:lang w:val="uz-Cyrl-UZ"/>
        </w:rPr>
        <w:t>tutgan</w:t>
      </w:r>
      <w:r w:rsidRPr="00D039C8">
        <w:rPr>
          <w:sz w:val="28"/>
          <w:szCs w:val="28"/>
          <w:lang w:val="uz-Cyrl-UZ"/>
        </w:rPr>
        <w:t xml:space="preserve"> </w:t>
      </w:r>
      <w:r>
        <w:rPr>
          <w:sz w:val="28"/>
          <w:szCs w:val="28"/>
          <w:lang w:val="uz-Cyrl-UZ"/>
        </w:rPr>
        <w:t>o’rni</w:t>
      </w:r>
      <w:r w:rsidRPr="00D039C8">
        <w:rPr>
          <w:sz w:val="28"/>
          <w:szCs w:val="28"/>
          <w:lang w:val="uz-Cyrl-UZ"/>
        </w:rPr>
        <w:t xml:space="preserve">. </w:t>
      </w:r>
      <w:r>
        <w:rPr>
          <w:sz w:val="28"/>
          <w:szCs w:val="28"/>
          <w:lang w:val="uz-Cyrl-UZ"/>
        </w:rPr>
        <w:t>Shoir</w:t>
      </w:r>
      <w:r w:rsidRPr="00D039C8">
        <w:rPr>
          <w:sz w:val="28"/>
          <w:szCs w:val="28"/>
          <w:lang w:val="uz-Cyrl-UZ"/>
        </w:rPr>
        <w:t xml:space="preserve"> </w:t>
      </w:r>
      <w:r>
        <w:rPr>
          <w:sz w:val="28"/>
          <w:szCs w:val="28"/>
          <w:lang w:val="uz-Cyrl-UZ"/>
        </w:rPr>
        <w:t>muxammaslari</w:t>
      </w:r>
      <w:r w:rsidRPr="00D039C8">
        <w:rPr>
          <w:sz w:val="28"/>
          <w:szCs w:val="28"/>
          <w:lang w:val="uz-Cyrl-UZ"/>
        </w:rPr>
        <w:t xml:space="preserve"> </w:t>
      </w:r>
      <w:r>
        <w:rPr>
          <w:sz w:val="28"/>
          <w:szCs w:val="28"/>
          <w:lang w:val="uz-Cyrl-UZ"/>
        </w:rPr>
        <w:t>tahlili</w:t>
      </w:r>
      <w:r w:rsidRPr="00D039C8">
        <w:rPr>
          <w:sz w:val="28"/>
          <w:szCs w:val="28"/>
          <w:lang w:val="uz-Cyrl-UZ"/>
        </w:rPr>
        <w:t xml:space="preserve">: </w:t>
      </w:r>
      <w:r>
        <w:rPr>
          <w:sz w:val="28"/>
          <w:szCs w:val="28"/>
          <w:lang w:val="uz-Cyrl-UZ"/>
        </w:rPr>
        <w:t>tuzilishi</w:t>
      </w:r>
      <w:r w:rsidRPr="00D039C8">
        <w:rPr>
          <w:sz w:val="28"/>
          <w:szCs w:val="28"/>
          <w:lang w:val="uz-Cyrl-UZ"/>
        </w:rPr>
        <w:t xml:space="preserve">, </w:t>
      </w:r>
      <w:r>
        <w:rPr>
          <w:sz w:val="28"/>
          <w:szCs w:val="28"/>
          <w:lang w:val="uz-Cyrl-UZ"/>
        </w:rPr>
        <w:t>badiyati</w:t>
      </w:r>
      <w:r w:rsidRPr="00D039C8">
        <w:rPr>
          <w:sz w:val="28"/>
          <w:szCs w:val="28"/>
          <w:lang w:val="uz-Cyrl-UZ"/>
        </w:rPr>
        <w:t xml:space="preserve">, </w:t>
      </w:r>
      <w:r>
        <w:rPr>
          <w:sz w:val="28"/>
          <w:szCs w:val="28"/>
          <w:lang w:val="uz-Cyrl-UZ"/>
        </w:rPr>
        <w:t>vazn</w:t>
      </w:r>
      <w:r w:rsidRPr="00D039C8">
        <w:rPr>
          <w:sz w:val="28"/>
          <w:szCs w:val="28"/>
          <w:lang w:val="uz-Cyrl-UZ"/>
        </w:rPr>
        <w:t xml:space="preserve"> </w:t>
      </w:r>
      <w:r>
        <w:rPr>
          <w:sz w:val="28"/>
          <w:szCs w:val="28"/>
          <w:lang w:val="uz-Cyrl-UZ"/>
        </w:rPr>
        <w:t>xususiyatlari</w:t>
      </w:r>
      <w:r w:rsidRPr="00D039C8">
        <w:rPr>
          <w:sz w:val="28"/>
          <w:szCs w:val="28"/>
          <w:lang w:val="uz-Cyrl-UZ"/>
        </w:rPr>
        <w:t>...</w:t>
      </w:r>
    </w:p>
    <w:p w:rsidR="006977C0" w:rsidRPr="004D70CB" w:rsidRDefault="006977C0" w:rsidP="006977C0">
      <w:pPr>
        <w:pStyle w:val="23"/>
        <w:spacing w:line="240" w:lineRule="auto"/>
        <w:ind w:firstLine="708"/>
        <w:rPr>
          <w:szCs w:val="28"/>
          <w:lang w:val="uz-Cyrl-UZ"/>
        </w:rPr>
      </w:pPr>
      <w:r w:rsidRPr="004D70CB">
        <w:rPr>
          <w:b/>
          <w:szCs w:val="28"/>
          <w:lang w:val="uz-Cyrl-UZ"/>
        </w:rPr>
        <w:t>Dars maqsadi:</w:t>
      </w:r>
      <w:r w:rsidRPr="004D70CB">
        <w:rPr>
          <w:szCs w:val="28"/>
          <w:lang w:val="uz-Cyrl-UZ"/>
        </w:rPr>
        <w:t xml:space="preserve"> </w:t>
      </w:r>
      <w:r w:rsidRPr="004D70CB">
        <w:rPr>
          <w:szCs w:val="28"/>
          <w:lang w:val="tt-RU"/>
        </w:rPr>
        <w:t xml:space="preserve">Talabalarga </w:t>
      </w:r>
      <w:r>
        <w:rPr>
          <w:szCs w:val="28"/>
          <w:lang w:val="en-US"/>
        </w:rPr>
        <w:t>Haziniy</w:t>
      </w:r>
      <w:r>
        <w:rPr>
          <w:szCs w:val="28"/>
          <w:lang w:val="tt-RU"/>
        </w:rPr>
        <w:t>ning</w:t>
      </w:r>
      <w:r w:rsidRPr="004D70CB">
        <w:rPr>
          <w:szCs w:val="28"/>
          <w:lang w:val="tt-RU"/>
        </w:rPr>
        <w:t xml:space="preserve"> </w:t>
      </w:r>
      <w:r>
        <w:rPr>
          <w:szCs w:val="28"/>
          <w:lang w:val="tt-RU"/>
        </w:rPr>
        <w:t>hayoti</w:t>
      </w:r>
      <w:r w:rsidRPr="004D70CB">
        <w:rPr>
          <w:szCs w:val="28"/>
          <w:lang w:val="tt-RU"/>
        </w:rPr>
        <w:t xml:space="preserve"> </w:t>
      </w:r>
      <w:r>
        <w:rPr>
          <w:szCs w:val="28"/>
          <w:lang w:val="tt-RU"/>
        </w:rPr>
        <w:t>va</w:t>
      </w:r>
      <w:r w:rsidRPr="004D70CB">
        <w:rPr>
          <w:szCs w:val="28"/>
          <w:lang w:val="tt-RU"/>
        </w:rPr>
        <w:t xml:space="preserve"> </w:t>
      </w:r>
      <w:r>
        <w:rPr>
          <w:szCs w:val="28"/>
          <w:lang w:val="tt-RU"/>
        </w:rPr>
        <w:t>ijodiy</w:t>
      </w:r>
      <w:r w:rsidRPr="004D70CB">
        <w:rPr>
          <w:szCs w:val="28"/>
          <w:lang w:val="tt-RU"/>
        </w:rPr>
        <w:t xml:space="preserve"> </w:t>
      </w:r>
      <w:r>
        <w:rPr>
          <w:szCs w:val="28"/>
          <w:lang w:val="tt-RU"/>
        </w:rPr>
        <w:t>faoliyati</w:t>
      </w:r>
      <w:r w:rsidRPr="004D70CB">
        <w:rPr>
          <w:szCs w:val="28"/>
          <w:lang w:val="tt-RU"/>
        </w:rPr>
        <w:t xml:space="preserve"> </w:t>
      </w:r>
      <w:r>
        <w:rPr>
          <w:szCs w:val="28"/>
          <w:lang w:val="tt-RU"/>
        </w:rPr>
        <w:t>haqida</w:t>
      </w:r>
      <w:r w:rsidRPr="004D70CB">
        <w:rPr>
          <w:szCs w:val="28"/>
          <w:lang w:val="tt-RU"/>
        </w:rPr>
        <w:t xml:space="preserve"> </w:t>
      </w:r>
      <w:r>
        <w:rPr>
          <w:szCs w:val="28"/>
          <w:lang w:val="tt-RU"/>
        </w:rPr>
        <w:t>tushuncha</w:t>
      </w:r>
      <w:r w:rsidRPr="004D70CB">
        <w:rPr>
          <w:szCs w:val="28"/>
          <w:lang w:val="tt-RU"/>
        </w:rPr>
        <w:t xml:space="preserve"> </w:t>
      </w:r>
      <w:r>
        <w:rPr>
          <w:szCs w:val="28"/>
          <w:lang w:val="tt-RU"/>
        </w:rPr>
        <w:t>berish</w:t>
      </w:r>
      <w:r w:rsidRPr="004D70CB">
        <w:rPr>
          <w:szCs w:val="28"/>
          <w:lang w:val="uz-Cyrl-UZ"/>
        </w:rPr>
        <w:t>.</w:t>
      </w:r>
    </w:p>
    <w:p w:rsidR="006977C0" w:rsidRPr="004D70CB" w:rsidRDefault="006977C0" w:rsidP="006977C0">
      <w:pPr>
        <w:ind w:firstLine="708"/>
        <w:jc w:val="both"/>
        <w:rPr>
          <w:sz w:val="28"/>
          <w:szCs w:val="28"/>
          <w:lang w:val="uz-Cyrl-UZ"/>
        </w:rPr>
      </w:pPr>
      <w:r w:rsidRPr="004D70CB">
        <w:rPr>
          <w:b/>
          <w:sz w:val="28"/>
          <w:szCs w:val="28"/>
          <w:lang w:val="uz-Cyrl-UZ"/>
        </w:rPr>
        <w:t xml:space="preserve">Dars vositalari: </w:t>
      </w:r>
      <w:r w:rsidRPr="004D70CB">
        <w:rPr>
          <w:sz w:val="28"/>
          <w:szCs w:val="28"/>
          <w:lang w:val="uz-Cyrl-UZ"/>
        </w:rPr>
        <w:t>Zaruriy adabiyotlar, internet ma’lumotlari, ko’rgazmali vositalar.</w:t>
      </w:r>
    </w:p>
    <w:p w:rsidR="006977C0" w:rsidRPr="004D70CB" w:rsidRDefault="006977C0" w:rsidP="006977C0">
      <w:pPr>
        <w:ind w:firstLine="708"/>
        <w:rPr>
          <w:sz w:val="28"/>
          <w:szCs w:val="28"/>
          <w:lang w:val="uz-Cyrl-UZ"/>
        </w:rPr>
      </w:pPr>
      <w:r w:rsidRPr="004D70CB">
        <w:rPr>
          <w:b/>
          <w:bCs/>
          <w:sz w:val="28"/>
          <w:szCs w:val="28"/>
          <w:lang w:val="uz-Cyrl-UZ"/>
        </w:rPr>
        <w:t>Qo‘llaniladigan ta’lim texnologiyalari:</w:t>
      </w:r>
      <w:r w:rsidRPr="004D70CB">
        <w:rPr>
          <w:sz w:val="28"/>
          <w:szCs w:val="28"/>
          <w:lang w:val="uz-Cyrl-UZ"/>
        </w:rPr>
        <w:t xml:space="preserve"> Blits so’rov, an`anaviy ma`ruza, suhbat, qisqa muddatli test.</w:t>
      </w:r>
    </w:p>
    <w:p w:rsidR="006977C0" w:rsidRPr="004D70CB" w:rsidRDefault="006977C0" w:rsidP="006977C0">
      <w:pPr>
        <w:widowControl w:val="0"/>
        <w:autoSpaceDE w:val="0"/>
        <w:autoSpaceDN w:val="0"/>
        <w:adjustRightInd w:val="0"/>
        <w:ind w:firstLine="540"/>
        <w:jc w:val="both"/>
        <w:rPr>
          <w:b/>
          <w:bCs/>
          <w:sz w:val="28"/>
          <w:szCs w:val="28"/>
          <w:lang w:val="uz-Cyrl-UZ"/>
        </w:rPr>
      </w:pPr>
      <w:r w:rsidRPr="004D70CB">
        <w:rPr>
          <w:sz w:val="28"/>
          <w:szCs w:val="28"/>
          <w:lang w:val="uz-Cyrl-UZ"/>
        </w:rPr>
        <w:t xml:space="preserve">  </w:t>
      </w:r>
      <w:r w:rsidRPr="004D70CB">
        <w:rPr>
          <w:b/>
          <w:sz w:val="28"/>
          <w:szCs w:val="28"/>
          <w:u w:val="single"/>
          <w:lang w:val="en-US"/>
        </w:rPr>
        <w:t>Adabiyotlar:</w:t>
      </w:r>
      <w:r w:rsidRPr="004D70CB">
        <w:rPr>
          <w:sz w:val="28"/>
          <w:szCs w:val="28"/>
          <w:lang w:val="en-US"/>
        </w:rPr>
        <w:t xml:space="preserve">  </w:t>
      </w:r>
      <w:r w:rsidRPr="0088799B">
        <w:rPr>
          <w:sz w:val="28"/>
          <w:szCs w:val="28"/>
          <w:lang w:val="en-US"/>
        </w:rPr>
        <w:t>1, 2, 3, 4, 5, 6, 7, 8, 9, 11, 12, 15, 16, 32, 36</w:t>
      </w:r>
    </w:p>
    <w:p w:rsidR="006977C0" w:rsidRDefault="006977C0" w:rsidP="006977C0">
      <w:pPr>
        <w:jc w:val="center"/>
        <w:rPr>
          <w:b/>
          <w:bCs/>
          <w:sz w:val="28"/>
          <w:szCs w:val="28"/>
          <w:lang w:val="uz-Cyrl-UZ"/>
        </w:rPr>
      </w:pPr>
      <w:r w:rsidRPr="003A567F">
        <w:rPr>
          <w:b/>
          <w:bCs/>
          <w:sz w:val="28"/>
          <w:szCs w:val="28"/>
          <w:lang w:val="uz-Cyrl-UZ"/>
        </w:rPr>
        <w:t>“T</w:t>
      </w:r>
      <w:r>
        <w:rPr>
          <w:b/>
          <w:bCs/>
          <w:sz w:val="28"/>
          <w:szCs w:val="28"/>
          <w:lang w:val="en-US"/>
        </w:rPr>
        <w:t>ANLOV FAN</w:t>
      </w:r>
      <w:r w:rsidRPr="003A567F">
        <w:rPr>
          <w:b/>
          <w:bCs/>
          <w:sz w:val="28"/>
          <w:szCs w:val="28"/>
          <w:lang w:val="uz-Cyrl-UZ"/>
        </w:rPr>
        <w:t>”</w:t>
      </w:r>
    </w:p>
    <w:p w:rsidR="006977C0" w:rsidRPr="006C3FB2" w:rsidRDefault="006977C0" w:rsidP="006977C0">
      <w:pPr>
        <w:ind w:firstLine="567"/>
        <w:jc w:val="center"/>
        <w:rPr>
          <w:b/>
          <w:bCs/>
          <w:sz w:val="28"/>
          <w:szCs w:val="28"/>
          <w:lang w:val="en-US"/>
        </w:rPr>
      </w:pPr>
      <w:r>
        <w:rPr>
          <w:b/>
          <w:bCs/>
          <w:sz w:val="28"/>
          <w:szCs w:val="28"/>
          <w:lang w:val="en-US"/>
        </w:rPr>
        <w:t>(Qo’qon adabiy muhiti)</w:t>
      </w:r>
    </w:p>
    <w:p w:rsidR="006977C0" w:rsidRPr="004D70CB" w:rsidRDefault="006977C0" w:rsidP="006977C0">
      <w:pPr>
        <w:jc w:val="center"/>
        <w:rPr>
          <w:b/>
          <w:sz w:val="28"/>
          <w:szCs w:val="28"/>
          <w:lang w:val="en-US"/>
        </w:rPr>
      </w:pPr>
      <w:r>
        <w:rPr>
          <w:b/>
          <w:sz w:val="28"/>
          <w:szCs w:val="28"/>
          <w:lang w:val="uz-Cyrl-UZ"/>
        </w:rPr>
        <w:lastRenderedPageBreak/>
        <w:t>TANLOV</w:t>
      </w:r>
      <w:r w:rsidRPr="004D70CB">
        <w:rPr>
          <w:b/>
          <w:sz w:val="28"/>
          <w:szCs w:val="28"/>
          <w:lang w:val="uz-Cyrl-UZ"/>
        </w:rPr>
        <w:t xml:space="preserve"> FANI BO`YICHA </w:t>
      </w:r>
      <w:r w:rsidRPr="004D70CB">
        <w:rPr>
          <w:b/>
          <w:sz w:val="28"/>
          <w:szCs w:val="28"/>
          <w:lang w:val="tt-RU"/>
        </w:rPr>
        <w:t xml:space="preserve">O‘TILADIGAN </w:t>
      </w:r>
      <w:r w:rsidRPr="004D70CB">
        <w:rPr>
          <w:b/>
          <w:sz w:val="28"/>
          <w:szCs w:val="28"/>
          <w:lang w:val="uz-Cyrl-UZ"/>
        </w:rPr>
        <w:t>MA`RUZA MASHG`ULOTLARINING KALENDAR TEMATIK REJASI</w:t>
      </w:r>
    </w:p>
    <w:p w:rsidR="006977C0" w:rsidRPr="004D70CB" w:rsidRDefault="006977C0" w:rsidP="006977C0">
      <w:pPr>
        <w:jc w:val="center"/>
        <w:rPr>
          <w:b/>
          <w:sz w:val="28"/>
          <w:szCs w:val="28"/>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611"/>
        <w:gridCol w:w="745"/>
        <w:gridCol w:w="1586"/>
      </w:tblGrid>
      <w:tr w:rsidR="006977C0" w:rsidRPr="008452AC" w:rsidTr="00154E97">
        <w:tc>
          <w:tcPr>
            <w:tcW w:w="805" w:type="dxa"/>
          </w:tcPr>
          <w:p w:rsidR="006977C0" w:rsidRPr="008452AC" w:rsidRDefault="006977C0" w:rsidP="00154E97">
            <w:pPr>
              <w:jc w:val="center"/>
              <w:rPr>
                <w:b/>
                <w:sz w:val="28"/>
                <w:szCs w:val="28"/>
                <w:lang w:val="en-US"/>
              </w:rPr>
            </w:pPr>
            <w:r>
              <w:rPr>
                <w:b/>
                <w:sz w:val="28"/>
                <w:szCs w:val="28"/>
                <w:lang w:val="en-US"/>
              </w:rPr>
              <w:t>T/r</w:t>
            </w:r>
          </w:p>
        </w:tc>
        <w:tc>
          <w:tcPr>
            <w:tcW w:w="6611" w:type="dxa"/>
          </w:tcPr>
          <w:p w:rsidR="006977C0" w:rsidRPr="008452AC" w:rsidRDefault="006977C0" w:rsidP="00154E97">
            <w:pPr>
              <w:jc w:val="center"/>
              <w:rPr>
                <w:b/>
                <w:sz w:val="28"/>
                <w:szCs w:val="28"/>
                <w:lang w:val="en-US"/>
              </w:rPr>
            </w:pPr>
            <w:r w:rsidRPr="008452AC">
              <w:rPr>
                <w:b/>
                <w:sz w:val="28"/>
                <w:szCs w:val="28"/>
                <w:lang w:val="en-US"/>
              </w:rPr>
              <w:t>Ma`ruza mavzulari (</w:t>
            </w:r>
            <w:r>
              <w:rPr>
                <w:b/>
                <w:sz w:val="28"/>
                <w:szCs w:val="28"/>
                <w:lang w:val="en-US"/>
              </w:rPr>
              <w:t>3</w:t>
            </w:r>
            <w:r w:rsidRPr="008452AC">
              <w:rPr>
                <w:b/>
                <w:sz w:val="28"/>
                <w:szCs w:val="28"/>
                <w:lang w:val="uz-Cyrl-UZ"/>
              </w:rPr>
              <w:t>-</w:t>
            </w:r>
            <w:r>
              <w:rPr>
                <w:b/>
                <w:sz w:val="28"/>
                <w:szCs w:val="28"/>
                <w:lang w:val="uz-Cyrl-UZ"/>
              </w:rPr>
              <w:t>semestr</w:t>
            </w:r>
            <w:r w:rsidRPr="008452AC">
              <w:rPr>
                <w:b/>
                <w:sz w:val="28"/>
                <w:szCs w:val="28"/>
                <w:lang w:val="uz-Cyrl-UZ"/>
              </w:rPr>
              <w:t xml:space="preserve"> </w:t>
            </w:r>
            <w:r>
              <w:rPr>
                <w:b/>
                <w:sz w:val="28"/>
                <w:szCs w:val="28"/>
                <w:lang w:val="uz-Cyrl-UZ"/>
              </w:rPr>
              <w:t>uchun</w:t>
            </w:r>
            <w:r w:rsidRPr="008452AC">
              <w:rPr>
                <w:b/>
                <w:sz w:val="28"/>
                <w:szCs w:val="28"/>
                <w:lang w:val="en-US"/>
              </w:rPr>
              <w:t>)</w:t>
            </w:r>
          </w:p>
        </w:tc>
        <w:tc>
          <w:tcPr>
            <w:tcW w:w="745" w:type="dxa"/>
          </w:tcPr>
          <w:p w:rsidR="006977C0" w:rsidRPr="008452AC" w:rsidRDefault="006977C0" w:rsidP="00154E97">
            <w:pPr>
              <w:jc w:val="center"/>
              <w:rPr>
                <w:b/>
                <w:sz w:val="28"/>
                <w:szCs w:val="28"/>
                <w:lang w:val="en-US"/>
              </w:rPr>
            </w:pPr>
            <w:r w:rsidRPr="008452AC">
              <w:rPr>
                <w:b/>
                <w:sz w:val="28"/>
                <w:szCs w:val="28"/>
                <w:lang w:val="en-US"/>
              </w:rPr>
              <w:t>Soat</w:t>
            </w:r>
          </w:p>
        </w:tc>
        <w:tc>
          <w:tcPr>
            <w:tcW w:w="1586" w:type="dxa"/>
          </w:tcPr>
          <w:p w:rsidR="006977C0" w:rsidRPr="008452AC" w:rsidRDefault="006977C0" w:rsidP="00154E97">
            <w:pPr>
              <w:jc w:val="center"/>
              <w:rPr>
                <w:b/>
                <w:sz w:val="28"/>
                <w:szCs w:val="28"/>
                <w:lang w:val="en-US"/>
              </w:rPr>
            </w:pPr>
            <w:r w:rsidRPr="008452AC">
              <w:rPr>
                <w:b/>
                <w:sz w:val="28"/>
                <w:szCs w:val="28"/>
                <w:lang w:val="en-US"/>
              </w:rPr>
              <w:t>O`tiladigan kun</w:t>
            </w:r>
          </w:p>
        </w:tc>
      </w:tr>
      <w:tr w:rsidR="006977C0" w:rsidRPr="008452AC" w:rsidTr="00154E97">
        <w:tc>
          <w:tcPr>
            <w:tcW w:w="805" w:type="dxa"/>
          </w:tcPr>
          <w:p w:rsidR="006977C0" w:rsidRPr="003232DB" w:rsidRDefault="006977C0" w:rsidP="00154E97">
            <w:pPr>
              <w:jc w:val="center"/>
              <w:rPr>
                <w:sz w:val="28"/>
                <w:szCs w:val="28"/>
                <w:lang w:val="en-US"/>
              </w:rPr>
            </w:pPr>
            <w:r w:rsidRPr="003232DB">
              <w:rPr>
                <w:sz w:val="28"/>
                <w:szCs w:val="28"/>
                <w:lang w:val="en-US"/>
              </w:rPr>
              <w:t>1</w:t>
            </w:r>
          </w:p>
        </w:tc>
        <w:tc>
          <w:tcPr>
            <w:tcW w:w="6611" w:type="dxa"/>
          </w:tcPr>
          <w:p w:rsidR="006977C0" w:rsidRPr="00377262" w:rsidRDefault="006977C0" w:rsidP="00154E97">
            <w:pPr>
              <w:jc w:val="both"/>
              <w:rPr>
                <w:sz w:val="28"/>
                <w:szCs w:val="28"/>
                <w:lang w:val="uz-Cyrl-UZ"/>
              </w:rPr>
            </w:pPr>
            <w:r>
              <w:rPr>
                <w:sz w:val="28"/>
                <w:szCs w:val="28"/>
                <w:lang w:val="en-US"/>
              </w:rPr>
              <w:t>XIX</w:t>
            </w:r>
            <w:r>
              <w:rPr>
                <w:sz w:val="28"/>
                <w:szCs w:val="28"/>
                <w:lang w:val="uz-Cyrl-UZ"/>
              </w:rPr>
              <w:t xml:space="preserve"> asr Qo’qon adabiy muhiti faoliyati yoritilgan ilmiy va badiiy asarlar tahlili</w:t>
            </w:r>
          </w:p>
        </w:tc>
        <w:tc>
          <w:tcPr>
            <w:tcW w:w="745" w:type="dxa"/>
          </w:tcPr>
          <w:p w:rsidR="006977C0" w:rsidRPr="003232DB" w:rsidRDefault="006977C0" w:rsidP="00154E97">
            <w:pPr>
              <w:jc w:val="center"/>
              <w:rPr>
                <w:sz w:val="28"/>
                <w:szCs w:val="28"/>
                <w:lang w:val="uz-Cyrl-UZ"/>
              </w:rPr>
            </w:pPr>
            <w:r w:rsidRPr="003232DB">
              <w:rPr>
                <w:sz w:val="28"/>
                <w:szCs w:val="28"/>
                <w:lang w:val="uz-Cyrl-UZ"/>
              </w:rPr>
              <w:t>2</w:t>
            </w:r>
          </w:p>
        </w:tc>
        <w:tc>
          <w:tcPr>
            <w:tcW w:w="1586" w:type="dxa"/>
          </w:tcPr>
          <w:p w:rsidR="006977C0" w:rsidRPr="008452AC" w:rsidRDefault="006977C0" w:rsidP="00154E97">
            <w:pPr>
              <w:jc w:val="both"/>
              <w:rPr>
                <w:sz w:val="28"/>
                <w:szCs w:val="28"/>
                <w:lang w:val="uz-Cyrl-UZ"/>
              </w:rPr>
            </w:pPr>
          </w:p>
        </w:tc>
      </w:tr>
      <w:tr w:rsidR="006977C0" w:rsidRPr="008452AC" w:rsidTr="00154E97">
        <w:tc>
          <w:tcPr>
            <w:tcW w:w="805" w:type="dxa"/>
          </w:tcPr>
          <w:p w:rsidR="006977C0" w:rsidRPr="003232DB" w:rsidRDefault="006977C0" w:rsidP="00154E97">
            <w:pPr>
              <w:jc w:val="center"/>
              <w:rPr>
                <w:sz w:val="28"/>
                <w:szCs w:val="28"/>
                <w:lang w:val="en-US"/>
              </w:rPr>
            </w:pPr>
            <w:r w:rsidRPr="003232DB">
              <w:rPr>
                <w:sz w:val="28"/>
                <w:szCs w:val="28"/>
                <w:lang w:val="en-US"/>
              </w:rPr>
              <w:t>2</w:t>
            </w:r>
          </w:p>
        </w:tc>
        <w:tc>
          <w:tcPr>
            <w:tcW w:w="6611" w:type="dxa"/>
          </w:tcPr>
          <w:p w:rsidR="006977C0" w:rsidRPr="006C6932" w:rsidRDefault="006977C0" w:rsidP="00154E97">
            <w:pPr>
              <w:jc w:val="both"/>
              <w:rPr>
                <w:sz w:val="28"/>
                <w:szCs w:val="28"/>
                <w:lang w:val="uz-Cyrl-UZ"/>
              </w:rPr>
            </w:pPr>
            <w:r>
              <w:rPr>
                <w:sz w:val="28"/>
                <w:szCs w:val="28"/>
                <w:lang w:val="uz-Cyrl-UZ"/>
              </w:rPr>
              <w:t>G’oziyning hayoti va ijodi</w:t>
            </w:r>
          </w:p>
        </w:tc>
        <w:tc>
          <w:tcPr>
            <w:tcW w:w="745" w:type="dxa"/>
          </w:tcPr>
          <w:p w:rsidR="006977C0" w:rsidRPr="003232DB" w:rsidRDefault="006977C0" w:rsidP="00154E97">
            <w:pPr>
              <w:jc w:val="center"/>
              <w:rPr>
                <w:sz w:val="28"/>
                <w:szCs w:val="28"/>
                <w:lang w:val="uz-Cyrl-UZ"/>
              </w:rPr>
            </w:pPr>
            <w:r w:rsidRPr="003232DB">
              <w:rPr>
                <w:sz w:val="28"/>
                <w:szCs w:val="28"/>
                <w:lang w:val="uz-Cyrl-UZ"/>
              </w:rPr>
              <w:t>2</w:t>
            </w:r>
          </w:p>
        </w:tc>
        <w:tc>
          <w:tcPr>
            <w:tcW w:w="1586" w:type="dxa"/>
          </w:tcPr>
          <w:p w:rsidR="006977C0" w:rsidRPr="008452AC" w:rsidRDefault="006977C0" w:rsidP="00154E97">
            <w:pPr>
              <w:rPr>
                <w:sz w:val="28"/>
                <w:szCs w:val="28"/>
                <w:lang w:val="uz-Cyrl-UZ"/>
              </w:rPr>
            </w:pPr>
          </w:p>
        </w:tc>
      </w:tr>
      <w:tr w:rsidR="006977C0" w:rsidRPr="008452AC" w:rsidTr="00154E97">
        <w:tc>
          <w:tcPr>
            <w:tcW w:w="805" w:type="dxa"/>
          </w:tcPr>
          <w:p w:rsidR="006977C0" w:rsidRPr="003232DB" w:rsidRDefault="006977C0" w:rsidP="00154E97">
            <w:pPr>
              <w:jc w:val="center"/>
              <w:rPr>
                <w:sz w:val="28"/>
                <w:szCs w:val="28"/>
                <w:lang w:val="en-US"/>
              </w:rPr>
            </w:pPr>
            <w:r w:rsidRPr="003232DB">
              <w:rPr>
                <w:sz w:val="28"/>
                <w:szCs w:val="28"/>
                <w:lang w:val="en-US"/>
              </w:rPr>
              <w:t>3</w:t>
            </w:r>
          </w:p>
        </w:tc>
        <w:tc>
          <w:tcPr>
            <w:tcW w:w="6611" w:type="dxa"/>
          </w:tcPr>
          <w:p w:rsidR="006977C0" w:rsidRPr="006C3FB2" w:rsidRDefault="006977C0" w:rsidP="00154E97">
            <w:pPr>
              <w:jc w:val="both"/>
              <w:rPr>
                <w:sz w:val="28"/>
                <w:szCs w:val="28"/>
                <w:lang w:val="en-US"/>
              </w:rPr>
            </w:pPr>
            <w:r>
              <w:rPr>
                <w:sz w:val="28"/>
                <w:szCs w:val="28"/>
                <w:lang w:val="en-US"/>
              </w:rPr>
              <w:t>Xon – Muhammadalixon hayoti va ijodi</w:t>
            </w:r>
          </w:p>
        </w:tc>
        <w:tc>
          <w:tcPr>
            <w:tcW w:w="745" w:type="dxa"/>
          </w:tcPr>
          <w:p w:rsidR="006977C0" w:rsidRPr="003232DB" w:rsidRDefault="006977C0" w:rsidP="00154E97">
            <w:pPr>
              <w:jc w:val="center"/>
              <w:rPr>
                <w:sz w:val="28"/>
                <w:szCs w:val="28"/>
                <w:lang w:val="uz-Cyrl-UZ"/>
              </w:rPr>
            </w:pPr>
            <w:r w:rsidRPr="003232DB">
              <w:rPr>
                <w:sz w:val="28"/>
                <w:szCs w:val="28"/>
                <w:lang w:val="uz-Cyrl-UZ"/>
              </w:rPr>
              <w:t>2</w:t>
            </w:r>
          </w:p>
        </w:tc>
        <w:tc>
          <w:tcPr>
            <w:tcW w:w="1586" w:type="dxa"/>
          </w:tcPr>
          <w:p w:rsidR="006977C0" w:rsidRPr="008452AC" w:rsidRDefault="006977C0" w:rsidP="00154E97">
            <w:pPr>
              <w:rPr>
                <w:sz w:val="28"/>
                <w:szCs w:val="28"/>
                <w:lang w:val="uz-Cyrl-UZ"/>
              </w:rPr>
            </w:pPr>
          </w:p>
        </w:tc>
      </w:tr>
      <w:tr w:rsidR="006977C0" w:rsidRPr="008452AC" w:rsidTr="00154E97">
        <w:tc>
          <w:tcPr>
            <w:tcW w:w="805" w:type="dxa"/>
          </w:tcPr>
          <w:p w:rsidR="006977C0" w:rsidRPr="003232DB" w:rsidRDefault="006977C0" w:rsidP="00154E97">
            <w:pPr>
              <w:jc w:val="center"/>
              <w:rPr>
                <w:sz w:val="28"/>
                <w:szCs w:val="28"/>
                <w:lang w:val="en-US"/>
              </w:rPr>
            </w:pPr>
            <w:r w:rsidRPr="003232DB">
              <w:rPr>
                <w:sz w:val="28"/>
                <w:szCs w:val="28"/>
                <w:lang w:val="en-US"/>
              </w:rPr>
              <w:t>4</w:t>
            </w:r>
          </w:p>
        </w:tc>
        <w:tc>
          <w:tcPr>
            <w:tcW w:w="6611" w:type="dxa"/>
          </w:tcPr>
          <w:p w:rsidR="006977C0" w:rsidRPr="00CB1172" w:rsidRDefault="006977C0" w:rsidP="00154E97">
            <w:pPr>
              <w:jc w:val="both"/>
              <w:rPr>
                <w:sz w:val="28"/>
                <w:szCs w:val="28"/>
                <w:lang w:val="uz-Cyrl-UZ"/>
              </w:rPr>
            </w:pPr>
            <w:r>
              <w:rPr>
                <w:sz w:val="28"/>
                <w:szCs w:val="28"/>
                <w:lang w:val="uz-Cyrl-UZ"/>
              </w:rPr>
              <w:t>Mir Hasan Sadoiyning hayoti va ijodi</w:t>
            </w:r>
          </w:p>
        </w:tc>
        <w:tc>
          <w:tcPr>
            <w:tcW w:w="745" w:type="dxa"/>
          </w:tcPr>
          <w:p w:rsidR="006977C0" w:rsidRPr="003232DB" w:rsidRDefault="006977C0" w:rsidP="00154E97">
            <w:pPr>
              <w:jc w:val="center"/>
              <w:rPr>
                <w:sz w:val="28"/>
                <w:szCs w:val="28"/>
                <w:lang w:val="uz-Cyrl-UZ"/>
              </w:rPr>
            </w:pPr>
            <w:r w:rsidRPr="003232DB">
              <w:rPr>
                <w:sz w:val="28"/>
                <w:szCs w:val="28"/>
                <w:lang w:val="uz-Cyrl-UZ"/>
              </w:rPr>
              <w:t>2</w:t>
            </w:r>
          </w:p>
        </w:tc>
        <w:tc>
          <w:tcPr>
            <w:tcW w:w="1586" w:type="dxa"/>
          </w:tcPr>
          <w:p w:rsidR="006977C0" w:rsidRPr="008452AC" w:rsidRDefault="006977C0" w:rsidP="00154E97">
            <w:pPr>
              <w:rPr>
                <w:sz w:val="28"/>
                <w:szCs w:val="28"/>
                <w:lang w:val="uz-Cyrl-UZ"/>
              </w:rPr>
            </w:pPr>
          </w:p>
        </w:tc>
      </w:tr>
      <w:tr w:rsidR="006977C0" w:rsidRPr="008452AC" w:rsidTr="00154E97">
        <w:tc>
          <w:tcPr>
            <w:tcW w:w="805" w:type="dxa"/>
          </w:tcPr>
          <w:p w:rsidR="006977C0" w:rsidRPr="003232DB" w:rsidRDefault="006977C0" w:rsidP="00154E97">
            <w:pPr>
              <w:jc w:val="center"/>
              <w:rPr>
                <w:sz w:val="28"/>
                <w:szCs w:val="28"/>
                <w:lang w:val="en-US"/>
              </w:rPr>
            </w:pPr>
            <w:r w:rsidRPr="003232DB">
              <w:rPr>
                <w:sz w:val="28"/>
                <w:szCs w:val="28"/>
                <w:lang w:val="en-US"/>
              </w:rPr>
              <w:t>5</w:t>
            </w:r>
          </w:p>
        </w:tc>
        <w:tc>
          <w:tcPr>
            <w:tcW w:w="6611" w:type="dxa"/>
          </w:tcPr>
          <w:p w:rsidR="006977C0" w:rsidRPr="00FF31E2" w:rsidRDefault="006977C0" w:rsidP="00154E97">
            <w:pPr>
              <w:jc w:val="both"/>
              <w:rPr>
                <w:sz w:val="28"/>
                <w:szCs w:val="28"/>
                <w:lang w:val="en-US"/>
              </w:rPr>
            </w:pPr>
            <w:r>
              <w:rPr>
                <w:sz w:val="28"/>
                <w:szCs w:val="28"/>
                <w:lang w:val="uz-Cyrl-UZ"/>
              </w:rPr>
              <w:t>Muhyi ijodiga doir yangi tadqiqotlar tahlili</w:t>
            </w:r>
            <w:r>
              <w:rPr>
                <w:sz w:val="28"/>
                <w:szCs w:val="28"/>
                <w:lang w:val="en-US"/>
              </w:rPr>
              <w:t>. Muhyi lirikasining mavzu va g’oyaviy yo’nalishi</w:t>
            </w:r>
          </w:p>
        </w:tc>
        <w:tc>
          <w:tcPr>
            <w:tcW w:w="745" w:type="dxa"/>
          </w:tcPr>
          <w:p w:rsidR="006977C0" w:rsidRPr="003232DB" w:rsidRDefault="006977C0" w:rsidP="00154E97">
            <w:pPr>
              <w:jc w:val="center"/>
              <w:rPr>
                <w:sz w:val="28"/>
                <w:szCs w:val="28"/>
                <w:lang w:val="uz-Cyrl-UZ"/>
              </w:rPr>
            </w:pPr>
            <w:r w:rsidRPr="003232DB">
              <w:rPr>
                <w:sz w:val="28"/>
                <w:szCs w:val="28"/>
                <w:lang w:val="uz-Cyrl-UZ"/>
              </w:rPr>
              <w:t>2</w:t>
            </w:r>
          </w:p>
        </w:tc>
        <w:tc>
          <w:tcPr>
            <w:tcW w:w="1586" w:type="dxa"/>
          </w:tcPr>
          <w:p w:rsidR="006977C0" w:rsidRPr="008452AC" w:rsidRDefault="006977C0" w:rsidP="00154E97">
            <w:pPr>
              <w:rPr>
                <w:sz w:val="28"/>
                <w:szCs w:val="28"/>
                <w:lang w:val="uz-Cyrl-UZ"/>
              </w:rPr>
            </w:pPr>
          </w:p>
        </w:tc>
      </w:tr>
      <w:tr w:rsidR="006977C0" w:rsidRPr="00FF31E2" w:rsidTr="00154E97">
        <w:tc>
          <w:tcPr>
            <w:tcW w:w="805" w:type="dxa"/>
          </w:tcPr>
          <w:p w:rsidR="006977C0" w:rsidRPr="003232DB" w:rsidRDefault="006977C0" w:rsidP="00154E97">
            <w:pPr>
              <w:jc w:val="center"/>
              <w:rPr>
                <w:sz w:val="28"/>
                <w:szCs w:val="28"/>
                <w:lang w:val="en-US"/>
              </w:rPr>
            </w:pPr>
            <w:r w:rsidRPr="003232DB">
              <w:rPr>
                <w:sz w:val="28"/>
                <w:szCs w:val="28"/>
                <w:lang w:val="en-US"/>
              </w:rPr>
              <w:t>6</w:t>
            </w:r>
          </w:p>
        </w:tc>
        <w:tc>
          <w:tcPr>
            <w:tcW w:w="6611" w:type="dxa"/>
          </w:tcPr>
          <w:p w:rsidR="006977C0" w:rsidRPr="00FF31E2" w:rsidRDefault="006977C0" w:rsidP="00154E97">
            <w:pPr>
              <w:jc w:val="both"/>
              <w:rPr>
                <w:sz w:val="28"/>
                <w:szCs w:val="28"/>
                <w:lang w:val="en-US"/>
              </w:rPr>
            </w:pPr>
            <w:r>
              <w:rPr>
                <w:sz w:val="28"/>
                <w:szCs w:val="28"/>
                <w:lang w:val="uz-Cyrl-UZ"/>
              </w:rPr>
              <w:t>Qoriy Xo’qandiy ijodining mustaqillik yillarida o’rganilishi</w:t>
            </w:r>
            <w:r>
              <w:rPr>
                <w:sz w:val="28"/>
                <w:szCs w:val="28"/>
                <w:lang w:val="en-US"/>
              </w:rPr>
              <w:t xml:space="preserve">. Adabiy merosi haqida ma’lumot </w:t>
            </w:r>
          </w:p>
        </w:tc>
        <w:tc>
          <w:tcPr>
            <w:tcW w:w="745" w:type="dxa"/>
          </w:tcPr>
          <w:p w:rsidR="006977C0" w:rsidRPr="003232DB" w:rsidRDefault="006977C0" w:rsidP="00154E97">
            <w:pPr>
              <w:jc w:val="center"/>
              <w:rPr>
                <w:sz w:val="28"/>
                <w:szCs w:val="28"/>
                <w:lang w:val="uz-Cyrl-UZ"/>
              </w:rPr>
            </w:pPr>
            <w:r w:rsidRPr="003232DB">
              <w:rPr>
                <w:sz w:val="28"/>
                <w:szCs w:val="28"/>
                <w:lang w:val="uz-Cyrl-UZ"/>
              </w:rPr>
              <w:t>2</w:t>
            </w:r>
          </w:p>
        </w:tc>
        <w:tc>
          <w:tcPr>
            <w:tcW w:w="1586" w:type="dxa"/>
          </w:tcPr>
          <w:p w:rsidR="006977C0" w:rsidRPr="008452AC" w:rsidRDefault="006977C0" w:rsidP="00154E97">
            <w:pPr>
              <w:rPr>
                <w:sz w:val="28"/>
                <w:szCs w:val="28"/>
                <w:lang w:val="uz-Cyrl-UZ"/>
              </w:rPr>
            </w:pPr>
          </w:p>
        </w:tc>
      </w:tr>
      <w:tr w:rsidR="006977C0" w:rsidRPr="00FF31E2" w:rsidTr="00154E97">
        <w:tc>
          <w:tcPr>
            <w:tcW w:w="805" w:type="dxa"/>
          </w:tcPr>
          <w:p w:rsidR="006977C0" w:rsidRPr="003232DB" w:rsidRDefault="006977C0" w:rsidP="00154E97">
            <w:pPr>
              <w:jc w:val="center"/>
              <w:rPr>
                <w:sz w:val="28"/>
                <w:szCs w:val="28"/>
                <w:lang w:val="en-US"/>
              </w:rPr>
            </w:pPr>
            <w:r w:rsidRPr="003232DB">
              <w:rPr>
                <w:sz w:val="28"/>
                <w:szCs w:val="28"/>
                <w:lang w:val="en-US"/>
              </w:rPr>
              <w:t>7</w:t>
            </w:r>
          </w:p>
        </w:tc>
        <w:tc>
          <w:tcPr>
            <w:tcW w:w="6611" w:type="dxa"/>
          </w:tcPr>
          <w:p w:rsidR="006977C0" w:rsidRPr="00FF31E2" w:rsidRDefault="006977C0" w:rsidP="00154E97">
            <w:pPr>
              <w:jc w:val="both"/>
              <w:rPr>
                <w:sz w:val="28"/>
                <w:szCs w:val="28"/>
                <w:lang w:val="en-US"/>
              </w:rPr>
            </w:pPr>
            <w:r>
              <w:rPr>
                <w:sz w:val="28"/>
                <w:szCs w:val="28"/>
                <w:lang w:val="en-US"/>
              </w:rPr>
              <w:t xml:space="preserve">Haziniy hayoti va ijodining o’rganilish tarixi </w:t>
            </w:r>
          </w:p>
        </w:tc>
        <w:tc>
          <w:tcPr>
            <w:tcW w:w="745" w:type="dxa"/>
          </w:tcPr>
          <w:p w:rsidR="006977C0" w:rsidRPr="003232DB" w:rsidRDefault="006977C0" w:rsidP="00154E97">
            <w:pPr>
              <w:jc w:val="center"/>
              <w:rPr>
                <w:sz w:val="28"/>
                <w:szCs w:val="28"/>
                <w:lang w:val="uz-Cyrl-UZ"/>
              </w:rPr>
            </w:pPr>
            <w:r w:rsidRPr="003232DB">
              <w:rPr>
                <w:sz w:val="28"/>
                <w:szCs w:val="28"/>
                <w:lang w:val="uz-Cyrl-UZ"/>
              </w:rPr>
              <w:t>2</w:t>
            </w:r>
          </w:p>
        </w:tc>
        <w:tc>
          <w:tcPr>
            <w:tcW w:w="1586" w:type="dxa"/>
          </w:tcPr>
          <w:p w:rsidR="006977C0" w:rsidRPr="008452AC" w:rsidRDefault="006977C0" w:rsidP="00154E97">
            <w:pPr>
              <w:rPr>
                <w:sz w:val="28"/>
                <w:szCs w:val="28"/>
                <w:lang w:val="uz-Cyrl-UZ"/>
              </w:rPr>
            </w:pPr>
          </w:p>
        </w:tc>
      </w:tr>
      <w:tr w:rsidR="006977C0" w:rsidRPr="008452AC" w:rsidTr="00154E97">
        <w:tc>
          <w:tcPr>
            <w:tcW w:w="805" w:type="dxa"/>
          </w:tcPr>
          <w:p w:rsidR="006977C0" w:rsidRPr="008452AC" w:rsidRDefault="006977C0" w:rsidP="00154E97">
            <w:pPr>
              <w:jc w:val="center"/>
              <w:rPr>
                <w:b/>
                <w:sz w:val="28"/>
                <w:szCs w:val="28"/>
                <w:lang w:val="uz-Cyrl-UZ"/>
              </w:rPr>
            </w:pPr>
          </w:p>
        </w:tc>
        <w:tc>
          <w:tcPr>
            <w:tcW w:w="6611" w:type="dxa"/>
          </w:tcPr>
          <w:p w:rsidR="006977C0" w:rsidRPr="008452AC" w:rsidRDefault="006977C0" w:rsidP="00154E97">
            <w:pPr>
              <w:jc w:val="center"/>
              <w:rPr>
                <w:b/>
                <w:sz w:val="28"/>
                <w:szCs w:val="28"/>
                <w:lang w:val="en-US"/>
              </w:rPr>
            </w:pPr>
            <w:r w:rsidRPr="008452AC">
              <w:rPr>
                <w:b/>
                <w:sz w:val="28"/>
                <w:szCs w:val="28"/>
                <w:lang w:val="en-US"/>
              </w:rPr>
              <w:t>JAMI</w:t>
            </w:r>
          </w:p>
        </w:tc>
        <w:tc>
          <w:tcPr>
            <w:tcW w:w="745" w:type="dxa"/>
          </w:tcPr>
          <w:p w:rsidR="006977C0" w:rsidRPr="003232DB" w:rsidRDefault="006977C0" w:rsidP="00154E97">
            <w:pPr>
              <w:jc w:val="center"/>
              <w:rPr>
                <w:sz w:val="28"/>
                <w:szCs w:val="28"/>
                <w:lang w:val="en-US"/>
              </w:rPr>
            </w:pPr>
            <w:r w:rsidRPr="003232DB">
              <w:rPr>
                <w:sz w:val="28"/>
                <w:szCs w:val="28"/>
                <w:lang w:val="en-US"/>
              </w:rPr>
              <w:t>14</w:t>
            </w:r>
          </w:p>
        </w:tc>
        <w:tc>
          <w:tcPr>
            <w:tcW w:w="1586" w:type="dxa"/>
          </w:tcPr>
          <w:p w:rsidR="006977C0" w:rsidRPr="008452AC" w:rsidRDefault="006977C0" w:rsidP="00154E97">
            <w:pPr>
              <w:jc w:val="center"/>
              <w:rPr>
                <w:b/>
                <w:sz w:val="28"/>
                <w:szCs w:val="28"/>
                <w:lang w:val="en-US"/>
              </w:rPr>
            </w:pPr>
          </w:p>
        </w:tc>
      </w:tr>
    </w:tbl>
    <w:p w:rsidR="006977C0" w:rsidRPr="004D70CB" w:rsidRDefault="006977C0" w:rsidP="006977C0">
      <w:pPr>
        <w:pStyle w:val="28"/>
        <w:autoSpaceDE/>
        <w:autoSpaceDN/>
        <w:rPr>
          <w:rFonts w:ascii="Times New Roman" w:hAnsi="Times New Roman" w:cs="Times New Roman"/>
          <w:lang w:val="tt-RU"/>
        </w:rPr>
      </w:pPr>
    </w:p>
    <w:p w:rsidR="006977C0" w:rsidRDefault="006977C0" w:rsidP="006977C0">
      <w:pPr>
        <w:ind w:firstLine="567"/>
        <w:jc w:val="center"/>
        <w:rPr>
          <w:b/>
          <w:bCs/>
          <w:sz w:val="28"/>
          <w:szCs w:val="28"/>
          <w:lang w:val="uz-Cyrl-UZ"/>
        </w:rPr>
      </w:pPr>
      <w:r w:rsidRPr="004D70CB">
        <w:rPr>
          <w:lang w:val="tt-RU"/>
        </w:rPr>
        <w:br w:type="page"/>
      </w:r>
      <w:r w:rsidRPr="003A567F">
        <w:rPr>
          <w:b/>
          <w:bCs/>
          <w:sz w:val="28"/>
          <w:szCs w:val="28"/>
          <w:lang w:val="uz-Cyrl-UZ"/>
        </w:rPr>
        <w:lastRenderedPageBreak/>
        <w:t>“T</w:t>
      </w:r>
      <w:r>
        <w:rPr>
          <w:b/>
          <w:bCs/>
          <w:sz w:val="28"/>
          <w:szCs w:val="28"/>
          <w:lang w:val="en-US"/>
        </w:rPr>
        <w:t>ANLOV FAN</w:t>
      </w:r>
      <w:r w:rsidRPr="003A567F">
        <w:rPr>
          <w:b/>
          <w:bCs/>
          <w:sz w:val="28"/>
          <w:szCs w:val="28"/>
          <w:lang w:val="uz-Cyrl-UZ"/>
        </w:rPr>
        <w:t>”</w:t>
      </w:r>
    </w:p>
    <w:p w:rsidR="006977C0" w:rsidRPr="006C3FB2" w:rsidRDefault="006977C0" w:rsidP="006977C0">
      <w:pPr>
        <w:ind w:firstLine="567"/>
        <w:jc w:val="center"/>
        <w:rPr>
          <w:b/>
          <w:bCs/>
          <w:sz w:val="28"/>
          <w:szCs w:val="28"/>
          <w:lang w:val="en-US"/>
        </w:rPr>
      </w:pPr>
      <w:r>
        <w:rPr>
          <w:b/>
          <w:bCs/>
          <w:sz w:val="28"/>
          <w:szCs w:val="28"/>
          <w:lang w:val="en-US"/>
        </w:rPr>
        <w:t>(Qo’qon adabiy muhiti)</w:t>
      </w:r>
    </w:p>
    <w:p w:rsidR="006977C0" w:rsidRPr="00547191" w:rsidRDefault="006977C0" w:rsidP="006977C0">
      <w:pPr>
        <w:jc w:val="center"/>
        <w:rPr>
          <w:sz w:val="28"/>
          <w:szCs w:val="28"/>
          <w:lang w:val="en-US"/>
        </w:rPr>
      </w:pPr>
      <w:r w:rsidRPr="00547191">
        <w:rPr>
          <w:b/>
          <w:sz w:val="28"/>
          <w:szCs w:val="28"/>
          <w:lang w:val="uz-Cyrl-UZ"/>
        </w:rPr>
        <w:t>TANLOV FANI</w:t>
      </w:r>
    </w:p>
    <w:p w:rsidR="006977C0" w:rsidRPr="004D70CB" w:rsidRDefault="006977C0" w:rsidP="006977C0">
      <w:pPr>
        <w:pStyle w:val="28"/>
        <w:autoSpaceDE/>
        <w:autoSpaceDN/>
        <w:rPr>
          <w:rFonts w:ascii="Times New Roman" w:hAnsi="Times New Roman" w:cs="Times New Roman"/>
          <w:lang w:val="uz-Cyrl-UZ"/>
        </w:rPr>
      </w:pPr>
      <w:r w:rsidRPr="004D70CB">
        <w:rPr>
          <w:rFonts w:ascii="Times New Roman" w:hAnsi="Times New Roman" w:cs="Times New Roman"/>
          <w:lang w:val="uz-Cyrl-UZ"/>
        </w:rPr>
        <w:t>BO`YICHA</w:t>
      </w:r>
      <w:r w:rsidRPr="004D70CB">
        <w:rPr>
          <w:rFonts w:ascii="Times New Roman" w:hAnsi="Times New Roman" w:cs="Times New Roman"/>
          <w:b w:val="0"/>
          <w:lang w:val="uz-Cyrl-UZ"/>
        </w:rPr>
        <w:t xml:space="preserve"> </w:t>
      </w:r>
      <w:r w:rsidRPr="004D70CB">
        <w:rPr>
          <w:rFonts w:ascii="Times New Roman" w:hAnsi="Times New Roman" w:cs="Times New Roman"/>
          <w:lang w:val="en-US"/>
        </w:rPr>
        <w:t>A</w:t>
      </w:r>
      <w:r w:rsidRPr="004D70CB">
        <w:rPr>
          <w:rFonts w:ascii="Times New Roman" w:hAnsi="Times New Roman" w:cs="Times New Roman"/>
          <w:lang w:val="uz-Cyrl-UZ"/>
        </w:rPr>
        <w:t xml:space="preserve">MALIY MASHG'ULOT MAVZULARI </w:t>
      </w:r>
    </w:p>
    <w:p w:rsidR="006977C0" w:rsidRPr="004D70CB" w:rsidRDefault="006977C0" w:rsidP="006977C0">
      <w:pPr>
        <w:jc w:val="center"/>
        <w:rPr>
          <w:b/>
          <w:sz w:val="28"/>
          <w:szCs w:val="28"/>
          <w:lang w:val="en-US"/>
        </w:rPr>
      </w:pPr>
    </w:p>
    <w:p w:rsidR="006977C0" w:rsidRPr="004D70CB" w:rsidRDefault="006977C0" w:rsidP="006977C0">
      <w:pPr>
        <w:jc w:val="center"/>
        <w:rPr>
          <w:b/>
          <w:sz w:val="28"/>
          <w:szCs w:val="28"/>
          <w:lang w:val="en-US"/>
        </w:rPr>
      </w:pPr>
      <w:r>
        <w:rPr>
          <w:b/>
          <w:sz w:val="28"/>
          <w:szCs w:val="28"/>
          <w:lang w:val="en-US"/>
        </w:rPr>
        <w:t>3</w:t>
      </w:r>
      <w:r w:rsidRPr="004D70CB">
        <w:rPr>
          <w:b/>
          <w:sz w:val="28"/>
          <w:szCs w:val="28"/>
          <w:lang w:val="en-US"/>
        </w:rPr>
        <w:t>-semestr uchun</w:t>
      </w:r>
    </w:p>
    <w:p w:rsidR="006977C0" w:rsidRPr="004D70CB" w:rsidRDefault="006977C0" w:rsidP="006977C0">
      <w:pPr>
        <w:jc w:val="center"/>
        <w:rPr>
          <w:b/>
          <w:sz w:val="28"/>
          <w:szCs w:val="28"/>
          <w:lang w:val="en-US"/>
        </w:rPr>
      </w:pPr>
    </w:p>
    <w:p w:rsidR="006977C0" w:rsidRPr="004D70CB" w:rsidRDefault="006977C0" w:rsidP="006977C0">
      <w:pPr>
        <w:pStyle w:val="21"/>
        <w:spacing w:after="0" w:line="240" w:lineRule="auto"/>
        <w:jc w:val="both"/>
        <w:rPr>
          <w:sz w:val="28"/>
          <w:szCs w:val="28"/>
          <w:lang w:val="en-US"/>
        </w:rPr>
      </w:pPr>
      <w:r w:rsidRPr="004D70CB">
        <w:rPr>
          <w:sz w:val="28"/>
          <w:szCs w:val="28"/>
          <w:lang w:val="en-US"/>
        </w:rPr>
        <w:tab/>
      </w:r>
      <w:r w:rsidRPr="004D70CB">
        <w:rPr>
          <w:sz w:val="28"/>
          <w:szCs w:val="28"/>
          <w:lang w:val="uz-Cyrl-UZ"/>
        </w:rPr>
        <w:t xml:space="preserve">Amaliy mashg‘ulotlarda talabalar </w:t>
      </w:r>
      <w:r>
        <w:rPr>
          <w:sz w:val="28"/>
          <w:szCs w:val="28"/>
          <w:lang w:val="uz-Cyrl-UZ"/>
        </w:rPr>
        <w:t>tanlov fani mavzularini</w:t>
      </w:r>
      <w:r w:rsidRPr="004D70CB">
        <w:rPr>
          <w:sz w:val="28"/>
          <w:szCs w:val="28"/>
          <w:lang w:val="uz-Cyrl-UZ"/>
        </w:rPr>
        <w:t xml:space="preserve"> o‘rganish va ularni o‘zlashtirishlari ko‘zda tutiladi.</w:t>
      </w:r>
      <w:r w:rsidRPr="004D70CB">
        <w:rPr>
          <w:sz w:val="28"/>
          <w:szCs w:val="28"/>
          <w:lang w:val="en-US"/>
        </w:rPr>
        <w:t>Amaliy mashg’ulotla</w:t>
      </w:r>
      <w:r>
        <w:rPr>
          <w:sz w:val="28"/>
          <w:szCs w:val="28"/>
          <w:lang w:val="uz-Cyrl-UZ"/>
        </w:rPr>
        <w:t xml:space="preserve"> </w:t>
      </w:r>
      <w:r w:rsidRPr="004D70CB">
        <w:rPr>
          <w:sz w:val="28"/>
          <w:szCs w:val="28"/>
          <w:lang w:val="en-US"/>
        </w:rPr>
        <w:t>r talabalarda badiiy tahlil, ilmiy-nazariy muqoyasa, badiiy asarga problematik yondashuv malakasini shallantirishga xizmat qiladi. Shuningdek,  ilmiy tadqiqotlar olib borish, tarixiy davrlar mohiyati, poetik o’ziga xosligini anglashda amaliy-nazariy asos bo’lib xizmat qiladi. Amaliy mashg’ulotlarda talabalar jahon adabiyoti muammolari to’g’risida amaliy ko’nikma va malaka hosil qiladilar. Amaliy mashg’ulot mavzulari:</w:t>
      </w:r>
    </w:p>
    <w:p w:rsidR="006977C0" w:rsidRPr="004D70CB" w:rsidRDefault="006977C0" w:rsidP="006977C0">
      <w:pPr>
        <w:jc w:val="center"/>
        <w:rPr>
          <w:b/>
          <w:sz w:val="28"/>
          <w:szCs w:val="28"/>
          <w:lang w:val="en-US"/>
        </w:rPr>
      </w:pPr>
    </w:p>
    <w:p w:rsidR="006977C0" w:rsidRPr="004D70CB" w:rsidRDefault="006977C0" w:rsidP="006977C0">
      <w:pPr>
        <w:jc w:val="center"/>
        <w:rPr>
          <w:b/>
          <w:sz w:val="28"/>
          <w:szCs w:val="28"/>
          <w:lang w:val="en-US"/>
        </w:rPr>
      </w:pPr>
    </w:p>
    <w:p w:rsidR="006977C0" w:rsidRPr="004D70CB" w:rsidRDefault="006977C0" w:rsidP="006977C0">
      <w:pPr>
        <w:jc w:val="center"/>
        <w:rPr>
          <w:b/>
          <w:sz w:val="28"/>
          <w:szCs w:val="28"/>
          <w:lang w:val="tt-RU"/>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9"/>
        <w:gridCol w:w="5924"/>
        <w:gridCol w:w="898"/>
        <w:gridCol w:w="1763"/>
      </w:tblGrid>
      <w:tr w:rsidR="006977C0" w:rsidRPr="004D70CB" w:rsidTr="00154E97">
        <w:trPr>
          <w:trHeight w:val="437"/>
          <w:jc w:val="center"/>
        </w:trPr>
        <w:tc>
          <w:tcPr>
            <w:tcW w:w="579" w:type="dxa"/>
            <w:vAlign w:val="center"/>
          </w:tcPr>
          <w:p w:rsidR="006977C0" w:rsidRPr="004D70CB" w:rsidRDefault="006977C0" w:rsidP="00154E97">
            <w:pPr>
              <w:jc w:val="center"/>
              <w:rPr>
                <w:b/>
                <w:sz w:val="28"/>
                <w:szCs w:val="28"/>
                <w:lang w:val="uz-Cyrl-UZ"/>
              </w:rPr>
            </w:pPr>
            <w:r w:rsidRPr="004D70CB">
              <w:rPr>
                <w:b/>
                <w:sz w:val="28"/>
                <w:szCs w:val="28"/>
                <w:lang w:val="uz-Cyrl-UZ"/>
              </w:rPr>
              <w:t>№</w:t>
            </w:r>
          </w:p>
        </w:tc>
        <w:tc>
          <w:tcPr>
            <w:tcW w:w="5924" w:type="dxa"/>
            <w:vAlign w:val="center"/>
          </w:tcPr>
          <w:p w:rsidR="006977C0" w:rsidRPr="004D70CB" w:rsidRDefault="006977C0" w:rsidP="00154E97">
            <w:pPr>
              <w:jc w:val="center"/>
              <w:rPr>
                <w:b/>
                <w:bCs/>
                <w:sz w:val="28"/>
                <w:szCs w:val="28"/>
                <w:lang w:val="uz-Cyrl-UZ"/>
              </w:rPr>
            </w:pPr>
            <w:r w:rsidRPr="004D70CB">
              <w:rPr>
                <w:b/>
                <w:bCs/>
                <w:sz w:val="28"/>
                <w:szCs w:val="28"/>
                <w:lang w:val="uz-Cyrl-UZ"/>
              </w:rPr>
              <w:t>Mavzu nomi</w:t>
            </w:r>
          </w:p>
        </w:tc>
        <w:tc>
          <w:tcPr>
            <w:tcW w:w="898" w:type="dxa"/>
            <w:vAlign w:val="center"/>
          </w:tcPr>
          <w:p w:rsidR="006977C0" w:rsidRPr="004D70CB" w:rsidRDefault="006977C0" w:rsidP="00154E97">
            <w:pPr>
              <w:jc w:val="center"/>
              <w:rPr>
                <w:b/>
                <w:sz w:val="28"/>
                <w:szCs w:val="28"/>
                <w:lang w:val="uz-Cyrl-UZ"/>
              </w:rPr>
            </w:pPr>
            <w:r w:rsidRPr="004D70CB">
              <w:rPr>
                <w:b/>
                <w:sz w:val="28"/>
                <w:szCs w:val="28"/>
                <w:lang w:val="uz-Cyrl-UZ"/>
              </w:rPr>
              <w:t>Soat</w:t>
            </w:r>
          </w:p>
        </w:tc>
        <w:tc>
          <w:tcPr>
            <w:tcW w:w="1763" w:type="dxa"/>
            <w:vAlign w:val="center"/>
          </w:tcPr>
          <w:p w:rsidR="006977C0" w:rsidRPr="004D70CB" w:rsidRDefault="006977C0" w:rsidP="00154E97">
            <w:pPr>
              <w:jc w:val="center"/>
              <w:rPr>
                <w:b/>
                <w:sz w:val="28"/>
                <w:szCs w:val="28"/>
                <w:lang w:val="uz-Cyrl-UZ"/>
              </w:rPr>
            </w:pPr>
            <w:r>
              <w:rPr>
                <w:b/>
                <w:sz w:val="28"/>
                <w:szCs w:val="28"/>
                <w:lang w:val="uz-Cyrl-UZ"/>
              </w:rPr>
              <w:t>O’tilgan</w:t>
            </w:r>
            <w:r w:rsidRPr="004D70CB">
              <w:rPr>
                <w:b/>
                <w:sz w:val="28"/>
                <w:szCs w:val="28"/>
                <w:lang w:val="uz-Cyrl-UZ"/>
              </w:rPr>
              <w:t xml:space="preserve"> </w:t>
            </w:r>
            <w:r>
              <w:rPr>
                <w:b/>
                <w:sz w:val="28"/>
                <w:szCs w:val="28"/>
                <w:lang w:val="uz-Cyrl-UZ"/>
              </w:rPr>
              <w:t>kun</w:t>
            </w:r>
          </w:p>
        </w:tc>
      </w:tr>
      <w:tr w:rsidR="006977C0" w:rsidRPr="004D70CB" w:rsidTr="00154E97">
        <w:trPr>
          <w:trHeight w:val="437"/>
          <w:jc w:val="center"/>
        </w:trPr>
        <w:tc>
          <w:tcPr>
            <w:tcW w:w="579" w:type="dxa"/>
            <w:vAlign w:val="center"/>
          </w:tcPr>
          <w:p w:rsidR="006977C0" w:rsidRPr="003232DB" w:rsidRDefault="006977C0" w:rsidP="00154E97">
            <w:pPr>
              <w:jc w:val="center"/>
              <w:rPr>
                <w:sz w:val="28"/>
                <w:szCs w:val="28"/>
                <w:lang w:val="en-US"/>
              </w:rPr>
            </w:pPr>
            <w:r w:rsidRPr="004D70CB">
              <w:rPr>
                <w:sz w:val="28"/>
                <w:szCs w:val="28"/>
                <w:lang w:val="uz-Cyrl-UZ"/>
              </w:rPr>
              <w:t>1</w:t>
            </w:r>
            <w:r>
              <w:rPr>
                <w:sz w:val="28"/>
                <w:szCs w:val="28"/>
                <w:lang w:val="en-US"/>
              </w:rPr>
              <w:t>.</w:t>
            </w:r>
          </w:p>
        </w:tc>
        <w:tc>
          <w:tcPr>
            <w:tcW w:w="5924" w:type="dxa"/>
          </w:tcPr>
          <w:p w:rsidR="006977C0" w:rsidRPr="00377262" w:rsidRDefault="006977C0" w:rsidP="00154E97">
            <w:pPr>
              <w:jc w:val="both"/>
              <w:rPr>
                <w:sz w:val="28"/>
                <w:szCs w:val="28"/>
                <w:lang w:val="uz-Cyrl-UZ"/>
              </w:rPr>
            </w:pPr>
            <w:r>
              <w:rPr>
                <w:sz w:val="28"/>
                <w:szCs w:val="28"/>
                <w:lang w:val="uz-Cyrl-UZ"/>
              </w:rPr>
              <w:t>Akademik Azizxon Po’latovichning “Qo’qon adabiy muhiti” asarini o’qish va tahlil qilish</w:t>
            </w:r>
          </w:p>
        </w:tc>
        <w:tc>
          <w:tcPr>
            <w:tcW w:w="898" w:type="dxa"/>
            <w:vAlign w:val="center"/>
          </w:tcPr>
          <w:p w:rsidR="006977C0" w:rsidRPr="004D70CB" w:rsidRDefault="006977C0" w:rsidP="00154E97">
            <w:pPr>
              <w:jc w:val="center"/>
              <w:rPr>
                <w:sz w:val="28"/>
                <w:szCs w:val="28"/>
                <w:lang w:val="uz-Cyrl-UZ"/>
              </w:rPr>
            </w:pPr>
            <w:r w:rsidRPr="004D70CB">
              <w:rPr>
                <w:sz w:val="28"/>
                <w:szCs w:val="28"/>
                <w:lang w:val="uz-Cyrl-UZ"/>
              </w:rPr>
              <w:t>2</w:t>
            </w:r>
          </w:p>
        </w:tc>
        <w:tc>
          <w:tcPr>
            <w:tcW w:w="1763" w:type="dxa"/>
            <w:vAlign w:val="center"/>
          </w:tcPr>
          <w:p w:rsidR="006977C0" w:rsidRPr="006B6FDA" w:rsidRDefault="006977C0" w:rsidP="00154E97">
            <w:pPr>
              <w:jc w:val="center"/>
              <w:rPr>
                <w:sz w:val="28"/>
                <w:szCs w:val="28"/>
                <w:lang w:val="en-US"/>
              </w:rPr>
            </w:pPr>
          </w:p>
        </w:tc>
      </w:tr>
      <w:tr w:rsidR="006977C0" w:rsidRPr="004D70CB" w:rsidTr="00154E97">
        <w:trPr>
          <w:trHeight w:val="437"/>
          <w:jc w:val="center"/>
        </w:trPr>
        <w:tc>
          <w:tcPr>
            <w:tcW w:w="579" w:type="dxa"/>
            <w:vAlign w:val="center"/>
          </w:tcPr>
          <w:p w:rsidR="006977C0" w:rsidRPr="00031D27" w:rsidRDefault="006977C0" w:rsidP="00154E97">
            <w:pPr>
              <w:jc w:val="center"/>
              <w:rPr>
                <w:sz w:val="28"/>
                <w:szCs w:val="28"/>
                <w:lang w:val="en-US"/>
              </w:rPr>
            </w:pPr>
            <w:r>
              <w:rPr>
                <w:sz w:val="28"/>
                <w:szCs w:val="28"/>
                <w:lang w:val="en-US"/>
              </w:rPr>
              <w:t>2.</w:t>
            </w:r>
          </w:p>
        </w:tc>
        <w:tc>
          <w:tcPr>
            <w:tcW w:w="5924" w:type="dxa"/>
          </w:tcPr>
          <w:p w:rsidR="006977C0" w:rsidRPr="00031D27" w:rsidRDefault="006977C0" w:rsidP="00154E97">
            <w:pPr>
              <w:jc w:val="both"/>
              <w:rPr>
                <w:sz w:val="28"/>
                <w:szCs w:val="28"/>
                <w:lang w:val="en-US"/>
              </w:rPr>
            </w:pPr>
            <w:r>
              <w:rPr>
                <w:sz w:val="28"/>
                <w:szCs w:val="28"/>
                <w:lang w:val="en-US"/>
              </w:rPr>
              <w:t>G’oziy lirikasining poetik tahlili</w:t>
            </w:r>
          </w:p>
        </w:tc>
        <w:tc>
          <w:tcPr>
            <w:tcW w:w="898" w:type="dxa"/>
            <w:vAlign w:val="center"/>
          </w:tcPr>
          <w:p w:rsidR="006977C0" w:rsidRPr="00031D27" w:rsidRDefault="006977C0" w:rsidP="00154E97">
            <w:pPr>
              <w:jc w:val="center"/>
              <w:rPr>
                <w:sz w:val="28"/>
                <w:szCs w:val="28"/>
                <w:lang w:val="en-US"/>
              </w:rPr>
            </w:pPr>
            <w:r>
              <w:rPr>
                <w:sz w:val="28"/>
                <w:szCs w:val="28"/>
                <w:lang w:val="en-US"/>
              </w:rPr>
              <w:t>2</w:t>
            </w:r>
          </w:p>
        </w:tc>
        <w:tc>
          <w:tcPr>
            <w:tcW w:w="1763" w:type="dxa"/>
            <w:vAlign w:val="center"/>
          </w:tcPr>
          <w:p w:rsidR="006977C0" w:rsidRPr="006B6FDA" w:rsidRDefault="006977C0" w:rsidP="00154E97">
            <w:pPr>
              <w:jc w:val="center"/>
              <w:rPr>
                <w:sz w:val="28"/>
                <w:szCs w:val="28"/>
                <w:lang w:val="en-US"/>
              </w:rPr>
            </w:pPr>
          </w:p>
        </w:tc>
      </w:tr>
      <w:tr w:rsidR="006977C0" w:rsidRPr="004D70CB" w:rsidTr="00154E97">
        <w:trPr>
          <w:trHeight w:val="437"/>
          <w:jc w:val="center"/>
        </w:trPr>
        <w:tc>
          <w:tcPr>
            <w:tcW w:w="579" w:type="dxa"/>
            <w:vAlign w:val="center"/>
          </w:tcPr>
          <w:p w:rsidR="006977C0" w:rsidRPr="00547191" w:rsidRDefault="006977C0" w:rsidP="00154E97">
            <w:pPr>
              <w:jc w:val="center"/>
              <w:rPr>
                <w:sz w:val="28"/>
                <w:szCs w:val="28"/>
                <w:lang w:val="en-US"/>
              </w:rPr>
            </w:pPr>
            <w:r>
              <w:rPr>
                <w:sz w:val="28"/>
                <w:szCs w:val="28"/>
                <w:lang w:val="en-US"/>
              </w:rPr>
              <w:t>3.</w:t>
            </w:r>
          </w:p>
        </w:tc>
        <w:tc>
          <w:tcPr>
            <w:tcW w:w="5924" w:type="dxa"/>
          </w:tcPr>
          <w:p w:rsidR="006977C0" w:rsidRPr="00547191" w:rsidRDefault="006977C0" w:rsidP="00154E97">
            <w:pPr>
              <w:jc w:val="both"/>
              <w:rPr>
                <w:sz w:val="28"/>
                <w:szCs w:val="28"/>
                <w:lang w:val="en-US"/>
              </w:rPr>
            </w:pPr>
            <w:r>
              <w:rPr>
                <w:sz w:val="28"/>
                <w:szCs w:val="28"/>
                <w:lang w:val="en-US"/>
              </w:rPr>
              <w:t>Xon lirikasi tahlili</w:t>
            </w:r>
          </w:p>
        </w:tc>
        <w:tc>
          <w:tcPr>
            <w:tcW w:w="898" w:type="dxa"/>
            <w:vAlign w:val="center"/>
          </w:tcPr>
          <w:p w:rsidR="006977C0" w:rsidRPr="00547191" w:rsidRDefault="006977C0" w:rsidP="00154E97">
            <w:pPr>
              <w:jc w:val="center"/>
              <w:rPr>
                <w:sz w:val="28"/>
                <w:szCs w:val="28"/>
                <w:lang w:val="en-US"/>
              </w:rPr>
            </w:pPr>
            <w:r>
              <w:rPr>
                <w:sz w:val="28"/>
                <w:szCs w:val="28"/>
                <w:lang w:val="en-US"/>
              </w:rPr>
              <w:t>2</w:t>
            </w:r>
          </w:p>
        </w:tc>
        <w:tc>
          <w:tcPr>
            <w:tcW w:w="1763" w:type="dxa"/>
            <w:vAlign w:val="center"/>
          </w:tcPr>
          <w:p w:rsidR="006977C0" w:rsidRPr="006B6FDA" w:rsidRDefault="006977C0" w:rsidP="00154E97">
            <w:pPr>
              <w:jc w:val="center"/>
              <w:rPr>
                <w:sz w:val="28"/>
                <w:szCs w:val="28"/>
                <w:lang w:val="en-US"/>
              </w:rPr>
            </w:pPr>
          </w:p>
        </w:tc>
      </w:tr>
      <w:tr w:rsidR="006977C0" w:rsidRPr="004D70CB" w:rsidTr="00154E97">
        <w:trPr>
          <w:trHeight w:val="437"/>
          <w:jc w:val="center"/>
        </w:trPr>
        <w:tc>
          <w:tcPr>
            <w:tcW w:w="579" w:type="dxa"/>
            <w:vAlign w:val="center"/>
          </w:tcPr>
          <w:p w:rsidR="006977C0" w:rsidRPr="00547191" w:rsidRDefault="006977C0" w:rsidP="00154E97">
            <w:pPr>
              <w:jc w:val="center"/>
              <w:rPr>
                <w:sz w:val="28"/>
                <w:szCs w:val="28"/>
                <w:lang w:val="en-US"/>
              </w:rPr>
            </w:pPr>
            <w:r>
              <w:rPr>
                <w:sz w:val="28"/>
                <w:szCs w:val="28"/>
                <w:lang w:val="en-US"/>
              </w:rPr>
              <w:t>4.</w:t>
            </w:r>
          </w:p>
        </w:tc>
        <w:tc>
          <w:tcPr>
            <w:tcW w:w="5924" w:type="dxa"/>
          </w:tcPr>
          <w:p w:rsidR="006977C0" w:rsidRDefault="006977C0" w:rsidP="00154E97">
            <w:pPr>
              <w:jc w:val="both"/>
              <w:rPr>
                <w:sz w:val="28"/>
                <w:szCs w:val="28"/>
                <w:lang w:val="uz-Cyrl-UZ"/>
              </w:rPr>
            </w:pPr>
            <w:r>
              <w:rPr>
                <w:sz w:val="28"/>
                <w:szCs w:val="28"/>
                <w:lang w:val="uz-Cyrl-UZ"/>
              </w:rPr>
              <w:t>Sadoiy</w:t>
            </w:r>
            <w:r>
              <w:rPr>
                <w:sz w:val="28"/>
                <w:szCs w:val="28"/>
                <w:lang w:val="en-US"/>
              </w:rPr>
              <w:t xml:space="preserve"> lirikasi tahlili </w:t>
            </w:r>
          </w:p>
        </w:tc>
        <w:tc>
          <w:tcPr>
            <w:tcW w:w="898" w:type="dxa"/>
            <w:vAlign w:val="center"/>
          </w:tcPr>
          <w:p w:rsidR="006977C0" w:rsidRPr="004D70CB" w:rsidRDefault="006977C0" w:rsidP="00154E97">
            <w:pPr>
              <w:jc w:val="center"/>
              <w:rPr>
                <w:sz w:val="28"/>
                <w:szCs w:val="28"/>
                <w:lang w:val="uz-Cyrl-UZ"/>
              </w:rPr>
            </w:pPr>
            <w:r>
              <w:rPr>
                <w:sz w:val="28"/>
                <w:szCs w:val="28"/>
                <w:lang w:val="uz-Cyrl-UZ"/>
              </w:rPr>
              <w:t>2</w:t>
            </w:r>
          </w:p>
        </w:tc>
        <w:tc>
          <w:tcPr>
            <w:tcW w:w="1763" w:type="dxa"/>
            <w:vAlign w:val="center"/>
          </w:tcPr>
          <w:p w:rsidR="006977C0" w:rsidRPr="006E29F8" w:rsidRDefault="006977C0" w:rsidP="00154E97">
            <w:pPr>
              <w:jc w:val="center"/>
              <w:rPr>
                <w:sz w:val="28"/>
                <w:szCs w:val="28"/>
                <w:lang w:val="uz-Cyrl-UZ"/>
              </w:rPr>
            </w:pPr>
          </w:p>
        </w:tc>
      </w:tr>
      <w:tr w:rsidR="006977C0" w:rsidRPr="004D70CB" w:rsidTr="00154E97">
        <w:trPr>
          <w:trHeight w:val="437"/>
          <w:jc w:val="center"/>
        </w:trPr>
        <w:tc>
          <w:tcPr>
            <w:tcW w:w="579" w:type="dxa"/>
            <w:vAlign w:val="center"/>
          </w:tcPr>
          <w:p w:rsidR="006977C0" w:rsidRPr="00547191" w:rsidRDefault="006977C0" w:rsidP="00154E97">
            <w:pPr>
              <w:jc w:val="center"/>
              <w:rPr>
                <w:sz w:val="28"/>
                <w:szCs w:val="28"/>
                <w:lang w:val="en-US"/>
              </w:rPr>
            </w:pPr>
            <w:r>
              <w:rPr>
                <w:sz w:val="28"/>
                <w:szCs w:val="28"/>
                <w:lang w:val="en-US"/>
              </w:rPr>
              <w:t>5.</w:t>
            </w:r>
          </w:p>
        </w:tc>
        <w:tc>
          <w:tcPr>
            <w:tcW w:w="5924" w:type="dxa"/>
          </w:tcPr>
          <w:p w:rsidR="006977C0" w:rsidRDefault="006977C0" w:rsidP="00154E97">
            <w:pPr>
              <w:jc w:val="both"/>
              <w:rPr>
                <w:sz w:val="28"/>
                <w:szCs w:val="28"/>
                <w:lang w:val="uz-Cyrl-UZ"/>
              </w:rPr>
            </w:pPr>
            <w:r>
              <w:rPr>
                <w:sz w:val="28"/>
                <w:szCs w:val="28"/>
                <w:lang w:val="uz-Cyrl-UZ"/>
              </w:rPr>
              <w:t>Muhyi she’rlari</w:t>
            </w:r>
            <w:r>
              <w:rPr>
                <w:sz w:val="28"/>
                <w:szCs w:val="28"/>
                <w:lang w:val="en-US"/>
              </w:rPr>
              <w:t xml:space="preserve">ning mavzu va g’oyaviy ko’lami </w:t>
            </w:r>
          </w:p>
        </w:tc>
        <w:tc>
          <w:tcPr>
            <w:tcW w:w="898" w:type="dxa"/>
            <w:vAlign w:val="center"/>
          </w:tcPr>
          <w:p w:rsidR="006977C0" w:rsidRPr="00547191" w:rsidRDefault="006977C0" w:rsidP="00154E97">
            <w:pPr>
              <w:jc w:val="center"/>
              <w:rPr>
                <w:sz w:val="28"/>
                <w:szCs w:val="28"/>
                <w:lang w:val="en-US"/>
              </w:rPr>
            </w:pPr>
            <w:r>
              <w:rPr>
                <w:sz w:val="28"/>
                <w:szCs w:val="28"/>
                <w:lang w:val="uz-Cyrl-UZ"/>
              </w:rPr>
              <w:t>2</w:t>
            </w:r>
          </w:p>
        </w:tc>
        <w:tc>
          <w:tcPr>
            <w:tcW w:w="1763" w:type="dxa"/>
            <w:vAlign w:val="center"/>
          </w:tcPr>
          <w:p w:rsidR="006977C0" w:rsidRPr="006B6FDA" w:rsidRDefault="006977C0" w:rsidP="00154E97">
            <w:pPr>
              <w:jc w:val="center"/>
              <w:rPr>
                <w:sz w:val="28"/>
                <w:szCs w:val="28"/>
                <w:lang w:val="uz-Cyrl-UZ"/>
              </w:rPr>
            </w:pPr>
          </w:p>
        </w:tc>
      </w:tr>
      <w:tr w:rsidR="006977C0" w:rsidRPr="004D70CB" w:rsidTr="00154E97">
        <w:trPr>
          <w:trHeight w:val="437"/>
          <w:jc w:val="center"/>
        </w:trPr>
        <w:tc>
          <w:tcPr>
            <w:tcW w:w="579" w:type="dxa"/>
            <w:vAlign w:val="center"/>
          </w:tcPr>
          <w:p w:rsidR="006977C0" w:rsidRDefault="006977C0" w:rsidP="00154E97">
            <w:pPr>
              <w:jc w:val="center"/>
              <w:rPr>
                <w:sz w:val="28"/>
                <w:szCs w:val="28"/>
                <w:lang w:val="en-US"/>
              </w:rPr>
            </w:pPr>
            <w:r>
              <w:rPr>
                <w:sz w:val="28"/>
                <w:szCs w:val="28"/>
                <w:lang w:val="en-US"/>
              </w:rPr>
              <w:t>6.</w:t>
            </w:r>
          </w:p>
        </w:tc>
        <w:tc>
          <w:tcPr>
            <w:tcW w:w="5924" w:type="dxa"/>
          </w:tcPr>
          <w:p w:rsidR="006977C0" w:rsidRPr="00031D27" w:rsidRDefault="006977C0" w:rsidP="00154E97">
            <w:pPr>
              <w:jc w:val="both"/>
              <w:rPr>
                <w:sz w:val="28"/>
                <w:szCs w:val="28"/>
                <w:lang w:val="en-US"/>
              </w:rPr>
            </w:pPr>
            <w:r>
              <w:rPr>
                <w:sz w:val="28"/>
                <w:szCs w:val="28"/>
                <w:lang w:val="en-US"/>
              </w:rPr>
              <w:t>Muhyi muxammaslari poetikasi</w:t>
            </w:r>
          </w:p>
        </w:tc>
        <w:tc>
          <w:tcPr>
            <w:tcW w:w="898" w:type="dxa"/>
            <w:vAlign w:val="center"/>
          </w:tcPr>
          <w:p w:rsidR="006977C0" w:rsidRPr="003232DB" w:rsidRDefault="006977C0" w:rsidP="00154E97">
            <w:pPr>
              <w:jc w:val="center"/>
              <w:rPr>
                <w:sz w:val="28"/>
                <w:szCs w:val="28"/>
                <w:lang w:val="en-US"/>
              </w:rPr>
            </w:pPr>
            <w:r>
              <w:rPr>
                <w:sz w:val="28"/>
                <w:szCs w:val="28"/>
                <w:lang w:val="en-US"/>
              </w:rPr>
              <w:t>2</w:t>
            </w:r>
          </w:p>
        </w:tc>
        <w:tc>
          <w:tcPr>
            <w:tcW w:w="1763" w:type="dxa"/>
            <w:vAlign w:val="center"/>
          </w:tcPr>
          <w:p w:rsidR="006977C0" w:rsidRPr="006B6FDA" w:rsidRDefault="006977C0" w:rsidP="00154E97">
            <w:pPr>
              <w:jc w:val="center"/>
              <w:rPr>
                <w:sz w:val="28"/>
                <w:szCs w:val="28"/>
                <w:lang w:val="uz-Cyrl-UZ"/>
              </w:rPr>
            </w:pPr>
          </w:p>
        </w:tc>
      </w:tr>
      <w:tr w:rsidR="006977C0" w:rsidRPr="004D70CB" w:rsidTr="00154E97">
        <w:trPr>
          <w:trHeight w:val="437"/>
          <w:jc w:val="center"/>
        </w:trPr>
        <w:tc>
          <w:tcPr>
            <w:tcW w:w="579" w:type="dxa"/>
            <w:vAlign w:val="center"/>
          </w:tcPr>
          <w:p w:rsidR="006977C0" w:rsidRPr="00547191" w:rsidRDefault="006977C0" w:rsidP="00154E97">
            <w:pPr>
              <w:jc w:val="center"/>
              <w:rPr>
                <w:sz w:val="28"/>
                <w:szCs w:val="28"/>
                <w:lang w:val="en-US"/>
              </w:rPr>
            </w:pPr>
            <w:r>
              <w:rPr>
                <w:sz w:val="28"/>
                <w:szCs w:val="28"/>
                <w:lang w:val="en-US"/>
              </w:rPr>
              <w:t>7.</w:t>
            </w:r>
          </w:p>
        </w:tc>
        <w:tc>
          <w:tcPr>
            <w:tcW w:w="5924" w:type="dxa"/>
          </w:tcPr>
          <w:p w:rsidR="006977C0" w:rsidRPr="003B50B7" w:rsidRDefault="006977C0" w:rsidP="00154E97">
            <w:pPr>
              <w:jc w:val="both"/>
              <w:rPr>
                <w:sz w:val="28"/>
                <w:szCs w:val="28"/>
                <w:lang w:val="uz-Cyrl-UZ"/>
              </w:rPr>
            </w:pPr>
            <w:r>
              <w:rPr>
                <w:sz w:val="28"/>
                <w:szCs w:val="28"/>
                <w:lang w:val="uz-Cyrl-UZ"/>
              </w:rPr>
              <w:t>Qoriy Xo’qandiy she’rlarining badiiy tahlili</w:t>
            </w:r>
          </w:p>
        </w:tc>
        <w:tc>
          <w:tcPr>
            <w:tcW w:w="898" w:type="dxa"/>
            <w:vAlign w:val="center"/>
          </w:tcPr>
          <w:p w:rsidR="006977C0" w:rsidRPr="004D70CB" w:rsidRDefault="006977C0" w:rsidP="00154E97">
            <w:pPr>
              <w:jc w:val="center"/>
              <w:rPr>
                <w:sz w:val="28"/>
                <w:szCs w:val="28"/>
                <w:lang w:val="uz-Cyrl-UZ"/>
              </w:rPr>
            </w:pPr>
            <w:r w:rsidRPr="004D70CB">
              <w:rPr>
                <w:sz w:val="28"/>
                <w:szCs w:val="28"/>
                <w:lang w:val="uz-Cyrl-UZ"/>
              </w:rPr>
              <w:t>2</w:t>
            </w:r>
          </w:p>
        </w:tc>
        <w:tc>
          <w:tcPr>
            <w:tcW w:w="1763" w:type="dxa"/>
            <w:vAlign w:val="center"/>
          </w:tcPr>
          <w:p w:rsidR="006977C0" w:rsidRPr="006B6FDA" w:rsidRDefault="006977C0" w:rsidP="00154E97">
            <w:pPr>
              <w:jc w:val="center"/>
              <w:rPr>
                <w:sz w:val="28"/>
                <w:szCs w:val="28"/>
                <w:lang w:val="uz-Cyrl-UZ"/>
              </w:rPr>
            </w:pPr>
          </w:p>
        </w:tc>
      </w:tr>
      <w:tr w:rsidR="006977C0" w:rsidRPr="004D70CB" w:rsidTr="00154E97">
        <w:trPr>
          <w:trHeight w:val="437"/>
          <w:jc w:val="center"/>
        </w:trPr>
        <w:tc>
          <w:tcPr>
            <w:tcW w:w="579" w:type="dxa"/>
            <w:vAlign w:val="center"/>
          </w:tcPr>
          <w:p w:rsidR="006977C0" w:rsidRPr="00547191" w:rsidRDefault="006977C0" w:rsidP="00154E97">
            <w:pPr>
              <w:jc w:val="center"/>
              <w:rPr>
                <w:sz w:val="28"/>
                <w:szCs w:val="28"/>
                <w:lang w:val="en-US"/>
              </w:rPr>
            </w:pPr>
            <w:r>
              <w:rPr>
                <w:sz w:val="28"/>
                <w:szCs w:val="28"/>
                <w:lang w:val="en-US"/>
              </w:rPr>
              <w:t>8.</w:t>
            </w:r>
          </w:p>
        </w:tc>
        <w:tc>
          <w:tcPr>
            <w:tcW w:w="5924" w:type="dxa"/>
          </w:tcPr>
          <w:p w:rsidR="006977C0" w:rsidRPr="00547191" w:rsidRDefault="006977C0" w:rsidP="00154E97">
            <w:pPr>
              <w:jc w:val="both"/>
              <w:rPr>
                <w:sz w:val="28"/>
                <w:szCs w:val="28"/>
                <w:lang w:val="en-US"/>
              </w:rPr>
            </w:pPr>
            <w:r>
              <w:rPr>
                <w:sz w:val="28"/>
                <w:szCs w:val="28"/>
                <w:lang w:val="en-US"/>
              </w:rPr>
              <w:t xml:space="preserve">Qoriy muxammaslari badiiyati </w:t>
            </w:r>
          </w:p>
        </w:tc>
        <w:tc>
          <w:tcPr>
            <w:tcW w:w="898" w:type="dxa"/>
            <w:vAlign w:val="center"/>
          </w:tcPr>
          <w:p w:rsidR="006977C0" w:rsidRPr="00547191" w:rsidRDefault="006977C0" w:rsidP="00154E97">
            <w:pPr>
              <w:jc w:val="center"/>
              <w:rPr>
                <w:sz w:val="28"/>
                <w:szCs w:val="28"/>
                <w:lang w:val="en-US"/>
              </w:rPr>
            </w:pPr>
            <w:r>
              <w:rPr>
                <w:sz w:val="28"/>
                <w:szCs w:val="28"/>
                <w:lang w:val="en-US"/>
              </w:rPr>
              <w:t>2</w:t>
            </w:r>
          </w:p>
        </w:tc>
        <w:tc>
          <w:tcPr>
            <w:tcW w:w="1763" w:type="dxa"/>
            <w:vAlign w:val="center"/>
          </w:tcPr>
          <w:p w:rsidR="006977C0" w:rsidRPr="006B6FDA" w:rsidRDefault="006977C0" w:rsidP="00154E97">
            <w:pPr>
              <w:jc w:val="center"/>
              <w:rPr>
                <w:sz w:val="28"/>
                <w:szCs w:val="28"/>
                <w:lang w:val="uz-Cyrl-UZ"/>
              </w:rPr>
            </w:pPr>
          </w:p>
        </w:tc>
      </w:tr>
      <w:tr w:rsidR="006977C0" w:rsidRPr="004D70CB" w:rsidTr="00154E97">
        <w:trPr>
          <w:trHeight w:val="437"/>
          <w:jc w:val="center"/>
        </w:trPr>
        <w:tc>
          <w:tcPr>
            <w:tcW w:w="579" w:type="dxa"/>
            <w:vAlign w:val="center"/>
          </w:tcPr>
          <w:p w:rsidR="006977C0" w:rsidRPr="00547191" w:rsidRDefault="006977C0" w:rsidP="00154E97">
            <w:pPr>
              <w:jc w:val="center"/>
              <w:rPr>
                <w:sz w:val="28"/>
                <w:szCs w:val="28"/>
                <w:lang w:val="en-US"/>
              </w:rPr>
            </w:pPr>
            <w:r>
              <w:rPr>
                <w:sz w:val="28"/>
                <w:szCs w:val="28"/>
                <w:lang w:val="en-US"/>
              </w:rPr>
              <w:t>9.</w:t>
            </w:r>
          </w:p>
        </w:tc>
        <w:tc>
          <w:tcPr>
            <w:tcW w:w="5924" w:type="dxa"/>
          </w:tcPr>
          <w:p w:rsidR="006977C0" w:rsidRDefault="006977C0" w:rsidP="00154E97">
            <w:pPr>
              <w:jc w:val="both"/>
              <w:rPr>
                <w:sz w:val="28"/>
                <w:szCs w:val="28"/>
                <w:lang w:val="en-US"/>
              </w:rPr>
            </w:pPr>
            <w:r>
              <w:rPr>
                <w:sz w:val="28"/>
                <w:szCs w:val="28"/>
                <w:lang w:val="en-US"/>
              </w:rPr>
              <w:t xml:space="preserve">Haziniy hayoti va ijodi </w:t>
            </w:r>
          </w:p>
        </w:tc>
        <w:tc>
          <w:tcPr>
            <w:tcW w:w="898" w:type="dxa"/>
            <w:vAlign w:val="center"/>
          </w:tcPr>
          <w:p w:rsidR="006977C0" w:rsidRPr="00547191" w:rsidRDefault="006977C0" w:rsidP="00154E97">
            <w:pPr>
              <w:jc w:val="center"/>
              <w:rPr>
                <w:sz w:val="28"/>
                <w:szCs w:val="28"/>
                <w:lang w:val="en-US"/>
              </w:rPr>
            </w:pPr>
            <w:r>
              <w:rPr>
                <w:sz w:val="28"/>
                <w:szCs w:val="28"/>
                <w:lang w:val="en-US"/>
              </w:rPr>
              <w:t>2</w:t>
            </w:r>
          </w:p>
        </w:tc>
        <w:tc>
          <w:tcPr>
            <w:tcW w:w="1763" w:type="dxa"/>
            <w:vAlign w:val="center"/>
          </w:tcPr>
          <w:p w:rsidR="006977C0" w:rsidRPr="006B6FDA" w:rsidRDefault="006977C0" w:rsidP="00154E97">
            <w:pPr>
              <w:jc w:val="center"/>
              <w:rPr>
                <w:sz w:val="28"/>
                <w:szCs w:val="28"/>
                <w:lang w:val="uz-Cyrl-UZ"/>
              </w:rPr>
            </w:pPr>
          </w:p>
        </w:tc>
      </w:tr>
      <w:tr w:rsidR="006977C0" w:rsidRPr="004D70CB" w:rsidTr="00154E97">
        <w:trPr>
          <w:trHeight w:val="437"/>
          <w:jc w:val="center"/>
        </w:trPr>
        <w:tc>
          <w:tcPr>
            <w:tcW w:w="579" w:type="dxa"/>
            <w:vAlign w:val="center"/>
          </w:tcPr>
          <w:p w:rsidR="006977C0" w:rsidRPr="00547191" w:rsidRDefault="006977C0" w:rsidP="00154E97">
            <w:pPr>
              <w:jc w:val="center"/>
              <w:rPr>
                <w:sz w:val="28"/>
                <w:szCs w:val="28"/>
                <w:lang w:val="en-US"/>
              </w:rPr>
            </w:pPr>
            <w:r>
              <w:rPr>
                <w:sz w:val="28"/>
                <w:szCs w:val="28"/>
                <w:lang w:val="en-US"/>
              </w:rPr>
              <w:t>10.</w:t>
            </w:r>
          </w:p>
        </w:tc>
        <w:tc>
          <w:tcPr>
            <w:tcW w:w="5924" w:type="dxa"/>
          </w:tcPr>
          <w:p w:rsidR="006977C0" w:rsidRPr="003232DB" w:rsidRDefault="006977C0" w:rsidP="00154E97">
            <w:pPr>
              <w:jc w:val="both"/>
              <w:rPr>
                <w:sz w:val="28"/>
                <w:szCs w:val="28"/>
                <w:lang w:val="en-US"/>
              </w:rPr>
            </w:pPr>
            <w:r>
              <w:rPr>
                <w:sz w:val="28"/>
                <w:szCs w:val="28"/>
                <w:lang w:val="en-US"/>
              </w:rPr>
              <w:t>Haziniy lirikasining mavzu va go’yaviy yo’nalishi</w:t>
            </w:r>
          </w:p>
        </w:tc>
        <w:tc>
          <w:tcPr>
            <w:tcW w:w="898" w:type="dxa"/>
            <w:vAlign w:val="center"/>
          </w:tcPr>
          <w:p w:rsidR="006977C0" w:rsidRPr="004D70CB" w:rsidRDefault="006977C0" w:rsidP="00154E97">
            <w:pPr>
              <w:jc w:val="center"/>
              <w:rPr>
                <w:sz w:val="28"/>
                <w:szCs w:val="28"/>
                <w:lang w:val="uz-Cyrl-UZ"/>
              </w:rPr>
            </w:pPr>
            <w:r>
              <w:rPr>
                <w:sz w:val="28"/>
                <w:szCs w:val="28"/>
                <w:lang w:val="uz-Cyrl-UZ"/>
              </w:rPr>
              <w:t>2</w:t>
            </w:r>
          </w:p>
        </w:tc>
        <w:tc>
          <w:tcPr>
            <w:tcW w:w="1763" w:type="dxa"/>
            <w:vAlign w:val="center"/>
          </w:tcPr>
          <w:p w:rsidR="006977C0" w:rsidRPr="006E29F8" w:rsidRDefault="006977C0" w:rsidP="00154E97">
            <w:pPr>
              <w:jc w:val="center"/>
              <w:rPr>
                <w:sz w:val="28"/>
                <w:szCs w:val="28"/>
                <w:lang w:val="uz-Cyrl-UZ"/>
              </w:rPr>
            </w:pPr>
          </w:p>
        </w:tc>
      </w:tr>
      <w:tr w:rsidR="006977C0" w:rsidRPr="004D70CB" w:rsidTr="00154E97">
        <w:trPr>
          <w:trHeight w:val="437"/>
          <w:jc w:val="center"/>
        </w:trPr>
        <w:tc>
          <w:tcPr>
            <w:tcW w:w="6503" w:type="dxa"/>
            <w:gridSpan w:val="2"/>
            <w:vAlign w:val="center"/>
          </w:tcPr>
          <w:p w:rsidR="006977C0" w:rsidRPr="004D70CB" w:rsidRDefault="006977C0" w:rsidP="00154E97">
            <w:pPr>
              <w:pStyle w:val="af4"/>
              <w:spacing w:after="0"/>
              <w:jc w:val="center"/>
              <w:rPr>
                <w:b/>
                <w:sz w:val="28"/>
                <w:szCs w:val="28"/>
                <w:lang w:val="uz-Cyrl-UZ"/>
              </w:rPr>
            </w:pPr>
            <w:r>
              <w:rPr>
                <w:b/>
                <w:sz w:val="28"/>
                <w:szCs w:val="28"/>
                <w:lang w:val="uz-Cyrl-UZ"/>
              </w:rPr>
              <w:t>Jami</w:t>
            </w:r>
          </w:p>
        </w:tc>
        <w:tc>
          <w:tcPr>
            <w:tcW w:w="898" w:type="dxa"/>
            <w:vAlign w:val="center"/>
          </w:tcPr>
          <w:p w:rsidR="006977C0" w:rsidRPr="004D70CB" w:rsidRDefault="006977C0" w:rsidP="00154E97">
            <w:pPr>
              <w:jc w:val="center"/>
              <w:rPr>
                <w:sz w:val="28"/>
                <w:szCs w:val="28"/>
                <w:lang w:val="uz-Cyrl-UZ"/>
              </w:rPr>
            </w:pPr>
            <w:r>
              <w:rPr>
                <w:sz w:val="28"/>
                <w:szCs w:val="28"/>
                <w:lang w:val="en-US"/>
              </w:rPr>
              <w:t>20</w:t>
            </w:r>
          </w:p>
        </w:tc>
        <w:tc>
          <w:tcPr>
            <w:tcW w:w="1763" w:type="dxa"/>
            <w:vAlign w:val="center"/>
          </w:tcPr>
          <w:p w:rsidR="006977C0" w:rsidRPr="004D70CB" w:rsidRDefault="006977C0" w:rsidP="00154E97">
            <w:pPr>
              <w:jc w:val="center"/>
              <w:rPr>
                <w:sz w:val="28"/>
                <w:szCs w:val="28"/>
                <w:lang w:val="uz-Cyrl-UZ"/>
              </w:rPr>
            </w:pPr>
          </w:p>
        </w:tc>
      </w:tr>
    </w:tbl>
    <w:p w:rsidR="006977C0" w:rsidRPr="004D70CB" w:rsidRDefault="006977C0" w:rsidP="006977C0">
      <w:pPr>
        <w:pStyle w:val="28"/>
        <w:autoSpaceDE/>
        <w:autoSpaceDN/>
        <w:jc w:val="right"/>
        <w:rPr>
          <w:rFonts w:ascii="Times New Roman" w:hAnsi="Times New Roman" w:cs="Times New Roman"/>
          <w:lang w:val="en-US"/>
        </w:rPr>
      </w:pPr>
    </w:p>
    <w:p w:rsidR="006977C0" w:rsidRPr="00BE532C" w:rsidRDefault="006977C0" w:rsidP="006977C0">
      <w:pPr>
        <w:ind w:firstLine="567"/>
        <w:jc w:val="center"/>
        <w:rPr>
          <w:b/>
          <w:lang w:val="en-US"/>
        </w:rPr>
      </w:pPr>
      <w:r w:rsidRPr="004D70CB">
        <w:rPr>
          <w:sz w:val="28"/>
          <w:szCs w:val="28"/>
          <w:lang w:val="tt-RU"/>
        </w:rPr>
        <w:br w:type="page"/>
      </w:r>
      <w:r w:rsidRPr="00981049">
        <w:rPr>
          <w:b/>
          <w:lang w:val="en-US"/>
        </w:rPr>
        <w:lastRenderedPageBreak/>
        <w:t xml:space="preserve">MUSTAQIL ISHNI TASHKIL ETISHNING </w:t>
      </w:r>
    </w:p>
    <w:p w:rsidR="006977C0" w:rsidRPr="00BE532C" w:rsidRDefault="006977C0" w:rsidP="006977C0">
      <w:pPr>
        <w:pStyle w:val="ac"/>
        <w:ind w:firstLine="0"/>
        <w:rPr>
          <w:lang w:val="en-US"/>
        </w:rPr>
      </w:pPr>
      <w:r w:rsidRPr="00BE532C">
        <w:t>SHAKLI VA MAZMUNI</w:t>
      </w:r>
    </w:p>
    <w:p w:rsidR="006977C0" w:rsidRPr="00BE532C" w:rsidRDefault="006977C0" w:rsidP="006977C0">
      <w:pPr>
        <w:pStyle w:val="ac"/>
        <w:rPr>
          <w:lang w:val="en-US"/>
        </w:rPr>
      </w:pPr>
    </w:p>
    <w:p w:rsidR="006977C0" w:rsidRPr="004D70CB" w:rsidRDefault="006977C0" w:rsidP="006977C0">
      <w:pPr>
        <w:ind w:firstLine="709"/>
        <w:jc w:val="both"/>
        <w:rPr>
          <w:sz w:val="28"/>
          <w:szCs w:val="28"/>
          <w:lang w:val="uz-Cyrl-UZ"/>
        </w:rPr>
      </w:pPr>
      <w:r w:rsidRPr="004D70CB">
        <w:rPr>
          <w:sz w:val="28"/>
          <w:szCs w:val="28"/>
          <w:lang w:val="uz-Cyrl-UZ"/>
        </w:rPr>
        <w:t>Talaba mustaqil ishni tayyorlashda «</w:t>
      </w:r>
      <w:r w:rsidRPr="00DC077D">
        <w:rPr>
          <w:sz w:val="28"/>
          <w:szCs w:val="28"/>
          <w:lang w:val="uz-Cyrl-UZ"/>
        </w:rPr>
        <w:t>Qo'qon va samarqand adabiy muhiti</w:t>
      </w:r>
      <w:r>
        <w:rPr>
          <w:sz w:val="28"/>
          <w:szCs w:val="28"/>
          <w:lang w:val="uz-Cyrl-UZ"/>
        </w:rPr>
        <w:t xml:space="preserve"> </w:t>
      </w:r>
      <w:r w:rsidRPr="00DC077D">
        <w:rPr>
          <w:sz w:val="28"/>
          <w:szCs w:val="28"/>
          <w:lang w:val="uz-Cyrl-UZ"/>
        </w:rPr>
        <w:t xml:space="preserve">(samduda amalga </w:t>
      </w:r>
      <w:r>
        <w:rPr>
          <w:sz w:val="28"/>
          <w:szCs w:val="28"/>
          <w:lang w:val="uz-Cyrl-UZ"/>
        </w:rPr>
        <w:t>oshirilgan tadqiqotlar asosida)</w:t>
      </w:r>
      <w:r w:rsidRPr="00DC077D">
        <w:rPr>
          <w:sz w:val="28"/>
          <w:szCs w:val="28"/>
          <w:lang w:val="uz-Cyrl-UZ"/>
        </w:rPr>
        <w:t>» tanlov</w:t>
      </w:r>
      <w:r w:rsidRPr="004D70CB">
        <w:rPr>
          <w:sz w:val="28"/>
          <w:szCs w:val="28"/>
          <w:lang w:val="uz-Cyrl-UZ"/>
        </w:rPr>
        <w:t xml:space="preserve"> fanining o‘ziga xos xususiyatlaridan kelib chiqqan holda quyidagi ishlarni amalga oshirishi maqsadga muvofiq bo‘ladi:</w:t>
      </w:r>
    </w:p>
    <w:p w:rsidR="006977C0" w:rsidRPr="004D70CB" w:rsidRDefault="006977C0" w:rsidP="006977C0">
      <w:pPr>
        <w:numPr>
          <w:ilvl w:val="0"/>
          <w:numId w:val="2"/>
        </w:numPr>
        <w:tabs>
          <w:tab w:val="num" w:pos="1069"/>
        </w:tabs>
        <w:autoSpaceDE w:val="0"/>
        <w:autoSpaceDN w:val="0"/>
        <w:ind w:left="0" w:firstLine="709"/>
        <w:jc w:val="both"/>
        <w:rPr>
          <w:sz w:val="28"/>
          <w:szCs w:val="28"/>
          <w:lang w:val="uz-Cyrl-UZ"/>
        </w:rPr>
      </w:pPr>
      <w:r w:rsidRPr="004D70CB">
        <w:rPr>
          <w:sz w:val="28"/>
          <w:szCs w:val="28"/>
          <w:lang w:val="uz-Cyrl-UZ"/>
        </w:rPr>
        <w:t>mavjud darslik va o‘quv qo‘llanmalari bo‘yicha fanning asosiy bob va mavzularini o‘rganib chiqish;</w:t>
      </w:r>
    </w:p>
    <w:p w:rsidR="006977C0" w:rsidRPr="004D70CB" w:rsidRDefault="006977C0" w:rsidP="006977C0">
      <w:pPr>
        <w:numPr>
          <w:ilvl w:val="0"/>
          <w:numId w:val="2"/>
        </w:numPr>
        <w:tabs>
          <w:tab w:val="num" w:pos="1069"/>
        </w:tabs>
        <w:autoSpaceDE w:val="0"/>
        <w:autoSpaceDN w:val="0"/>
        <w:ind w:left="0" w:firstLine="709"/>
        <w:jc w:val="both"/>
        <w:rPr>
          <w:sz w:val="28"/>
          <w:szCs w:val="28"/>
          <w:lang w:val="uz-Cyrl-UZ"/>
        </w:rPr>
      </w:pPr>
      <w:r w:rsidRPr="004D70CB">
        <w:rPr>
          <w:sz w:val="28"/>
          <w:szCs w:val="28"/>
          <w:lang w:val="uz-Cyrl-UZ"/>
        </w:rPr>
        <w:t>qo‘shimcha adabiyotlarga tayanib, milliy uyg‘onish davri o‘zbek adabiyoti fanining ayrim bo‘lim va mavzularini mustaqil o‘zlashtirish;</w:t>
      </w:r>
    </w:p>
    <w:p w:rsidR="006977C0" w:rsidRPr="004D70CB" w:rsidRDefault="006977C0" w:rsidP="006977C0">
      <w:pPr>
        <w:numPr>
          <w:ilvl w:val="0"/>
          <w:numId w:val="2"/>
        </w:numPr>
        <w:tabs>
          <w:tab w:val="num" w:pos="1069"/>
        </w:tabs>
        <w:autoSpaceDE w:val="0"/>
        <w:autoSpaceDN w:val="0"/>
        <w:ind w:left="0" w:firstLine="709"/>
        <w:jc w:val="both"/>
        <w:rPr>
          <w:sz w:val="28"/>
          <w:szCs w:val="28"/>
          <w:lang w:val="uz-Cyrl-UZ"/>
        </w:rPr>
      </w:pPr>
      <w:r w:rsidRPr="004D70CB">
        <w:rPr>
          <w:sz w:val="28"/>
          <w:szCs w:val="28"/>
          <w:lang w:val="uz-Cyrl-UZ"/>
        </w:rPr>
        <w:t>milliy uyg‘onish davri o‘zbek adabiyoti bo‘yicha yangi chop etilgan asar bilan tanishib, uni o‘z pedagogik amaliyotiga tatbiq etishni loyihalashtirish;</w:t>
      </w:r>
    </w:p>
    <w:p w:rsidR="006977C0" w:rsidRPr="004D70CB" w:rsidRDefault="006977C0" w:rsidP="006977C0">
      <w:pPr>
        <w:numPr>
          <w:ilvl w:val="0"/>
          <w:numId w:val="2"/>
        </w:numPr>
        <w:tabs>
          <w:tab w:val="num" w:pos="1069"/>
        </w:tabs>
        <w:autoSpaceDE w:val="0"/>
        <w:autoSpaceDN w:val="0"/>
        <w:ind w:left="0" w:firstLine="709"/>
        <w:jc w:val="both"/>
        <w:rPr>
          <w:sz w:val="28"/>
          <w:szCs w:val="28"/>
          <w:lang w:val="uz-Cyrl-UZ"/>
        </w:rPr>
      </w:pPr>
      <w:r w:rsidRPr="004D70CB">
        <w:rPr>
          <w:sz w:val="28"/>
          <w:szCs w:val="28"/>
          <w:lang w:val="uz-Cyrl-UZ"/>
        </w:rPr>
        <w:t>texnologiyalashgan pedagogika va o‘qitishning interfaol yo‘llari to‘g‘risida so‘nggi ilmiy adabiyotlar bilan tanishib, ularni o‘zlashtirish.</w:t>
      </w:r>
    </w:p>
    <w:p w:rsidR="006977C0" w:rsidRPr="004D70CB" w:rsidRDefault="006977C0" w:rsidP="006977C0">
      <w:pPr>
        <w:numPr>
          <w:ilvl w:val="0"/>
          <w:numId w:val="2"/>
        </w:numPr>
        <w:tabs>
          <w:tab w:val="num" w:pos="1069"/>
        </w:tabs>
        <w:autoSpaceDE w:val="0"/>
        <w:autoSpaceDN w:val="0"/>
        <w:ind w:left="0" w:firstLine="709"/>
        <w:jc w:val="both"/>
        <w:rPr>
          <w:sz w:val="28"/>
          <w:szCs w:val="28"/>
          <w:lang w:val="uz-Cyrl-UZ"/>
        </w:rPr>
      </w:pPr>
      <w:r w:rsidRPr="004D70CB">
        <w:rPr>
          <w:sz w:val="28"/>
          <w:szCs w:val="28"/>
          <w:lang w:val="uz-Cyrl-UZ"/>
        </w:rPr>
        <w:t>«</w:t>
      </w:r>
      <w:r w:rsidRPr="00DC077D">
        <w:rPr>
          <w:sz w:val="28"/>
          <w:szCs w:val="28"/>
          <w:lang w:val="uz-Cyrl-UZ"/>
        </w:rPr>
        <w:t>Qo'qon va samarqand adabiy muhiti</w:t>
      </w:r>
      <w:r>
        <w:rPr>
          <w:sz w:val="28"/>
          <w:szCs w:val="28"/>
          <w:lang w:val="uz-Cyrl-UZ"/>
        </w:rPr>
        <w:t xml:space="preserve"> </w:t>
      </w:r>
      <w:r w:rsidRPr="00DC077D">
        <w:rPr>
          <w:sz w:val="28"/>
          <w:szCs w:val="28"/>
          <w:lang w:val="uz-Cyrl-UZ"/>
        </w:rPr>
        <w:t xml:space="preserve">(samduda amalga </w:t>
      </w:r>
      <w:r>
        <w:rPr>
          <w:sz w:val="28"/>
          <w:szCs w:val="28"/>
          <w:lang w:val="uz-Cyrl-UZ"/>
        </w:rPr>
        <w:t>oshirilgan tadqiqotlar asosida)</w:t>
      </w:r>
      <w:r w:rsidRPr="00DC077D">
        <w:rPr>
          <w:sz w:val="28"/>
          <w:szCs w:val="28"/>
          <w:lang w:val="uz-Cyrl-UZ"/>
        </w:rPr>
        <w:t>» tanlov fani</w:t>
      </w:r>
      <w:r w:rsidRPr="004D70CB">
        <w:rPr>
          <w:sz w:val="28"/>
          <w:szCs w:val="28"/>
          <w:lang w:val="uz-Cyrl-UZ"/>
        </w:rPr>
        <w:t xml:space="preserve">  bo’yicha  talabaning  mustaqil  ta’limi  shu  fanni o’rganish jarayonining tarkibiy qismi bo’lib, uslubiy va axborot resurslari  bilan to’la ta’minlangan. </w:t>
      </w:r>
    </w:p>
    <w:p w:rsidR="006977C0" w:rsidRPr="004D70CB" w:rsidRDefault="006977C0" w:rsidP="006977C0">
      <w:pPr>
        <w:ind w:firstLine="709"/>
        <w:jc w:val="both"/>
        <w:rPr>
          <w:sz w:val="28"/>
          <w:szCs w:val="28"/>
          <w:lang w:val="uz-Cyrl-UZ"/>
        </w:rPr>
      </w:pPr>
      <w:r w:rsidRPr="004D70CB">
        <w:rPr>
          <w:sz w:val="28"/>
          <w:szCs w:val="28"/>
          <w:lang w:val="uz-Cyrl-UZ"/>
        </w:rPr>
        <w:t xml:space="preserve">Talabalar  auditoriya  mashg’ulotlarida  professor-o’qituvchilarning ma’ruzasini  tinglaydilar,  asarlarni tahlil etadilar.  Auditoriyadan tashqarida talaba darslarga tayyorlanadi, adabiyotlarni konspekt qiladi, uy vazifa  sifatida  berilgan  adabiyotlarni, badiiy asarlarni o`rganadilar.  Bundan  tashqari ayrim mavzularni kengroq o’rganish maqsadida qo’shimcha adabiyotlarni o’qib referatlar tayyorlaydi hamda mavzu bo’yicha testlar yechadi. Mustaqil ta’lim natijalari reyting tizimi asosida baholanadi. </w:t>
      </w:r>
    </w:p>
    <w:p w:rsidR="006977C0" w:rsidRPr="004D70CB" w:rsidRDefault="006977C0" w:rsidP="006977C0">
      <w:pPr>
        <w:ind w:firstLine="709"/>
        <w:jc w:val="both"/>
        <w:rPr>
          <w:sz w:val="28"/>
          <w:szCs w:val="28"/>
          <w:lang w:val="uz-Cyrl-UZ"/>
        </w:rPr>
      </w:pPr>
      <w:r w:rsidRPr="004D70CB">
        <w:rPr>
          <w:sz w:val="28"/>
          <w:szCs w:val="28"/>
          <w:lang w:val="uz-Cyrl-UZ"/>
        </w:rPr>
        <w:t xml:space="preserve">Uyga vazifalarni  bajarish, qo’shimcha darslik  va adabiyotlardan  yangi bilimlarni  mustaqil  o’rganish,  kerakli  ma’lumotlarni  izlash  va  ularni topish  yo’llarini  aniqlash,  internet  tarmoqlaridan  foydalanib ma’lumotlar  to’plash  va  ilmiy  izlanishlar  olib  borish,  ilmiy  to’garak doirasida  yoki  mustaqil  ravishda  ilmiy  manbalardan  foydalanib  ilmiy maqola  va  ma’ruzalar  tayyorlash  kabilar  talabalarning  darsda  olgan bilimlarini  chuqurlashtiradi,  ularning  mustaqil  fikrlash  va  ijodiy qobiliyatini  rivojlantiradi.  Shuning  uchun  ham  mustaqil  ta’limsiz  o’quv faoliyati samarali bo’lishi mumkin emas. Uy vazifalarini tekshirish va baholash amaliy mashg’ulot olib boruvchi o’qituvchi  tomonidan,  konspektlarni  va  mavzuni  o’zlashtirish  darajasini tekshirish  va  baholash  esa  ma’ruza  darslarini  olib  boruvchi  o’qituvchi tomonidan har darsda amalga oshiriladi.  </w:t>
      </w:r>
    </w:p>
    <w:p w:rsidR="006977C0" w:rsidRPr="004D70CB" w:rsidRDefault="006977C0" w:rsidP="006977C0">
      <w:pPr>
        <w:widowControl w:val="0"/>
        <w:autoSpaceDE w:val="0"/>
        <w:autoSpaceDN w:val="0"/>
        <w:adjustRightInd w:val="0"/>
        <w:jc w:val="both"/>
        <w:rPr>
          <w:sz w:val="28"/>
          <w:szCs w:val="28"/>
          <w:lang w:val="uz-Cyrl-UZ"/>
        </w:rPr>
      </w:pPr>
      <w:r w:rsidRPr="004D70CB">
        <w:rPr>
          <w:sz w:val="28"/>
          <w:szCs w:val="28"/>
          <w:lang w:val="uz-Cyrl-UZ"/>
        </w:rPr>
        <w:t>«</w:t>
      </w:r>
      <w:r w:rsidRPr="00DC077D">
        <w:rPr>
          <w:sz w:val="28"/>
          <w:szCs w:val="28"/>
          <w:lang w:val="uz-Cyrl-UZ"/>
        </w:rPr>
        <w:t>Qo'qon va samarqand adabiy muhiti</w:t>
      </w:r>
      <w:r>
        <w:rPr>
          <w:sz w:val="28"/>
          <w:szCs w:val="28"/>
          <w:lang w:val="uz-Cyrl-UZ"/>
        </w:rPr>
        <w:t xml:space="preserve"> </w:t>
      </w:r>
      <w:r w:rsidRPr="00DC077D">
        <w:rPr>
          <w:sz w:val="28"/>
          <w:szCs w:val="28"/>
          <w:lang w:val="uz-Cyrl-UZ"/>
        </w:rPr>
        <w:t xml:space="preserve">(samduda amalga </w:t>
      </w:r>
      <w:r>
        <w:rPr>
          <w:sz w:val="28"/>
          <w:szCs w:val="28"/>
          <w:lang w:val="uz-Cyrl-UZ"/>
        </w:rPr>
        <w:t>oshirilgan tadqiqotlar asosida)</w:t>
      </w:r>
      <w:r w:rsidRPr="00DC077D">
        <w:rPr>
          <w:sz w:val="28"/>
          <w:szCs w:val="28"/>
          <w:lang w:val="uz-Cyrl-UZ"/>
        </w:rPr>
        <w:t>» tanlov fanidan</w:t>
      </w:r>
      <w:r w:rsidRPr="004D70CB">
        <w:rPr>
          <w:sz w:val="28"/>
          <w:szCs w:val="28"/>
          <w:lang w:val="uz-Cyrl-UZ"/>
        </w:rPr>
        <w:t xml:space="preserve">  mustaqil  ish  majmuasi  fanning  barcha mavzularini  qamrab  olgan  va  quyidagi  </w:t>
      </w:r>
      <w:r>
        <w:rPr>
          <w:sz w:val="28"/>
          <w:szCs w:val="28"/>
          <w:lang w:val="uz-Cyrl-UZ"/>
        </w:rPr>
        <w:t>14</w:t>
      </w:r>
      <w:r w:rsidRPr="004D70CB">
        <w:rPr>
          <w:sz w:val="28"/>
          <w:szCs w:val="28"/>
          <w:lang w:val="uz-Cyrl-UZ"/>
        </w:rPr>
        <w:t xml:space="preserve"> ta  katta  mavzu  ko’rinishida shakllantirilgan. </w:t>
      </w:r>
    </w:p>
    <w:p w:rsidR="006977C0" w:rsidRDefault="006977C0" w:rsidP="006977C0">
      <w:pPr>
        <w:jc w:val="center"/>
        <w:rPr>
          <w:b/>
          <w:bCs/>
          <w:sz w:val="28"/>
          <w:szCs w:val="28"/>
          <w:lang w:val="uz-Cyrl-UZ"/>
        </w:rPr>
      </w:pPr>
      <w:r w:rsidRPr="00847E6B">
        <w:rPr>
          <w:b/>
          <w:bCs/>
          <w:sz w:val="28"/>
          <w:szCs w:val="28"/>
          <w:lang w:val="uz-Cyrl-UZ"/>
        </w:rPr>
        <w:br w:type="page"/>
      </w:r>
      <w:r w:rsidRPr="004D70CB">
        <w:rPr>
          <w:b/>
          <w:bCs/>
          <w:sz w:val="28"/>
          <w:szCs w:val="28"/>
          <w:lang w:val="en-US"/>
        </w:rPr>
        <w:lastRenderedPageBreak/>
        <w:t>M</w:t>
      </w:r>
      <w:r w:rsidRPr="004D70CB">
        <w:rPr>
          <w:b/>
          <w:bCs/>
          <w:sz w:val="28"/>
          <w:szCs w:val="28"/>
          <w:lang w:val="uz-Cyrl-UZ"/>
        </w:rPr>
        <w:t>ustaqil ta’limining</w:t>
      </w:r>
      <w:r w:rsidRPr="004D70CB">
        <w:rPr>
          <w:b/>
          <w:bCs/>
          <w:sz w:val="28"/>
          <w:szCs w:val="28"/>
          <w:lang w:val="en-US"/>
        </w:rPr>
        <w:t xml:space="preserve"> </w:t>
      </w:r>
      <w:r w:rsidRPr="004D70CB">
        <w:rPr>
          <w:b/>
          <w:bCs/>
          <w:sz w:val="28"/>
          <w:szCs w:val="28"/>
          <w:lang w:val="uz-Cyrl-UZ"/>
        </w:rPr>
        <w:t>mazmuni va hajmi</w:t>
      </w:r>
    </w:p>
    <w:p w:rsidR="006977C0" w:rsidRPr="004D70CB" w:rsidRDefault="006977C0" w:rsidP="006977C0">
      <w:pPr>
        <w:jc w:val="center"/>
        <w:rPr>
          <w:b/>
          <w:bCs/>
          <w:sz w:val="28"/>
          <w:szCs w:val="28"/>
          <w:lang w:val="uz-Cyrl-UZ"/>
        </w:rPr>
      </w:pPr>
      <w:r>
        <w:rPr>
          <w:b/>
          <w:bCs/>
          <w:sz w:val="28"/>
          <w:szCs w:val="28"/>
          <w:lang w:val="en-US"/>
        </w:rPr>
        <w:t>3</w:t>
      </w:r>
      <w:r>
        <w:rPr>
          <w:b/>
          <w:bCs/>
          <w:sz w:val="28"/>
          <w:szCs w:val="28"/>
          <w:lang w:val="uz-Cyrl-UZ"/>
        </w:rPr>
        <w:t>-semestr uchun</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5523"/>
        <w:gridCol w:w="2217"/>
        <w:gridCol w:w="1207"/>
      </w:tblGrid>
      <w:tr w:rsidR="006977C0" w:rsidRPr="004D70CB" w:rsidTr="00154E97">
        <w:trPr>
          <w:trHeight w:val="146"/>
          <w:jc w:val="center"/>
        </w:trPr>
        <w:tc>
          <w:tcPr>
            <w:tcW w:w="536" w:type="dxa"/>
            <w:vAlign w:val="center"/>
          </w:tcPr>
          <w:p w:rsidR="006977C0" w:rsidRPr="004D70CB" w:rsidRDefault="006977C0" w:rsidP="00154E97">
            <w:pPr>
              <w:jc w:val="center"/>
              <w:rPr>
                <w:b/>
                <w:sz w:val="28"/>
                <w:szCs w:val="28"/>
                <w:lang w:val="uz-Cyrl-UZ"/>
              </w:rPr>
            </w:pPr>
            <w:r w:rsidRPr="004D70CB">
              <w:rPr>
                <w:b/>
                <w:sz w:val="28"/>
                <w:szCs w:val="28"/>
                <w:lang w:val="uz-Cyrl-UZ"/>
              </w:rPr>
              <w:t>№</w:t>
            </w:r>
          </w:p>
        </w:tc>
        <w:tc>
          <w:tcPr>
            <w:tcW w:w="5523" w:type="dxa"/>
            <w:vAlign w:val="center"/>
          </w:tcPr>
          <w:p w:rsidR="006977C0" w:rsidRPr="004D70CB" w:rsidRDefault="006977C0" w:rsidP="00154E97">
            <w:pPr>
              <w:pStyle w:val="5"/>
              <w:ind w:firstLine="0"/>
              <w:rPr>
                <w:bCs/>
                <w:szCs w:val="28"/>
                <w:lang w:val="uz-Cyrl-UZ" w:eastAsia="ru-RU"/>
              </w:rPr>
            </w:pPr>
            <w:r w:rsidRPr="004D70CB">
              <w:rPr>
                <w:szCs w:val="28"/>
                <w:lang w:val="uz-Cyrl-UZ" w:eastAsia="ru-RU"/>
              </w:rPr>
              <w:t>Ishchi o'quv dasturining mustaqil ta'limga oid bo'lim va mavzulari</w:t>
            </w:r>
          </w:p>
        </w:tc>
        <w:tc>
          <w:tcPr>
            <w:tcW w:w="2217" w:type="dxa"/>
            <w:vAlign w:val="center"/>
          </w:tcPr>
          <w:p w:rsidR="006977C0" w:rsidRPr="004D70CB" w:rsidRDefault="006977C0" w:rsidP="00154E97">
            <w:pPr>
              <w:pStyle w:val="5"/>
              <w:ind w:firstLine="0"/>
              <w:rPr>
                <w:bCs/>
                <w:szCs w:val="28"/>
                <w:lang w:val="uz-Cyrl-UZ" w:eastAsia="ru-RU"/>
              </w:rPr>
            </w:pPr>
            <w:r w:rsidRPr="004D70CB">
              <w:rPr>
                <w:szCs w:val="28"/>
                <w:lang w:val="uz-Cyrl-UZ" w:eastAsia="ru-RU"/>
              </w:rPr>
              <w:t>Mustaqil ta'limga oid topshiriq va tavsiyalar</w:t>
            </w:r>
          </w:p>
        </w:tc>
        <w:tc>
          <w:tcPr>
            <w:tcW w:w="1207" w:type="dxa"/>
            <w:vAlign w:val="center"/>
          </w:tcPr>
          <w:p w:rsidR="006977C0" w:rsidRPr="004D70CB" w:rsidRDefault="006977C0" w:rsidP="00154E97">
            <w:pPr>
              <w:pStyle w:val="5"/>
              <w:ind w:firstLine="0"/>
              <w:rPr>
                <w:bCs/>
                <w:szCs w:val="28"/>
                <w:lang w:val="uz-Cyrl-UZ" w:eastAsia="ru-RU"/>
              </w:rPr>
            </w:pPr>
            <w:r w:rsidRPr="004D70CB">
              <w:rPr>
                <w:szCs w:val="28"/>
                <w:lang w:val="uz-Cyrl-UZ" w:eastAsia="ru-RU"/>
              </w:rPr>
              <w:t>Hajmi</w:t>
            </w:r>
          </w:p>
          <w:p w:rsidR="006977C0" w:rsidRPr="004D70CB" w:rsidRDefault="006977C0" w:rsidP="00154E97">
            <w:pPr>
              <w:pStyle w:val="5"/>
              <w:ind w:firstLine="0"/>
              <w:rPr>
                <w:bCs/>
                <w:szCs w:val="28"/>
                <w:lang w:val="uz-Cyrl-UZ" w:eastAsia="ru-RU"/>
              </w:rPr>
            </w:pPr>
          </w:p>
        </w:tc>
      </w:tr>
      <w:tr w:rsidR="006977C0" w:rsidRPr="004D70CB" w:rsidTr="00154E97">
        <w:trPr>
          <w:trHeight w:val="146"/>
          <w:jc w:val="center"/>
        </w:trPr>
        <w:tc>
          <w:tcPr>
            <w:tcW w:w="536" w:type="dxa"/>
            <w:vAlign w:val="center"/>
          </w:tcPr>
          <w:p w:rsidR="006977C0" w:rsidRPr="0002080C" w:rsidRDefault="006977C0" w:rsidP="00154E97">
            <w:pPr>
              <w:rPr>
                <w:sz w:val="28"/>
                <w:szCs w:val="28"/>
                <w:lang w:val="en-US"/>
              </w:rPr>
            </w:pPr>
            <w:r w:rsidRPr="004D70CB">
              <w:rPr>
                <w:sz w:val="28"/>
                <w:szCs w:val="28"/>
                <w:lang w:val="uz-Cyrl-UZ"/>
              </w:rPr>
              <w:t>1</w:t>
            </w:r>
            <w:r>
              <w:rPr>
                <w:sz w:val="28"/>
                <w:szCs w:val="28"/>
                <w:lang w:val="en-US"/>
              </w:rPr>
              <w:t>.</w:t>
            </w:r>
          </w:p>
        </w:tc>
        <w:tc>
          <w:tcPr>
            <w:tcW w:w="5523" w:type="dxa"/>
          </w:tcPr>
          <w:p w:rsidR="006977C0" w:rsidRPr="008452AC" w:rsidRDefault="006977C0" w:rsidP="00154E97">
            <w:pPr>
              <w:jc w:val="both"/>
              <w:rPr>
                <w:sz w:val="28"/>
                <w:szCs w:val="28"/>
                <w:lang w:val="uz-Cyrl-UZ"/>
              </w:rPr>
            </w:pPr>
            <w:r w:rsidRPr="00BE532C">
              <w:rPr>
                <w:sz w:val="28"/>
                <w:szCs w:val="28"/>
                <w:lang w:val="uz-Cyrl-UZ"/>
              </w:rPr>
              <w:t>XIX</w:t>
            </w:r>
            <w:r w:rsidRPr="008452AC">
              <w:rPr>
                <w:sz w:val="28"/>
                <w:szCs w:val="28"/>
                <w:lang w:val="uz-Cyrl-UZ"/>
              </w:rPr>
              <w:t xml:space="preserve"> </w:t>
            </w:r>
            <w:r>
              <w:rPr>
                <w:sz w:val="28"/>
                <w:szCs w:val="28"/>
                <w:lang w:val="uz-Cyrl-UZ"/>
              </w:rPr>
              <w:t>asr</w:t>
            </w:r>
            <w:r w:rsidRPr="008452AC">
              <w:rPr>
                <w:sz w:val="28"/>
                <w:szCs w:val="28"/>
                <w:lang w:val="uz-Cyrl-UZ"/>
              </w:rPr>
              <w:t xml:space="preserve"> </w:t>
            </w:r>
            <w:r>
              <w:rPr>
                <w:sz w:val="28"/>
                <w:szCs w:val="28"/>
                <w:lang w:val="uz-Cyrl-UZ"/>
              </w:rPr>
              <w:t>Qo’qon</w:t>
            </w:r>
            <w:r w:rsidRPr="008452AC">
              <w:rPr>
                <w:sz w:val="28"/>
                <w:szCs w:val="28"/>
                <w:lang w:val="uz-Cyrl-UZ"/>
              </w:rPr>
              <w:t xml:space="preserve"> </w:t>
            </w:r>
            <w:r>
              <w:rPr>
                <w:sz w:val="28"/>
                <w:szCs w:val="28"/>
                <w:lang w:val="uz-Cyrl-UZ"/>
              </w:rPr>
              <w:t>adabiy</w:t>
            </w:r>
            <w:r w:rsidRPr="008452AC">
              <w:rPr>
                <w:sz w:val="28"/>
                <w:szCs w:val="28"/>
                <w:lang w:val="uz-Cyrl-UZ"/>
              </w:rPr>
              <w:t xml:space="preserve"> </w:t>
            </w:r>
            <w:r>
              <w:rPr>
                <w:sz w:val="28"/>
                <w:szCs w:val="28"/>
                <w:lang w:val="uz-Cyrl-UZ"/>
              </w:rPr>
              <w:t>muhiti</w:t>
            </w:r>
            <w:r w:rsidRPr="008452AC">
              <w:rPr>
                <w:sz w:val="28"/>
                <w:szCs w:val="28"/>
                <w:lang w:val="uz-Cyrl-UZ"/>
              </w:rPr>
              <w:t xml:space="preserve"> </w:t>
            </w:r>
            <w:r>
              <w:rPr>
                <w:sz w:val="28"/>
                <w:szCs w:val="28"/>
                <w:lang w:val="uz-Cyrl-UZ"/>
              </w:rPr>
              <w:t>faoliyati</w:t>
            </w:r>
            <w:r w:rsidRPr="008452AC">
              <w:rPr>
                <w:sz w:val="28"/>
                <w:szCs w:val="28"/>
                <w:lang w:val="uz-Cyrl-UZ"/>
              </w:rPr>
              <w:t xml:space="preserve"> </w:t>
            </w:r>
            <w:r>
              <w:rPr>
                <w:sz w:val="28"/>
                <w:szCs w:val="28"/>
                <w:lang w:val="uz-Cyrl-UZ"/>
              </w:rPr>
              <w:t>yoritilgan</w:t>
            </w:r>
            <w:r w:rsidRPr="008452AC">
              <w:rPr>
                <w:sz w:val="28"/>
                <w:szCs w:val="28"/>
                <w:lang w:val="uz-Cyrl-UZ"/>
              </w:rPr>
              <w:t xml:space="preserve"> </w:t>
            </w:r>
            <w:r>
              <w:rPr>
                <w:sz w:val="28"/>
                <w:szCs w:val="28"/>
                <w:lang w:val="uz-Cyrl-UZ"/>
              </w:rPr>
              <w:t>ilmiy</w:t>
            </w:r>
            <w:r w:rsidRPr="008452AC">
              <w:rPr>
                <w:sz w:val="28"/>
                <w:szCs w:val="28"/>
                <w:lang w:val="uz-Cyrl-UZ"/>
              </w:rPr>
              <w:t xml:space="preserve"> </w:t>
            </w:r>
            <w:r>
              <w:rPr>
                <w:sz w:val="28"/>
                <w:szCs w:val="28"/>
                <w:lang w:val="uz-Cyrl-UZ"/>
              </w:rPr>
              <w:t>va</w:t>
            </w:r>
            <w:r w:rsidRPr="008452AC">
              <w:rPr>
                <w:sz w:val="28"/>
                <w:szCs w:val="28"/>
                <w:lang w:val="uz-Cyrl-UZ"/>
              </w:rPr>
              <w:t xml:space="preserve"> </w:t>
            </w:r>
            <w:r>
              <w:rPr>
                <w:sz w:val="28"/>
                <w:szCs w:val="28"/>
                <w:lang w:val="uz-Cyrl-UZ"/>
              </w:rPr>
              <w:t>badiiy</w:t>
            </w:r>
            <w:r w:rsidRPr="008452AC">
              <w:rPr>
                <w:sz w:val="28"/>
                <w:szCs w:val="28"/>
                <w:lang w:val="uz-Cyrl-UZ"/>
              </w:rPr>
              <w:t xml:space="preserve"> </w:t>
            </w:r>
            <w:r>
              <w:rPr>
                <w:sz w:val="28"/>
                <w:szCs w:val="28"/>
                <w:lang w:val="uz-Cyrl-UZ"/>
              </w:rPr>
              <w:t>asarlar</w:t>
            </w:r>
            <w:r w:rsidRPr="008452AC">
              <w:rPr>
                <w:sz w:val="28"/>
                <w:szCs w:val="28"/>
                <w:lang w:val="uz-Cyrl-UZ"/>
              </w:rPr>
              <w:t xml:space="preserve"> </w:t>
            </w:r>
            <w:r>
              <w:rPr>
                <w:sz w:val="28"/>
                <w:szCs w:val="28"/>
                <w:lang w:val="uz-Cyrl-UZ"/>
              </w:rPr>
              <w:t>tahlili</w:t>
            </w:r>
          </w:p>
        </w:tc>
        <w:tc>
          <w:tcPr>
            <w:tcW w:w="2217" w:type="dxa"/>
            <w:vAlign w:val="center"/>
          </w:tcPr>
          <w:p w:rsidR="006977C0" w:rsidRPr="004D70CB" w:rsidRDefault="006977C0" w:rsidP="00154E97">
            <w:pPr>
              <w:rPr>
                <w:sz w:val="28"/>
                <w:szCs w:val="28"/>
                <w:lang w:val="uz-Cyrl-UZ"/>
              </w:rPr>
            </w:pPr>
            <w:r w:rsidRPr="004D70CB">
              <w:rPr>
                <w:sz w:val="28"/>
                <w:szCs w:val="28"/>
                <w:lang w:val="uz-Cyrl-UZ"/>
              </w:rPr>
              <w:t>Yozma tahlil, og'zaki javob.</w:t>
            </w:r>
          </w:p>
        </w:tc>
        <w:tc>
          <w:tcPr>
            <w:tcW w:w="1207" w:type="dxa"/>
            <w:vAlign w:val="center"/>
          </w:tcPr>
          <w:p w:rsidR="006977C0" w:rsidRPr="00981049" w:rsidRDefault="006977C0" w:rsidP="00154E97">
            <w:pPr>
              <w:jc w:val="center"/>
              <w:rPr>
                <w:sz w:val="28"/>
                <w:szCs w:val="28"/>
                <w:lang w:val="en-US"/>
              </w:rPr>
            </w:pPr>
            <w:r>
              <w:rPr>
                <w:sz w:val="28"/>
                <w:szCs w:val="28"/>
                <w:lang w:val="en-US"/>
              </w:rPr>
              <w:t>2</w:t>
            </w:r>
          </w:p>
        </w:tc>
      </w:tr>
      <w:tr w:rsidR="006977C0" w:rsidRPr="00BE532C" w:rsidTr="00154E97">
        <w:trPr>
          <w:trHeight w:val="146"/>
          <w:jc w:val="center"/>
        </w:trPr>
        <w:tc>
          <w:tcPr>
            <w:tcW w:w="536" w:type="dxa"/>
            <w:vAlign w:val="center"/>
          </w:tcPr>
          <w:p w:rsidR="006977C0" w:rsidRPr="0002080C" w:rsidRDefault="006977C0" w:rsidP="00154E97">
            <w:pPr>
              <w:rPr>
                <w:sz w:val="28"/>
                <w:szCs w:val="28"/>
                <w:lang w:val="en-US"/>
              </w:rPr>
            </w:pPr>
            <w:r w:rsidRPr="004D70CB">
              <w:rPr>
                <w:sz w:val="28"/>
                <w:szCs w:val="28"/>
                <w:lang w:val="uz-Cyrl-UZ"/>
              </w:rPr>
              <w:t>2</w:t>
            </w:r>
            <w:r>
              <w:rPr>
                <w:sz w:val="28"/>
                <w:szCs w:val="28"/>
                <w:lang w:val="en-US"/>
              </w:rPr>
              <w:t>.</w:t>
            </w:r>
          </w:p>
        </w:tc>
        <w:tc>
          <w:tcPr>
            <w:tcW w:w="5523" w:type="dxa"/>
          </w:tcPr>
          <w:p w:rsidR="006977C0" w:rsidRPr="00BE532C" w:rsidRDefault="006977C0" w:rsidP="00154E97">
            <w:pPr>
              <w:jc w:val="both"/>
              <w:rPr>
                <w:sz w:val="28"/>
                <w:szCs w:val="28"/>
                <w:lang w:val="uz-Cyrl-UZ"/>
              </w:rPr>
            </w:pPr>
            <w:r>
              <w:rPr>
                <w:sz w:val="28"/>
                <w:szCs w:val="28"/>
                <w:lang w:val="uz-Cyrl-UZ"/>
              </w:rPr>
              <w:t>Akademik Azizxon Po’latovichning “Qo’qon adabiy muhiti” asarini o’qish va tahlil qilish</w:t>
            </w:r>
          </w:p>
        </w:tc>
        <w:tc>
          <w:tcPr>
            <w:tcW w:w="2217" w:type="dxa"/>
            <w:vAlign w:val="center"/>
          </w:tcPr>
          <w:p w:rsidR="006977C0" w:rsidRPr="004D70CB" w:rsidRDefault="006977C0" w:rsidP="00154E97">
            <w:pPr>
              <w:rPr>
                <w:sz w:val="28"/>
                <w:szCs w:val="28"/>
                <w:lang w:val="uz-Cyrl-UZ"/>
              </w:rPr>
            </w:pPr>
            <w:r w:rsidRPr="004D70CB">
              <w:rPr>
                <w:sz w:val="28"/>
                <w:szCs w:val="28"/>
                <w:lang w:val="uz-Cyrl-UZ"/>
              </w:rPr>
              <w:t>Yozma tahlil, og'zaki javob.</w:t>
            </w:r>
          </w:p>
        </w:tc>
        <w:tc>
          <w:tcPr>
            <w:tcW w:w="1207" w:type="dxa"/>
            <w:vAlign w:val="center"/>
          </w:tcPr>
          <w:p w:rsidR="006977C0" w:rsidRPr="00981049" w:rsidRDefault="006977C0" w:rsidP="00154E97">
            <w:pPr>
              <w:jc w:val="center"/>
              <w:rPr>
                <w:sz w:val="28"/>
                <w:szCs w:val="28"/>
                <w:lang w:val="en-US"/>
              </w:rPr>
            </w:pPr>
            <w:r>
              <w:rPr>
                <w:sz w:val="28"/>
                <w:szCs w:val="28"/>
                <w:lang w:val="en-US"/>
              </w:rPr>
              <w:t>2</w:t>
            </w:r>
          </w:p>
        </w:tc>
      </w:tr>
      <w:tr w:rsidR="006977C0" w:rsidRPr="004D70CB" w:rsidTr="00154E97">
        <w:trPr>
          <w:trHeight w:val="146"/>
          <w:jc w:val="center"/>
        </w:trPr>
        <w:tc>
          <w:tcPr>
            <w:tcW w:w="536" w:type="dxa"/>
            <w:vAlign w:val="center"/>
          </w:tcPr>
          <w:p w:rsidR="006977C0" w:rsidRPr="0002080C" w:rsidRDefault="006977C0" w:rsidP="00154E97">
            <w:pPr>
              <w:rPr>
                <w:sz w:val="28"/>
                <w:szCs w:val="28"/>
                <w:lang w:val="en-US"/>
              </w:rPr>
            </w:pPr>
            <w:r w:rsidRPr="004D70CB">
              <w:rPr>
                <w:sz w:val="28"/>
                <w:szCs w:val="28"/>
                <w:lang w:val="uz-Cyrl-UZ"/>
              </w:rPr>
              <w:t>3</w:t>
            </w:r>
            <w:r>
              <w:rPr>
                <w:sz w:val="28"/>
                <w:szCs w:val="28"/>
                <w:lang w:val="en-US"/>
              </w:rPr>
              <w:t>.</w:t>
            </w:r>
          </w:p>
        </w:tc>
        <w:tc>
          <w:tcPr>
            <w:tcW w:w="5523" w:type="dxa"/>
          </w:tcPr>
          <w:p w:rsidR="006977C0" w:rsidRPr="0002080C" w:rsidRDefault="006977C0" w:rsidP="00154E97">
            <w:pPr>
              <w:jc w:val="both"/>
              <w:rPr>
                <w:sz w:val="28"/>
                <w:szCs w:val="28"/>
                <w:lang w:val="en-US"/>
              </w:rPr>
            </w:pPr>
            <w:r>
              <w:rPr>
                <w:sz w:val="28"/>
                <w:szCs w:val="28"/>
                <w:lang w:val="uz-Cyrl-UZ"/>
              </w:rPr>
              <w:t>G’oziyning</w:t>
            </w:r>
            <w:r w:rsidRPr="008452AC">
              <w:rPr>
                <w:sz w:val="28"/>
                <w:szCs w:val="28"/>
                <w:lang w:val="uz-Cyrl-UZ"/>
              </w:rPr>
              <w:t xml:space="preserve"> </w:t>
            </w:r>
            <w:r>
              <w:rPr>
                <w:sz w:val="28"/>
                <w:szCs w:val="28"/>
                <w:lang w:val="uz-Cyrl-UZ"/>
              </w:rPr>
              <w:t>hayoti</w:t>
            </w:r>
            <w:r w:rsidRPr="008452AC">
              <w:rPr>
                <w:sz w:val="28"/>
                <w:szCs w:val="28"/>
                <w:lang w:val="uz-Cyrl-UZ"/>
              </w:rPr>
              <w:t xml:space="preserve"> </w:t>
            </w:r>
            <w:r>
              <w:rPr>
                <w:sz w:val="28"/>
                <w:szCs w:val="28"/>
                <w:lang w:val="uz-Cyrl-UZ"/>
              </w:rPr>
              <w:t>va</w:t>
            </w:r>
            <w:r w:rsidRPr="008452AC">
              <w:rPr>
                <w:sz w:val="28"/>
                <w:szCs w:val="28"/>
                <w:lang w:val="uz-Cyrl-UZ"/>
              </w:rPr>
              <w:t xml:space="preserve"> </w:t>
            </w:r>
            <w:r>
              <w:rPr>
                <w:sz w:val="28"/>
                <w:szCs w:val="28"/>
                <w:lang w:val="uz-Cyrl-UZ"/>
              </w:rPr>
              <w:t>ijodini o’qish va o’rganish</w:t>
            </w:r>
            <w:r>
              <w:rPr>
                <w:sz w:val="28"/>
                <w:szCs w:val="28"/>
                <w:lang w:val="en-US"/>
              </w:rPr>
              <w:t xml:space="preserve">, g’azallaridan 2 ta yod olib tahlil qilish </w:t>
            </w:r>
          </w:p>
        </w:tc>
        <w:tc>
          <w:tcPr>
            <w:tcW w:w="2217" w:type="dxa"/>
            <w:vAlign w:val="center"/>
          </w:tcPr>
          <w:p w:rsidR="006977C0" w:rsidRPr="004D70CB" w:rsidRDefault="006977C0" w:rsidP="00154E97">
            <w:pPr>
              <w:rPr>
                <w:sz w:val="28"/>
                <w:szCs w:val="28"/>
                <w:lang w:val="uz-Cyrl-UZ"/>
              </w:rPr>
            </w:pPr>
            <w:r w:rsidRPr="004D70CB">
              <w:rPr>
                <w:sz w:val="28"/>
                <w:szCs w:val="28"/>
                <w:lang w:val="uz-Cyrl-UZ"/>
              </w:rPr>
              <w:t xml:space="preserve">Yozma tahlil, yod </w:t>
            </w:r>
            <w:r w:rsidRPr="004D70CB">
              <w:rPr>
                <w:sz w:val="28"/>
                <w:szCs w:val="28"/>
                <w:lang w:val="en-US"/>
              </w:rPr>
              <w:t>aytish</w:t>
            </w:r>
            <w:r w:rsidRPr="004D70CB">
              <w:rPr>
                <w:sz w:val="28"/>
                <w:szCs w:val="28"/>
                <w:lang w:val="uz-Cyrl-UZ"/>
              </w:rPr>
              <w:t>.</w:t>
            </w:r>
          </w:p>
        </w:tc>
        <w:tc>
          <w:tcPr>
            <w:tcW w:w="1207" w:type="dxa"/>
            <w:vAlign w:val="center"/>
          </w:tcPr>
          <w:p w:rsidR="006977C0" w:rsidRPr="004D70CB" w:rsidRDefault="006977C0" w:rsidP="00154E97">
            <w:pPr>
              <w:jc w:val="center"/>
              <w:rPr>
                <w:sz w:val="28"/>
                <w:szCs w:val="28"/>
                <w:lang w:val="en-US"/>
              </w:rPr>
            </w:pPr>
            <w:r>
              <w:rPr>
                <w:sz w:val="28"/>
                <w:szCs w:val="28"/>
                <w:lang w:val="en-US"/>
              </w:rPr>
              <w:t>6</w:t>
            </w:r>
          </w:p>
        </w:tc>
      </w:tr>
      <w:tr w:rsidR="006977C0" w:rsidRPr="004D70CB" w:rsidTr="00154E97">
        <w:trPr>
          <w:trHeight w:val="146"/>
          <w:jc w:val="center"/>
        </w:trPr>
        <w:tc>
          <w:tcPr>
            <w:tcW w:w="536" w:type="dxa"/>
            <w:vAlign w:val="center"/>
          </w:tcPr>
          <w:p w:rsidR="006977C0" w:rsidRPr="0002080C" w:rsidRDefault="006977C0" w:rsidP="00154E97">
            <w:pPr>
              <w:rPr>
                <w:sz w:val="28"/>
                <w:szCs w:val="28"/>
                <w:lang w:val="en-US"/>
              </w:rPr>
            </w:pPr>
            <w:r>
              <w:rPr>
                <w:sz w:val="28"/>
                <w:szCs w:val="28"/>
                <w:lang w:val="en-US"/>
              </w:rPr>
              <w:t>4.</w:t>
            </w:r>
          </w:p>
        </w:tc>
        <w:tc>
          <w:tcPr>
            <w:tcW w:w="5523" w:type="dxa"/>
          </w:tcPr>
          <w:p w:rsidR="006977C0" w:rsidRPr="0002080C" w:rsidRDefault="006977C0" w:rsidP="00154E97">
            <w:pPr>
              <w:jc w:val="both"/>
              <w:rPr>
                <w:sz w:val="28"/>
                <w:szCs w:val="28"/>
                <w:lang w:val="en-US"/>
              </w:rPr>
            </w:pPr>
            <w:r>
              <w:rPr>
                <w:sz w:val="28"/>
                <w:szCs w:val="28"/>
                <w:lang w:val="uz-Cyrl-UZ"/>
              </w:rPr>
              <w:t>Mir</w:t>
            </w:r>
            <w:r w:rsidRPr="008452AC">
              <w:rPr>
                <w:sz w:val="28"/>
                <w:szCs w:val="28"/>
                <w:lang w:val="uz-Cyrl-UZ"/>
              </w:rPr>
              <w:t xml:space="preserve"> </w:t>
            </w:r>
            <w:r>
              <w:rPr>
                <w:sz w:val="28"/>
                <w:szCs w:val="28"/>
                <w:lang w:val="uz-Cyrl-UZ"/>
              </w:rPr>
              <w:t>Hasan</w:t>
            </w:r>
            <w:r w:rsidRPr="008452AC">
              <w:rPr>
                <w:sz w:val="28"/>
                <w:szCs w:val="28"/>
                <w:lang w:val="uz-Cyrl-UZ"/>
              </w:rPr>
              <w:t xml:space="preserve"> </w:t>
            </w:r>
            <w:r>
              <w:rPr>
                <w:sz w:val="28"/>
                <w:szCs w:val="28"/>
                <w:lang w:val="uz-Cyrl-UZ"/>
              </w:rPr>
              <w:t>Sadoiyning</w:t>
            </w:r>
            <w:r w:rsidRPr="008452AC">
              <w:rPr>
                <w:sz w:val="28"/>
                <w:szCs w:val="28"/>
                <w:lang w:val="uz-Cyrl-UZ"/>
              </w:rPr>
              <w:t xml:space="preserve"> </w:t>
            </w:r>
            <w:r>
              <w:rPr>
                <w:sz w:val="28"/>
                <w:szCs w:val="28"/>
                <w:lang w:val="uz-Cyrl-UZ"/>
              </w:rPr>
              <w:t>hayoti</w:t>
            </w:r>
            <w:r w:rsidRPr="008452AC">
              <w:rPr>
                <w:sz w:val="28"/>
                <w:szCs w:val="28"/>
                <w:lang w:val="uz-Cyrl-UZ"/>
              </w:rPr>
              <w:t xml:space="preserve"> </w:t>
            </w:r>
            <w:r>
              <w:rPr>
                <w:sz w:val="28"/>
                <w:szCs w:val="28"/>
                <w:lang w:val="uz-Cyrl-UZ"/>
              </w:rPr>
              <w:t>va</w:t>
            </w:r>
            <w:r w:rsidRPr="008452AC">
              <w:rPr>
                <w:sz w:val="28"/>
                <w:szCs w:val="28"/>
                <w:lang w:val="uz-Cyrl-UZ"/>
              </w:rPr>
              <w:t xml:space="preserve"> </w:t>
            </w:r>
            <w:r>
              <w:rPr>
                <w:sz w:val="28"/>
                <w:szCs w:val="28"/>
                <w:lang w:val="uz-Cyrl-UZ"/>
              </w:rPr>
              <w:t>ijodiga aloqador asarlarni o’rganish</w:t>
            </w:r>
            <w:r>
              <w:rPr>
                <w:sz w:val="28"/>
                <w:szCs w:val="28"/>
                <w:lang w:val="en-US"/>
              </w:rPr>
              <w:t>, g’azallaridan 2 ta yod olib tahlil qilish</w:t>
            </w:r>
          </w:p>
        </w:tc>
        <w:tc>
          <w:tcPr>
            <w:tcW w:w="2217" w:type="dxa"/>
            <w:vAlign w:val="center"/>
          </w:tcPr>
          <w:p w:rsidR="006977C0" w:rsidRPr="004D70CB" w:rsidRDefault="006977C0" w:rsidP="00154E97">
            <w:pPr>
              <w:rPr>
                <w:sz w:val="28"/>
                <w:szCs w:val="28"/>
                <w:lang w:val="uz-Cyrl-UZ"/>
              </w:rPr>
            </w:pPr>
            <w:r w:rsidRPr="004D70CB">
              <w:rPr>
                <w:sz w:val="28"/>
                <w:szCs w:val="28"/>
                <w:lang w:val="uz-Cyrl-UZ"/>
              </w:rPr>
              <w:t xml:space="preserve">Yozma tahlil, yod </w:t>
            </w:r>
            <w:r w:rsidRPr="004D70CB">
              <w:rPr>
                <w:sz w:val="28"/>
                <w:szCs w:val="28"/>
                <w:lang w:val="en-US"/>
              </w:rPr>
              <w:t>aytish</w:t>
            </w:r>
            <w:r w:rsidRPr="004D70CB">
              <w:rPr>
                <w:sz w:val="28"/>
                <w:szCs w:val="28"/>
                <w:lang w:val="uz-Cyrl-UZ"/>
              </w:rPr>
              <w:t>.</w:t>
            </w:r>
          </w:p>
        </w:tc>
        <w:tc>
          <w:tcPr>
            <w:tcW w:w="1207" w:type="dxa"/>
            <w:vAlign w:val="center"/>
          </w:tcPr>
          <w:p w:rsidR="006977C0" w:rsidRPr="004D70CB" w:rsidRDefault="006977C0" w:rsidP="00154E97">
            <w:pPr>
              <w:jc w:val="center"/>
              <w:rPr>
                <w:sz w:val="28"/>
                <w:szCs w:val="28"/>
                <w:lang w:val="en-US"/>
              </w:rPr>
            </w:pPr>
            <w:r>
              <w:rPr>
                <w:sz w:val="28"/>
                <w:szCs w:val="28"/>
                <w:lang w:val="en-US"/>
              </w:rPr>
              <w:t>4</w:t>
            </w:r>
          </w:p>
        </w:tc>
      </w:tr>
      <w:tr w:rsidR="006977C0" w:rsidRPr="004D70CB" w:rsidTr="00154E97">
        <w:trPr>
          <w:trHeight w:val="146"/>
          <w:jc w:val="center"/>
        </w:trPr>
        <w:tc>
          <w:tcPr>
            <w:tcW w:w="536" w:type="dxa"/>
            <w:vAlign w:val="center"/>
          </w:tcPr>
          <w:p w:rsidR="006977C0" w:rsidRPr="0002080C" w:rsidRDefault="006977C0" w:rsidP="00154E97">
            <w:pPr>
              <w:rPr>
                <w:sz w:val="28"/>
                <w:szCs w:val="28"/>
                <w:lang w:val="en-US"/>
              </w:rPr>
            </w:pPr>
            <w:r>
              <w:rPr>
                <w:sz w:val="28"/>
                <w:szCs w:val="28"/>
                <w:lang w:val="en-US"/>
              </w:rPr>
              <w:t>5.</w:t>
            </w:r>
          </w:p>
        </w:tc>
        <w:tc>
          <w:tcPr>
            <w:tcW w:w="5523" w:type="dxa"/>
          </w:tcPr>
          <w:p w:rsidR="006977C0" w:rsidRPr="0002080C" w:rsidRDefault="006977C0" w:rsidP="00154E97">
            <w:pPr>
              <w:jc w:val="both"/>
              <w:rPr>
                <w:sz w:val="28"/>
                <w:szCs w:val="28"/>
                <w:lang w:val="en-US"/>
              </w:rPr>
            </w:pPr>
            <w:r>
              <w:rPr>
                <w:sz w:val="28"/>
                <w:szCs w:val="28"/>
                <w:lang w:val="uz-Cyrl-UZ"/>
              </w:rPr>
              <w:t>Muhyi</w:t>
            </w:r>
            <w:r w:rsidRPr="008452AC">
              <w:rPr>
                <w:sz w:val="28"/>
                <w:szCs w:val="28"/>
                <w:lang w:val="uz-Cyrl-UZ"/>
              </w:rPr>
              <w:t xml:space="preserve"> </w:t>
            </w:r>
            <w:r>
              <w:rPr>
                <w:sz w:val="28"/>
                <w:szCs w:val="28"/>
                <w:lang w:val="uz-Cyrl-UZ"/>
              </w:rPr>
              <w:t>ijodiga</w:t>
            </w:r>
            <w:r w:rsidRPr="008452AC">
              <w:rPr>
                <w:sz w:val="28"/>
                <w:szCs w:val="28"/>
                <w:lang w:val="uz-Cyrl-UZ"/>
              </w:rPr>
              <w:t xml:space="preserve"> </w:t>
            </w:r>
            <w:r>
              <w:rPr>
                <w:sz w:val="28"/>
                <w:szCs w:val="28"/>
                <w:lang w:val="uz-Cyrl-UZ"/>
              </w:rPr>
              <w:t>doir</w:t>
            </w:r>
            <w:r w:rsidRPr="008452AC">
              <w:rPr>
                <w:sz w:val="28"/>
                <w:szCs w:val="28"/>
                <w:lang w:val="uz-Cyrl-UZ"/>
              </w:rPr>
              <w:t xml:space="preserve"> </w:t>
            </w:r>
            <w:r>
              <w:rPr>
                <w:sz w:val="28"/>
                <w:szCs w:val="28"/>
                <w:lang w:val="uz-Cyrl-UZ"/>
              </w:rPr>
              <w:t>yangi</w:t>
            </w:r>
            <w:r w:rsidRPr="008452AC">
              <w:rPr>
                <w:sz w:val="28"/>
                <w:szCs w:val="28"/>
                <w:lang w:val="uz-Cyrl-UZ"/>
              </w:rPr>
              <w:t xml:space="preserve"> </w:t>
            </w:r>
            <w:r>
              <w:rPr>
                <w:sz w:val="28"/>
                <w:szCs w:val="28"/>
                <w:lang w:val="uz-Cyrl-UZ"/>
              </w:rPr>
              <w:t>tadqiqotlarni o’qish va o’rganish</w:t>
            </w:r>
            <w:r>
              <w:rPr>
                <w:sz w:val="28"/>
                <w:szCs w:val="28"/>
                <w:lang w:val="en-US"/>
              </w:rPr>
              <w:t>, g’azallaridan 2 ta yod olib tahlil qilish</w:t>
            </w:r>
          </w:p>
        </w:tc>
        <w:tc>
          <w:tcPr>
            <w:tcW w:w="2217" w:type="dxa"/>
            <w:vAlign w:val="center"/>
          </w:tcPr>
          <w:p w:rsidR="006977C0" w:rsidRPr="004D70CB" w:rsidRDefault="006977C0" w:rsidP="00154E97">
            <w:pPr>
              <w:rPr>
                <w:sz w:val="28"/>
                <w:szCs w:val="28"/>
                <w:lang w:val="uz-Cyrl-UZ"/>
              </w:rPr>
            </w:pPr>
            <w:r w:rsidRPr="004D70CB">
              <w:rPr>
                <w:sz w:val="28"/>
                <w:szCs w:val="28"/>
                <w:lang w:val="uz-Cyrl-UZ"/>
              </w:rPr>
              <w:t>Yozma tahlil, og'zaki javob.</w:t>
            </w:r>
          </w:p>
        </w:tc>
        <w:tc>
          <w:tcPr>
            <w:tcW w:w="1207" w:type="dxa"/>
            <w:vAlign w:val="center"/>
          </w:tcPr>
          <w:p w:rsidR="006977C0" w:rsidRPr="004D70CB" w:rsidRDefault="006977C0" w:rsidP="00154E97">
            <w:pPr>
              <w:jc w:val="center"/>
              <w:rPr>
                <w:sz w:val="28"/>
                <w:szCs w:val="28"/>
                <w:lang w:val="en-US"/>
              </w:rPr>
            </w:pPr>
            <w:r>
              <w:rPr>
                <w:sz w:val="28"/>
                <w:szCs w:val="28"/>
                <w:lang w:val="en-US"/>
              </w:rPr>
              <w:t>6</w:t>
            </w:r>
          </w:p>
        </w:tc>
      </w:tr>
      <w:tr w:rsidR="006977C0" w:rsidRPr="004D70CB" w:rsidTr="00154E97">
        <w:trPr>
          <w:trHeight w:val="146"/>
          <w:jc w:val="center"/>
        </w:trPr>
        <w:tc>
          <w:tcPr>
            <w:tcW w:w="536" w:type="dxa"/>
            <w:vAlign w:val="center"/>
          </w:tcPr>
          <w:p w:rsidR="006977C0" w:rsidRPr="0002080C" w:rsidRDefault="006977C0" w:rsidP="00154E97">
            <w:pPr>
              <w:rPr>
                <w:sz w:val="28"/>
                <w:szCs w:val="28"/>
                <w:lang w:val="en-US"/>
              </w:rPr>
            </w:pPr>
            <w:r>
              <w:rPr>
                <w:sz w:val="28"/>
                <w:szCs w:val="28"/>
                <w:lang w:val="en-US"/>
              </w:rPr>
              <w:t>6.</w:t>
            </w:r>
          </w:p>
        </w:tc>
        <w:tc>
          <w:tcPr>
            <w:tcW w:w="5523" w:type="dxa"/>
          </w:tcPr>
          <w:p w:rsidR="006977C0" w:rsidRPr="0002080C" w:rsidRDefault="006977C0" w:rsidP="00154E97">
            <w:pPr>
              <w:jc w:val="both"/>
              <w:rPr>
                <w:sz w:val="28"/>
                <w:szCs w:val="28"/>
                <w:lang w:val="uz-Cyrl-UZ"/>
              </w:rPr>
            </w:pPr>
            <w:r>
              <w:rPr>
                <w:sz w:val="28"/>
                <w:szCs w:val="28"/>
                <w:lang w:val="uz-Cyrl-UZ"/>
              </w:rPr>
              <w:t>Qoriy</w:t>
            </w:r>
            <w:r w:rsidRPr="008452AC">
              <w:rPr>
                <w:sz w:val="28"/>
                <w:szCs w:val="28"/>
                <w:lang w:val="uz-Cyrl-UZ"/>
              </w:rPr>
              <w:t xml:space="preserve"> </w:t>
            </w:r>
            <w:r>
              <w:rPr>
                <w:sz w:val="28"/>
                <w:szCs w:val="28"/>
                <w:lang w:val="uz-Cyrl-UZ"/>
              </w:rPr>
              <w:t>Xo’qandiy</w:t>
            </w:r>
            <w:r w:rsidRPr="008452AC">
              <w:rPr>
                <w:sz w:val="28"/>
                <w:szCs w:val="28"/>
                <w:lang w:val="uz-Cyrl-UZ"/>
              </w:rPr>
              <w:t xml:space="preserve"> </w:t>
            </w:r>
            <w:r>
              <w:rPr>
                <w:sz w:val="28"/>
                <w:szCs w:val="28"/>
                <w:lang w:val="uz-Cyrl-UZ"/>
              </w:rPr>
              <w:t>ijodining</w:t>
            </w:r>
            <w:r w:rsidRPr="008452AC">
              <w:rPr>
                <w:sz w:val="28"/>
                <w:szCs w:val="28"/>
                <w:lang w:val="uz-Cyrl-UZ"/>
              </w:rPr>
              <w:t xml:space="preserve"> </w:t>
            </w:r>
            <w:r>
              <w:rPr>
                <w:sz w:val="28"/>
                <w:szCs w:val="28"/>
                <w:lang w:val="uz-Cyrl-UZ"/>
              </w:rPr>
              <w:t>mustaqillik</w:t>
            </w:r>
            <w:r w:rsidRPr="008452AC">
              <w:rPr>
                <w:sz w:val="28"/>
                <w:szCs w:val="28"/>
                <w:lang w:val="uz-Cyrl-UZ"/>
              </w:rPr>
              <w:t xml:space="preserve"> </w:t>
            </w:r>
            <w:r>
              <w:rPr>
                <w:sz w:val="28"/>
                <w:szCs w:val="28"/>
                <w:lang w:val="uz-Cyrl-UZ"/>
              </w:rPr>
              <w:t>yillarida</w:t>
            </w:r>
            <w:r w:rsidRPr="008452AC">
              <w:rPr>
                <w:sz w:val="28"/>
                <w:szCs w:val="28"/>
                <w:lang w:val="uz-Cyrl-UZ"/>
              </w:rPr>
              <w:t xml:space="preserve"> </w:t>
            </w:r>
            <w:r>
              <w:rPr>
                <w:sz w:val="28"/>
                <w:szCs w:val="28"/>
                <w:lang w:val="uz-Cyrl-UZ"/>
              </w:rPr>
              <w:t>o’rganilishi</w:t>
            </w:r>
            <w:r w:rsidRPr="0002080C">
              <w:rPr>
                <w:sz w:val="28"/>
                <w:szCs w:val="28"/>
                <w:lang w:val="uz-Cyrl-UZ"/>
              </w:rPr>
              <w:t xml:space="preserve"> haqidagi ma’lumotlarni o’rganish, konspekt qilish, g’azallaridan 2 ta yod olib tahlil qilish</w:t>
            </w:r>
          </w:p>
        </w:tc>
        <w:tc>
          <w:tcPr>
            <w:tcW w:w="2217" w:type="dxa"/>
            <w:vAlign w:val="center"/>
          </w:tcPr>
          <w:p w:rsidR="006977C0" w:rsidRPr="004D70CB" w:rsidRDefault="006977C0" w:rsidP="00154E97">
            <w:pPr>
              <w:rPr>
                <w:sz w:val="28"/>
                <w:szCs w:val="28"/>
                <w:lang w:val="uz-Cyrl-UZ"/>
              </w:rPr>
            </w:pPr>
            <w:r w:rsidRPr="004D70CB">
              <w:rPr>
                <w:sz w:val="28"/>
                <w:szCs w:val="28"/>
                <w:lang w:val="uz-Cyrl-UZ"/>
              </w:rPr>
              <w:t>Yozma tahlil,</w:t>
            </w:r>
            <w:r w:rsidRPr="004D70CB">
              <w:rPr>
                <w:sz w:val="28"/>
                <w:szCs w:val="28"/>
                <w:lang w:val="en-US"/>
              </w:rPr>
              <w:t xml:space="preserve"> og</w:t>
            </w:r>
            <w:r>
              <w:rPr>
                <w:sz w:val="28"/>
                <w:szCs w:val="28"/>
                <w:lang w:val="en-US"/>
              </w:rPr>
              <w:t>’</w:t>
            </w:r>
            <w:r w:rsidRPr="004D70CB">
              <w:rPr>
                <w:sz w:val="28"/>
                <w:szCs w:val="28"/>
                <w:lang w:val="en-US"/>
              </w:rPr>
              <w:t>zaki javob</w:t>
            </w:r>
            <w:r w:rsidRPr="004D70CB">
              <w:rPr>
                <w:sz w:val="28"/>
                <w:szCs w:val="28"/>
                <w:lang w:val="uz-Cyrl-UZ"/>
              </w:rPr>
              <w:t>.</w:t>
            </w:r>
          </w:p>
        </w:tc>
        <w:tc>
          <w:tcPr>
            <w:tcW w:w="1207" w:type="dxa"/>
            <w:vAlign w:val="center"/>
          </w:tcPr>
          <w:p w:rsidR="006977C0" w:rsidRPr="004D70CB" w:rsidRDefault="006977C0" w:rsidP="00154E97">
            <w:pPr>
              <w:jc w:val="center"/>
              <w:rPr>
                <w:sz w:val="28"/>
                <w:szCs w:val="28"/>
                <w:lang w:val="en-US"/>
              </w:rPr>
            </w:pPr>
            <w:r>
              <w:rPr>
                <w:sz w:val="28"/>
                <w:szCs w:val="28"/>
                <w:lang w:val="en-US"/>
              </w:rPr>
              <w:t>6</w:t>
            </w:r>
          </w:p>
        </w:tc>
      </w:tr>
      <w:tr w:rsidR="006977C0" w:rsidRPr="004D70CB" w:rsidTr="00154E97">
        <w:trPr>
          <w:trHeight w:val="146"/>
          <w:jc w:val="center"/>
        </w:trPr>
        <w:tc>
          <w:tcPr>
            <w:tcW w:w="536" w:type="dxa"/>
            <w:vAlign w:val="center"/>
          </w:tcPr>
          <w:p w:rsidR="006977C0" w:rsidRPr="0002080C" w:rsidRDefault="006977C0" w:rsidP="00154E97">
            <w:pPr>
              <w:rPr>
                <w:sz w:val="28"/>
                <w:szCs w:val="28"/>
                <w:lang w:val="en-US"/>
              </w:rPr>
            </w:pPr>
            <w:r>
              <w:rPr>
                <w:sz w:val="28"/>
                <w:szCs w:val="28"/>
                <w:lang w:val="en-US"/>
              </w:rPr>
              <w:t>7.</w:t>
            </w:r>
          </w:p>
        </w:tc>
        <w:tc>
          <w:tcPr>
            <w:tcW w:w="5523" w:type="dxa"/>
          </w:tcPr>
          <w:p w:rsidR="006977C0" w:rsidRPr="0002080C" w:rsidRDefault="006977C0" w:rsidP="00154E97">
            <w:pPr>
              <w:jc w:val="both"/>
              <w:rPr>
                <w:sz w:val="28"/>
                <w:szCs w:val="28"/>
                <w:lang w:val="en-US"/>
              </w:rPr>
            </w:pPr>
            <w:r>
              <w:rPr>
                <w:sz w:val="28"/>
                <w:szCs w:val="28"/>
                <w:lang w:val="en-US"/>
              </w:rPr>
              <w:t>Haziniy hayoti va ijodiga oid manbalarni o’rganish, qisqacha konspektlashtirish va g’azallaridan 2 ta yod olib tahlil qilish</w:t>
            </w:r>
          </w:p>
        </w:tc>
        <w:tc>
          <w:tcPr>
            <w:tcW w:w="2217" w:type="dxa"/>
            <w:vAlign w:val="center"/>
          </w:tcPr>
          <w:p w:rsidR="006977C0" w:rsidRPr="004D70CB" w:rsidRDefault="006977C0" w:rsidP="00154E97">
            <w:pPr>
              <w:rPr>
                <w:sz w:val="28"/>
                <w:szCs w:val="28"/>
                <w:lang w:val="uz-Cyrl-UZ"/>
              </w:rPr>
            </w:pPr>
            <w:r w:rsidRPr="004D70CB">
              <w:rPr>
                <w:sz w:val="28"/>
                <w:szCs w:val="28"/>
                <w:lang w:val="uz-Cyrl-UZ"/>
              </w:rPr>
              <w:t>Yozma tahlil,</w:t>
            </w:r>
            <w:r w:rsidRPr="004D70CB">
              <w:rPr>
                <w:sz w:val="28"/>
                <w:szCs w:val="28"/>
                <w:lang w:val="en-US"/>
              </w:rPr>
              <w:t xml:space="preserve"> og</w:t>
            </w:r>
            <w:r>
              <w:rPr>
                <w:sz w:val="28"/>
                <w:szCs w:val="28"/>
                <w:lang w:val="en-US"/>
              </w:rPr>
              <w:t>’</w:t>
            </w:r>
            <w:r w:rsidRPr="004D70CB">
              <w:rPr>
                <w:sz w:val="28"/>
                <w:szCs w:val="28"/>
                <w:lang w:val="en-US"/>
              </w:rPr>
              <w:t>zaki javob</w:t>
            </w:r>
            <w:r w:rsidRPr="004D70CB">
              <w:rPr>
                <w:sz w:val="28"/>
                <w:szCs w:val="28"/>
                <w:lang w:val="uz-Cyrl-UZ"/>
              </w:rPr>
              <w:t>.</w:t>
            </w:r>
          </w:p>
        </w:tc>
        <w:tc>
          <w:tcPr>
            <w:tcW w:w="1207" w:type="dxa"/>
            <w:vAlign w:val="center"/>
          </w:tcPr>
          <w:p w:rsidR="006977C0" w:rsidRDefault="006977C0" w:rsidP="00154E97">
            <w:pPr>
              <w:jc w:val="center"/>
              <w:rPr>
                <w:sz w:val="28"/>
                <w:szCs w:val="28"/>
                <w:lang w:val="en-US"/>
              </w:rPr>
            </w:pPr>
            <w:r>
              <w:rPr>
                <w:sz w:val="28"/>
                <w:szCs w:val="28"/>
                <w:lang w:val="en-US"/>
              </w:rPr>
              <w:t>4</w:t>
            </w:r>
          </w:p>
        </w:tc>
      </w:tr>
      <w:tr w:rsidR="006977C0" w:rsidRPr="004D70CB" w:rsidTr="00154E97">
        <w:trPr>
          <w:trHeight w:val="146"/>
          <w:jc w:val="center"/>
        </w:trPr>
        <w:tc>
          <w:tcPr>
            <w:tcW w:w="536" w:type="dxa"/>
            <w:vAlign w:val="center"/>
          </w:tcPr>
          <w:p w:rsidR="006977C0" w:rsidRPr="004D70CB" w:rsidRDefault="006977C0" w:rsidP="00154E97">
            <w:pPr>
              <w:rPr>
                <w:b/>
                <w:sz w:val="28"/>
                <w:szCs w:val="28"/>
                <w:lang w:val="uz-Cyrl-UZ"/>
              </w:rPr>
            </w:pPr>
          </w:p>
        </w:tc>
        <w:tc>
          <w:tcPr>
            <w:tcW w:w="5523" w:type="dxa"/>
            <w:vAlign w:val="center"/>
          </w:tcPr>
          <w:p w:rsidR="006977C0" w:rsidRPr="004D70CB" w:rsidRDefault="006977C0" w:rsidP="00154E97">
            <w:pPr>
              <w:pStyle w:val="5"/>
              <w:ind w:firstLine="0"/>
              <w:jc w:val="left"/>
              <w:rPr>
                <w:b w:val="0"/>
                <w:szCs w:val="28"/>
                <w:lang w:val="uz-Cyrl-UZ" w:eastAsia="ru-RU"/>
              </w:rPr>
            </w:pPr>
            <w:r w:rsidRPr="004D70CB">
              <w:rPr>
                <w:b w:val="0"/>
                <w:szCs w:val="28"/>
                <w:lang w:val="uz-Cyrl-UZ" w:eastAsia="ru-RU"/>
              </w:rPr>
              <w:t>Jami</w:t>
            </w:r>
          </w:p>
        </w:tc>
        <w:tc>
          <w:tcPr>
            <w:tcW w:w="2217" w:type="dxa"/>
            <w:vAlign w:val="center"/>
          </w:tcPr>
          <w:p w:rsidR="006977C0" w:rsidRPr="004D70CB" w:rsidRDefault="006977C0" w:rsidP="00154E97">
            <w:pPr>
              <w:rPr>
                <w:sz w:val="28"/>
                <w:szCs w:val="28"/>
                <w:lang w:val="uz-Cyrl-UZ"/>
              </w:rPr>
            </w:pPr>
          </w:p>
        </w:tc>
        <w:tc>
          <w:tcPr>
            <w:tcW w:w="1207" w:type="dxa"/>
            <w:vAlign w:val="center"/>
          </w:tcPr>
          <w:p w:rsidR="006977C0" w:rsidRPr="00981049" w:rsidRDefault="006977C0" w:rsidP="00154E97">
            <w:pPr>
              <w:pStyle w:val="5"/>
              <w:ind w:firstLine="0"/>
              <w:rPr>
                <w:b w:val="0"/>
                <w:szCs w:val="28"/>
                <w:lang w:eastAsia="ru-RU"/>
              </w:rPr>
            </w:pPr>
            <w:r>
              <w:rPr>
                <w:b w:val="0"/>
                <w:szCs w:val="28"/>
                <w:lang w:eastAsia="ru-RU"/>
              </w:rPr>
              <w:t>30</w:t>
            </w:r>
          </w:p>
        </w:tc>
      </w:tr>
    </w:tbl>
    <w:p w:rsidR="006977C0" w:rsidRPr="00BE532C" w:rsidRDefault="006977C0" w:rsidP="006977C0">
      <w:pPr>
        <w:ind w:firstLine="709"/>
        <w:jc w:val="center"/>
        <w:rPr>
          <w:b/>
          <w:bCs/>
          <w:sz w:val="28"/>
          <w:szCs w:val="28"/>
          <w:lang w:val="uz-Cyrl-UZ"/>
        </w:rPr>
      </w:pPr>
    </w:p>
    <w:p w:rsidR="006977C0" w:rsidRPr="004D70CB" w:rsidRDefault="006977C0" w:rsidP="006977C0">
      <w:pPr>
        <w:tabs>
          <w:tab w:val="left" w:pos="3843"/>
        </w:tabs>
        <w:ind w:firstLine="709"/>
        <w:jc w:val="center"/>
        <w:rPr>
          <w:b/>
          <w:bCs/>
          <w:sz w:val="28"/>
          <w:szCs w:val="28"/>
          <w:lang w:val="en-US"/>
        </w:rPr>
      </w:pPr>
      <w:r w:rsidRPr="004D70CB">
        <w:rPr>
          <w:b/>
          <w:bCs/>
          <w:sz w:val="28"/>
          <w:szCs w:val="28"/>
          <w:lang w:val="uz-Cyrl-UZ"/>
        </w:rPr>
        <w:t>Mustaqil ta’limni tashkil etishning shakli va mazmuni</w:t>
      </w:r>
    </w:p>
    <w:p w:rsidR="006977C0" w:rsidRPr="004D70CB" w:rsidRDefault="006977C0" w:rsidP="006977C0">
      <w:pPr>
        <w:ind w:firstLine="709"/>
        <w:jc w:val="center"/>
        <w:rPr>
          <w:b/>
          <w:bCs/>
          <w:sz w:val="28"/>
          <w:szCs w:val="28"/>
          <w:lang w:val="en-US"/>
        </w:rPr>
      </w:pPr>
    </w:p>
    <w:p w:rsidR="006977C0" w:rsidRPr="004D70CB" w:rsidRDefault="006977C0" w:rsidP="006977C0">
      <w:pPr>
        <w:widowControl w:val="0"/>
        <w:overflowPunct w:val="0"/>
        <w:adjustRightInd w:val="0"/>
        <w:ind w:firstLine="709"/>
        <w:jc w:val="both"/>
        <w:rPr>
          <w:sz w:val="28"/>
          <w:szCs w:val="28"/>
          <w:lang w:val="uz-Cyrl-UZ"/>
        </w:rPr>
      </w:pPr>
      <w:r w:rsidRPr="004D70CB">
        <w:rPr>
          <w:sz w:val="28"/>
          <w:szCs w:val="28"/>
          <w:lang w:val="uz-Cyrl-UZ"/>
        </w:rPr>
        <w:t>Talaba mustaqil ishni tayyorlashda fanning xususiyatlarini hisobga olgan holda, quyidagi shakllardan foydalanish tavsiya etiladi:</w:t>
      </w:r>
    </w:p>
    <w:p w:rsidR="006977C0" w:rsidRPr="004D70CB" w:rsidRDefault="006977C0" w:rsidP="006977C0">
      <w:pPr>
        <w:pStyle w:val="msonormalbullet2gif"/>
        <w:widowControl w:val="0"/>
        <w:numPr>
          <w:ilvl w:val="0"/>
          <w:numId w:val="4"/>
        </w:numPr>
        <w:tabs>
          <w:tab w:val="left" w:pos="1134"/>
          <w:tab w:val="num" w:pos="1311"/>
        </w:tabs>
        <w:overflowPunct w:val="0"/>
        <w:autoSpaceDE w:val="0"/>
        <w:autoSpaceDN w:val="0"/>
        <w:adjustRightInd w:val="0"/>
        <w:spacing w:before="0" w:beforeAutospacing="0" w:after="0" w:afterAutospacing="0"/>
        <w:ind w:left="0" w:hanging="399"/>
        <w:jc w:val="both"/>
        <w:rPr>
          <w:sz w:val="28"/>
          <w:szCs w:val="28"/>
          <w:lang w:val="uz-Cyrl-UZ"/>
        </w:rPr>
      </w:pPr>
      <w:r w:rsidRPr="004D70CB">
        <w:rPr>
          <w:sz w:val="28"/>
          <w:szCs w:val="28"/>
          <w:lang w:val="uz-Cyrl-UZ"/>
        </w:rPr>
        <w:t xml:space="preserve">  amaliy mashg’ulotlarga tayyorgarlik;</w:t>
      </w:r>
    </w:p>
    <w:p w:rsidR="006977C0" w:rsidRPr="004D70CB" w:rsidRDefault="006977C0" w:rsidP="006977C0">
      <w:pPr>
        <w:pStyle w:val="msonormalbullet2gif"/>
        <w:widowControl w:val="0"/>
        <w:numPr>
          <w:ilvl w:val="0"/>
          <w:numId w:val="4"/>
        </w:numPr>
        <w:tabs>
          <w:tab w:val="left" w:pos="1134"/>
          <w:tab w:val="num" w:pos="1311"/>
        </w:tabs>
        <w:overflowPunct w:val="0"/>
        <w:autoSpaceDE w:val="0"/>
        <w:autoSpaceDN w:val="0"/>
        <w:adjustRightInd w:val="0"/>
        <w:spacing w:before="0" w:beforeAutospacing="0" w:after="0" w:afterAutospacing="0"/>
        <w:ind w:left="0" w:hanging="399"/>
        <w:jc w:val="both"/>
        <w:rPr>
          <w:sz w:val="28"/>
          <w:szCs w:val="28"/>
          <w:lang w:val="uz-Cyrl-UZ"/>
        </w:rPr>
      </w:pPr>
      <w:r w:rsidRPr="004D70CB">
        <w:rPr>
          <w:sz w:val="28"/>
          <w:szCs w:val="28"/>
          <w:lang w:val="uz-Cyrl-UZ"/>
        </w:rPr>
        <w:t xml:space="preserve">  seminar mashg’ulotlariga tayyorgarlik;</w:t>
      </w:r>
    </w:p>
    <w:p w:rsidR="006977C0" w:rsidRPr="004D70CB" w:rsidRDefault="006977C0" w:rsidP="006977C0">
      <w:pPr>
        <w:widowControl w:val="0"/>
        <w:numPr>
          <w:ilvl w:val="0"/>
          <w:numId w:val="4"/>
        </w:numPr>
        <w:overflowPunct w:val="0"/>
        <w:autoSpaceDE w:val="0"/>
        <w:autoSpaceDN w:val="0"/>
        <w:adjustRightInd w:val="0"/>
        <w:ind w:left="0"/>
        <w:jc w:val="both"/>
        <w:rPr>
          <w:sz w:val="28"/>
          <w:szCs w:val="28"/>
          <w:lang w:val="uz-Cyrl-UZ"/>
        </w:rPr>
      </w:pPr>
      <w:r w:rsidRPr="004D70CB">
        <w:rPr>
          <w:sz w:val="28"/>
          <w:szCs w:val="28"/>
          <w:lang w:val="uz-Cyrl-UZ"/>
        </w:rPr>
        <w:t>darslik va o’quv qo’llanmalar bo’yicha fan boblari va mavzularini o’rganish;</w:t>
      </w:r>
    </w:p>
    <w:p w:rsidR="006977C0" w:rsidRPr="004D70CB" w:rsidRDefault="006977C0" w:rsidP="006977C0">
      <w:pPr>
        <w:widowControl w:val="0"/>
        <w:numPr>
          <w:ilvl w:val="0"/>
          <w:numId w:val="4"/>
        </w:numPr>
        <w:overflowPunct w:val="0"/>
        <w:autoSpaceDE w:val="0"/>
        <w:autoSpaceDN w:val="0"/>
        <w:adjustRightInd w:val="0"/>
        <w:ind w:left="0"/>
        <w:jc w:val="both"/>
        <w:rPr>
          <w:sz w:val="28"/>
          <w:szCs w:val="28"/>
          <w:lang w:val="uz-Cyrl-UZ"/>
        </w:rPr>
      </w:pPr>
      <w:r w:rsidRPr="004D70CB">
        <w:rPr>
          <w:sz w:val="28"/>
          <w:szCs w:val="28"/>
          <w:lang w:val="uz-Cyrl-UZ"/>
        </w:rPr>
        <w:t>tarqatma materiallar bo’yicha ma’ruza qismini o’zlashtirish;</w:t>
      </w:r>
    </w:p>
    <w:p w:rsidR="006977C0" w:rsidRPr="004D70CB" w:rsidRDefault="006977C0" w:rsidP="006977C0">
      <w:pPr>
        <w:widowControl w:val="0"/>
        <w:numPr>
          <w:ilvl w:val="0"/>
          <w:numId w:val="4"/>
        </w:numPr>
        <w:overflowPunct w:val="0"/>
        <w:autoSpaceDE w:val="0"/>
        <w:autoSpaceDN w:val="0"/>
        <w:adjustRightInd w:val="0"/>
        <w:ind w:left="0"/>
        <w:jc w:val="both"/>
        <w:rPr>
          <w:sz w:val="28"/>
          <w:szCs w:val="28"/>
          <w:lang w:val="uz-Cyrl-UZ"/>
        </w:rPr>
      </w:pPr>
      <w:r w:rsidRPr="004D70CB">
        <w:rPr>
          <w:sz w:val="28"/>
          <w:szCs w:val="28"/>
          <w:lang w:val="uz-Cyrl-UZ"/>
        </w:rPr>
        <w:t>maxsus adabiyotlar bo’yicha fan bo’limlari yoki mavzulari ustida ishlash;</w:t>
      </w:r>
    </w:p>
    <w:p w:rsidR="006977C0" w:rsidRPr="004D70CB" w:rsidRDefault="006977C0" w:rsidP="006977C0">
      <w:pPr>
        <w:widowControl w:val="0"/>
        <w:numPr>
          <w:ilvl w:val="0"/>
          <w:numId w:val="4"/>
        </w:numPr>
        <w:overflowPunct w:val="0"/>
        <w:autoSpaceDE w:val="0"/>
        <w:autoSpaceDN w:val="0"/>
        <w:adjustRightInd w:val="0"/>
        <w:ind w:left="0"/>
        <w:jc w:val="both"/>
        <w:rPr>
          <w:sz w:val="28"/>
          <w:szCs w:val="28"/>
          <w:lang w:val="uz-Cyrl-UZ"/>
        </w:rPr>
      </w:pPr>
      <w:r w:rsidRPr="004D70CB">
        <w:rPr>
          <w:sz w:val="28"/>
          <w:szCs w:val="28"/>
          <w:lang w:val="uz-Cyrl-UZ"/>
        </w:rPr>
        <w:t>talabaning o’quv, ilmiy-tadqiqot ishlarini bajarish bilan bog’liq bo’lgan fan bo’limlari va mavzularni chuqur o’rganish;</w:t>
      </w:r>
    </w:p>
    <w:p w:rsidR="006977C0" w:rsidRPr="004D70CB" w:rsidRDefault="006977C0" w:rsidP="006977C0">
      <w:pPr>
        <w:widowControl w:val="0"/>
        <w:numPr>
          <w:ilvl w:val="0"/>
          <w:numId w:val="4"/>
        </w:numPr>
        <w:overflowPunct w:val="0"/>
        <w:autoSpaceDE w:val="0"/>
        <w:autoSpaceDN w:val="0"/>
        <w:adjustRightInd w:val="0"/>
        <w:ind w:left="0"/>
        <w:jc w:val="both"/>
        <w:rPr>
          <w:sz w:val="28"/>
          <w:szCs w:val="28"/>
          <w:lang w:val="uz-Cyrl-UZ"/>
        </w:rPr>
      </w:pPr>
      <w:r w:rsidRPr="004D70CB">
        <w:rPr>
          <w:sz w:val="28"/>
          <w:szCs w:val="28"/>
          <w:lang w:val="uz-Cyrl-UZ"/>
        </w:rPr>
        <w:t>faol va muammoli o’qitish uslubidan foydalaniladigan o’quv mashg’ulotlari;</w:t>
      </w:r>
    </w:p>
    <w:p w:rsidR="006977C0" w:rsidRPr="004D70CB" w:rsidRDefault="006977C0" w:rsidP="006977C0">
      <w:pPr>
        <w:widowControl w:val="0"/>
        <w:numPr>
          <w:ilvl w:val="0"/>
          <w:numId w:val="4"/>
        </w:numPr>
        <w:overflowPunct w:val="0"/>
        <w:autoSpaceDE w:val="0"/>
        <w:autoSpaceDN w:val="0"/>
        <w:adjustRightInd w:val="0"/>
        <w:ind w:left="0"/>
        <w:jc w:val="both"/>
        <w:rPr>
          <w:sz w:val="28"/>
          <w:szCs w:val="28"/>
          <w:lang w:val="uz-Cyrl-UZ"/>
        </w:rPr>
      </w:pPr>
      <w:r w:rsidRPr="004D70CB">
        <w:rPr>
          <w:sz w:val="28"/>
          <w:szCs w:val="28"/>
        </w:rPr>
        <w:t>masofaviy ta’lim.</w:t>
      </w:r>
    </w:p>
    <w:p w:rsidR="006977C0" w:rsidRPr="004D70CB" w:rsidRDefault="006977C0" w:rsidP="006977C0">
      <w:pPr>
        <w:widowControl w:val="0"/>
        <w:overflowPunct w:val="0"/>
        <w:autoSpaceDE w:val="0"/>
        <w:autoSpaceDN w:val="0"/>
        <w:adjustRightInd w:val="0"/>
        <w:jc w:val="both"/>
        <w:rPr>
          <w:sz w:val="28"/>
          <w:szCs w:val="28"/>
          <w:lang w:val="uz-Cyrl-UZ"/>
        </w:rPr>
      </w:pPr>
    </w:p>
    <w:p w:rsidR="006977C0" w:rsidRPr="004D70CB" w:rsidRDefault="006977C0" w:rsidP="006977C0">
      <w:pPr>
        <w:pStyle w:val="2"/>
        <w:spacing w:before="0" w:after="0"/>
        <w:jc w:val="center"/>
        <w:rPr>
          <w:rFonts w:ascii="Times New Roman" w:hAnsi="Times New Roman"/>
          <w:lang w:val="uz-Cyrl-UZ"/>
        </w:rPr>
      </w:pPr>
      <w:r w:rsidRPr="004D70CB">
        <w:rPr>
          <w:rFonts w:ascii="Times New Roman" w:hAnsi="Times New Roman"/>
          <w:lang w:val="uz-Cyrl-UZ"/>
        </w:rPr>
        <w:t>Dasturning informasion-metodik ta’minoti</w:t>
      </w:r>
    </w:p>
    <w:p w:rsidR="006977C0" w:rsidRDefault="006977C0" w:rsidP="006977C0">
      <w:pPr>
        <w:pStyle w:val="1"/>
        <w:spacing w:before="0" w:after="0"/>
        <w:ind w:firstLine="560"/>
        <w:jc w:val="both"/>
        <w:rPr>
          <w:rFonts w:ascii="Times New Roman" w:hAnsi="Times New Roman"/>
          <w:b w:val="0"/>
          <w:bCs/>
          <w:szCs w:val="28"/>
          <w:lang w:val="uz-Cyrl-UZ"/>
        </w:rPr>
      </w:pPr>
      <w:r w:rsidRPr="004D70CB">
        <w:rPr>
          <w:rFonts w:ascii="Times New Roman" w:hAnsi="Times New Roman"/>
          <w:b w:val="0"/>
          <w:bCs/>
          <w:szCs w:val="28"/>
          <w:lang w:val="uz-Cyrl-UZ"/>
        </w:rPr>
        <w:t xml:space="preserve">Dasturdagi mavzularni o’tishda ta’limning zamonaviy metodlaridan keng foydalanish, o’quv jarayonini yangi pedagogik texnologiyalar asosida tashkil etish </w:t>
      </w:r>
      <w:r w:rsidRPr="004D70CB">
        <w:rPr>
          <w:rFonts w:ascii="Times New Roman" w:hAnsi="Times New Roman"/>
          <w:b w:val="0"/>
          <w:bCs/>
          <w:szCs w:val="28"/>
          <w:lang w:val="uz-Cyrl-UZ"/>
        </w:rPr>
        <w:lastRenderedPageBreak/>
        <w:t>samarali natija beradi. Bu borada zamonaviy pedagogik texnologiyalarning «Muammoli ta’lim» texnologiyasining «Munozarali dars» metodida</w:t>
      </w:r>
      <w:r>
        <w:rPr>
          <w:rFonts w:ascii="Times New Roman" w:hAnsi="Times New Roman"/>
          <w:b w:val="0"/>
          <w:bCs/>
          <w:szCs w:val="28"/>
          <w:lang w:val="uz-Cyrl-UZ"/>
        </w:rPr>
        <w:t>n foydalanish nazarda tutilad</w:t>
      </w:r>
    </w:p>
    <w:p w:rsidR="006977C0" w:rsidRPr="0088799B" w:rsidRDefault="006977C0" w:rsidP="006977C0">
      <w:pPr>
        <w:jc w:val="center"/>
        <w:rPr>
          <w:b/>
          <w:sz w:val="28"/>
          <w:szCs w:val="28"/>
          <w:lang w:val="en-US"/>
        </w:rPr>
      </w:pPr>
    </w:p>
    <w:p w:rsidR="006977C0" w:rsidRPr="00204A87" w:rsidRDefault="006977C0" w:rsidP="006977C0">
      <w:pPr>
        <w:widowControl w:val="0"/>
        <w:tabs>
          <w:tab w:val="left" w:pos="720"/>
          <w:tab w:val="left" w:pos="1080"/>
        </w:tabs>
        <w:autoSpaceDE w:val="0"/>
        <w:autoSpaceDN w:val="0"/>
        <w:adjustRightInd w:val="0"/>
        <w:jc w:val="center"/>
        <w:rPr>
          <w:b/>
          <w:bCs/>
          <w:sz w:val="28"/>
          <w:szCs w:val="28"/>
          <w:lang w:val="en-US"/>
        </w:rPr>
      </w:pPr>
      <w:r w:rsidRPr="00204A87">
        <w:rPr>
          <w:b/>
          <w:sz w:val="28"/>
          <w:szCs w:val="28"/>
          <w:lang w:val="en-US"/>
        </w:rPr>
        <w:t>«Tanlov fan” (Qo’qon adabiy muhiti)</w:t>
      </w:r>
      <w:r w:rsidRPr="00204A87">
        <w:rPr>
          <w:sz w:val="28"/>
          <w:szCs w:val="28"/>
          <w:lang w:val="en-US"/>
        </w:rPr>
        <w:t xml:space="preserve"> </w:t>
      </w:r>
      <w:r w:rsidRPr="00204A87">
        <w:rPr>
          <w:b/>
          <w:bCs/>
          <w:sz w:val="28"/>
          <w:szCs w:val="28"/>
          <w:lang w:val="en-US"/>
        </w:rPr>
        <w:t>fanidan talabalar bilimini reyting tizimi</w:t>
      </w:r>
    </w:p>
    <w:p w:rsidR="006977C0" w:rsidRDefault="006977C0" w:rsidP="006977C0">
      <w:pPr>
        <w:widowControl w:val="0"/>
        <w:tabs>
          <w:tab w:val="left" w:pos="720"/>
          <w:tab w:val="left" w:pos="1080"/>
        </w:tabs>
        <w:autoSpaceDE w:val="0"/>
        <w:autoSpaceDN w:val="0"/>
        <w:adjustRightInd w:val="0"/>
        <w:jc w:val="center"/>
        <w:rPr>
          <w:b/>
          <w:bCs/>
          <w:sz w:val="28"/>
          <w:szCs w:val="28"/>
          <w:lang w:val="en-US"/>
        </w:rPr>
      </w:pPr>
      <w:r w:rsidRPr="00204A87">
        <w:rPr>
          <w:b/>
          <w:bCs/>
          <w:sz w:val="28"/>
          <w:szCs w:val="28"/>
          <w:lang w:val="en-US"/>
        </w:rPr>
        <w:t xml:space="preserve"> asosida baholash mezoni</w:t>
      </w:r>
    </w:p>
    <w:p w:rsidR="006977C0" w:rsidRPr="00204A87" w:rsidRDefault="006977C0" w:rsidP="006977C0">
      <w:pPr>
        <w:widowControl w:val="0"/>
        <w:tabs>
          <w:tab w:val="left" w:pos="720"/>
          <w:tab w:val="left" w:pos="1080"/>
        </w:tabs>
        <w:autoSpaceDE w:val="0"/>
        <w:autoSpaceDN w:val="0"/>
        <w:adjustRightInd w:val="0"/>
        <w:jc w:val="center"/>
        <w:rPr>
          <w:b/>
          <w:bCs/>
          <w:sz w:val="28"/>
          <w:szCs w:val="28"/>
          <w:lang w:val="en-US"/>
        </w:rPr>
      </w:pPr>
    </w:p>
    <w:p w:rsidR="006977C0" w:rsidRPr="00204A87" w:rsidRDefault="006977C0" w:rsidP="006977C0">
      <w:pPr>
        <w:widowControl w:val="0"/>
        <w:tabs>
          <w:tab w:val="left" w:pos="720"/>
          <w:tab w:val="left" w:pos="1080"/>
        </w:tabs>
        <w:autoSpaceDE w:val="0"/>
        <w:autoSpaceDN w:val="0"/>
        <w:adjustRightInd w:val="0"/>
        <w:jc w:val="both"/>
        <w:rPr>
          <w:sz w:val="28"/>
          <w:szCs w:val="28"/>
          <w:lang w:val="en-US"/>
        </w:rPr>
      </w:pPr>
      <w:r w:rsidRPr="00204A87">
        <w:rPr>
          <w:b/>
          <w:bCs/>
          <w:sz w:val="28"/>
          <w:szCs w:val="28"/>
          <w:lang w:val="en-US"/>
        </w:rPr>
        <w:tab/>
      </w:r>
      <w:r w:rsidRPr="00204A87">
        <w:rPr>
          <w:sz w:val="28"/>
          <w:szCs w:val="28"/>
          <w:lang w:val="en-US"/>
        </w:rPr>
        <w:t>«Tanlov fan”i bo‘yicha reyting jadvallari, nazorat turi, shakli soni hamda har bir nazoratga ajratilgan maksimal ball, shuningdek joriy va yakuniy nazoratlarning saralash ballari haqidagi ma’lumotlar birinchi mashg‘ulotda talabalarga yetkaziladi.</w:t>
      </w:r>
    </w:p>
    <w:p w:rsidR="006977C0" w:rsidRPr="00204A87" w:rsidRDefault="006977C0" w:rsidP="006977C0">
      <w:pPr>
        <w:widowControl w:val="0"/>
        <w:tabs>
          <w:tab w:val="left" w:pos="720"/>
          <w:tab w:val="left" w:pos="1080"/>
        </w:tabs>
        <w:autoSpaceDE w:val="0"/>
        <w:autoSpaceDN w:val="0"/>
        <w:adjustRightInd w:val="0"/>
        <w:jc w:val="both"/>
        <w:rPr>
          <w:sz w:val="28"/>
          <w:szCs w:val="28"/>
          <w:lang w:val="en-US"/>
        </w:rPr>
      </w:pPr>
      <w:r w:rsidRPr="00204A87">
        <w:rPr>
          <w:sz w:val="28"/>
          <w:szCs w:val="28"/>
          <w:lang w:val="en-US"/>
        </w:rPr>
        <w:tab/>
        <w:t>Fan bo‘yicha talabalarning bilim saviyasi va o‘zlashtirish darajasining Davlat ta’lim standartlariga muvofiqligini ta’minlash uchun quyidagi nazorat turlari o‘tkaziladi:</w:t>
      </w:r>
    </w:p>
    <w:p w:rsidR="006977C0" w:rsidRPr="00204A87" w:rsidRDefault="006977C0" w:rsidP="006977C0">
      <w:pPr>
        <w:widowControl w:val="0"/>
        <w:tabs>
          <w:tab w:val="left" w:pos="720"/>
          <w:tab w:val="left" w:pos="1080"/>
        </w:tabs>
        <w:autoSpaceDE w:val="0"/>
        <w:autoSpaceDN w:val="0"/>
        <w:adjustRightInd w:val="0"/>
        <w:jc w:val="both"/>
        <w:rPr>
          <w:sz w:val="28"/>
          <w:szCs w:val="28"/>
          <w:lang w:val="en-US"/>
        </w:rPr>
      </w:pPr>
      <w:r w:rsidRPr="00204A87">
        <w:rPr>
          <w:sz w:val="28"/>
          <w:szCs w:val="28"/>
          <w:lang w:val="en-US"/>
        </w:rPr>
        <w:tab/>
        <w:t xml:space="preserve">- </w:t>
      </w:r>
      <w:r w:rsidRPr="00204A87">
        <w:rPr>
          <w:b/>
          <w:bCs/>
          <w:sz w:val="28"/>
          <w:szCs w:val="28"/>
          <w:lang w:val="en-US"/>
        </w:rPr>
        <w:t>joriy nazorat (JN)</w:t>
      </w:r>
      <w:r w:rsidRPr="00204A87">
        <w:rPr>
          <w:sz w:val="28"/>
          <w:szCs w:val="28"/>
          <w:lang w:val="en-US"/>
        </w:rPr>
        <w:t xml:space="preserve"> – talabalarning fan mavzulari bo‘yicha bilim va amaliy ko‘nikmalari darajasini aniqlash va bahoilash usuli. Joriy nazorat amaliy mashg‘ulot davomida og‘zaki so‘rov, suhbat, nazorat ishi, uy vazifalarini tekshirish, test o‘tkazish va boshqa shu kabi shakllarda o‘tkjaziladi.</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b/>
          <w:bCs/>
          <w:color w:val="000000"/>
          <w:sz w:val="28"/>
          <w:szCs w:val="28"/>
          <w:lang w:val="en-US"/>
        </w:rPr>
        <w:t xml:space="preserve">- oraliq nazorat (ON) </w:t>
      </w:r>
      <w:r w:rsidRPr="00204A87">
        <w:rPr>
          <w:color w:val="000000"/>
          <w:sz w:val="28"/>
          <w:szCs w:val="28"/>
          <w:lang w:val="en-US"/>
        </w:rPr>
        <w:t xml:space="preserve">– semestr davomida o‘quv dasturining tegishli (fanlarning bir necha mavzularini o‘z ichiga olgan) bo‘limi tugallangandan keyin talabaning nazariy bilim va amaliy ko‘nikma darajasini aniqlash va baholash usuli. Oraliq nazorat semestrda bir marta o‘tkaziladi va shakli (yozma yoki test va hokazo) o‘quv faniga ajratilgan umumiy soatlar hajmidan kelib chiqqan holda belgilanadi; </w:t>
      </w:r>
    </w:p>
    <w:p w:rsidR="006977C0" w:rsidRPr="00204A87" w:rsidRDefault="006977C0" w:rsidP="006977C0">
      <w:pPr>
        <w:widowControl w:val="0"/>
        <w:tabs>
          <w:tab w:val="left" w:pos="720"/>
          <w:tab w:val="left" w:pos="1080"/>
        </w:tabs>
        <w:autoSpaceDE w:val="0"/>
        <w:autoSpaceDN w:val="0"/>
        <w:adjustRightInd w:val="0"/>
        <w:jc w:val="both"/>
        <w:rPr>
          <w:sz w:val="28"/>
          <w:szCs w:val="28"/>
          <w:lang w:val="en-US"/>
        </w:rPr>
      </w:pPr>
      <w:r w:rsidRPr="00204A87">
        <w:rPr>
          <w:b/>
          <w:bCs/>
          <w:sz w:val="28"/>
          <w:szCs w:val="28"/>
          <w:lang w:val="en-US"/>
        </w:rPr>
        <w:tab/>
        <w:t xml:space="preserve">- yakuniy nazorat (YN) – </w:t>
      </w:r>
      <w:r w:rsidRPr="00204A87">
        <w:rPr>
          <w:sz w:val="28"/>
          <w:szCs w:val="28"/>
          <w:lang w:val="en-US"/>
        </w:rPr>
        <w:t xml:space="preserve">semestr yakunida fan bo‘yicha nazariy bilimlar va amaliy ko‘nikmalarni talabalar tomonidan o‘zlashtirish darajasini baholash usuli. Yakuniy nazorat asosan tayanch tushuncha va iboralarga asoslangan </w:t>
      </w:r>
      <w:r w:rsidRPr="00204A87">
        <w:rPr>
          <w:b/>
          <w:bCs/>
          <w:sz w:val="28"/>
          <w:szCs w:val="28"/>
          <w:lang w:val="en-US"/>
        </w:rPr>
        <w:t>“Yozma”</w:t>
      </w:r>
      <w:r w:rsidRPr="00204A87">
        <w:rPr>
          <w:sz w:val="28"/>
          <w:szCs w:val="28"/>
          <w:lang w:val="en-US"/>
        </w:rPr>
        <w:t xml:space="preserve"> sinov tarzida o‘tkaziladi.. </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b/>
          <w:bCs/>
          <w:color w:val="000000"/>
          <w:sz w:val="28"/>
          <w:szCs w:val="28"/>
          <w:lang w:val="en-US"/>
        </w:rPr>
        <w:t xml:space="preserve">ON </w:t>
      </w:r>
      <w:r w:rsidRPr="00204A87">
        <w:rPr>
          <w:color w:val="000000"/>
          <w:sz w:val="28"/>
          <w:szCs w:val="28"/>
          <w:lang w:val="en-US"/>
        </w:rPr>
        <w:t xml:space="preserve">o‘tkazish jarayoni kafedra mudiri tomonidan tuzilgan komissiya ishtirokida muntazam ravishda o‘rganib boriladi va uni o‘tkazish tartiblari buzilgan hollarda, </w:t>
      </w:r>
      <w:r w:rsidRPr="00204A87">
        <w:rPr>
          <w:b/>
          <w:bCs/>
          <w:color w:val="000000"/>
          <w:sz w:val="28"/>
          <w:szCs w:val="28"/>
          <w:lang w:val="en-US"/>
        </w:rPr>
        <w:t xml:space="preserve">ON </w:t>
      </w:r>
      <w:r w:rsidRPr="00204A87">
        <w:rPr>
          <w:color w:val="000000"/>
          <w:sz w:val="28"/>
          <w:szCs w:val="28"/>
          <w:lang w:val="en-US"/>
        </w:rPr>
        <w:t xml:space="preserve">natijalari bekor qilinishi mumkin. Bunday hollarda </w:t>
      </w:r>
      <w:r w:rsidRPr="00204A87">
        <w:rPr>
          <w:b/>
          <w:bCs/>
          <w:color w:val="000000"/>
          <w:sz w:val="28"/>
          <w:szCs w:val="28"/>
          <w:lang w:val="en-US"/>
        </w:rPr>
        <w:t xml:space="preserve">ON </w:t>
      </w:r>
      <w:r w:rsidRPr="00204A87">
        <w:rPr>
          <w:color w:val="000000"/>
          <w:sz w:val="28"/>
          <w:szCs w:val="28"/>
          <w:lang w:val="en-US"/>
        </w:rPr>
        <w:t xml:space="preserve">qayta o‘tkaziladi. </w:t>
      </w:r>
    </w:p>
    <w:p w:rsidR="006977C0" w:rsidRPr="00204A87" w:rsidRDefault="006977C0" w:rsidP="006977C0">
      <w:pPr>
        <w:widowControl w:val="0"/>
        <w:tabs>
          <w:tab w:val="left" w:pos="720"/>
          <w:tab w:val="left" w:pos="1080"/>
        </w:tabs>
        <w:autoSpaceDE w:val="0"/>
        <w:autoSpaceDN w:val="0"/>
        <w:adjustRightInd w:val="0"/>
        <w:jc w:val="both"/>
        <w:rPr>
          <w:sz w:val="28"/>
          <w:szCs w:val="28"/>
          <w:lang w:val="en-US"/>
        </w:rPr>
      </w:pPr>
      <w:r w:rsidRPr="00204A87">
        <w:rPr>
          <w:sz w:val="28"/>
          <w:szCs w:val="28"/>
          <w:lang w:val="en-US"/>
        </w:rPr>
        <w:tab/>
        <w:t xml:space="preserve">Universitet rektorining buyrug‘i bilan ichki nazorat va monitoring bo‘limi boshlig‘i rahbarligida tuzilgan komissiya ishtirokida YNni o‘tkazish jarayoni muntazam ravishda o‘rganib boriladi va uni o‘tkazish tartiblari buzilganda YN natijalari bekor qilinishi mumkin. Bunday hollarda YN qayta o‘tkaziladi. </w:t>
      </w:r>
    </w:p>
    <w:p w:rsidR="006977C0" w:rsidRPr="00204A87" w:rsidRDefault="006977C0" w:rsidP="006977C0">
      <w:pPr>
        <w:widowControl w:val="0"/>
        <w:tabs>
          <w:tab w:val="left" w:pos="720"/>
          <w:tab w:val="left" w:pos="1080"/>
        </w:tabs>
        <w:autoSpaceDE w:val="0"/>
        <w:autoSpaceDN w:val="0"/>
        <w:adjustRightInd w:val="0"/>
        <w:jc w:val="both"/>
        <w:rPr>
          <w:b/>
          <w:bCs/>
          <w:sz w:val="28"/>
          <w:szCs w:val="28"/>
          <w:lang w:val="en-US"/>
        </w:rPr>
      </w:pPr>
      <w:r w:rsidRPr="00204A87">
        <w:rPr>
          <w:sz w:val="28"/>
          <w:szCs w:val="28"/>
          <w:lang w:val="en-US"/>
        </w:rPr>
        <w:tab/>
        <w:t>Talabaning bilim saviyasi, ko‘nikma va malakalarini nazorat qilishning reyting tizimi asosida uning «</w:t>
      </w:r>
      <w:r>
        <w:rPr>
          <w:sz w:val="28"/>
          <w:szCs w:val="28"/>
          <w:lang w:val="en-US"/>
        </w:rPr>
        <w:t>Tanlov fan</w:t>
      </w:r>
      <w:r w:rsidRPr="00204A87">
        <w:rPr>
          <w:sz w:val="28"/>
          <w:szCs w:val="28"/>
          <w:lang w:val="en-US"/>
        </w:rPr>
        <w:t xml:space="preserve">” fani bo‘yicha o‘zlashtirish darajasi ballar orqali ifodalanadi. Talabaning semestr davomidagi o‘zlashtirish ko‘rsatkichi </w:t>
      </w:r>
      <w:r w:rsidRPr="00204A87">
        <w:rPr>
          <w:b/>
          <w:bCs/>
          <w:sz w:val="28"/>
          <w:szCs w:val="28"/>
          <w:lang w:val="en-US"/>
        </w:rPr>
        <w:t>100</w:t>
      </w:r>
      <w:r w:rsidRPr="00204A87">
        <w:rPr>
          <w:sz w:val="28"/>
          <w:szCs w:val="28"/>
          <w:lang w:val="en-US"/>
        </w:rPr>
        <w:t xml:space="preserve"> ballik tizimda baholanadi. Bu ball baholash turlari bo‘yicha quyidagicha taqsimlanadi: </w:t>
      </w:r>
      <w:r w:rsidRPr="00204A87">
        <w:rPr>
          <w:b/>
          <w:bCs/>
          <w:sz w:val="28"/>
          <w:szCs w:val="28"/>
          <w:lang w:val="en-US"/>
        </w:rPr>
        <w:t>JN +ON= 70 ball, YN – 30 ball.</w:t>
      </w:r>
    </w:p>
    <w:p w:rsidR="006977C0" w:rsidRPr="00204A87" w:rsidRDefault="006977C0" w:rsidP="006977C0">
      <w:pPr>
        <w:widowControl w:val="0"/>
        <w:tabs>
          <w:tab w:val="left" w:pos="720"/>
          <w:tab w:val="left" w:pos="1080"/>
        </w:tabs>
        <w:autoSpaceDE w:val="0"/>
        <w:autoSpaceDN w:val="0"/>
        <w:adjustRightInd w:val="0"/>
        <w:jc w:val="both"/>
        <w:rPr>
          <w:b/>
          <w:bCs/>
          <w:sz w:val="28"/>
          <w:szCs w:val="28"/>
          <w:lang w:val="en-US"/>
        </w:rPr>
      </w:pPr>
      <w:r w:rsidRPr="00204A87">
        <w:rPr>
          <w:b/>
          <w:bCs/>
          <w:sz w:val="28"/>
          <w:szCs w:val="28"/>
          <w:lang w:val="en-US"/>
        </w:rPr>
        <w:tab/>
      </w:r>
    </w:p>
    <w:tbl>
      <w:tblPr>
        <w:tblW w:w="9600" w:type="dxa"/>
        <w:tblInd w:w="105" w:type="dxa"/>
        <w:tblLayout w:type="fixed"/>
        <w:tblCellMar>
          <w:left w:w="105" w:type="dxa"/>
          <w:right w:w="105" w:type="dxa"/>
        </w:tblCellMar>
        <w:tblLook w:val="04A0" w:firstRow="1" w:lastRow="0" w:firstColumn="1" w:lastColumn="0" w:noHBand="0" w:noVBand="1"/>
      </w:tblPr>
      <w:tblGrid>
        <w:gridCol w:w="993"/>
        <w:gridCol w:w="1864"/>
        <w:gridCol w:w="6743"/>
      </w:tblGrid>
      <w:tr w:rsidR="006977C0" w:rsidRPr="00204A87" w:rsidTr="00154E97">
        <w:tc>
          <w:tcPr>
            <w:tcW w:w="993"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bCs/>
                <w:sz w:val="28"/>
                <w:szCs w:val="28"/>
              </w:rPr>
            </w:pPr>
            <w:r w:rsidRPr="00204A87">
              <w:rPr>
                <w:b/>
                <w:bCs/>
                <w:sz w:val="28"/>
                <w:szCs w:val="28"/>
              </w:rPr>
              <w:t>Ball</w:t>
            </w:r>
          </w:p>
        </w:tc>
        <w:tc>
          <w:tcPr>
            <w:tcW w:w="1864"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bCs/>
                <w:sz w:val="28"/>
                <w:szCs w:val="28"/>
              </w:rPr>
            </w:pPr>
            <w:r w:rsidRPr="00204A87">
              <w:rPr>
                <w:b/>
                <w:bCs/>
                <w:sz w:val="28"/>
                <w:szCs w:val="28"/>
              </w:rPr>
              <w:t>Baho</w:t>
            </w:r>
          </w:p>
        </w:tc>
        <w:tc>
          <w:tcPr>
            <w:tcW w:w="6743"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bCs/>
                <w:sz w:val="28"/>
                <w:szCs w:val="28"/>
              </w:rPr>
            </w:pPr>
            <w:r w:rsidRPr="00204A87">
              <w:rPr>
                <w:b/>
                <w:bCs/>
                <w:sz w:val="28"/>
                <w:szCs w:val="28"/>
              </w:rPr>
              <w:t>Magistrantlarning bilim darajasi</w:t>
            </w:r>
          </w:p>
        </w:tc>
      </w:tr>
      <w:tr w:rsidR="006977C0" w:rsidRPr="00204A87" w:rsidTr="00154E97">
        <w:tc>
          <w:tcPr>
            <w:tcW w:w="993"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sz w:val="28"/>
                <w:szCs w:val="28"/>
              </w:rPr>
            </w:pPr>
            <w:r w:rsidRPr="00204A87">
              <w:rPr>
                <w:b/>
                <w:sz w:val="28"/>
                <w:szCs w:val="28"/>
                <w:lang w:val="en-US"/>
              </w:rPr>
              <w:t>90</w:t>
            </w:r>
            <w:r w:rsidRPr="00204A87">
              <w:rPr>
                <w:b/>
                <w:sz w:val="28"/>
                <w:szCs w:val="28"/>
              </w:rPr>
              <w:t>-100</w:t>
            </w:r>
          </w:p>
        </w:tc>
        <w:tc>
          <w:tcPr>
            <w:tcW w:w="1864"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bCs/>
                <w:sz w:val="28"/>
                <w:szCs w:val="28"/>
              </w:rPr>
            </w:pPr>
            <w:r w:rsidRPr="00204A87">
              <w:rPr>
                <w:b/>
                <w:bCs/>
                <w:sz w:val="28"/>
                <w:szCs w:val="28"/>
                <w:lang w:val="en-US"/>
              </w:rPr>
              <w:t>5-</w:t>
            </w:r>
            <w:r w:rsidRPr="00204A87">
              <w:rPr>
                <w:b/>
                <w:bCs/>
                <w:sz w:val="28"/>
                <w:szCs w:val="28"/>
              </w:rPr>
              <w:t>A’lo</w:t>
            </w:r>
          </w:p>
        </w:tc>
        <w:tc>
          <w:tcPr>
            <w:tcW w:w="6743"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sz w:val="28"/>
                <w:szCs w:val="28"/>
              </w:rPr>
            </w:pPr>
            <w:r w:rsidRPr="00204A87">
              <w:rPr>
                <w:sz w:val="28"/>
                <w:szCs w:val="28"/>
                <w:lang w:val="en-US"/>
              </w:rPr>
              <w:t xml:space="preserve">Xulosa va qaror qabul qilish. Ijodiy fikrlay olish. Mustaqil mushihada yurita olish. Olgan bilimlarini amalda qo‘llay olish. Mohiyatini tushuntirish. Bilish, aytib berish. </w:t>
            </w:r>
            <w:r w:rsidRPr="00204A87">
              <w:rPr>
                <w:sz w:val="28"/>
                <w:szCs w:val="28"/>
              </w:rPr>
              <w:t xml:space="preserve">Tasavvurga ega bo‘lish. </w:t>
            </w:r>
          </w:p>
        </w:tc>
      </w:tr>
      <w:tr w:rsidR="006977C0" w:rsidRPr="00204A87" w:rsidTr="00154E97">
        <w:tc>
          <w:tcPr>
            <w:tcW w:w="993"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sz w:val="28"/>
                <w:szCs w:val="28"/>
              </w:rPr>
            </w:pPr>
            <w:r w:rsidRPr="00204A87">
              <w:rPr>
                <w:b/>
                <w:sz w:val="28"/>
                <w:szCs w:val="28"/>
                <w:lang w:val="en-US"/>
              </w:rPr>
              <w:t>80</w:t>
            </w:r>
            <w:r w:rsidRPr="00204A87">
              <w:rPr>
                <w:b/>
                <w:sz w:val="28"/>
                <w:szCs w:val="28"/>
              </w:rPr>
              <w:t>-89</w:t>
            </w:r>
          </w:p>
        </w:tc>
        <w:tc>
          <w:tcPr>
            <w:tcW w:w="1864"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bCs/>
                <w:sz w:val="28"/>
                <w:szCs w:val="28"/>
              </w:rPr>
            </w:pPr>
            <w:r w:rsidRPr="00204A87">
              <w:rPr>
                <w:b/>
                <w:bCs/>
                <w:sz w:val="28"/>
                <w:szCs w:val="28"/>
                <w:lang w:val="en-US"/>
              </w:rPr>
              <w:t>4-</w:t>
            </w:r>
            <w:r w:rsidRPr="00204A87">
              <w:rPr>
                <w:b/>
                <w:bCs/>
                <w:sz w:val="28"/>
                <w:szCs w:val="28"/>
              </w:rPr>
              <w:t>Yaxshi</w:t>
            </w:r>
          </w:p>
        </w:tc>
        <w:tc>
          <w:tcPr>
            <w:tcW w:w="6743"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sz w:val="28"/>
                <w:szCs w:val="28"/>
              </w:rPr>
            </w:pPr>
            <w:r w:rsidRPr="00204A87">
              <w:rPr>
                <w:sz w:val="28"/>
                <w:szCs w:val="28"/>
                <w:lang w:val="en-US"/>
              </w:rPr>
              <w:t xml:space="preserve">Mustaqil mushihada yurita olish. Olgan bilimlarini amalda qo‘llay olish. </w:t>
            </w:r>
            <w:r w:rsidRPr="00204A87">
              <w:rPr>
                <w:sz w:val="28"/>
                <w:szCs w:val="28"/>
              </w:rPr>
              <w:t>Mohiyatini tushuntirish. Bilish, aytib berish. Tasavvurga ega bo‘lish.</w:t>
            </w:r>
          </w:p>
        </w:tc>
      </w:tr>
      <w:tr w:rsidR="006977C0" w:rsidRPr="00204A87" w:rsidTr="00154E97">
        <w:tc>
          <w:tcPr>
            <w:tcW w:w="993"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bCs/>
                <w:sz w:val="28"/>
                <w:szCs w:val="28"/>
              </w:rPr>
            </w:pPr>
            <w:r w:rsidRPr="00204A87">
              <w:rPr>
                <w:b/>
                <w:bCs/>
                <w:sz w:val="28"/>
                <w:szCs w:val="28"/>
                <w:lang w:val="en-US"/>
              </w:rPr>
              <w:lastRenderedPageBreak/>
              <w:t>60-</w:t>
            </w:r>
            <w:r w:rsidRPr="00204A87">
              <w:rPr>
                <w:b/>
                <w:bCs/>
                <w:sz w:val="28"/>
                <w:szCs w:val="28"/>
              </w:rPr>
              <w:t>79</w:t>
            </w:r>
          </w:p>
        </w:tc>
        <w:tc>
          <w:tcPr>
            <w:tcW w:w="1864"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bCs/>
                <w:sz w:val="28"/>
                <w:szCs w:val="28"/>
              </w:rPr>
            </w:pPr>
            <w:r w:rsidRPr="00204A87">
              <w:rPr>
                <w:b/>
                <w:bCs/>
                <w:sz w:val="28"/>
                <w:szCs w:val="28"/>
                <w:lang w:val="en-US"/>
              </w:rPr>
              <w:t>3-</w:t>
            </w:r>
            <w:r w:rsidRPr="00204A87">
              <w:rPr>
                <w:b/>
                <w:bCs/>
                <w:sz w:val="28"/>
                <w:szCs w:val="28"/>
              </w:rPr>
              <w:t>Qoniqarli</w:t>
            </w:r>
          </w:p>
        </w:tc>
        <w:tc>
          <w:tcPr>
            <w:tcW w:w="6743"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sz w:val="28"/>
                <w:szCs w:val="28"/>
              </w:rPr>
            </w:pPr>
            <w:r w:rsidRPr="00204A87">
              <w:rPr>
                <w:sz w:val="28"/>
                <w:szCs w:val="28"/>
                <w:lang w:val="en-US"/>
              </w:rPr>
              <w:t xml:space="preserve">Mohiyatini tushuntirish. Bilish, aytib berish. </w:t>
            </w:r>
            <w:r w:rsidRPr="00204A87">
              <w:rPr>
                <w:sz w:val="28"/>
                <w:szCs w:val="28"/>
              </w:rPr>
              <w:t>Tasavvurga ega bo‘lish.</w:t>
            </w:r>
          </w:p>
        </w:tc>
      </w:tr>
      <w:tr w:rsidR="006977C0" w:rsidRPr="00204A87" w:rsidTr="00154E97">
        <w:tc>
          <w:tcPr>
            <w:tcW w:w="993"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bCs/>
                <w:sz w:val="28"/>
                <w:szCs w:val="28"/>
              </w:rPr>
            </w:pPr>
            <w:r w:rsidRPr="00204A87">
              <w:rPr>
                <w:b/>
                <w:bCs/>
                <w:sz w:val="28"/>
                <w:szCs w:val="28"/>
              </w:rPr>
              <w:t>0-59</w:t>
            </w:r>
          </w:p>
        </w:tc>
        <w:tc>
          <w:tcPr>
            <w:tcW w:w="1864"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bCs/>
                <w:sz w:val="28"/>
                <w:szCs w:val="28"/>
                <w:lang w:val="en-US"/>
              </w:rPr>
            </w:pPr>
            <w:r w:rsidRPr="00204A87">
              <w:rPr>
                <w:b/>
                <w:bCs/>
                <w:sz w:val="28"/>
                <w:szCs w:val="28"/>
                <w:lang w:val="en-US"/>
              </w:rPr>
              <w:t>2-</w:t>
            </w:r>
            <w:r w:rsidRPr="00204A87">
              <w:rPr>
                <w:b/>
                <w:bCs/>
                <w:sz w:val="28"/>
                <w:szCs w:val="28"/>
              </w:rPr>
              <w:t>Qoniqarsi</w:t>
            </w:r>
            <w:r w:rsidRPr="00204A87">
              <w:rPr>
                <w:b/>
                <w:bCs/>
                <w:sz w:val="28"/>
                <w:szCs w:val="28"/>
                <w:lang w:val="en-US"/>
              </w:rPr>
              <w:t>z</w:t>
            </w:r>
          </w:p>
        </w:tc>
        <w:tc>
          <w:tcPr>
            <w:tcW w:w="6743"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sz w:val="28"/>
                <w:szCs w:val="28"/>
                <w:lang w:val="en-US"/>
              </w:rPr>
            </w:pPr>
            <w:r w:rsidRPr="00204A87">
              <w:rPr>
                <w:sz w:val="28"/>
                <w:szCs w:val="28"/>
                <w:lang w:val="en-US"/>
              </w:rPr>
              <w:t>Aniq tasavvurga ega bo‘lmaslik. Bilmaslik.</w:t>
            </w:r>
          </w:p>
        </w:tc>
      </w:tr>
    </w:tbl>
    <w:p w:rsidR="006977C0" w:rsidRPr="00204A87" w:rsidRDefault="006977C0" w:rsidP="006977C0">
      <w:pPr>
        <w:widowControl w:val="0"/>
        <w:tabs>
          <w:tab w:val="left" w:pos="720"/>
          <w:tab w:val="left" w:pos="1080"/>
        </w:tabs>
        <w:autoSpaceDE w:val="0"/>
        <w:autoSpaceDN w:val="0"/>
        <w:adjustRightInd w:val="0"/>
        <w:jc w:val="both"/>
        <w:rPr>
          <w:b/>
          <w:bCs/>
          <w:sz w:val="28"/>
          <w:szCs w:val="28"/>
          <w:lang w:val="en-US"/>
        </w:rPr>
      </w:pPr>
    </w:p>
    <w:p w:rsidR="006977C0" w:rsidRPr="00204A87" w:rsidRDefault="006977C0" w:rsidP="006977C0">
      <w:pPr>
        <w:widowControl w:val="0"/>
        <w:tabs>
          <w:tab w:val="left" w:pos="720"/>
          <w:tab w:val="left" w:pos="1080"/>
        </w:tabs>
        <w:autoSpaceDE w:val="0"/>
        <w:autoSpaceDN w:val="0"/>
        <w:adjustRightInd w:val="0"/>
        <w:jc w:val="both"/>
        <w:rPr>
          <w:sz w:val="28"/>
          <w:szCs w:val="28"/>
          <w:lang w:val="en-US"/>
        </w:rPr>
      </w:pPr>
      <w:r w:rsidRPr="00204A87">
        <w:rPr>
          <w:b/>
          <w:bCs/>
          <w:sz w:val="28"/>
          <w:szCs w:val="28"/>
          <w:lang w:val="en-US"/>
        </w:rPr>
        <w:tab/>
        <w:t xml:space="preserve">- </w:t>
      </w:r>
      <w:r w:rsidRPr="00204A87">
        <w:rPr>
          <w:sz w:val="28"/>
          <w:szCs w:val="28"/>
          <w:lang w:val="en-US"/>
        </w:rPr>
        <w:t>fan bo‘yicha saralash bali 55 balni tashkil etadi. Talabaning saralash balidan past bo‘lgan o‘zlashtirishi reyting daftarchasiga qayd etilmaydi;</w:t>
      </w:r>
    </w:p>
    <w:p w:rsidR="006977C0" w:rsidRPr="00204A87" w:rsidRDefault="006977C0" w:rsidP="006977C0">
      <w:pPr>
        <w:widowControl w:val="0"/>
        <w:tabs>
          <w:tab w:val="left" w:pos="720"/>
          <w:tab w:val="left" w:pos="1080"/>
        </w:tabs>
        <w:autoSpaceDE w:val="0"/>
        <w:autoSpaceDN w:val="0"/>
        <w:adjustRightInd w:val="0"/>
        <w:jc w:val="both"/>
        <w:rPr>
          <w:sz w:val="28"/>
          <w:szCs w:val="28"/>
          <w:lang w:val="en-US"/>
        </w:rPr>
      </w:pPr>
      <w:r w:rsidRPr="00204A87">
        <w:rPr>
          <w:sz w:val="28"/>
          <w:szCs w:val="28"/>
          <w:lang w:val="en-US"/>
        </w:rPr>
        <w:tab/>
        <w:t>- talabalarning «Tanlov fan” fanidan mustaqil ishi joriy, oraliq va yakuniy nazoratlar jarayonida tegisli topshiriqlarni bajarishi va unga ajratilgan ballardan kelib chiqqan holda baholanadi;</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color w:val="000000"/>
          <w:sz w:val="28"/>
          <w:szCs w:val="28"/>
          <w:lang w:val="en-US"/>
        </w:rPr>
        <w:t xml:space="preserve">- Fan bo‘yicha joriy va oraliq nazoratlarga ajratilgan umumiy ballning 55 foizi saralash ball hisoblanib, ushbu foizdan kam ball to‘plagan talaba yakuniy nazoratga kiritilmaydi. </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color w:val="000000"/>
          <w:sz w:val="28"/>
          <w:szCs w:val="28"/>
          <w:lang w:val="en-US"/>
        </w:rPr>
        <w:t xml:space="preserve">- Joriy </w:t>
      </w:r>
      <w:r w:rsidRPr="00204A87">
        <w:rPr>
          <w:b/>
          <w:bCs/>
          <w:color w:val="000000"/>
          <w:sz w:val="28"/>
          <w:szCs w:val="28"/>
          <w:lang w:val="en-US"/>
        </w:rPr>
        <w:t xml:space="preserve">JN </w:t>
      </w:r>
      <w:r w:rsidRPr="00204A87">
        <w:rPr>
          <w:color w:val="000000"/>
          <w:sz w:val="28"/>
          <w:szCs w:val="28"/>
          <w:lang w:val="en-US"/>
        </w:rPr>
        <w:t xml:space="preserve">va oraliq </w:t>
      </w:r>
      <w:r w:rsidRPr="00204A87">
        <w:rPr>
          <w:b/>
          <w:bCs/>
          <w:color w:val="000000"/>
          <w:sz w:val="28"/>
          <w:szCs w:val="28"/>
          <w:lang w:val="en-US"/>
        </w:rPr>
        <w:t xml:space="preserve">ON </w:t>
      </w:r>
      <w:r w:rsidRPr="00204A87">
        <w:rPr>
          <w:color w:val="000000"/>
          <w:sz w:val="28"/>
          <w:szCs w:val="28"/>
          <w:lang w:val="en-US"/>
        </w:rPr>
        <w:t xml:space="preserve">turlari bo‘yicha 55bal va undan yuqori balni to‘plagan talaba fanni o‘zlashtirgan deb hisoblanadi va ushbu fan bo‘yicha yakuniy nazoratga kirmasligiga yo‘l qo‘yiladi. </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color w:val="000000"/>
          <w:sz w:val="28"/>
          <w:szCs w:val="28"/>
          <w:lang w:val="en-US"/>
        </w:rPr>
        <w:t xml:space="preserve">- Talabaning semestr davomida fan bo‘yicha to‘plagan umumiy bali har bir nazorat turidan belgilangan qoidalarga muvofiq to‘plagan ballari yig‘indisiga teng. </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b/>
          <w:bCs/>
          <w:color w:val="000000"/>
          <w:sz w:val="28"/>
          <w:szCs w:val="28"/>
          <w:lang w:val="en-US"/>
        </w:rPr>
        <w:t xml:space="preserve">- ON </w:t>
      </w:r>
      <w:r w:rsidRPr="00204A87">
        <w:rPr>
          <w:color w:val="000000"/>
          <w:sz w:val="28"/>
          <w:szCs w:val="28"/>
          <w:lang w:val="en-US"/>
        </w:rPr>
        <w:t xml:space="preserve">va </w:t>
      </w:r>
      <w:r w:rsidRPr="00204A87">
        <w:rPr>
          <w:b/>
          <w:bCs/>
          <w:color w:val="000000"/>
          <w:sz w:val="28"/>
          <w:szCs w:val="28"/>
          <w:lang w:val="en-US"/>
        </w:rPr>
        <w:t xml:space="preserve">YaN </w:t>
      </w:r>
      <w:r w:rsidRPr="00204A87">
        <w:rPr>
          <w:color w:val="000000"/>
          <w:sz w:val="28"/>
          <w:szCs w:val="28"/>
          <w:lang w:val="en-US"/>
        </w:rPr>
        <w:t xml:space="preserve">turlari kalendar tematik rejaga muvofiq dekanat tomonidan tuzilgan reyting nazorat jadvallari asosida o‘tkaziladi. </w:t>
      </w:r>
      <w:r w:rsidRPr="00204A87">
        <w:rPr>
          <w:b/>
          <w:bCs/>
          <w:color w:val="000000"/>
          <w:sz w:val="28"/>
          <w:szCs w:val="28"/>
          <w:lang w:val="en-US"/>
        </w:rPr>
        <w:t xml:space="preserve">YaN </w:t>
      </w:r>
      <w:r w:rsidRPr="00204A87">
        <w:rPr>
          <w:color w:val="000000"/>
          <w:sz w:val="28"/>
          <w:szCs w:val="28"/>
          <w:lang w:val="en-US"/>
        </w:rPr>
        <w:t xml:space="preserve">semestrning oxirgi 2 haftasi mobaynida o‘tkaziladi. </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b/>
          <w:bCs/>
          <w:color w:val="000000"/>
          <w:sz w:val="28"/>
          <w:szCs w:val="28"/>
          <w:lang w:val="en-US"/>
        </w:rPr>
        <w:t xml:space="preserve">- JN </w:t>
      </w:r>
      <w:r w:rsidRPr="00204A87">
        <w:rPr>
          <w:color w:val="000000"/>
          <w:sz w:val="28"/>
          <w:szCs w:val="28"/>
          <w:lang w:val="en-US"/>
        </w:rPr>
        <w:t xml:space="preserve">va </w:t>
      </w:r>
      <w:r w:rsidRPr="00204A87">
        <w:rPr>
          <w:b/>
          <w:bCs/>
          <w:color w:val="000000"/>
          <w:sz w:val="28"/>
          <w:szCs w:val="28"/>
          <w:lang w:val="en-US"/>
        </w:rPr>
        <w:t xml:space="preserve">ON </w:t>
      </w:r>
      <w:r w:rsidRPr="00204A87">
        <w:rPr>
          <w:color w:val="000000"/>
          <w:sz w:val="28"/>
          <w:szCs w:val="28"/>
          <w:lang w:val="en-US"/>
        </w:rPr>
        <w:t xml:space="preserve">nazoratlarda saralash balidan kam ball to‘plagan va uzrli sabablarga ko‘ra nazoratlarda qatnasha olmagan talabaga qayta topshirish uchun, navbatdagi shu nazorat turigacha, so‘nggi joriy va oraliq nazoratlar uchun esa yakuniy nazoratgacha bo‘lgan muddat beriladi. </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color w:val="000000"/>
          <w:sz w:val="28"/>
          <w:szCs w:val="28"/>
          <w:lang w:val="en-US"/>
        </w:rPr>
        <w:t xml:space="preserve">- Talabaning semestrda </w:t>
      </w:r>
      <w:r w:rsidRPr="00204A87">
        <w:rPr>
          <w:b/>
          <w:bCs/>
          <w:color w:val="000000"/>
          <w:sz w:val="28"/>
          <w:szCs w:val="28"/>
          <w:lang w:val="en-US"/>
        </w:rPr>
        <w:t xml:space="preserve">JN </w:t>
      </w:r>
      <w:r w:rsidRPr="00204A87">
        <w:rPr>
          <w:color w:val="000000"/>
          <w:sz w:val="28"/>
          <w:szCs w:val="28"/>
          <w:lang w:val="en-US"/>
        </w:rPr>
        <w:t xml:space="preserve">va </w:t>
      </w:r>
      <w:r w:rsidRPr="00204A87">
        <w:rPr>
          <w:b/>
          <w:bCs/>
          <w:color w:val="000000"/>
          <w:sz w:val="28"/>
          <w:szCs w:val="28"/>
          <w:lang w:val="en-US"/>
        </w:rPr>
        <w:t xml:space="preserve">ON </w:t>
      </w:r>
      <w:r w:rsidRPr="00204A87">
        <w:rPr>
          <w:color w:val="000000"/>
          <w:sz w:val="28"/>
          <w:szCs w:val="28"/>
          <w:lang w:val="en-US"/>
        </w:rPr>
        <w:t xml:space="preserve">turlari bo‘yicha to‘plagan ballari ushbu nazorat turlari umumiy balining 55 foizidan kam bo‘lsa yoki semestr yakuniy joriy, oraliq va yakuniy nazorat turlari bo‘yicha to‘plagan ballari yig‘indisi 55 baldan kam bo‘lsa, u akademik qarzdor deb hisoblanadi. </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color w:val="000000"/>
          <w:sz w:val="28"/>
          <w:szCs w:val="28"/>
          <w:lang w:val="en-US"/>
        </w:rPr>
        <w:t xml:space="preserve">- Talaba nazorat natijalaridan norozi bo‘lsa, fan bo‘yicha nazorat turi natijalari e'lon qilingan vaqtdan boshlab bir kun mobaynida fakultet dekaniga ariza bilan murojaat etishi mumkin. Bunday holda fakultet dekanining taqdimnomasiga ko‘ra rektor buyrug‘i bilan 3 (uch) a'zodan kam bo‘lmagan tarkibda apellyasiya komissiyasi tashkil etiladi. </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color w:val="000000"/>
          <w:sz w:val="28"/>
          <w:szCs w:val="28"/>
          <w:lang w:val="en-US"/>
        </w:rPr>
        <w:t xml:space="preserve">- Apellyasiya komissiyasi talabalarning arizalarini ko‘rib chiqib, shu kunning o‘zida xulosasini bildiradi. </w:t>
      </w:r>
    </w:p>
    <w:p w:rsidR="006977C0" w:rsidRPr="00204A87" w:rsidRDefault="006977C0" w:rsidP="006977C0">
      <w:pPr>
        <w:widowControl w:val="0"/>
        <w:autoSpaceDE w:val="0"/>
        <w:autoSpaceDN w:val="0"/>
        <w:adjustRightInd w:val="0"/>
        <w:ind w:firstLine="705"/>
        <w:jc w:val="both"/>
        <w:rPr>
          <w:color w:val="000000"/>
          <w:sz w:val="28"/>
          <w:szCs w:val="28"/>
          <w:lang w:val="en-US"/>
        </w:rPr>
      </w:pPr>
      <w:r w:rsidRPr="00204A87">
        <w:rPr>
          <w:color w:val="000000"/>
          <w:sz w:val="28"/>
          <w:szCs w:val="28"/>
          <w:lang w:val="en-US"/>
        </w:rPr>
        <w:t xml:space="preserve">- Baholashning o‘rnatilgan talablar asosida belgilangan muddatlarda o‘tkazilishi hamda rasmiylashtirilishi fakultet dekani, kafedra muduri, o‘quv-uslubiy boshqarma hamda ichki nazorat va monitoring bo‘limi tomonidan nazorat qilinadi. </w:t>
      </w:r>
    </w:p>
    <w:p w:rsidR="006977C0" w:rsidRPr="00204A87" w:rsidRDefault="006977C0" w:rsidP="006977C0">
      <w:pPr>
        <w:widowControl w:val="0"/>
        <w:tabs>
          <w:tab w:val="left" w:pos="720"/>
          <w:tab w:val="left" w:pos="1080"/>
        </w:tabs>
        <w:autoSpaceDE w:val="0"/>
        <w:autoSpaceDN w:val="0"/>
        <w:adjustRightInd w:val="0"/>
        <w:jc w:val="center"/>
        <w:rPr>
          <w:b/>
          <w:bCs/>
          <w:sz w:val="28"/>
          <w:szCs w:val="28"/>
          <w:lang w:val="en-US"/>
        </w:rPr>
      </w:pPr>
    </w:p>
    <w:p w:rsidR="006977C0" w:rsidRPr="00204A87" w:rsidRDefault="006977C0" w:rsidP="006977C0">
      <w:pPr>
        <w:widowControl w:val="0"/>
        <w:tabs>
          <w:tab w:val="left" w:pos="720"/>
          <w:tab w:val="left" w:pos="1080"/>
        </w:tabs>
        <w:autoSpaceDE w:val="0"/>
        <w:autoSpaceDN w:val="0"/>
        <w:adjustRightInd w:val="0"/>
        <w:jc w:val="center"/>
        <w:rPr>
          <w:b/>
          <w:bCs/>
          <w:sz w:val="28"/>
          <w:szCs w:val="28"/>
          <w:lang w:val="en-US"/>
        </w:rPr>
      </w:pPr>
    </w:p>
    <w:p w:rsidR="006977C0" w:rsidRPr="00204A87" w:rsidRDefault="006977C0" w:rsidP="006977C0">
      <w:pPr>
        <w:widowControl w:val="0"/>
        <w:tabs>
          <w:tab w:val="left" w:pos="720"/>
          <w:tab w:val="left" w:pos="1080"/>
        </w:tabs>
        <w:autoSpaceDE w:val="0"/>
        <w:autoSpaceDN w:val="0"/>
        <w:adjustRightInd w:val="0"/>
        <w:jc w:val="center"/>
        <w:rPr>
          <w:b/>
          <w:bCs/>
          <w:sz w:val="28"/>
          <w:szCs w:val="28"/>
          <w:lang w:val="en-US"/>
        </w:rPr>
      </w:pPr>
      <w:r w:rsidRPr="00204A87">
        <w:rPr>
          <w:b/>
          <w:bCs/>
          <w:sz w:val="28"/>
          <w:szCs w:val="28"/>
          <w:lang w:val="en-US"/>
        </w:rPr>
        <w:t>Talabalar ON dan to‘playdigan ballarning namunaviy mezonlari</w:t>
      </w:r>
    </w:p>
    <w:tbl>
      <w:tblPr>
        <w:tblW w:w="9555" w:type="dxa"/>
        <w:tblInd w:w="105" w:type="dxa"/>
        <w:tblLayout w:type="fixed"/>
        <w:tblCellMar>
          <w:left w:w="105" w:type="dxa"/>
          <w:right w:w="105" w:type="dxa"/>
        </w:tblCellMar>
        <w:tblLook w:val="04A0" w:firstRow="1" w:lastRow="0" w:firstColumn="1" w:lastColumn="0" w:noHBand="0" w:noVBand="1"/>
      </w:tblPr>
      <w:tblGrid>
        <w:gridCol w:w="587"/>
        <w:gridCol w:w="5060"/>
        <w:gridCol w:w="1589"/>
        <w:gridCol w:w="1218"/>
        <w:gridCol w:w="1101"/>
      </w:tblGrid>
      <w:tr w:rsidR="006977C0" w:rsidRPr="00204A87" w:rsidTr="00154E97">
        <w:tc>
          <w:tcPr>
            <w:tcW w:w="587" w:type="dxa"/>
            <w:vMerge w:val="restart"/>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b/>
                <w:bCs/>
                <w:color w:val="000000"/>
                <w:sz w:val="28"/>
                <w:szCs w:val="28"/>
                <w:lang w:val="en-US"/>
              </w:rPr>
            </w:pPr>
          </w:p>
          <w:tbl>
            <w:tblPr>
              <w:tblW w:w="510" w:type="dxa"/>
              <w:tblLayout w:type="fixed"/>
              <w:tblCellMar>
                <w:left w:w="105" w:type="dxa"/>
                <w:right w:w="105" w:type="dxa"/>
              </w:tblCellMar>
              <w:tblLook w:val="04A0" w:firstRow="1" w:lastRow="0" w:firstColumn="1" w:lastColumn="0" w:noHBand="0" w:noVBand="1"/>
            </w:tblPr>
            <w:tblGrid>
              <w:gridCol w:w="510"/>
            </w:tblGrid>
            <w:tr w:rsidR="006977C0" w:rsidRPr="00204A87" w:rsidTr="00154E97">
              <w:trPr>
                <w:trHeight w:val="203"/>
              </w:trPr>
              <w:tc>
                <w:tcPr>
                  <w:tcW w:w="547" w:type="dxa"/>
                  <w:hideMark/>
                </w:tcPr>
                <w:p w:rsidR="006977C0" w:rsidRPr="00204A87" w:rsidRDefault="006977C0" w:rsidP="00154E97">
                  <w:pPr>
                    <w:widowControl w:val="0"/>
                    <w:autoSpaceDE w:val="0"/>
                    <w:autoSpaceDN w:val="0"/>
                    <w:adjustRightInd w:val="0"/>
                    <w:jc w:val="center"/>
                    <w:rPr>
                      <w:b/>
                      <w:bCs/>
                      <w:color w:val="000000"/>
                      <w:sz w:val="28"/>
                      <w:szCs w:val="28"/>
                    </w:rPr>
                  </w:pPr>
                  <w:r w:rsidRPr="00204A87">
                    <w:rPr>
                      <w:b/>
                      <w:bCs/>
                      <w:color w:val="000000"/>
                      <w:sz w:val="28"/>
                      <w:szCs w:val="28"/>
                    </w:rPr>
                    <w:t>№</w:t>
                  </w:r>
                </w:p>
              </w:tc>
            </w:tr>
          </w:tbl>
          <w:p w:rsidR="006977C0" w:rsidRPr="00204A87" w:rsidRDefault="006977C0" w:rsidP="00154E97">
            <w:pPr>
              <w:widowControl w:val="0"/>
              <w:autoSpaceDE w:val="0"/>
              <w:autoSpaceDN w:val="0"/>
              <w:adjustRightInd w:val="0"/>
              <w:jc w:val="center"/>
              <w:rPr>
                <w:b/>
                <w:bCs/>
                <w:color w:val="000000"/>
                <w:sz w:val="28"/>
                <w:szCs w:val="28"/>
              </w:rPr>
            </w:pPr>
          </w:p>
        </w:tc>
        <w:tc>
          <w:tcPr>
            <w:tcW w:w="5060" w:type="dxa"/>
            <w:vMerge w:val="restart"/>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color w:val="000000"/>
                <w:sz w:val="28"/>
                <w:szCs w:val="28"/>
              </w:rPr>
            </w:pPr>
          </w:p>
          <w:tbl>
            <w:tblPr>
              <w:tblW w:w="0" w:type="auto"/>
              <w:tblLayout w:type="fixed"/>
              <w:tblCellMar>
                <w:left w:w="105" w:type="dxa"/>
                <w:right w:w="105" w:type="dxa"/>
              </w:tblCellMar>
              <w:tblLook w:val="04A0" w:firstRow="1" w:lastRow="0" w:firstColumn="1" w:lastColumn="0" w:noHBand="0" w:noVBand="1"/>
            </w:tblPr>
            <w:tblGrid>
              <w:gridCol w:w="3012"/>
            </w:tblGrid>
            <w:tr w:rsidR="006977C0" w:rsidRPr="00204A87" w:rsidTr="00154E97">
              <w:trPr>
                <w:trHeight w:val="211"/>
              </w:trPr>
              <w:tc>
                <w:tcPr>
                  <w:tcW w:w="3012" w:type="dxa"/>
                  <w:hideMark/>
                </w:tcPr>
                <w:p w:rsidR="006977C0" w:rsidRPr="00204A87" w:rsidRDefault="006977C0" w:rsidP="00154E97">
                  <w:pPr>
                    <w:widowControl w:val="0"/>
                    <w:autoSpaceDE w:val="0"/>
                    <w:autoSpaceDN w:val="0"/>
                    <w:adjustRightInd w:val="0"/>
                    <w:jc w:val="center"/>
                    <w:rPr>
                      <w:b/>
                      <w:bCs/>
                      <w:color w:val="000000"/>
                      <w:sz w:val="28"/>
                      <w:szCs w:val="28"/>
                    </w:rPr>
                  </w:pPr>
                  <w:r w:rsidRPr="00204A87">
                    <w:rPr>
                      <w:b/>
                      <w:bCs/>
                      <w:color w:val="000000"/>
                      <w:sz w:val="28"/>
                      <w:szCs w:val="28"/>
                    </w:rPr>
                    <w:t>Кўрсаткичлар</w:t>
                  </w:r>
                </w:p>
              </w:tc>
            </w:tr>
          </w:tbl>
          <w:p w:rsidR="006977C0" w:rsidRPr="00204A87" w:rsidRDefault="006977C0" w:rsidP="00154E97">
            <w:pPr>
              <w:widowControl w:val="0"/>
              <w:autoSpaceDE w:val="0"/>
              <w:autoSpaceDN w:val="0"/>
              <w:adjustRightInd w:val="0"/>
              <w:jc w:val="center"/>
              <w:rPr>
                <w:color w:val="000000"/>
                <w:sz w:val="28"/>
                <w:szCs w:val="28"/>
              </w:rPr>
            </w:pPr>
          </w:p>
        </w:tc>
        <w:tc>
          <w:tcPr>
            <w:tcW w:w="3908" w:type="dxa"/>
            <w:gridSpan w:val="3"/>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color w:val="000000"/>
                <w:sz w:val="28"/>
                <w:szCs w:val="28"/>
              </w:rPr>
            </w:pPr>
          </w:p>
          <w:tbl>
            <w:tblPr>
              <w:tblW w:w="0" w:type="auto"/>
              <w:jc w:val="center"/>
              <w:tblLayout w:type="fixed"/>
              <w:tblCellMar>
                <w:left w:w="105" w:type="dxa"/>
                <w:right w:w="105" w:type="dxa"/>
              </w:tblCellMar>
              <w:tblLook w:val="04A0" w:firstRow="1" w:lastRow="0" w:firstColumn="1" w:lastColumn="0" w:noHBand="0" w:noVBand="1"/>
            </w:tblPr>
            <w:tblGrid>
              <w:gridCol w:w="1552"/>
            </w:tblGrid>
            <w:tr w:rsidR="006977C0" w:rsidRPr="00204A87" w:rsidTr="00154E97">
              <w:trPr>
                <w:trHeight w:val="195"/>
                <w:jc w:val="center"/>
              </w:trPr>
              <w:tc>
                <w:tcPr>
                  <w:tcW w:w="1552" w:type="dxa"/>
                  <w:hideMark/>
                </w:tcPr>
                <w:p w:rsidR="006977C0" w:rsidRPr="00204A87" w:rsidRDefault="006977C0" w:rsidP="00154E97">
                  <w:pPr>
                    <w:widowControl w:val="0"/>
                    <w:autoSpaceDE w:val="0"/>
                    <w:autoSpaceDN w:val="0"/>
                    <w:adjustRightInd w:val="0"/>
                    <w:jc w:val="center"/>
                    <w:rPr>
                      <w:b/>
                      <w:bCs/>
                      <w:color w:val="000000"/>
                      <w:sz w:val="28"/>
                      <w:szCs w:val="28"/>
                    </w:rPr>
                  </w:pPr>
                  <w:r w:rsidRPr="00204A87">
                    <w:rPr>
                      <w:b/>
                      <w:bCs/>
                      <w:color w:val="000000"/>
                      <w:sz w:val="28"/>
                      <w:szCs w:val="28"/>
                    </w:rPr>
                    <w:t>ОН баллари</w:t>
                  </w:r>
                </w:p>
              </w:tc>
            </w:tr>
          </w:tbl>
          <w:p w:rsidR="006977C0" w:rsidRPr="00204A87" w:rsidRDefault="006977C0" w:rsidP="00154E97">
            <w:pPr>
              <w:widowControl w:val="0"/>
              <w:autoSpaceDE w:val="0"/>
              <w:autoSpaceDN w:val="0"/>
              <w:adjustRightInd w:val="0"/>
              <w:jc w:val="center"/>
              <w:rPr>
                <w:color w:val="000000"/>
                <w:sz w:val="28"/>
                <w:szCs w:val="28"/>
              </w:rPr>
            </w:pPr>
          </w:p>
        </w:tc>
      </w:tr>
      <w:tr w:rsidR="006977C0" w:rsidRPr="00204A87" w:rsidTr="00154E97">
        <w:tc>
          <w:tcPr>
            <w:tcW w:w="587" w:type="dxa"/>
            <w:vMerge/>
            <w:tcBorders>
              <w:top w:val="single" w:sz="6" w:space="0" w:color="000000"/>
              <w:left w:val="single" w:sz="6" w:space="0" w:color="000000"/>
              <w:bottom w:val="single" w:sz="6" w:space="0" w:color="000000"/>
              <w:right w:val="single" w:sz="6" w:space="0" w:color="000000"/>
            </w:tcBorders>
            <w:vAlign w:val="center"/>
            <w:hideMark/>
          </w:tcPr>
          <w:p w:rsidR="006977C0" w:rsidRPr="00204A87" w:rsidRDefault="006977C0" w:rsidP="00154E97">
            <w:pPr>
              <w:rPr>
                <w:b/>
                <w:bCs/>
                <w:color w:val="000000"/>
                <w:sz w:val="28"/>
                <w:szCs w:val="28"/>
              </w:rPr>
            </w:pPr>
          </w:p>
        </w:tc>
        <w:tc>
          <w:tcPr>
            <w:tcW w:w="5060" w:type="dxa"/>
            <w:vMerge/>
            <w:tcBorders>
              <w:top w:val="single" w:sz="6" w:space="0" w:color="000000"/>
              <w:left w:val="single" w:sz="6" w:space="0" w:color="000000"/>
              <w:bottom w:val="single" w:sz="6" w:space="0" w:color="000000"/>
              <w:right w:val="single" w:sz="6" w:space="0" w:color="000000"/>
            </w:tcBorders>
            <w:vAlign w:val="center"/>
            <w:hideMark/>
          </w:tcPr>
          <w:p w:rsidR="006977C0" w:rsidRPr="00204A87" w:rsidRDefault="006977C0" w:rsidP="00154E97">
            <w:pPr>
              <w:rPr>
                <w:color w:val="000000"/>
                <w:sz w:val="28"/>
                <w:szCs w:val="28"/>
              </w:rPr>
            </w:pPr>
          </w:p>
        </w:tc>
        <w:tc>
          <w:tcPr>
            <w:tcW w:w="1589" w:type="dxa"/>
            <w:tcBorders>
              <w:top w:val="single" w:sz="6" w:space="0" w:color="000000"/>
              <w:left w:val="single" w:sz="6" w:space="0" w:color="000000"/>
              <w:bottom w:val="single" w:sz="6" w:space="0" w:color="000000"/>
              <w:right w:val="single" w:sz="6" w:space="0" w:color="000000"/>
            </w:tcBorders>
            <w:hideMark/>
          </w:tcPr>
          <w:tbl>
            <w:tblPr>
              <w:tblW w:w="1470" w:type="dxa"/>
              <w:tblLayout w:type="fixed"/>
              <w:tblCellMar>
                <w:left w:w="105" w:type="dxa"/>
                <w:right w:w="105" w:type="dxa"/>
              </w:tblCellMar>
              <w:tblLook w:val="04A0" w:firstRow="1" w:lastRow="0" w:firstColumn="1" w:lastColumn="0" w:noHBand="0" w:noVBand="1"/>
            </w:tblPr>
            <w:tblGrid>
              <w:gridCol w:w="1071"/>
              <w:gridCol w:w="399"/>
            </w:tblGrid>
            <w:tr w:rsidR="006977C0" w:rsidRPr="00204A87" w:rsidTr="00154E97">
              <w:trPr>
                <w:trHeight w:val="199"/>
              </w:trPr>
              <w:tc>
                <w:tcPr>
                  <w:tcW w:w="1113" w:type="dxa"/>
                  <w:hideMark/>
                </w:tcPr>
                <w:p w:rsidR="006977C0" w:rsidRPr="00204A87" w:rsidRDefault="006977C0" w:rsidP="00154E97">
                  <w:pPr>
                    <w:widowControl w:val="0"/>
                    <w:autoSpaceDE w:val="0"/>
                    <w:autoSpaceDN w:val="0"/>
                    <w:adjustRightInd w:val="0"/>
                    <w:rPr>
                      <w:b/>
                      <w:bCs/>
                      <w:color w:val="000000"/>
                      <w:sz w:val="28"/>
                      <w:szCs w:val="28"/>
                    </w:rPr>
                  </w:pPr>
                  <w:r w:rsidRPr="00204A87">
                    <w:rPr>
                      <w:b/>
                      <w:bCs/>
                      <w:color w:val="000000"/>
                      <w:sz w:val="28"/>
                      <w:szCs w:val="28"/>
                    </w:rPr>
                    <w:t xml:space="preserve">макс </w:t>
                  </w:r>
                </w:p>
              </w:tc>
              <w:tc>
                <w:tcPr>
                  <w:tcW w:w="407" w:type="dxa"/>
                </w:tcPr>
                <w:p w:rsidR="006977C0" w:rsidRPr="00204A87" w:rsidRDefault="006977C0" w:rsidP="00154E97">
                  <w:pPr>
                    <w:widowControl w:val="0"/>
                    <w:autoSpaceDE w:val="0"/>
                    <w:autoSpaceDN w:val="0"/>
                    <w:adjustRightInd w:val="0"/>
                    <w:rPr>
                      <w:color w:val="000000"/>
                      <w:sz w:val="28"/>
                      <w:szCs w:val="28"/>
                    </w:rPr>
                  </w:pPr>
                </w:p>
              </w:tc>
            </w:tr>
          </w:tbl>
          <w:p w:rsidR="006977C0" w:rsidRPr="00204A87" w:rsidRDefault="006977C0" w:rsidP="00154E97">
            <w:pPr>
              <w:widowControl w:val="0"/>
              <w:autoSpaceDE w:val="0"/>
              <w:autoSpaceDN w:val="0"/>
              <w:adjustRightInd w:val="0"/>
              <w:rPr>
                <w:sz w:val="28"/>
                <w:szCs w:val="28"/>
              </w:rPr>
            </w:pPr>
          </w:p>
        </w:tc>
        <w:tc>
          <w:tcPr>
            <w:tcW w:w="1218" w:type="dxa"/>
            <w:tcBorders>
              <w:top w:val="single" w:sz="6" w:space="0" w:color="000000"/>
              <w:left w:val="single" w:sz="6" w:space="0" w:color="000000"/>
              <w:bottom w:val="single" w:sz="6" w:space="0" w:color="000000"/>
              <w:right w:val="single" w:sz="6" w:space="0" w:color="000000"/>
            </w:tcBorders>
            <w:hideMark/>
          </w:tcPr>
          <w:tbl>
            <w:tblPr>
              <w:tblW w:w="1020" w:type="dxa"/>
              <w:tblLayout w:type="fixed"/>
              <w:tblCellMar>
                <w:left w:w="105" w:type="dxa"/>
                <w:right w:w="105" w:type="dxa"/>
              </w:tblCellMar>
              <w:tblLook w:val="04A0" w:firstRow="1" w:lastRow="0" w:firstColumn="1" w:lastColumn="0" w:noHBand="0" w:noVBand="1"/>
            </w:tblPr>
            <w:tblGrid>
              <w:gridCol w:w="1020"/>
            </w:tblGrid>
            <w:tr w:rsidR="006977C0" w:rsidRPr="00204A87" w:rsidTr="00154E97">
              <w:trPr>
                <w:trHeight w:val="199"/>
              </w:trPr>
              <w:tc>
                <w:tcPr>
                  <w:tcW w:w="1056" w:type="dxa"/>
                  <w:hideMark/>
                </w:tcPr>
                <w:p w:rsidR="006977C0" w:rsidRPr="00204A87" w:rsidRDefault="006977C0" w:rsidP="00154E97">
                  <w:pPr>
                    <w:widowControl w:val="0"/>
                    <w:autoSpaceDE w:val="0"/>
                    <w:autoSpaceDN w:val="0"/>
                    <w:adjustRightInd w:val="0"/>
                    <w:rPr>
                      <w:b/>
                      <w:bCs/>
                      <w:color w:val="000000"/>
                      <w:sz w:val="28"/>
                      <w:szCs w:val="28"/>
                    </w:rPr>
                  </w:pPr>
                  <w:r w:rsidRPr="00204A87">
                    <w:rPr>
                      <w:b/>
                      <w:bCs/>
                      <w:color w:val="000000"/>
                      <w:sz w:val="28"/>
                      <w:szCs w:val="28"/>
                    </w:rPr>
                    <w:t xml:space="preserve">1-ОН </w:t>
                  </w:r>
                </w:p>
              </w:tc>
            </w:tr>
          </w:tbl>
          <w:p w:rsidR="006977C0" w:rsidRPr="00204A87" w:rsidRDefault="006977C0" w:rsidP="00154E97">
            <w:pPr>
              <w:widowControl w:val="0"/>
              <w:autoSpaceDE w:val="0"/>
              <w:autoSpaceDN w:val="0"/>
              <w:adjustRightInd w:val="0"/>
              <w:rPr>
                <w:sz w:val="28"/>
                <w:szCs w:val="28"/>
              </w:rPr>
            </w:pPr>
          </w:p>
        </w:tc>
        <w:tc>
          <w:tcPr>
            <w:tcW w:w="1101"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2-ON</w:t>
            </w:r>
          </w:p>
        </w:tc>
      </w:tr>
      <w:tr w:rsidR="006977C0" w:rsidRPr="00204A87" w:rsidTr="00154E97">
        <w:tc>
          <w:tcPr>
            <w:tcW w:w="587"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 xml:space="preserve">1. </w:t>
            </w:r>
          </w:p>
        </w:tc>
        <w:tc>
          <w:tcPr>
            <w:tcW w:w="5060" w:type="dxa"/>
            <w:tcBorders>
              <w:top w:val="single" w:sz="6" w:space="0" w:color="000000"/>
              <w:left w:val="single" w:sz="6" w:space="0" w:color="000000"/>
              <w:bottom w:val="single" w:sz="6" w:space="0" w:color="000000"/>
              <w:right w:val="single" w:sz="6" w:space="0" w:color="000000"/>
            </w:tcBorders>
            <w:hideMark/>
          </w:tcPr>
          <w:tbl>
            <w:tblPr>
              <w:tblW w:w="0" w:type="auto"/>
              <w:tblLayout w:type="fixed"/>
              <w:tblCellMar>
                <w:left w:w="105" w:type="dxa"/>
                <w:right w:w="105" w:type="dxa"/>
              </w:tblCellMar>
              <w:tblLook w:val="04A0" w:firstRow="1" w:lastRow="0" w:firstColumn="1" w:lastColumn="0" w:noHBand="0" w:noVBand="1"/>
            </w:tblPr>
            <w:tblGrid>
              <w:gridCol w:w="4552"/>
            </w:tblGrid>
            <w:tr w:rsidR="006977C0" w:rsidRPr="00204A87" w:rsidTr="00154E97">
              <w:trPr>
                <w:trHeight w:val="450"/>
              </w:trPr>
              <w:tc>
                <w:tcPr>
                  <w:tcW w:w="4552" w:type="dxa"/>
                  <w:hideMark/>
                </w:tcPr>
                <w:p w:rsidR="006977C0" w:rsidRPr="00204A87" w:rsidRDefault="006977C0" w:rsidP="00154E97">
                  <w:pPr>
                    <w:widowControl w:val="0"/>
                    <w:autoSpaceDE w:val="0"/>
                    <w:autoSpaceDN w:val="0"/>
                    <w:adjustRightInd w:val="0"/>
                    <w:ind w:left="-121" w:firstLine="121"/>
                    <w:rPr>
                      <w:color w:val="000000"/>
                      <w:sz w:val="28"/>
                      <w:szCs w:val="28"/>
                    </w:rPr>
                  </w:pPr>
                  <w:r w:rsidRPr="00204A87">
                    <w:rPr>
                      <w:color w:val="000000"/>
                      <w:sz w:val="28"/>
                      <w:szCs w:val="28"/>
                      <w:lang w:val="en-US"/>
                    </w:rPr>
                    <w:t>Darslarda</w:t>
                  </w:r>
                  <w:r w:rsidRPr="00204A87">
                    <w:rPr>
                      <w:color w:val="000000"/>
                      <w:sz w:val="28"/>
                      <w:szCs w:val="28"/>
                    </w:rPr>
                    <w:t xml:space="preserve"> </w:t>
                  </w:r>
                  <w:r w:rsidRPr="00204A87">
                    <w:rPr>
                      <w:color w:val="000000"/>
                      <w:sz w:val="28"/>
                      <w:szCs w:val="28"/>
                      <w:lang w:val="en-US"/>
                    </w:rPr>
                    <w:t>qatnashganlik</w:t>
                  </w:r>
                  <w:r w:rsidRPr="00204A87">
                    <w:rPr>
                      <w:color w:val="000000"/>
                      <w:sz w:val="28"/>
                      <w:szCs w:val="28"/>
                    </w:rPr>
                    <w:t xml:space="preserve"> </w:t>
                  </w:r>
                  <w:r w:rsidRPr="00204A87">
                    <w:rPr>
                      <w:color w:val="000000"/>
                      <w:sz w:val="28"/>
                      <w:szCs w:val="28"/>
                      <w:lang w:val="en-US"/>
                    </w:rPr>
                    <w:t>darajasi</w:t>
                  </w:r>
                  <w:r w:rsidRPr="00204A87">
                    <w:rPr>
                      <w:color w:val="000000"/>
                      <w:sz w:val="28"/>
                      <w:szCs w:val="28"/>
                    </w:rPr>
                    <w:t xml:space="preserve">. </w:t>
                  </w:r>
                  <w:r w:rsidRPr="00204A87">
                    <w:rPr>
                      <w:color w:val="000000"/>
                      <w:sz w:val="28"/>
                      <w:szCs w:val="28"/>
                      <w:lang w:val="en-US"/>
                    </w:rPr>
                    <w:lastRenderedPageBreak/>
                    <w:t>Ma</w:t>
                  </w:r>
                  <w:r w:rsidRPr="00204A87">
                    <w:rPr>
                      <w:color w:val="000000"/>
                      <w:sz w:val="28"/>
                      <w:szCs w:val="28"/>
                    </w:rPr>
                    <w:t>’</w:t>
                  </w:r>
                  <w:r w:rsidRPr="00204A87">
                    <w:rPr>
                      <w:color w:val="000000"/>
                      <w:sz w:val="28"/>
                      <w:szCs w:val="28"/>
                      <w:lang w:val="en-US"/>
                    </w:rPr>
                    <w:t>ruza</w:t>
                  </w:r>
                  <w:r w:rsidRPr="00204A87">
                    <w:rPr>
                      <w:color w:val="000000"/>
                      <w:sz w:val="28"/>
                      <w:szCs w:val="28"/>
                    </w:rPr>
                    <w:t xml:space="preserve"> </w:t>
                  </w:r>
                  <w:r w:rsidRPr="00204A87">
                    <w:rPr>
                      <w:color w:val="000000"/>
                      <w:sz w:val="28"/>
                      <w:szCs w:val="28"/>
                      <w:lang w:val="en-US"/>
                    </w:rPr>
                    <w:t>darslaridagi</w:t>
                  </w:r>
                  <w:r w:rsidRPr="00204A87">
                    <w:rPr>
                      <w:color w:val="000000"/>
                      <w:sz w:val="28"/>
                      <w:szCs w:val="28"/>
                    </w:rPr>
                    <w:t xml:space="preserve"> </w:t>
                  </w:r>
                  <w:r w:rsidRPr="00204A87">
                    <w:rPr>
                      <w:color w:val="000000"/>
                      <w:sz w:val="28"/>
                      <w:szCs w:val="28"/>
                      <w:lang w:val="en-US"/>
                    </w:rPr>
                    <w:t>faolligi</w:t>
                  </w:r>
                  <w:r w:rsidRPr="00204A87">
                    <w:rPr>
                      <w:color w:val="000000"/>
                      <w:sz w:val="28"/>
                      <w:szCs w:val="28"/>
                    </w:rPr>
                    <w:t xml:space="preserve">, </w:t>
                  </w:r>
                  <w:r w:rsidRPr="00204A87">
                    <w:rPr>
                      <w:color w:val="000000"/>
                      <w:sz w:val="28"/>
                      <w:szCs w:val="28"/>
                      <w:lang w:val="en-US"/>
                    </w:rPr>
                    <w:t>konspekt</w:t>
                  </w:r>
                  <w:r w:rsidRPr="00204A87">
                    <w:rPr>
                      <w:color w:val="000000"/>
                      <w:sz w:val="28"/>
                      <w:szCs w:val="28"/>
                    </w:rPr>
                    <w:t xml:space="preserve"> </w:t>
                  </w:r>
                  <w:r w:rsidRPr="00204A87">
                    <w:rPr>
                      <w:color w:val="000000"/>
                      <w:sz w:val="28"/>
                      <w:szCs w:val="28"/>
                      <w:lang w:val="en-US"/>
                    </w:rPr>
                    <w:t>daftarining</w:t>
                  </w:r>
                  <w:r w:rsidRPr="00204A87">
                    <w:rPr>
                      <w:color w:val="000000"/>
                      <w:sz w:val="28"/>
                      <w:szCs w:val="28"/>
                    </w:rPr>
                    <w:t xml:space="preserve"> </w:t>
                  </w:r>
                  <w:r w:rsidRPr="00204A87">
                    <w:rPr>
                      <w:color w:val="000000"/>
                      <w:sz w:val="28"/>
                      <w:szCs w:val="28"/>
                      <w:lang w:val="en-US"/>
                    </w:rPr>
                    <w:t>yuritililshi</w:t>
                  </w:r>
                  <w:r w:rsidRPr="00204A87">
                    <w:rPr>
                      <w:color w:val="000000"/>
                      <w:sz w:val="28"/>
                      <w:szCs w:val="28"/>
                    </w:rPr>
                    <w:t xml:space="preserve"> </w:t>
                  </w:r>
                  <w:r w:rsidRPr="00204A87">
                    <w:rPr>
                      <w:color w:val="000000"/>
                      <w:sz w:val="28"/>
                      <w:szCs w:val="28"/>
                      <w:lang w:val="en-US"/>
                    </w:rPr>
                    <w:t>va</w:t>
                  </w:r>
                  <w:r w:rsidRPr="00204A87">
                    <w:rPr>
                      <w:color w:val="000000"/>
                      <w:sz w:val="28"/>
                      <w:szCs w:val="28"/>
                    </w:rPr>
                    <w:t xml:space="preserve"> </w:t>
                  </w:r>
                  <w:r w:rsidRPr="00204A87">
                    <w:rPr>
                      <w:color w:val="000000"/>
                      <w:sz w:val="28"/>
                      <w:szCs w:val="28"/>
                      <w:lang w:val="en-US"/>
                    </w:rPr>
                    <w:t>to</w:t>
                  </w:r>
                  <w:r w:rsidRPr="00204A87">
                    <w:rPr>
                      <w:color w:val="000000"/>
                      <w:sz w:val="28"/>
                      <w:szCs w:val="28"/>
                    </w:rPr>
                    <w:t>‘</w:t>
                  </w:r>
                  <w:r w:rsidRPr="00204A87">
                    <w:rPr>
                      <w:color w:val="000000"/>
                      <w:sz w:val="28"/>
                      <w:szCs w:val="28"/>
                      <w:lang w:val="en-US"/>
                    </w:rPr>
                    <w:t>liqligi</w:t>
                  </w:r>
                  <w:r w:rsidRPr="00204A87">
                    <w:rPr>
                      <w:color w:val="000000"/>
                      <w:sz w:val="28"/>
                      <w:szCs w:val="28"/>
                    </w:rPr>
                    <w:t xml:space="preserve">. </w:t>
                  </w:r>
                </w:p>
              </w:tc>
            </w:tr>
          </w:tbl>
          <w:p w:rsidR="006977C0" w:rsidRPr="00204A87" w:rsidRDefault="006977C0" w:rsidP="00154E97">
            <w:pPr>
              <w:widowControl w:val="0"/>
              <w:autoSpaceDE w:val="0"/>
              <w:autoSpaceDN w:val="0"/>
              <w:adjustRightInd w:val="0"/>
              <w:rPr>
                <w:sz w:val="28"/>
                <w:szCs w:val="28"/>
              </w:rPr>
            </w:pPr>
          </w:p>
        </w:tc>
        <w:tc>
          <w:tcPr>
            <w:tcW w:w="1589"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sz w:val="28"/>
                <w:szCs w:val="28"/>
              </w:rPr>
            </w:pPr>
          </w:p>
          <w:tbl>
            <w:tblPr>
              <w:tblW w:w="1425" w:type="dxa"/>
              <w:tblLayout w:type="fixed"/>
              <w:tblCellMar>
                <w:left w:w="105" w:type="dxa"/>
                <w:right w:w="105" w:type="dxa"/>
              </w:tblCellMar>
              <w:tblLook w:val="04A0" w:firstRow="1" w:lastRow="0" w:firstColumn="1" w:lastColumn="0" w:noHBand="0" w:noVBand="1"/>
            </w:tblPr>
            <w:tblGrid>
              <w:gridCol w:w="1425"/>
            </w:tblGrid>
            <w:tr w:rsidR="006977C0" w:rsidRPr="00204A87" w:rsidTr="00154E97">
              <w:trPr>
                <w:trHeight w:val="207"/>
              </w:trPr>
              <w:tc>
                <w:tcPr>
                  <w:tcW w:w="1452" w:type="dxa"/>
                  <w:hideMark/>
                </w:tcPr>
                <w:p w:rsidR="006977C0" w:rsidRPr="00204A87" w:rsidRDefault="006977C0" w:rsidP="00154E97">
                  <w:pPr>
                    <w:widowControl w:val="0"/>
                    <w:autoSpaceDE w:val="0"/>
                    <w:autoSpaceDN w:val="0"/>
                    <w:adjustRightInd w:val="0"/>
                    <w:jc w:val="center"/>
                    <w:rPr>
                      <w:color w:val="000000"/>
                      <w:sz w:val="28"/>
                      <w:szCs w:val="28"/>
                    </w:rPr>
                  </w:pPr>
                  <w:r w:rsidRPr="00204A87">
                    <w:rPr>
                      <w:color w:val="000000"/>
                      <w:sz w:val="28"/>
                      <w:szCs w:val="28"/>
                    </w:rPr>
                    <w:lastRenderedPageBreak/>
                    <w:t>15</w:t>
                  </w:r>
                </w:p>
              </w:tc>
            </w:tr>
          </w:tbl>
          <w:p w:rsidR="006977C0" w:rsidRPr="00204A87" w:rsidRDefault="006977C0" w:rsidP="00154E97">
            <w:pPr>
              <w:widowControl w:val="0"/>
              <w:autoSpaceDE w:val="0"/>
              <w:autoSpaceDN w:val="0"/>
              <w:adjustRightInd w:val="0"/>
              <w:rPr>
                <w:sz w:val="28"/>
                <w:szCs w:val="28"/>
              </w:rPr>
            </w:pPr>
          </w:p>
        </w:tc>
        <w:tc>
          <w:tcPr>
            <w:tcW w:w="1218"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sz w:val="28"/>
                <w:szCs w:val="28"/>
              </w:rPr>
            </w:pPr>
          </w:p>
          <w:tbl>
            <w:tblPr>
              <w:tblW w:w="1095" w:type="dxa"/>
              <w:tblLayout w:type="fixed"/>
              <w:tblCellMar>
                <w:left w:w="105" w:type="dxa"/>
                <w:right w:w="105" w:type="dxa"/>
              </w:tblCellMar>
              <w:tblLook w:val="04A0" w:firstRow="1" w:lastRow="0" w:firstColumn="1" w:lastColumn="0" w:noHBand="0" w:noVBand="1"/>
            </w:tblPr>
            <w:tblGrid>
              <w:gridCol w:w="1095"/>
            </w:tblGrid>
            <w:tr w:rsidR="006977C0" w:rsidRPr="00204A87" w:rsidTr="00154E97">
              <w:trPr>
                <w:trHeight w:val="195"/>
              </w:trPr>
              <w:tc>
                <w:tcPr>
                  <w:tcW w:w="1130" w:type="dxa"/>
                  <w:hideMark/>
                </w:tcPr>
                <w:p w:rsidR="006977C0" w:rsidRPr="00204A87" w:rsidRDefault="006977C0" w:rsidP="00154E97">
                  <w:pPr>
                    <w:widowControl w:val="0"/>
                    <w:autoSpaceDE w:val="0"/>
                    <w:autoSpaceDN w:val="0"/>
                    <w:adjustRightInd w:val="0"/>
                    <w:jc w:val="center"/>
                    <w:rPr>
                      <w:color w:val="000000"/>
                      <w:sz w:val="28"/>
                      <w:szCs w:val="28"/>
                    </w:rPr>
                  </w:pPr>
                  <w:r w:rsidRPr="00204A87">
                    <w:rPr>
                      <w:color w:val="000000"/>
                      <w:sz w:val="28"/>
                      <w:szCs w:val="28"/>
                    </w:rPr>
                    <w:lastRenderedPageBreak/>
                    <w:t>0-7</w:t>
                  </w:r>
                </w:p>
              </w:tc>
            </w:tr>
          </w:tbl>
          <w:p w:rsidR="006977C0" w:rsidRPr="00204A87" w:rsidRDefault="006977C0" w:rsidP="00154E97">
            <w:pPr>
              <w:widowControl w:val="0"/>
              <w:autoSpaceDE w:val="0"/>
              <w:autoSpaceDN w:val="0"/>
              <w:adjustRightInd w:val="0"/>
              <w:rPr>
                <w:sz w:val="28"/>
                <w:szCs w:val="28"/>
              </w:rPr>
            </w:pPr>
          </w:p>
        </w:tc>
        <w:tc>
          <w:tcPr>
            <w:tcW w:w="1101"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sz w:val="28"/>
                <w:szCs w:val="28"/>
              </w:rPr>
            </w:pPr>
          </w:p>
          <w:tbl>
            <w:tblPr>
              <w:tblW w:w="960" w:type="dxa"/>
              <w:tblLayout w:type="fixed"/>
              <w:tblCellMar>
                <w:left w:w="105" w:type="dxa"/>
                <w:right w:w="105" w:type="dxa"/>
              </w:tblCellMar>
              <w:tblLook w:val="04A0" w:firstRow="1" w:lastRow="0" w:firstColumn="1" w:lastColumn="0" w:noHBand="0" w:noVBand="1"/>
            </w:tblPr>
            <w:tblGrid>
              <w:gridCol w:w="960"/>
            </w:tblGrid>
            <w:tr w:rsidR="006977C0" w:rsidRPr="00204A87" w:rsidTr="00154E97">
              <w:trPr>
                <w:trHeight w:val="198"/>
              </w:trPr>
              <w:tc>
                <w:tcPr>
                  <w:tcW w:w="986" w:type="dxa"/>
                  <w:hideMark/>
                </w:tcPr>
                <w:p w:rsidR="006977C0" w:rsidRPr="00204A87" w:rsidRDefault="006977C0" w:rsidP="00154E97">
                  <w:pPr>
                    <w:widowControl w:val="0"/>
                    <w:autoSpaceDE w:val="0"/>
                    <w:autoSpaceDN w:val="0"/>
                    <w:adjustRightInd w:val="0"/>
                    <w:jc w:val="center"/>
                    <w:rPr>
                      <w:color w:val="000000"/>
                      <w:sz w:val="28"/>
                      <w:szCs w:val="28"/>
                    </w:rPr>
                  </w:pPr>
                  <w:r w:rsidRPr="00204A87">
                    <w:rPr>
                      <w:color w:val="000000"/>
                      <w:sz w:val="28"/>
                      <w:szCs w:val="28"/>
                    </w:rPr>
                    <w:lastRenderedPageBreak/>
                    <w:t>0-8</w:t>
                  </w:r>
                </w:p>
              </w:tc>
            </w:tr>
          </w:tbl>
          <w:p w:rsidR="006977C0" w:rsidRPr="00204A87" w:rsidRDefault="006977C0" w:rsidP="00154E97">
            <w:pPr>
              <w:widowControl w:val="0"/>
              <w:autoSpaceDE w:val="0"/>
              <w:autoSpaceDN w:val="0"/>
              <w:adjustRightInd w:val="0"/>
              <w:rPr>
                <w:sz w:val="28"/>
                <w:szCs w:val="28"/>
              </w:rPr>
            </w:pPr>
          </w:p>
        </w:tc>
      </w:tr>
      <w:tr w:rsidR="006977C0" w:rsidRPr="00204A87" w:rsidTr="00154E97">
        <w:tc>
          <w:tcPr>
            <w:tcW w:w="587"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lastRenderedPageBreak/>
              <w:t xml:space="preserve">2. </w:t>
            </w:r>
          </w:p>
        </w:tc>
        <w:tc>
          <w:tcPr>
            <w:tcW w:w="5060" w:type="dxa"/>
            <w:tcBorders>
              <w:top w:val="single" w:sz="6" w:space="0" w:color="000000"/>
              <w:left w:val="single" w:sz="6" w:space="0" w:color="000000"/>
              <w:bottom w:val="single" w:sz="6" w:space="0" w:color="000000"/>
              <w:right w:val="single" w:sz="6" w:space="0" w:color="000000"/>
            </w:tcBorders>
            <w:hideMark/>
          </w:tcPr>
          <w:tbl>
            <w:tblPr>
              <w:tblW w:w="0" w:type="auto"/>
              <w:tblLayout w:type="fixed"/>
              <w:tblCellMar>
                <w:left w:w="105" w:type="dxa"/>
                <w:right w:w="105" w:type="dxa"/>
              </w:tblCellMar>
              <w:tblLook w:val="04A0" w:firstRow="1" w:lastRow="0" w:firstColumn="1" w:lastColumn="0" w:noHBand="0" w:noVBand="1"/>
            </w:tblPr>
            <w:tblGrid>
              <w:gridCol w:w="4552"/>
            </w:tblGrid>
            <w:tr w:rsidR="006977C0" w:rsidRPr="001577BD" w:rsidTr="00154E97">
              <w:trPr>
                <w:trHeight w:val="450"/>
              </w:trPr>
              <w:tc>
                <w:tcPr>
                  <w:tcW w:w="4552" w:type="dxa"/>
                  <w:hideMark/>
                </w:tcPr>
                <w:p w:rsidR="006977C0" w:rsidRPr="00204A87" w:rsidRDefault="006977C0" w:rsidP="00154E97">
                  <w:pPr>
                    <w:widowControl w:val="0"/>
                    <w:autoSpaceDE w:val="0"/>
                    <w:autoSpaceDN w:val="0"/>
                    <w:adjustRightInd w:val="0"/>
                    <w:rPr>
                      <w:color w:val="000000"/>
                      <w:sz w:val="28"/>
                      <w:szCs w:val="28"/>
                      <w:lang w:val="en-US"/>
                    </w:rPr>
                  </w:pPr>
                  <w:r w:rsidRPr="00204A87">
                    <w:rPr>
                      <w:color w:val="000000"/>
                      <w:sz w:val="28"/>
                      <w:szCs w:val="28"/>
                      <w:lang w:val="en-US"/>
                    </w:rPr>
                    <w:t xml:space="preserve">Talabalrning mustaqil ta’lim topshiriqlarini o‘z vaqtida va sifatli bajarishi va o‘zlashtirish. </w:t>
                  </w:r>
                </w:p>
              </w:tc>
            </w:tr>
          </w:tbl>
          <w:p w:rsidR="006977C0" w:rsidRPr="00204A87" w:rsidRDefault="006977C0" w:rsidP="00154E97">
            <w:pPr>
              <w:widowControl w:val="0"/>
              <w:autoSpaceDE w:val="0"/>
              <w:autoSpaceDN w:val="0"/>
              <w:adjustRightInd w:val="0"/>
              <w:rPr>
                <w:sz w:val="28"/>
                <w:szCs w:val="28"/>
                <w:lang w:val="en-US"/>
              </w:rPr>
            </w:pPr>
          </w:p>
        </w:tc>
        <w:tc>
          <w:tcPr>
            <w:tcW w:w="1589"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color w:val="000000"/>
                <w:sz w:val="28"/>
                <w:szCs w:val="28"/>
                <w:lang w:val="en-US"/>
              </w:rPr>
            </w:pPr>
          </w:p>
          <w:p w:rsidR="006977C0" w:rsidRPr="00204A87" w:rsidRDefault="006977C0" w:rsidP="00154E97">
            <w:pPr>
              <w:widowControl w:val="0"/>
              <w:autoSpaceDE w:val="0"/>
              <w:autoSpaceDN w:val="0"/>
              <w:adjustRightInd w:val="0"/>
              <w:jc w:val="center"/>
              <w:rPr>
                <w:color w:val="000000"/>
                <w:sz w:val="28"/>
                <w:szCs w:val="28"/>
                <w:lang w:val="en-US"/>
              </w:rPr>
            </w:pPr>
            <w:r w:rsidRPr="00204A87">
              <w:rPr>
                <w:color w:val="000000"/>
                <w:sz w:val="28"/>
                <w:szCs w:val="28"/>
                <w:lang w:val="en-US"/>
              </w:rPr>
              <w:t>10</w:t>
            </w:r>
          </w:p>
          <w:p w:rsidR="006977C0" w:rsidRPr="00204A87" w:rsidRDefault="006977C0" w:rsidP="00154E97">
            <w:pPr>
              <w:widowControl w:val="0"/>
              <w:autoSpaceDE w:val="0"/>
              <w:autoSpaceDN w:val="0"/>
              <w:adjustRightInd w:val="0"/>
              <w:jc w:val="center"/>
              <w:rPr>
                <w:color w:val="000000"/>
                <w:sz w:val="28"/>
                <w:szCs w:val="28"/>
              </w:rPr>
            </w:pPr>
          </w:p>
        </w:tc>
        <w:tc>
          <w:tcPr>
            <w:tcW w:w="1218"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tabs>
                <w:tab w:val="left" w:pos="720"/>
                <w:tab w:val="left" w:pos="1080"/>
              </w:tabs>
              <w:autoSpaceDE w:val="0"/>
              <w:autoSpaceDN w:val="0"/>
              <w:adjustRightInd w:val="0"/>
              <w:jc w:val="center"/>
              <w:rPr>
                <w:sz w:val="28"/>
                <w:szCs w:val="28"/>
              </w:rPr>
            </w:pPr>
          </w:p>
          <w:p w:rsidR="006977C0" w:rsidRPr="00204A87" w:rsidRDefault="006977C0" w:rsidP="00154E97">
            <w:pPr>
              <w:widowControl w:val="0"/>
              <w:tabs>
                <w:tab w:val="left" w:pos="720"/>
                <w:tab w:val="left" w:pos="1080"/>
              </w:tabs>
              <w:autoSpaceDE w:val="0"/>
              <w:autoSpaceDN w:val="0"/>
              <w:adjustRightInd w:val="0"/>
              <w:jc w:val="center"/>
              <w:rPr>
                <w:sz w:val="28"/>
                <w:szCs w:val="28"/>
              </w:rPr>
            </w:pPr>
            <w:r w:rsidRPr="00204A87">
              <w:rPr>
                <w:sz w:val="28"/>
                <w:szCs w:val="28"/>
              </w:rPr>
              <w:t>0-5</w:t>
            </w:r>
          </w:p>
        </w:tc>
        <w:tc>
          <w:tcPr>
            <w:tcW w:w="1101"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sz w:val="28"/>
                <w:szCs w:val="28"/>
              </w:rPr>
            </w:pPr>
          </w:p>
          <w:tbl>
            <w:tblPr>
              <w:tblW w:w="915" w:type="dxa"/>
              <w:tblLayout w:type="fixed"/>
              <w:tblCellMar>
                <w:left w:w="105" w:type="dxa"/>
                <w:right w:w="105" w:type="dxa"/>
              </w:tblCellMar>
              <w:tblLook w:val="04A0" w:firstRow="1" w:lastRow="0" w:firstColumn="1" w:lastColumn="0" w:noHBand="0" w:noVBand="1"/>
            </w:tblPr>
            <w:tblGrid>
              <w:gridCol w:w="915"/>
            </w:tblGrid>
            <w:tr w:rsidR="006977C0" w:rsidRPr="00204A87" w:rsidTr="00154E97">
              <w:trPr>
                <w:trHeight w:val="195"/>
              </w:trPr>
              <w:tc>
                <w:tcPr>
                  <w:tcW w:w="945" w:type="dxa"/>
                  <w:hideMark/>
                </w:tcPr>
                <w:p w:rsidR="006977C0" w:rsidRPr="00204A87" w:rsidRDefault="006977C0" w:rsidP="00154E97">
                  <w:pPr>
                    <w:widowControl w:val="0"/>
                    <w:autoSpaceDE w:val="0"/>
                    <w:autoSpaceDN w:val="0"/>
                    <w:adjustRightInd w:val="0"/>
                    <w:jc w:val="center"/>
                    <w:rPr>
                      <w:color w:val="000000"/>
                      <w:sz w:val="28"/>
                      <w:szCs w:val="28"/>
                    </w:rPr>
                  </w:pPr>
                  <w:r w:rsidRPr="00204A87">
                    <w:rPr>
                      <w:color w:val="000000"/>
                      <w:sz w:val="28"/>
                      <w:szCs w:val="28"/>
                    </w:rPr>
                    <w:t>0-5</w:t>
                  </w:r>
                </w:p>
              </w:tc>
            </w:tr>
          </w:tbl>
          <w:p w:rsidR="006977C0" w:rsidRPr="00204A87" w:rsidRDefault="006977C0" w:rsidP="00154E97">
            <w:pPr>
              <w:widowControl w:val="0"/>
              <w:autoSpaceDE w:val="0"/>
              <w:autoSpaceDN w:val="0"/>
              <w:adjustRightInd w:val="0"/>
              <w:rPr>
                <w:sz w:val="28"/>
                <w:szCs w:val="28"/>
              </w:rPr>
            </w:pPr>
          </w:p>
        </w:tc>
      </w:tr>
      <w:tr w:rsidR="006977C0" w:rsidRPr="00204A87" w:rsidTr="00154E97">
        <w:tc>
          <w:tcPr>
            <w:tcW w:w="587"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3.</w:t>
            </w:r>
          </w:p>
        </w:tc>
        <w:tc>
          <w:tcPr>
            <w:tcW w:w="5060" w:type="dxa"/>
            <w:tcBorders>
              <w:top w:val="single" w:sz="6" w:space="0" w:color="000000"/>
              <w:left w:val="single" w:sz="6" w:space="0" w:color="000000"/>
              <w:bottom w:val="single" w:sz="6" w:space="0" w:color="000000"/>
              <w:right w:val="single" w:sz="6" w:space="0" w:color="000000"/>
            </w:tcBorders>
            <w:hideMark/>
          </w:tcPr>
          <w:tbl>
            <w:tblPr>
              <w:tblW w:w="0" w:type="auto"/>
              <w:tblLayout w:type="fixed"/>
              <w:tblCellMar>
                <w:left w:w="105" w:type="dxa"/>
                <w:right w:w="105" w:type="dxa"/>
              </w:tblCellMar>
              <w:tblLook w:val="04A0" w:firstRow="1" w:lastRow="0" w:firstColumn="1" w:lastColumn="0" w:noHBand="0" w:noVBand="1"/>
            </w:tblPr>
            <w:tblGrid>
              <w:gridCol w:w="4552"/>
            </w:tblGrid>
            <w:tr w:rsidR="006977C0" w:rsidRPr="001577BD" w:rsidTr="00154E97">
              <w:trPr>
                <w:trHeight w:val="450"/>
              </w:trPr>
              <w:tc>
                <w:tcPr>
                  <w:tcW w:w="4552" w:type="dxa"/>
                  <w:hideMark/>
                </w:tcPr>
                <w:p w:rsidR="006977C0" w:rsidRPr="00204A87" w:rsidRDefault="006977C0" w:rsidP="00154E97">
                  <w:pPr>
                    <w:widowControl w:val="0"/>
                    <w:autoSpaceDE w:val="0"/>
                    <w:autoSpaceDN w:val="0"/>
                    <w:adjustRightInd w:val="0"/>
                    <w:rPr>
                      <w:color w:val="000000"/>
                      <w:sz w:val="28"/>
                      <w:szCs w:val="28"/>
                      <w:lang w:val="en-US"/>
                    </w:rPr>
                  </w:pPr>
                  <w:r w:rsidRPr="00204A87">
                    <w:rPr>
                      <w:color w:val="000000"/>
                      <w:sz w:val="28"/>
                      <w:szCs w:val="28"/>
                      <w:lang w:val="en-US"/>
                    </w:rPr>
                    <w:t xml:space="preserve">Og‘zaki savol-javoblar va boshqa nazorat turlari natijalari bo‘yicha </w:t>
                  </w:r>
                </w:p>
              </w:tc>
            </w:tr>
          </w:tbl>
          <w:p w:rsidR="006977C0" w:rsidRPr="00204A87" w:rsidRDefault="006977C0" w:rsidP="00154E97">
            <w:pPr>
              <w:widowControl w:val="0"/>
              <w:autoSpaceDE w:val="0"/>
              <w:autoSpaceDN w:val="0"/>
              <w:adjustRightInd w:val="0"/>
              <w:rPr>
                <w:sz w:val="28"/>
                <w:szCs w:val="28"/>
                <w:lang w:val="en-US"/>
              </w:rPr>
            </w:pPr>
          </w:p>
        </w:tc>
        <w:tc>
          <w:tcPr>
            <w:tcW w:w="1589"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iCs/>
                <w:sz w:val="28"/>
                <w:szCs w:val="28"/>
                <w:lang w:val="en-US"/>
              </w:rPr>
            </w:pPr>
          </w:p>
          <w:tbl>
            <w:tblPr>
              <w:tblW w:w="0" w:type="auto"/>
              <w:tblLayout w:type="fixed"/>
              <w:tblCellMar>
                <w:left w:w="105" w:type="dxa"/>
                <w:right w:w="105" w:type="dxa"/>
              </w:tblCellMar>
              <w:tblLook w:val="04A0" w:firstRow="1" w:lastRow="0" w:firstColumn="1" w:lastColumn="0" w:noHBand="0" w:noVBand="1"/>
            </w:tblPr>
            <w:tblGrid>
              <w:gridCol w:w="1206"/>
            </w:tblGrid>
            <w:tr w:rsidR="006977C0" w:rsidRPr="00204A87" w:rsidTr="00154E97">
              <w:trPr>
                <w:trHeight w:val="183"/>
              </w:trPr>
              <w:tc>
                <w:tcPr>
                  <w:tcW w:w="1206" w:type="dxa"/>
                  <w:hideMark/>
                </w:tcPr>
                <w:p w:rsidR="006977C0" w:rsidRPr="00204A87" w:rsidRDefault="006977C0" w:rsidP="00154E97">
                  <w:pPr>
                    <w:widowControl w:val="0"/>
                    <w:autoSpaceDE w:val="0"/>
                    <w:autoSpaceDN w:val="0"/>
                    <w:adjustRightInd w:val="0"/>
                    <w:jc w:val="center"/>
                    <w:rPr>
                      <w:iCs/>
                      <w:color w:val="000000"/>
                      <w:sz w:val="28"/>
                      <w:szCs w:val="28"/>
                    </w:rPr>
                  </w:pPr>
                  <w:r w:rsidRPr="00204A87">
                    <w:rPr>
                      <w:iCs/>
                      <w:color w:val="000000"/>
                      <w:sz w:val="28"/>
                      <w:szCs w:val="28"/>
                    </w:rPr>
                    <w:t>10</w:t>
                  </w:r>
                </w:p>
              </w:tc>
            </w:tr>
          </w:tbl>
          <w:p w:rsidR="006977C0" w:rsidRPr="00204A87" w:rsidRDefault="006977C0" w:rsidP="00154E97">
            <w:pPr>
              <w:widowControl w:val="0"/>
              <w:autoSpaceDE w:val="0"/>
              <w:autoSpaceDN w:val="0"/>
              <w:adjustRightInd w:val="0"/>
              <w:rPr>
                <w:i/>
                <w:iCs/>
                <w:sz w:val="28"/>
                <w:szCs w:val="28"/>
              </w:rPr>
            </w:pPr>
          </w:p>
        </w:tc>
        <w:tc>
          <w:tcPr>
            <w:tcW w:w="1218"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sz w:val="28"/>
                <w:szCs w:val="28"/>
              </w:rPr>
            </w:pPr>
          </w:p>
          <w:tbl>
            <w:tblPr>
              <w:tblW w:w="1035" w:type="dxa"/>
              <w:tblLayout w:type="fixed"/>
              <w:tblCellMar>
                <w:left w:w="105" w:type="dxa"/>
                <w:right w:w="105" w:type="dxa"/>
              </w:tblCellMar>
              <w:tblLook w:val="04A0" w:firstRow="1" w:lastRow="0" w:firstColumn="1" w:lastColumn="0" w:noHBand="0" w:noVBand="1"/>
            </w:tblPr>
            <w:tblGrid>
              <w:gridCol w:w="1035"/>
            </w:tblGrid>
            <w:tr w:rsidR="006977C0" w:rsidRPr="00204A87" w:rsidTr="00154E97">
              <w:trPr>
                <w:trHeight w:val="185"/>
              </w:trPr>
              <w:tc>
                <w:tcPr>
                  <w:tcW w:w="1063" w:type="dxa"/>
                  <w:hideMark/>
                </w:tcPr>
                <w:p w:rsidR="006977C0" w:rsidRPr="00204A87" w:rsidRDefault="006977C0" w:rsidP="00154E97">
                  <w:pPr>
                    <w:widowControl w:val="0"/>
                    <w:autoSpaceDE w:val="0"/>
                    <w:autoSpaceDN w:val="0"/>
                    <w:adjustRightInd w:val="0"/>
                    <w:jc w:val="center"/>
                    <w:rPr>
                      <w:color w:val="000000"/>
                      <w:sz w:val="28"/>
                      <w:szCs w:val="28"/>
                    </w:rPr>
                  </w:pPr>
                  <w:r w:rsidRPr="00204A87">
                    <w:rPr>
                      <w:color w:val="000000"/>
                      <w:sz w:val="28"/>
                      <w:szCs w:val="28"/>
                    </w:rPr>
                    <w:t>0-5</w:t>
                  </w:r>
                </w:p>
              </w:tc>
            </w:tr>
          </w:tbl>
          <w:p w:rsidR="006977C0" w:rsidRPr="00204A87" w:rsidRDefault="006977C0" w:rsidP="00154E97">
            <w:pPr>
              <w:widowControl w:val="0"/>
              <w:autoSpaceDE w:val="0"/>
              <w:autoSpaceDN w:val="0"/>
              <w:adjustRightInd w:val="0"/>
              <w:rPr>
                <w:sz w:val="28"/>
                <w:szCs w:val="28"/>
              </w:rPr>
            </w:pPr>
          </w:p>
        </w:tc>
        <w:tc>
          <w:tcPr>
            <w:tcW w:w="1101"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sz w:val="28"/>
                <w:szCs w:val="28"/>
              </w:rPr>
            </w:pPr>
          </w:p>
          <w:tbl>
            <w:tblPr>
              <w:tblW w:w="0" w:type="auto"/>
              <w:tblLayout w:type="fixed"/>
              <w:tblCellMar>
                <w:left w:w="105" w:type="dxa"/>
                <w:right w:w="105" w:type="dxa"/>
              </w:tblCellMar>
              <w:tblLook w:val="04A0" w:firstRow="1" w:lastRow="0" w:firstColumn="1" w:lastColumn="0" w:noHBand="0" w:noVBand="1"/>
            </w:tblPr>
            <w:tblGrid>
              <w:gridCol w:w="851"/>
            </w:tblGrid>
            <w:tr w:rsidR="006977C0" w:rsidRPr="00204A87" w:rsidTr="00154E97">
              <w:trPr>
                <w:trHeight w:val="185"/>
              </w:trPr>
              <w:tc>
                <w:tcPr>
                  <w:tcW w:w="851" w:type="dxa"/>
                  <w:hideMark/>
                </w:tcPr>
                <w:p w:rsidR="006977C0" w:rsidRPr="00204A87" w:rsidRDefault="006977C0" w:rsidP="00154E97">
                  <w:pPr>
                    <w:widowControl w:val="0"/>
                    <w:autoSpaceDE w:val="0"/>
                    <w:autoSpaceDN w:val="0"/>
                    <w:adjustRightInd w:val="0"/>
                    <w:jc w:val="center"/>
                    <w:rPr>
                      <w:color w:val="000000"/>
                      <w:sz w:val="28"/>
                      <w:szCs w:val="28"/>
                    </w:rPr>
                  </w:pPr>
                  <w:r w:rsidRPr="00204A87">
                    <w:rPr>
                      <w:color w:val="000000"/>
                      <w:sz w:val="28"/>
                      <w:szCs w:val="28"/>
                    </w:rPr>
                    <w:t>0-5</w:t>
                  </w:r>
                </w:p>
              </w:tc>
            </w:tr>
          </w:tbl>
          <w:p w:rsidR="006977C0" w:rsidRPr="00204A87" w:rsidRDefault="006977C0" w:rsidP="00154E97">
            <w:pPr>
              <w:widowControl w:val="0"/>
              <w:autoSpaceDE w:val="0"/>
              <w:autoSpaceDN w:val="0"/>
              <w:adjustRightInd w:val="0"/>
              <w:rPr>
                <w:sz w:val="28"/>
                <w:szCs w:val="28"/>
              </w:rPr>
            </w:pPr>
          </w:p>
        </w:tc>
      </w:tr>
      <w:tr w:rsidR="006977C0" w:rsidRPr="00204A87" w:rsidTr="00154E97">
        <w:tc>
          <w:tcPr>
            <w:tcW w:w="5647" w:type="dxa"/>
            <w:gridSpan w:val="2"/>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rPr>
                <w:sz w:val="28"/>
                <w:szCs w:val="28"/>
              </w:rPr>
            </w:pPr>
          </w:p>
          <w:tbl>
            <w:tblPr>
              <w:tblW w:w="0" w:type="auto"/>
              <w:jc w:val="center"/>
              <w:tblLayout w:type="fixed"/>
              <w:tblCellMar>
                <w:left w:w="105" w:type="dxa"/>
                <w:right w:w="105" w:type="dxa"/>
              </w:tblCellMar>
              <w:tblLook w:val="04A0" w:firstRow="1" w:lastRow="0" w:firstColumn="1" w:lastColumn="0" w:noHBand="0" w:noVBand="1"/>
            </w:tblPr>
            <w:tblGrid>
              <w:gridCol w:w="230"/>
              <w:gridCol w:w="5234"/>
            </w:tblGrid>
            <w:tr w:rsidR="006977C0" w:rsidRPr="00204A87" w:rsidTr="00154E97">
              <w:trPr>
                <w:trHeight w:val="195"/>
                <w:jc w:val="center"/>
              </w:trPr>
              <w:tc>
                <w:tcPr>
                  <w:tcW w:w="5302" w:type="dxa"/>
                  <w:gridSpan w:val="2"/>
                  <w:hideMark/>
                </w:tcPr>
                <w:p w:rsidR="006977C0" w:rsidRPr="00204A87" w:rsidRDefault="006977C0" w:rsidP="00154E97">
                  <w:pPr>
                    <w:widowControl w:val="0"/>
                    <w:autoSpaceDE w:val="0"/>
                    <w:autoSpaceDN w:val="0"/>
                    <w:adjustRightInd w:val="0"/>
                    <w:rPr>
                      <w:b/>
                      <w:bCs/>
                      <w:color w:val="000000"/>
                      <w:sz w:val="28"/>
                      <w:szCs w:val="28"/>
                      <w:lang w:val="en-US"/>
                    </w:rPr>
                  </w:pPr>
                  <w:r w:rsidRPr="00204A87">
                    <w:rPr>
                      <w:b/>
                      <w:bCs/>
                      <w:color w:val="000000"/>
                      <w:sz w:val="28"/>
                      <w:szCs w:val="28"/>
                      <w:lang w:val="en-US"/>
                    </w:rPr>
                    <w:t xml:space="preserve">          Jami ON ballari </w:t>
                  </w:r>
                </w:p>
              </w:tc>
            </w:tr>
            <w:tr w:rsidR="006977C0" w:rsidRPr="00204A87" w:rsidTr="00154E97">
              <w:trPr>
                <w:trHeight w:val="75"/>
                <w:jc w:val="center"/>
              </w:trPr>
              <w:tc>
                <w:tcPr>
                  <w:tcW w:w="68" w:type="dxa"/>
                </w:tcPr>
                <w:p w:rsidR="006977C0" w:rsidRPr="00204A87" w:rsidRDefault="006977C0" w:rsidP="00154E97">
                  <w:pPr>
                    <w:widowControl w:val="0"/>
                    <w:autoSpaceDE w:val="0"/>
                    <w:autoSpaceDN w:val="0"/>
                    <w:adjustRightInd w:val="0"/>
                    <w:rPr>
                      <w:sz w:val="28"/>
                      <w:szCs w:val="28"/>
                    </w:rPr>
                  </w:pPr>
                </w:p>
              </w:tc>
              <w:tc>
                <w:tcPr>
                  <w:tcW w:w="5234" w:type="dxa"/>
                </w:tcPr>
                <w:p w:rsidR="006977C0" w:rsidRPr="00204A87" w:rsidRDefault="006977C0" w:rsidP="00154E97">
                  <w:pPr>
                    <w:widowControl w:val="0"/>
                    <w:autoSpaceDE w:val="0"/>
                    <w:autoSpaceDN w:val="0"/>
                    <w:adjustRightInd w:val="0"/>
                    <w:rPr>
                      <w:b/>
                      <w:bCs/>
                      <w:color w:val="000000"/>
                      <w:sz w:val="28"/>
                      <w:szCs w:val="28"/>
                      <w:lang w:val="en-US"/>
                    </w:rPr>
                  </w:pPr>
                </w:p>
              </w:tc>
            </w:tr>
          </w:tbl>
          <w:p w:rsidR="006977C0" w:rsidRPr="00204A87" w:rsidRDefault="006977C0" w:rsidP="00154E97">
            <w:pPr>
              <w:widowControl w:val="0"/>
              <w:autoSpaceDE w:val="0"/>
              <w:autoSpaceDN w:val="0"/>
              <w:adjustRightInd w:val="0"/>
              <w:jc w:val="center"/>
              <w:rPr>
                <w:sz w:val="28"/>
                <w:szCs w:val="28"/>
                <w:lang w:val="en-US"/>
              </w:rPr>
            </w:pPr>
          </w:p>
        </w:tc>
        <w:tc>
          <w:tcPr>
            <w:tcW w:w="1589"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sz w:val="28"/>
                <w:szCs w:val="28"/>
                <w:lang w:val="en-US"/>
              </w:rPr>
            </w:pPr>
          </w:p>
          <w:tbl>
            <w:tblPr>
              <w:tblW w:w="0" w:type="auto"/>
              <w:tblLayout w:type="fixed"/>
              <w:tblCellMar>
                <w:left w:w="105" w:type="dxa"/>
                <w:right w:w="105" w:type="dxa"/>
              </w:tblCellMar>
              <w:tblLook w:val="04A0" w:firstRow="1" w:lastRow="0" w:firstColumn="1" w:lastColumn="0" w:noHBand="0" w:noVBand="1"/>
            </w:tblPr>
            <w:tblGrid>
              <w:gridCol w:w="1102"/>
            </w:tblGrid>
            <w:tr w:rsidR="006977C0" w:rsidRPr="00204A87" w:rsidTr="00154E97">
              <w:trPr>
                <w:trHeight w:val="195"/>
              </w:trPr>
              <w:tc>
                <w:tcPr>
                  <w:tcW w:w="1102" w:type="dxa"/>
                  <w:hideMark/>
                </w:tcPr>
                <w:p w:rsidR="006977C0" w:rsidRPr="00204A87" w:rsidRDefault="006977C0" w:rsidP="00154E97">
                  <w:pPr>
                    <w:widowControl w:val="0"/>
                    <w:autoSpaceDE w:val="0"/>
                    <w:autoSpaceDN w:val="0"/>
                    <w:adjustRightInd w:val="0"/>
                    <w:jc w:val="center"/>
                    <w:rPr>
                      <w:b/>
                      <w:bCs/>
                      <w:color w:val="000000"/>
                      <w:sz w:val="28"/>
                      <w:szCs w:val="28"/>
                    </w:rPr>
                  </w:pPr>
                  <w:r w:rsidRPr="00204A87">
                    <w:rPr>
                      <w:b/>
                      <w:bCs/>
                      <w:color w:val="000000"/>
                      <w:sz w:val="28"/>
                      <w:szCs w:val="28"/>
                    </w:rPr>
                    <w:t>35</w:t>
                  </w:r>
                </w:p>
              </w:tc>
            </w:tr>
          </w:tbl>
          <w:p w:rsidR="006977C0" w:rsidRPr="00204A87" w:rsidRDefault="006977C0" w:rsidP="00154E97">
            <w:pPr>
              <w:widowControl w:val="0"/>
              <w:autoSpaceDE w:val="0"/>
              <w:autoSpaceDN w:val="0"/>
              <w:adjustRightInd w:val="0"/>
              <w:rPr>
                <w:sz w:val="28"/>
                <w:szCs w:val="28"/>
              </w:rPr>
            </w:pPr>
          </w:p>
        </w:tc>
        <w:tc>
          <w:tcPr>
            <w:tcW w:w="1218"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sz w:val="28"/>
                <w:szCs w:val="28"/>
              </w:rPr>
            </w:pPr>
          </w:p>
          <w:tbl>
            <w:tblPr>
              <w:tblW w:w="1035" w:type="dxa"/>
              <w:tblLayout w:type="fixed"/>
              <w:tblCellMar>
                <w:left w:w="105" w:type="dxa"/>
                <w:right w:w="105" w:type="dxa"/>
              </w:tblCellMar>
              <w:tblLook w:val="04A0" w:firstRow="1" w:lastRow="0" w:firstColumn="1" w:lastColumn="0" w:noHBand="0" w:noVBand="1"/>
            </w:tblPr>
            <w:tblGrid>
              <w:gridCol w:w="1035"/>
            </w:tblGrid>
            <w:tr w:rsidR="006977C0" w:rsidRPr="00204A87" w:rsidTr="00154E97">
              <w:trPr>
                <w:trHeight w:val="195"/>
              </w:trPr>
              <w:tc>
                <w:tcPr>
                  <w:tcW w:w="1071" w:type="dxa"/>
                  <w:hideMark/>
                </w:tcPr>
                <w:p w:rsidR="006977C0" w:rsidRPr="00204A87" w:rsidRDefault="006977C0" w:rsidP="00154E97">
                  <w:pPr>
                    <w:widowControl w:val="0"/>
                    <w:autoSpaceDE w:val="0"/>
                    <w:autoSpaceDN w:val="0"/>
                    <w:adjustRightInd w:val="0"/>
                    <w:jc w:val="center"/>
                    <w:rPr>
                      <w:b/>
                      <w:bCs/>
                      <w:color w:val="000000"/>
                      <w:sz w:val="28"/>
                      <w:szCs w:val="28"/>
                    </w:rPr>
                  </w:pPr>
                  <w:r w:rsidRPr="00204A87">
                    <w:rPr>
                      <w:b/>
                      <w:bCs/>
                      <w:color w:val="000000"/>
                      <w:sz w:val="28"/>
                      <w:szCs w:val="28"/>
                    </w:rPr>
                    <w:t>0-17</w:t>
                  </w:r>
                </w:p>
              </w:tc>
            </w:tr>
          </w:tbl>
          <w:p w:rsidR="006977C0" w:rsidRPr="00204A87" w:rsidRDefault="006977C0" w:rsidP="00154E97">
            <w:pPr>
              <w:widowControl w:val="0"/>
              <w:autoSpaceDE w:val="0"/>
              <w:autoSpaceDN w:val="0"/>
              <w:adjustRightInd w:val="0"/>
              <w:rPr>
                <w:sz w:val="28"/>
                <w:szCs w:val="28"/>
              </w:rPr>
            </w:pPr>
          </w:p>
        </w:tc>
        <w:tc>
          <w:tcPr>
            <w:tcW w:w="1101"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autoSpaceDE w:val="0"/>
              <w:autoSpaceDN w:val="0"/>
              <w:adjustRightInd w:val="0"/>
              <w:jc w:val="center"/>
              <w:rPr>
                <w:sz w:val="28"/>
                <w:szCs w:val="28"/>
              </w:rPr>
            </w:pPr>
          </w:p>
          <w:tbl>
            <w:tblPr>
              <w:tblW w:w="960" w:type="dxa"/>
              <w:tblLayout w:type="fixed"/>
              <w:tblCellMar>
                <w:left w:w="105" w:type="dxa"/>
                <w:right w:w="105" w:type="dxa"/>
              </w:tblCellMar>
              <w:tblLook w:val="04A0" w:firstRow="1" w:lastRow="0" w:firstColumn="1" w:lastColumn="0" w:noHBand="0" w:noVBand="1"/>
            </w:tblPr>
            <w:tblGrid>
              <w:gridCol w:w="960"/>
            </w:tblGrid>
            <w:tr w:rsidR="006977C0" w:rsidRPr="00204A87" w:rsidTr="00154E97">
              <w:trPr>
                <w:trHeight w:val="195"/>
              </w:trPr>
              <w:tc>
                <w:tcPr>
                  <w:tcW w:w="991" w:type="dxa"/>
                  <w:hideMark/>
                </w:tcPr>
                <w:p w:rsidR="006977C0" w:rsidRPr="00204A87" w:rsidRDefault="006977C0" w:rsidP="00154E97">
                  <w:pPr>
                    <w:widowControl w:val="0"/>
                    <w:autoSpaceDE w:val="0"/>
                    <w:autoSpaceDN w:val="0"/>
                    <w:adjustRightInd w:val="0"/>
                    <w:jc w:val="center"/>
                    <w:rPr>
                      <w:b/>
                      <w:bCs/>
                      <w:color w:val="000000"/>
                      <w:sz w:val="28"/>
                      <w:szCs w:val="28"/>
                    </w:rPr>
                  </w:pPr>
                  <w:r w:rsidRPr="00204A87">
                    <w:rPr>
                      <w:b/>
                      <w:bCs/>
                      <w:color w:val="000000"/>
                      <w:sz w:val="28"/>
                      <w:szCs w:val="28"/>
                    </w:rPr>
                    <w:t>0-18</w:t>
                  </w:r>
                </w:p>
              </w:tc>
            </w:tr>
          </w:tbl>
          <w:p w:rsidR="006977C0" w:rsidRPr="00204A87" w:rsidRDefault="006977C0" w:rsidP="00154E97">
            <w:pPr>
              <w:widowControl w:val="0"/>
              <w:autoSpaceDE w:val="0"/>
              <w:autoSpaceDN w:val="0"/>
              <w:adjustRightInd w:val="0"/>
              <w:rPr>
                <w:sz w:val="28"/>
                <w:szCs w:val="28"/>
              </w:rPr>
            </w:pPr>
          </w:p>
        </w:tc>
      </w:tr>
    </w:tbl>
    <w:p w:rsidR="006977C0" w:rsidRPr="00204A87" w:rsidRDefault="006977C0" w:rsidP="006977C0">
      <w:pPr>
        <w:widowControl w:val="0"/>
        <w:tabs>
          <w:tab w:val="left" w:pos="720"/>
          <w:tab w:val="left" w:pos="1080"/>
        </w:tabs>
        <w:autoSpaceDE w:val="0"/>
        <w:autoSpaceDN w:val="0"/>
        <w:adjustRightInd w:val="0"/>
        <w:jc w:val="both"/>
        <w:rPr>
          <w:sz w:val="28"/>
          <w:szCs w:val="28"/>
          <w:lang w:val="en-US"/>
        </w:rPr>
      </w:pPr>
    </w:p>
    <w:p w:rsidR="006977C0" w:rsidRPr="00204A87" w:rsidRDefault="006977C0" w:rsidP="006977C0">
      <w:pPr>
        <w:widowControl w:val="0"/>
        <w:tabs>
          <w:tab w:val="left" w:pos="720"/>
          <w:tab w:val="left" w:pos="1080"/>
        </w:tabs>
        <w:autoSpaceDE w:val="0"/>
        <w:autoSpaceDN w:val="0"/>
        <w:adjustRightInd w:val="0"/>
        <w:jc w:val="center"/>
        <w:rPr>
          <w:b/>
          <w:bCs/>
          <w:sz w:val="28"/>
          <w:szCs w:val="28"/>
          <w:lang w:val="en-US"/>
        </w:rPr>
      </w:pPr>
      <w:r w:rsidRPr="00204A87">
        <w:rPr>
          <w:b/>
          <w:bCs/>
          <w:sz w:val="28"/>
          <w:szCs w:val="28"/>
          <w:lang w:val="en-US"/>
        </w:rPr>
        <w:t>Talabalar JNdan to‘playdigan ballar mezoni</w:t>
      </w:r>
    </w:p>
    <w:tbl>
      <w:tblPr>
        <w:tblW w:w="9720" w:type="dxa"/>
        <w:tblInd w:w="105" w:type="dxa"/>
        <w:tblLayout w:type="fixed"/>
        <w:tblCellMar>
          <w:left w:w="105" w:type="dxa"/>
          <w:right w:w="105" w:type="dxa"/>
        </w:tblCellMar>
        <w:tblLook w:val="04A0" w:firstRow="1" w:lastRow="0" w:firstColumn="1" w:lastColumn="0" w:noHBand="0" w:noVBand="1"/>
      </w:tblPr>
      <w:tblGrid>
        <w:gridCol w:w="728"/>
        <w:gridCol w:w="5066"/>
        <w:gridCol w:w="1605"/>
        <w:gridCol w:w="1219"/>
        <w:gridCol w:w="1102"/>
      </w:tblGrid>
      <w:tr w:rsidR="006977C0" w:rsidRPr="00204A87" w:rsidTr="00154E97">
        <w:tc>
          <w:tcPr>
            <w:tcW w:w="728" w:type="dxa"/>
            <w:vMerge w:val="restart"/>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T.r.</w:t>
            </w:r>
          </w:p>
        </w:tc>
        <w:tc>
          <w:tcPr>
            <w:tcW w:w="5066" w:type="dxa"/>
            <w:vMerge w:val="restart"/>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 w:val="center" w:pos="2415"/>
                <w:tab w:val="right" w:pos="4815"/>
              </w:tabs>
              <w:autoSpaceDE w:val="0"/>
              <w:autoSpaceDN w:val="0"/>
              <w:adjustRightInd w:val="0"/>
              <w:rPr>
                <w:b/>
                <w:bCs/>
                <w:sz w:val="28"/>
                <w:szCs w:val="28"/>
              </w:rPr>
            </w:pPr>
            <w:r w:rsidRPr="00204A87">
              <w:rPr>
                <w:b/>
                <w:bCs/>
                <w:sz w:val="28"/>
                <w:szCs w:val="28"/>
              </w:rPr>
              <w:tab/>
            </w:r>
            <w:r w:rsidRPr="00204A87">
              <w:rPr>
                <w:b/>
                <w:bCs/>
                <w:sz w:val="28"/>
                <w:szCs w:val="28"/>
              </w:rPr>
              <w:tab/>
            </w:r>
            <w:r w:rsidRPr="00204A87">
              <w:rPr>
                <w:b/>
                <w:bCs/>
                <w:sz w:val="28"/>
                <w:szCs w:val="28"/>
              </w:rPr>
              <w:tab/>
              <w:t>Ko‘rsatkichlar</w:t>
            </w:r>
            <w:r w:rsidRPr="00204A87">
              <w:rPr>
                <w:b/>
                <w:bCs/>
                <w:sz w:val="28"/>
                <w:szCs w:val="28"/>
              </w:rPr>
              <w:tab/>
            </w:r>
          </w:p>
        </w:tc>
        <w:tc>
          <w:tcPr>
            <w:tcW w:w="3926" w:type="dxa"/>
            <w:gridSpan w:val="3"/>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center"/>
              <w:rPr>
                <w:b/>
                <w:bCs/>
                <w:sz w:val="28"/>
                <w:szCs w:val="28"/>
              </w:rPr>
            </w:pPr>
            <w:r w:rsidRPr="00204A87">
              <w:rPr>
                <w:b/>
                <w:bCs/>
                <w:sz w:val="28"/>
                <w:szCs w:val="28"/>
              </w:rPr>
              <w:t>JN ballari</w:t>
            </w:r>
          </w:p>
        </w:tc>
      </w:tr>
      <w:tr w:rsidR="006977C0" w:rsidRPr="00204A87" w:rsidTr="00154E97">
        <w:tc>
          <w:tcPr>
            <w:tcW w:w="728" w:type="dxa"/>
            <w:vMerge/>
            <w:tcBorders>
              <w:top w:val="single" w:sz="6" w:space="0" w:color="000000"/>
              <w:left w:val="single" w:sz="6" w:space="0" w:color="000000"/>
              <w:bottom w:val="single" w:sz="6" w:space="0" w:color="000000"/>
              <w:right w:val="single" w:sz="6" w:space="0" w:color="000000"/>
            </w:tcBorders>
            <w:vAlign w:val="center"/>
            <w:hideMark/>
          </w:tcPr>
          <w:p w:rsidR="006977C0" w:rsidRPr="00204A87" w:rsidRDefault="006977C0" w:rsidP="00154E97">
            <w:pPr>
              <w:rPr>
                <w:b/>
                <w:bCs/>
                <w:sz w:val="28"/>
                <w:szCs w:val="28"/>
              </w:rPr>
            </w:pPr>
          </w:p>
        </w:tc>
        <w:tc>
          <w:tcPr>
            <w:tcW w:w="5066" w:type="dxa"/>
            <w:vMerge/>
            <w:tcBorders>
              <w:top w:val="single" w:sz="6" w:space="0" w:color="000000"/>
              <w:left w:val="single" w:sz="6" w:space="0" w:color="000000"/>
              <w:bottom w:val="single" w:sz="6" w:space="0" w:color="000000"/>
              <w:right w:val="single" w:sz="6" w:space="0" w:color="000000"/>
            </w:tcBorders>
            <w:vAlign w:val="center"/>
            <w:hideMark/>
          </w:tcPr>
          <w:p w:rsidR="006977C0" w:rsidRPr="00204A87" w:rsidRDefault="006977C0" w:rsidP="00154E97">
            <w:pPr>
              <w:rPr>
                <w:b/>
                <w:bCs/>
                <w:sz w:val="28"/>
                <w:szCs w:val="28"/>
              </w:rPr>
            </w:pPr>
          </w:p>
        </w:tc>
        <w:tc>
          <w:tcPr>
            <w:tcW w:w="1605"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Maksimal</w:t>
            </w:r>
          </w:p>
        </w:tc>
        <w:tc>
          <w:tcPr>
            <w:tcW w:w="1219"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1-JN</w:t>
            </w:r>
          </w:p>
        </w:tc>
        <w:tc>
          <w:tcPr>
            <w:tcW w:w="1102"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2-JN</w:t>
            </w:r>
          </w:p>
        </w:tc>
      </w:tr>
      <w:tr w:rsidR="006977C0" w:rsidRPr="00204A87" w:rsidTr="00154E97">
        <w:tc>
          <w:tcPr>
            <w:tcW w:w="728"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1.</w:t>
            </w:r>
          </w:p>
        </w:tc>
        <w:tc>
          <w:tcPr>
            <w:tcW w:w="5066"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sz w:val="28"/>
                <w:szCs w:val="28"/>
                <w:lang w:val="en-US"/>
              </w:rPr>
            </w:pPr>
            <w:r w:rsidRPr="00204A87">
              <w:rPr>
                <w:sz w:val="28"/>
                <w:szCs w:val="28"/>
                <w:lang w:val="en-US"/>
              </w:rPr>
              <w:t>Darslarga qatnashganlik va o‘zlashtirish darajasi. Amaliy mashg‘ulotlardagi faolligi, amaliy mashg‘ulot daftarlarining yuritilishi va holati.</w:t>
            </w:r>
          </w:p>
        </w:tc>
        <w:tc>
          <w:tcPr>
            <w:tcW w:w="1605"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lang w:val="en-US"/>
              </w:rPr>
            </w:pPr>
            <w:r w:rsidRPr="00204A87">
              <w:rPr>
                <w:b/>
                <w:bCs/>
                <w:sz w:val="28"/>
                <w:szCs w:val="28"/>
                <w:lang w:val="en-US"/>
              </w:rPr>
              <w:t>20</w:t>
            </w:r>
          </w:p>
        </w:tc>
        <w:tc>
          <w:tcPr>
            <w:tcW w:w="1219"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lang w:val="en-US"/>
              </w:rPr>
            </w:pPr>
            <w:r w:rsidRPr="00204A87">
              <w:rPr>
                <w:b/>
                <w:bCs/>
                <w:sz w:val="28"/>
                <w:szCs w:val="28"/>
              </w:rPr>
              <w:t>0-</w:t>
            </w:r>
            <w:r w:rsidRPr="00204A87">
              <w:rPr>
                <w:b/>
                <w:bCs/>
                <w:sz w:val="28"/>
                <w:szCs w:val="28"/>
                <w:lang w:val="en-US"/>
              </w:rPr>
              <w:t>10</w:t>
            </w:r>
          </w:p>
        </w:tc>
        <w:tc>
          <w:tcPr>
            <w:tcW w:w="1102"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lang w:val="en-US"/>
              </w:rPr>
            </w:pPr>
            <w:r w:rsidRPr="00204A87">
              <w:rPr>
                <w:b/>
                <w:bCs/>
                <w:sz w:val="28"/>
                <w:szCs w:val="28"/>
              </w:rPr>
              <w:t>0-</w:t>
            </w:r>
            <w:r w:rsidRPr="00204A87">
              <w:rPr>
                <w:b/>
                <w:bCs/>
                <w:sz w:val="28"/>
                <w:szCs w:val="28"/>
                <w:lang w:val="en-US"/>
              </w:rPr>
              <w:t>10</w:t>
            </w:r>
          </w:p>
        </w:tc>
      </w:tr>
      <w:tr w:rsidR="006977C0" w:rsidRPr="00204A87" w:rsidTr="00154E97">
        <w:tc>
          <w:tcPr>
            <w:tcW w:w="728"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2.</w:t>
            </w:r>
          </w:p>
        </w:tc>
        <w:tc>
          <w:tcPr>
            <w:tcW w:w="5066"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sz w:val="28"/>
                <w:szCs w:val="28"/>
                <w:lang w:val="en-US"/>
              </w:rPr>
            </w:pPr>
            <w:r w:rsidRPr="00204A87">
              <w:rPr>
                <w:sz w:val="28"/>
                <w:szCs w:val="28"/>
                <w:lang w:val="en-US"/>
              </w:rPr>
              <w:t>Mustaqil ta’lim topshiriqlarining o‘z vaqtida va sifatli bajarilishi,. Mavzular bo‘yicha uy vazifalarining bajarilishi va o‘zlashtirish darajsi.</w:t>
            </w:r>
          </w:p>
        </w:tc>
        <w:tc>
          <w:tcPr>
            <w:tcW w:w="1605"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10</w:t>
            </w:r>
          </w:p>
        </w:tc>
        <w:tc>
          <w:tcPr>
            <w:tcW w:w="1219"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0-5</w:t>
            </w:r>
          </w:p>
        </w:tc>
        <w:tc>
          <w:tcPr>
            <w:tcW w:w="1102"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0-5</w:t>
            </w:r>
          </w:p>
        </w:tc>
      </w:tr>
      <w:tr w:rsidR="006977C0" w:rsidRPr="00204A87" w:rsidTr="00154E97">
        <w:tc>
          <w:tcPr>
            <w:tcW w:w="728"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3.</w:t>
            </w:r>
          </w:p>
        </w:tc>
        <w:tc>
          <w:tcPr>
            <w:tcW w:w="5066"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sz w:val="28"/>
                <w:szCs w:val="28"/>
                <w:lang w:val="en-US"/>
              </w:rPr>
            </w:pPr>
            <w:r w:rsidRPr="00204A87">
              <w:rPr>
                <w:sz w:val="28"/>
                <w:szCs w:val="28"/>
                <w:lang w:val="en-US"/>
              </w:rPr>
              <w:t>Yozma nazorat ishi yoki test savollariga berilgan javoblar.</w:t>
            </w:r>
          </w:p>
        </w:tc>
        <w:tc>
          <w:tcPr>
            <w:tcW w:w="1605"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lang w:val="en-US"/>
              </w:rPr>
            </w:pPr>
            <w:r w:rsidRPr="00204A87">
              <w:rPr>
                <w:b/>
                <w:bCs/>
                <w:sz w:val="28"/>
                <w:szCs w:val="28"/>
                <w:lang w:val="en-US"/>
              </w:rPr>
              <w:t>5</w:t>
            </w:r>
          </w:p>
        </w:tc>
        <w:tc>
          <w:tcPr>
            <w:tcW w:w="1219"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p>
        </w:tc>
        <w:tc>
          <w:tcPr>
            <w:tcW w:w="1102"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0-5</w:t>
            </w:r>
          </w:p>
        </w:tc>
      </w:tr>
      <w:tr w:rsidR="006977C0" w:rsidRPr="00204A87" w:rsidTr="00154E97">
        <w:tc>
          <w:tcPr>
            <w:tcW w:w="728" w:type="dxa"/>
            <w:tcBorders>
              <w:top w:val="single" w:sz="6" w:space="0" w:color="000000"/>
              <w:left w:val="single" w:sz="6" w:space="0" w:color="000000"/>
              <w:bottom w:val="single" w:sz="6" w:space="0" w:color="000000"/>
              <w:right w:val="single" w:sz="6" w:space="0" w:color="000000"/>
            </w:tcBorders>
          </w:tcPr>
          <w:p w:rsidR="006977C0" w:rsidRPr="00204A87" w:rsidRDefault="006977C0" w:rsidP="00154E97">
            <w:pPr>
              <w:widowControl w:val="0"/>
              <w:tabs>
                <w:tab w:val="left" w:pos="720"/>
                <w:tab w:val="left" w:pos="1080"/>
              </w:tabs>
              <w:autoSpaceDE w:val="0"/>
              <w:autoSpaceDN w:val="0"/>
              <w:adjustRightInd w:val="0"/>
              <w:jc w:val="both"/>
              <w:rPr>
                <w:sz w:val="28"/>
                <w:szCs w:val="28"/>
              </w:rPr>
            </w:pPr>
          </w:p>
        </w:tc>
        <w:tc>
          <w:tcPr>
            <w:tcW w:w="5066"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sz w:val="28"/>
                <w:szCs w:val="28"/>
              </w:rPr>
            </w:pPr>
            <w:r w:rsidRPr="00204A87">
              <w:rPr>
                <w:sz w:val="28"/>
                <w:szCs w:val="28"/>
              </w:rPr>
              <w:t>Jam</w:t>
            </w:r>
            <w:r w:rsidRPr="00204A87">
              <w:rPr>
                <w:sz w:val="28"/>
                <w:szCs w:val="28"/>
                <w:lang w:val="en-US"/>
              </w:rPr>
              <w:t>i</w:t>
            </w:r>
            <w:r w:rsidRPr="00204A87">
              <w:rPr>
                <w:sz w:val="28"/>
                <w:szCs w:val="28"/>
              </w:rPr>
              <w:t xml:space="preserve"> JN ballari</w:t>
            </w:r>
          </w:p>
        </w:tc>
        <w:tc>
          <w:tcPr>
            <w:tcW w:w="1605"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rPr>
            </w:pPr>
            <w:r w:rsidRPr="00204A87">
              <w:rPr>
                <w:b/>
                <w:bCs/>
                <w:sz w:val="28"/>
                <w:szCs w:val="28"/>
              </w:rPr>
              <w:t>35</w:t>
            </w:r>
          </w:p>
        </w:tc>
        <w:tc>
          <w:tcPr>
            <w:tcW w:w="1219"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lang w:val="en-US"/>
              </w:rPr>
            </w:pPr>
            <w:r w:rsidRPr="00204A87">
              <w:rPr>
                <w:b/>
                <w:bCs/>
                <w:sz w:val="28"/>
                <w:szCs w:val="28"/>
              </w:rPr>
              <w:t>1</w:t>
            </w:r>
            <w:r w:rsidRPr="00204A87">
              <w:rPr>
                <w:b/>
                <w:bCs/>
                <w:sz w:val="28"/>
                <w:szCs w:val="28"/>
                <w:lang w:val="en-US"/>
              </w:rPr>
              <w:t>5</w:t>
            </w:r>
          </w:p>
        </w:tc>
        <w:tc>
          <w:tcPr>
            <w:tcW w:w="1102" w:type="dxa"/>
            <w:tcBorders>
              <w:top w:val="single" w:sz="6" w:space="0" w:color="000000"/>
              <w:left w:val="single" w:sz="6" w:space="0" w:color="000000"/>
              <w:bottom w:val="single" w:sz="6" w:space="0" w:color="000000"/>
              <w:right w:val="single" w:sz="6" w:space="0" w:color="000000"/>
            </w:tcBorders>
            <w:hideMark/>
          </w:tcPr>
          <w:p w:rsidR="006977C0" w:rsidRPr="00204A87" w:rsidRDefault="006977C0" w:rsidP="00154E97">
            <w:pPr>
              <w:widowControl w:val="0"/>
              <w:tabs>
                <w:tab w:val="left" w:pos="720"/>
                <w:tab w:val="left" w:pos="1080"/>
              </w:tabs>
              <w:autoSpaceDE w:val="0"/>
              <w:autoSpaceDN w:val="0"/>
              <w:adjustRightInd w:val="0"/>
              <w:jc w:val="both"/>
              <w:rPr>
                <w:b/>
                <w:bCs/>
                <w:sz w:val="28"/>
                <w:szCs w:val="28"/>
                <w:lang w:val="en-US"/>
              </w:rPr>
            </w:pPr>
            <w:r w:rsidRPr="00204A87">
              <w:rPr>
                <w:b/>
                <w:bCs/>
                <w:sz w:val="28"/>
                <w:szCs w:val="28"/>
                <w:lang w:val="en-US"/>
              </w:rPr>
              <w:t>20</w:t>
            </w:r>
          </w:p>
        </w:tc>
      </w:tr>
    </w:tbl>
    <w:p w:rsidR="006977C0" w:rsidRPr="00204A87" w:rsidRDefault="006977C0" w:rsidP="006977C0">
      <w:pPr>
        <w:jc w:val="center"/>
        <w:rPr>
          <w:b/>
          <w:sz w:val="28"/>
          <w:szCs w:val="28"/>
          <w:lang w:val="en-US"/>
        </w:rPr>
      </w:pPr>
    </w:p>
    <w:p w:rsidR="006977C0" w:rsidRDefault="006977C0" w:rsidP="006977C0">
      <w:pPr>
        <w:jc w:val="center"/>
        <w:rPr>
          <w:b/>
          <w:sz w:val="28"/>
          <w:szCs w:val="28"/>
          <w:lang w:val="en-US"/>
        </w:rPr>
      </w:pPr>
    </w:p>
    <w:p w:rsidR="006977C0" w:rsidRPr="00204A87" w:rsidRDefault="006977C0" w:rsidP="006977C0">
      <w:pPr>
        <w:jc w:val="center"/>
        <w:rPr>
          <w:b/>
          <w:sz w:val="28"/>
          <w:szCs w:val="28"/>
          <w:lang w:val="en-US"/>
        </w:rPr>
      </w:pPr>
      <w:r w:rsidRPr="00204A87">
        <w:rPr>
          <w:b/>
          <w:sz w:val="28"/>
          <w:szCs w:val="28"/>
          <w:lang w:val="en-US"/>
        </w:rPr>
        <w:t>Yakuniy nazorat “Yozma ish” shaklida boʻlib, yakuniy nazorat 30 ballik “Yozma ish” variantlari asosida o‘tkaziladi.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1800"/>
        <w:gridCol w:w="1993"/>
      </w:tblGrid>
      <w:tr w:rsidR="006977C0" w:rsidRPr="00204A87" w:rsidTr="00154E97">
        <w:trPr>
          <w:trHeight w:val="450"/>
        </w:trPr>
        <w:tc>
          <w:tcPr>
            <w:tcW w:w="675" w:type="dxa"/>
            <w:vMerge w:val="restart"/>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/n</w:t>
            </w:r>
          </w:p>
        </w:tc>
        <w:tc>
          <w:tcPr>
            <w:tcW w:w="5103" w:type="dxa"/>
            <w:vMerge w:val="restart"/>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KOʻRSATKICHLAR</w:t>
            </w:r>
          </w:p>
        </w:tc>
        <w:tc>
          <w:tcPr>
            <w:tcW w:w="3793" w:type="dxa"/>
            <w:gridSpan w:val="2"/>
            <w:tcBorders>
              <w:top w:val="single" w:sz="4" w:space="0" w:color="auto"/>
              <w:left w:val="single" w:sz="4" w:space="0" w:color="auto"/>
              <w:bottom w:val="single" w:sz="4" w:space="0" w:color="auto"/>
              <w:right w:val="single" w:sz="4" w:space="0" w:color="auto"/>
            </w:tcBorders>
          </w:tcPr>
          <w:p w:rsidR="006977C0" w:rsidRPr="00204A87" w:rsidRDefault="006977C0" w:rsidP="00154E97">
            <w:pPr>
              <w:jc w:val="both"/>
              <w:rPr>
                <w:sz w:val="28"/>
                <w:szCs w:val="28"/>
                <w:lang w:val="en-US"/>
              </w:rPr>
            </w:pPr>
            <w:r w:rsidRPr="00204A87">
              <w:rPr>
                <w:sz w:val="28"/>
                <w:szCs w:val="28"/>
                <w:lang w:val="en-US"/>
              </w:rPr>
              <w:t>YaN ballari</w:t>
            </w:r>
          </w:p>
          <w:p w:rsidR="006977C0" w:rsidRPr="00204A87" w:rsidRDefault="006977C0" w:rsidP="00154E97">
            <w:pPr>
              <w:jc w:val="both"/>
              <w:rPr>
                <w:sz w:val="28"/>
                <w:szCs w:val="28"/>
                <w:lang w:val="en-US"/>
              </w:rPr>
            </w:pPr>
          </w:p>
        </w:tc>
      </w:tr>
      <w:tr w:rsidR="006977C0" w:rsidRPr="00204A87" w:rsidTr="00154E97">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77C0" w:rsidRPr="00204A87" w:rsidRDefault="006977C0" w:rsidP="00154E97">
            <w:pPr>
              <w:rPr>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77C0" w:rsidRPr="00204A87" w:rsidRDefault="006977C0" w:rsidP="00154E97">
            <w:pPr>
              <w:rPr>
                <w:sz w:val="28"/>
                <w:szCs w:val="28"/>
                <w:lang w:val="en-US"/>
              </w:rPr>
            </w:pPr>
          </w:p>
        </w:tc>
        <w:tc>
          <w:tcPr>
            <w:tcW w:w="1800" w:type="dxa"/>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Maksimal ball</w:t>
            </w:r>
          </w:p>
        </w:tc>
        <w:tc>
          <w:tcPr>
            <w:tcW w:w="1993" w:type="dxa"/>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Oʻzgarish oraligʻi</w:t>
            </w:r>
          </w:p>
        </w:tc>
      </w:tr>
      <w:tr w:rsidR="006977C0" w:rsidRPr="00204A87" w:rsidTr="00154E97">
        <w:tc>
          <w:tcPr>
            <w:tcW w:w="675" w:type="dxa"/>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1</w:t>
            </w:r>
          </w:p>
        </w:tc>
        <w:tc>
          <w:tcPr>
            <w:tcW w:w="5103" w:type="dxa"/>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Fan bo‘yicha yakuniy yozma ish nazorati</w:t>
            </w:r>
          </w:p>
        </w:tc>
        <w:tc>
          <w:tcPr>
            <w:tcW w:w="1800" w:type="dxa"/>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30</w:t>
            </w:r>
          </w:p>
        </w:tc>
        <w:tc>
          <w:tcPr>
            <w:tcW w:w="1993" w:type="dxa"/>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0-30</w:t>
            </w:r>
          </w:p>
        </w:tc>
      </w:tr>
      <w:tr w:rsidR="006977C0" w:rsidRPr="00204A87" w:rsidTr="00154E97">
        <w:tc>
          <w:tcPr>
            <w:tcW w:w="675" w:type="dxa"/>
            <w:tcBorders>
              <w:top w:val="single" w:sz="4" w:space="0" w:color="auto"/>
              <w:left w:val="single" w:sz="4" w:space="0" w:color="auto"/>
              <w:bottom w:val="single" w:sz="4" w:space="0" w:color="auto"/>
              <w:right w:val="single" w:sz="4" w:space="0" w:color="auto"/>
            </w:tcBorders>
          </w:tcPr>
          <w:p w:rsidR="006977C0" w:rsidRPr="00204A87" w:rsidRDefault="006977C0" w:rsidP="00154E97">
            <w:pPr>
              <w:jc w:val="both"/>
              <w:rPr>
                <w:sz w:val="28"/>
                <w:szCs w:val="28"/>
                <w:lang w:val="en-US"/>
              </w:rPr>
            </w:pPr>
          </w:p>
        </w:tc>
        <w:tc>
          <w:tcPr>
            <w:tcW w:w="5103" w:type="dxa"/>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Jami YaN ballari</w:t>
            </w:r>
          </w:p>
        </w:tc>
        <w:tc>
          <w:tcPr>
            <w:tcW w:w="1800" w:type="dxa"/>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30</w:t>
            </w:r>
          </w:p>
        </w:tc>
        <w:tc>
          <w:tcPr>
            <w:tcW w:w="1993" w:type="dxa"/>
            <w:tcBorders>
              <w:top w:val="single" w:sz="4" w:space="0" w:color="auto"/>
              <w:left w:val="single" w:sz="4" w:space="0" w:color="auto"/>
              <w:bottom w:val="single" w:sz="4" w:space="0" w:color="auto"/>
              <w:right w:val="single" w:sz="4" w:space="0" w:color="auto"/>
            </w:tcBorders>
            <w:hideMark/>
          </w:tcPr>
          <w:p w:rsidR="006977C0" w:rsidRPr="00204A87" w:rsidRDefault="006977C0" w:rsidP="00154E97">
            <w:pPr>
              <w:jc w:val="both"/>
              <w:rPr>
                <w:sz w:val="28"/>
                <w:szCs w:val="28"/>
                <w:lang w:val="en-US"/>
              </w:rPr>
            </w:pPr>
            <w:r w:rsidRPr="00204A87">
              <w:rPr>
                <w:sz w:val="28"/>
                <w:szCs w:val="28"/>
                <w:lang w:val="en-US"/>
              </w:rPr>
              <w:t>30</w:t>
            </w:r>
          </w:p>
        </w:tc>
      </w:tr>
    </w:tbl>
    <w:p w:rsidR="006977C0" w:rsidRPr="00204A87" w:rsidRDefault="006977C0" w:rsidP="006977C0">
      <w:pPr>
        <w:ind w:left="708" w:firstLine="708"/>
        <w:jc w:val="center"/>
        <w:rPr>
          <w:b/>
          <w:sz w:val="28"/>
          <w:szCs w:val="28"/>
        </w:rPr>
      </w:pPr>
    </w:p>
    <w:p w:rsidR="006977C0" w:rsidRDefault="006977C0" w:rsidP="006977C0">
      <w:pPr>
        <w:ind w:left="708" w:firstLine="708"/>
        <w:jc w:val="center"/>
        <w:rPr>
          <w:b/>
          <w:sz w:val="28"/>
          <w:szCs w:val="28"/>
          <w:lang w:val="en-US"/>
        </w:rPr>
      </w:pPr>
      <w:r w:rsidRPr="00204A87">
        <w:rPr>
          <w:b/>
          <w:sz w:val="28"/>
          <w:szCs w:val="28"/>
          <w:lang w:val="en-US"/>
        </w:rPr>
        <w:t>Yakuniy nazoratda “Yozma ish”larni baholash mezoni</w:t>
      </w:r>
    </w:p>
    <w:p w:rsidR="006977C0" w:rsidRPr="00204A87" w:rsidRDefault="006977C0" w:rsidP="006977C0">
      <w:pPr>
        <w:ind w:left="708" w:firstLine="708"/>
        <w:jc w:val="center"/>
        <w:rPr>
          <w:b/>
          <w:sz w:val="28"/>
          <w:szCs w:val="28"/>
          <w:lang w:val="en-US"/>
        </w:rPr>
      </w:pPr>
    </w:p>
    <w:p w:rsidR="006977C0" w:rsidRPr="00204A87" w:rsidRDefault="006977C0" w:rsidP="006977C0">
      <w:pPr>
        <w:ind w:firstLine="708"/>
        <w:jc w:val="both"/>
        <w:rPr>
          <w:sz w:val="28"/>
          <w:szCs w:val="28"/>
          <w:lang w:val="en-US"/>
        </w:rPr>
      </w:pPr>
      <w:r w:rsidRPr="00204A87">
        <w:rPr>
          <w:sz w:val="28"/>
          <w:szCs w:val="28"/>
          <w:lang w:val="en-US"/>
        </w:rPr>
        <w:t xml:space="preserve">Yakuniy nazorat  “Yozma  ish”  shaklida  amalga  oshiriladi,  sinov  ko‘p variantli usulda o‘tkaziladi. Har bir variant 2 ta  nazariy savol va  4 ta amaliy  topshiriqdan  iborat.  Nazariy  savollar  fan  bo‘yicha  tayanch  so‘z  va iboralar  asosida  tuzilgan  bo‘lib,  fanning  barcha  mavzularini  o‘z  ichiga qamrab olgan. </w:t>
      </w:r>
    </w:p>
    <w:p w:rsidR="006977C0" w:rsidRPr="00204A87" w:rsidRDefault="006977C0" w:rsidP="006977C0">
      <w:pPr>
        <w:ind w:firstLine="708"/>
        <w:jc w:val="both"/>
        <w:rPr>
          <w:sz w:val="28"/>
          <w:szCs w:val="28"/>
          <w:lang w:val="uz-Cyrl-UZ"/>
        </w:rPr>
      </w:pPr>
      <w:r w:rsidRPr="00204A87">
        <w:rPr>
          <w:sz w:val="28"/>
          <w:szCs w:val="28"/>
          <w:lang w:val="en-US"/>
        </w:rPr>
        <w:t xml:space="preserve">Har  bir  nazariy  savolga  yozilgan  javoblar  bo‘yicha  o‘zlashtirish ko‘rsatkichi 0-3 ball oralig‘ida baholanadi. Amaliy topshiriq esa 0-6 ball oralig‘ida baholanadi. Talaba maksimal 30 ball to‘plashi mumkin. Yozma sinov bo‘yicha umumiy o‘zlashtirish </w:t>
      </w:r>
      <w:r w:rsidRPr="00204A87">
        <w:rPr>
          <w:sz w:val="28"/>
          <w:szCs w:val="28"/>
          <w:lang w:val="en-US"/>
        </w:rPr>
        <w:lastRenderedPageBreak/>
        <w:t>ko‘rsatkichini  aniqlash uchun variantda berilgan savollarning har biri uchun yozilgan javoblarga qo‘yilgan o‘zlashtirish ballari qo‘shiladi va yig‘indi talabaning yakuniy nazorat bo‘yicha o‘zlashtirish bali hisoblanadi.</w:t>
      </w:r>
    </w:p>
    <w:p w:rsidR="006977C0" w:rsidRPr="001577BD" w:rsidRDefault="006977C0" w:rsidP="006977C0">
      <w:pPr>
        <w:jc w:val="center"/>
        <w:rPr>
          <w:b/>
          <w:sz w:val="28"/>
          <w:szCs w:val="28"/>
          <w:lang w:val="en-US"/>
        </w:rPr>
      </w:pPr>
    </w:p>
    <w:p w:rsidR="006977C0" w:rsidRPr="00B40234" w:rsidRDefault="006977C0" w:rsidP="006977C0">
      <w:pPr>
        <w:jc w:val="center"/>
        <w:rPr>
          <w:b/>
          <w:sz w:val="28"/>
          <w:szCs w:val="28"/>
        </w:rPr>
      </w:pPr>
      <w:r>
        <w:rPr>
          <w:b/>
          <w:sz w:val="28"/>
          <w:szCs w:val="28"/>
        </w:rPr>
        <w:t>FOYDALANILGAN ADABIYoTLAR</w:t>
      </w:r>
    </w:p>
    <w:p w:rsidR="006977C0" w:rsidRPr="00B40234" w:rsidRDefault="006977C0" w:rsidP="006977C0">
      <w:pPr>
        <w:numPr>
          <w:ilvl w:val="0"/>
          <w:numId w:val="31"/>
        </w:numPr>
        <w:jc w:val="both"/>
        <w:rPr>
          <w:sz w:val="28"/>
          <w:szCs w:val="28"/>
          <w:lang w:val="uz-Cyrl-UZ"/>
        </w:rPr>
      </w:pPr>
      <w:r>
        <w:rPr>
          <w:sz w:val="28"/>
          <w:szCs w:val="28"/>
          <w:lang w:val="uz-Cyrl-UZ"/>
        </w:rPr>
        <w:t>Alisher</w:t>
      </w:r>
      <w:r w:rsidRPr="00B40234">
        <w:rPr>
          <w:sz w:val="28"/>
          <w:szCs w:val="28"/>
          <w:lang w:val="uz-Cyrl-UZ"/>
        </w:rPr>
        <w:t xml:space="preserve"> </w:t>
      </w:r>
      <w:r>
        <w:rPr>
          <w:sz w:val="28"/>
          <w:szCs w:val="28"/>
          <w:lang w:val="uz-Cyrl-UZ"/>
        </w:rPr>
        <w:t>Navoiy</w:t>
      </w:r>
      <w:r w:rsidRPr="00B40234">
        <w:rPr>
          <w:sz w:val="28"/>
          <w:szCs w:val="28"/>
          <w:lang w:val="uz-Cyrl-UZ"/>
        </w:rPr>
        <w:t xml:space="preserve"> </w:t>
      </w:r>
      <w:r>
        <w:rPr>
          <w:sz w:val="28"/>
          <w:szCs w:val="28"/>
          <w:lang w:val="uz-Cyrl-UZ"/>
        </w:rPr>
        <w:t>asarlari</w:t>
      </w:r>
      <w:r w:rsidRPr="00B40234">
        <w:rPr>
          <w:sz w:val="28"/>
          <w:szCs w:val="28"/>
          <w:lang w:val="uz-Cyrl-UZ"/>
        </w:rPr>
        <w:t xml:space="preserve"> </w:t>
      </w:r>
      <w:r>
        <w:rPr>
          <w:sz w:val="28"/>
          <w:szCs w:val="28"/>
          <w:lang w:val="uz-Cyrl-UZ"/>
        </w:rPr>
        <w:t>tilining</w:t>
      </w:r>
      <w:r w:rsidRPr="00B40234">
        <w:rPr>
          <w:sz w:val="28"/>
          <w:szCs w:val="28"/>
          <w:lang w:val="uz-Cyrl-UZ"/>
        </w:rPr>
        <w:t xml:space="preserve"> </w:t>
      </w:r>
      <w:r>
        <w:rPr>
          <w:sz w:val="28"/>
          <w:szCs w:val="28"/>
          <w:lang w:val="uz-Cyrl-UZ"/>
        </w:rPr>
        <w:t>izohli</w:t>
      </w:r>
      <w:r w:rsidRPr="00B40234">
        <w:rPr>
          <w:sz w:val="28"/>
          <w:szCs w:val="28"/>
          <w:lang w:val="uz-Cyrl-UZ"/>
        </w:rPr>
        <w:t xml:space="preserve"> </w:t>
      </w:r>
      <w:r>
        <w:rPr>
          <w:sz w:val="28"/>
          <w:szCs w:val="28"/>
          <w:lang w:val="uz-Cyrl-UZ"/>
        </w:rPr>
        <w:t>lug’ati</w:t>
      </w:r>
      <w:r w:rsidRPr="00B40234">
        <w:rPr>
          <w:sz w:val="28"/>
          <w:szCs w:val="28"/>
          <w:lang w:val="uz-Cyrl-UZ"/>
        </w:rPr>
        <w:t xml:space="preserve">., </w:t>
      </w:r>
      <w:r>
        <w:rPr>
          <w:sz w:val="28"/>
          <w:szCs w:val="28"/>
          <w:lang w:val="uz-Cyrl-UZ"/>
        </w:rPr>
        <w:t>to’rt</w:t>
      </w:r>
      <w:r w:rsidRPr="00B40234">
        <w:rPr>
          <w:sz w:val="28"/>
          <w:szCs w:val="28"/>
          <w:lang w:val="uz-Cyrl-UZ"/>
        </w:rPr>
        <w:t xml:space="preserve"> </w:t>
      </w:r>
      <w:r>
        <w:rPr>
          <w:sz w:val="28"/>
          <w:szCs w:val="28"/>
          <w:lang w:val="uz-Cyrl-UZ"/>
        </w:rPr>
        <w:t>tomlik</w:t>
      </w:r>
      <w:r w:rsidRPr="00B40234">
        <w:rPr>
          <w:sz w:val="28"/>
          <w:szCs w:val="28"/>
          <w:lang w:val="uz-Cyrl-UZ"/>
        </w:rPr>
        <w:t xml:space="preserve"> (I, II, III, IV </w:t>
      </w:r>
      <w:r>
        <w:rPr>
          <w:sz w:val="28"/>
          <w:szCs w:val="28"/>
          <w:lang w:val="uz-Cyrl-UZ"/>
        </w:rPr>
        <w:t>tomlar</w:t>
      </w:r>
      <w:r w:rsidRPr="00B40234">
        <w:rPr>
          <w:sz w:val="28"/>
          <w:szCs w:val="28"/>
          <w:lang w:val="uz-Cyrl-UZ"/>
        </w:rPr>
        <w:t xml:space="preserve">). </w:t>
      </w:r>
      <w:r>
        <w:rPr>
          <w:sz w:val="28"/>
          <w:szCs w:val="28"/>
          <w:lang w:val="uz-Cyrl-UZ"/>
        </w:rPr>
        <w:t>Fozilov</w:t>
      </w:r>
      <w:r w:rsidRPr="00B40234">
        <w:rPr>
          <w:sz w:val="28"/>
          <w:szCs w:val="28"/>
          <w:lang w:val="uz-Cyrl-UZ"/>
        </w:rPr>
        <w:t xml:space="preserve"> </w:t>
      </w:r>
      <w:r>
        <w:rPr>
          <w:sz w:val="28"/>
          <w:szCs w:val="28"/>
          <w:lang w:val="uz-Cyrl-UZ"/>
        </w:rPr>
        <w:t>E</w:t>
      </w:r>
      <w:r w:rsidRPr="00B40234">
        <w:rPr>
          <w:sz w:val="28"/>
          <w:szCs w:val="28"/>
          <w:lang w:val="uz-Cyrl-UZ"/>
        </w:rPr>
        <w:t>.</w:t>
      </w:r>
      <w:r>
        <w:rPr>
          <w:sz w:val="28"/>
          <w:szCs w:val="28"/>
          <w:lang w:val="uz-Cyrl-UZ"/>
        </w:rPr>
        <w:t>I</w:t>
      </w:r>
      <w:r w:rsidRPr="00B40234">
        <w:rPr>
          <w:sz w:val="28"/>
          <w:szCs w:val="28"/>
          <w:lang w:val="uz-Cyrl-UZ"/>
        </w:rPr>
        <w:t xml:space="preserve">. </w:t>
      </w:r>
      <w:r>
        <w:rPr>
          <w:sz w:val="28"/>
          <w:szCs w:val="28"/>
          <w:lang w:val="uz-Cyrl-UZ"/>
        </w:rPr>
        <w:t>tahriri</w:t>
      </w:r>
      <w:r w:rsidRPr="00B40234">
        <w:rPr>
          <w:sz w:val="28"/>
          <w:szCs w:val="28"/>
          <w:lang w:val="uz-Cyrl-UZ"/>
        </w:rPr>
        <w:t xml:space="preserve"> </w:t>
      </w:r>
      <w:r>
        <w:rPr>
          <w:sz w:val="28"/>
          <w:szCs w:val="28"/>
          <w:lang w:val="uz-Cyrl-UZ"/>
        </w:rPr>
        <w:t>ostida</w:t>
      </w:r>
      <w:r w:rsidRPr="00B40234">
        <w:rPr>
          <w:sz w:val="28"/>
          <w:szCs w:val="28"/>
          <w:lang w:val="uz-Cyrl-UZ"/>
        </w:rPr>
        <w:t xml:space="preserve">. – </w:t>
      </w:r>
      <w:r>
        <w:rPr>
          <w:sz w:val="28"/>
          <w:szCs w:val="28"/>
          <w:lang w:val="uz-Cyrl-UZ"/>
        </w:rPr>
        <w:t>Toshkent</w:t>
      </w:r>
      <w:r w:rsidRPr="00B40234">
        <w:rPr>
          <w:sz w:val="28"/>
          <w:szCs w:val="28"/>
          <w:lang w:val="uz-Cyrl-UZ"/>
        </w:rPr>
        <w:t xml:space="preserve">: </w:t>
      </w:r>
      <w:r>
        <w:rPr>
          <w:sz w:val="28"/>
          <w:szCs w:val="28"/>
          <w:lang w:val="uz-Cyrl-UZ"/>
        </w:rPr>
        <w:t>Fan</w:t>
      </w:r>
      <w:r w:rsidRPr="00B40234">
        <w:rPr>
          <w:sz w:val="28"/>
          <w:szCs w:val="28"/>
          <w:lang w:val="uz-Cyrl-UZ"/>
        </w:rPr>
        <w:t xml:space="preserve">, 1983. – 656; – 644; – 624; – 636 </w:t>
      </w:r>
      <w:r>
        <w:rPr>
          <w:sz w:val="28"/>
          <w:szCs w:val="28"/>
          <w:lang w:val="uz-Cyrl-UZ"/>
        </w:rPr>
        <w:t>b</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sidRPr="00B40234">
        <w:rPr>
          <w:sz w:val="28"/>
          <w:szCs w:val="28"/>
          <w:lang w:val="uz-Cyrl-UZ"/>
        </w:rPr>
        <w:t xml:space="preserve"> </w:t>
      </w:r>
      <w:r>
        <w:rPr>
          <w:sz w:val="28"/>
          <w:szCs w:val="28"/>
          <w:lang w:val="uz-Cyrl-UZ"/>
        </w:rPr>
        <w:t>Boboev</w:t>
      </w:r>
      <w:r w:rsidRPr="00B40234">
        <w:rPr>
          <w:sz w:val="28"/>
          <w:szCs w:val="28"/>
          <w:lang w:val="uz-Cyrl-UZ"/>
        </w:rPr>
        <w:t xml:space="preserve"> </w:t>
      </w:r>
      <w:r>
        <w:rPr>
          <w:sz w:val="28"/>
          <w:szCs w:val="28"/>
          <w:lang w:val="uz-Cyrl-UZ"/>
        </w:rPr>
        <w:t>T</w:t>
      </w:r>
      <w:r w:rsidRPr="00B40234">
        <w:rPr>
          <w:sz w:val="28"/>
          <w:szCs w:val="28"/>
          <w:lang w:val="uz-Cyrl-UZ"/>
        </w:rPr>
        <w:t xml:space="preserve">. </w:t>
      </w:r>
      <w:r>
        <w:rPr>
          <w:sz w:val="28"/>
          <w:szCs w:val="28"/>
          <w:lang w:val="uz-Cyrl-UZ"/>
        </w:rPr>
        <w:t>Adabiyotshunoslik</w:t>
      </w:r>
      <w:r w:rsidRPr="00B40234">
        <w:rPr>
          <w:sz w:val="28"/>
          <w:szCs w:val="28"/>
          <w:lang w:val="uz-Cyrl-UZ"/>
        </w:rPr>
        <w:t xml:space="preserve"> </w:t>
      </w:r>
      <w:r>
        <w:rPr>
          <w:sz w:val="28"/>
          <w:szCs w:val="28"/>
          <w:lang w:val="uz-Cyrl-UZ"/>
        </w:rPr>
        <w:t>asoslari</w:t>
      </w:r>
      <w:r w:rsidRPr="00B40234">
        <w:rPr>
          <w:sz w:val="28"/>
          <w:szCs w:val="28"/>
          <w:lang w:val="uz-Cyrl-UZ"/>
        </w:rPr>
        <w:t xml:space="preserve">. – </w:t>
      </w:r>
      <w:r>
        <w:rPr>
          <w:sz w:val="28"/>
          <w:szCs w:val="28"/>
          <w:lang w:val="uz-Cyrl-UZ"/>
        </w:rPr>
        <w:t>Toshkent</w:t>
      </w:r>
      <w:r w:rsidRPr="00B40234">
        <w:rPr>
          <w:sz w:val="28"/>
          <w:szCs w:val="28"/>
          <w:lang w:val="uz-Cyrl-UZ"/>
        </w:rPr>
        <w:t xml:space="preserve">: </w:t>
      </w:r>
      <w:r>
        <w:rPr>
          <w:sz w:val="28"/>
          <w:szCs w:val="28"/>
          <w:lang w:val="uz-Cyrl-UZ"/>
        </w:rPr>
        <w:t>O’zbekiston</w:t>
      </w:r>
      <w:r w:rsidRPr="00B40234">
        <w:rPr>
          <w:sz w:val="28"/>
          <w:szCs w:val="28"/>
          <w:lang w:val="uz-Cyrl-UZ"/>
        </w:rPr>
        <w:t xml:space="preserve">, 2002.        – 557 </w:t>
      </w:r>
      <w:r>
        <w:rPr>
          <w:sz w:val="28"/>
          <w:szCs w:val="28"/>
          <w:lang w:val="uz-Cyrl-UZ"/>
        </w:rPr>
        <w:t>b</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sidRPr="00B40234">
        <w:rPr>
          <w:sz w:val="28"/>
          <w:szCs w:val="28"/>
          <w:lang w:val="uz-Cyrl-UZ"/>
        </w:rPr>
        <w:t xml:space="preserve"> </w:t>
      </w:r>
      <w:r>
        <w:rPr>
          <w:sz w:val="28"/>
          <w:szCs w:val="28"/>
          <w:lang w:val="uz-Cyrl-UZ"/>
        </w:rPr>
        <w:t>Valixo’jaev</w:t>
      </w:r>
      <w:r w:rsidRPr="00B40234">
        <w:rPr>
          <w:sz w:val="28"/>
          <w:szCs w:val="28"/>
          <w:lang w:val="uz-Cyrl-UZ"/>
        </w:rPr>
        <w:t xml:space="preserve"> </w:t>
      </w:r>
      <w:r>
        <w:rPr>
          <w:sz w:val="28"/>
          <w:szCs w:val="28"/>
          <w:lang w:val="uz-Cyrl-UZ"/>
        </w:rPr>
        <w:t>B</w:t>
      </w:r>
      <w:r w:rsidRPr="00B40234">
        <w:rPr>
          <w:sz w:val="28"/>
          <w:szCs w:val="28"/>
          <w:lang w:val="uz-Cyrl-UZ"/>
        </w:rPr>
        <w:t xml:space="preserve">. XIX </w:t>
      </w:r>
      <w:r>
        <w:rPr>
          <w:sz w:val="28"/>
          <w:szCs w:val="28"/>
          <w:lang w:val="uz-Cyrl-UZ"/>
        </w:rPr>
        <w:t>asrning</w:t>
      </w:r>
      <w:r w:rsidRPr="00B40234">
        <w:rPr>
          <w:sz w:val="28"/>
          <w:szCs w:val="28"/>
          <w:lang w:val="uz-Cyrl-UZ"/>
        </w:rPr>
        <w:t xml:space="preserve"> 2-</w:t>
      </w:r>
      <w:r>
        <w:rPr>
          <w:sz w:val="28"/>
          <w:szCs w:val="28"/>
          <w:lang w:val="uz-Cyrl-UZ"/>
        </w:rPr>
        <w:t>yarmidagi</w:t>
      </w:r>
      <w:r w:rsidRPr="00B40234">
        <w:rPr>
          <w:sz w:val="28"/>
          <w:szCs w:val="28"/>
          <w:lang w:val="uz-Cyrl-UZ"/>
        </w:rPr>
        <w:t xml:space="preserve"> </w:t>
      </w:r>
      <w:r>
        <w:rPr>
          <w:sz w:val="28"/>
          <w:szCs w:val="28"/>
          <w:lang w:val="uz-Cyrl-UZ"/>
        </w:rPr>
        <w:t>o’zbek</w:t>
      </w:r>
      <w:r w:rsidRPr="00B40234">
        <w:rPr>
          <w:sz w:val="28"/>
          <w:szCs w:val="28"/>
          <w:lang w:val="uz-Cyrl-UZ"/>
        </w:rPr>
        <w:t xml:space="preserve"> </w:t>
      </w:r>
      <w:r>
        <w:rPr>
          <w:sz w:val="28"/>
          <w:szCs w:val="28"/>
          <w:lang w:val="uz-Cyrl-UZ"/>
        </w:rPr>
        <w:t>poemachiligida</w:t>
      </w:r>
      <w:r w:rsidRPr="00B40234">
        <w:rPr>
          <w:sz w:val="28"/>
          <w:szCs w:val="28"/>
          <w:lang w:val="uz-Cyrl-UZ"/>
        </w:rPr>
        <w:t xml:space="preserve"> </w:t>
      </w:r>
      <w:r>
        <w:rPr>
          <w:sz w:val="28"/>
          <w:szCs w:val="28"/>
          <w:lang w:val="uz-Cyrl-UZ"/>
        </w:rPr>
        <w:t>Alisher</w:t>
      </w:r>
      <w:r w:rsidRPr="00B40234">
        <w:rPr>
          <w:sz w:val="28"/>
          <w:szCs w:val="28"/>
          <w:lang w:val="uz-Cyrl-UZ"/>
        </w:rPr>
        <w:t xml:space="preserve"> </w:t>
      </w:r>
      <w:r>
        <w:rPr>
          <w:sz w:val="28"/>
          <w:szCs w:val="28"/>
          <w:lang w:val="uz-Cyrl-UZ"/>
        </w:rPr>
        <w:t>Navoiyning</w:t>
      </w:r>
      <w:r w:rsidRPr="00B40234">
        <w:rPr>
          <w:sz w:val="28"/>
          <w:szCs w:val="28"/>
          <w:lang w:val="uz-Cyrl-UZ"/>
        </w:rPr>
        <w:t xml:space="preserve"> </w:t>
      </w:r>
      <w:r>
        <w:rPr>
          <w:sz w:val="28"/>
          <w:szCs w:val="28"/>
          <w:lang w:val="uz-Cyrl-UZ"/>
        </w:rPr>
        <w:t>traditsiyalari</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Adabiyot</w:t>
      </w:r>
      <w:r w:rsidRPr="00B40234">
        <w:rPr>
          <w:sz w:val="28"/>
          <w:szCs w:val="28"/>
          <w:lang w:val="uz-Cyrl-UZ"/>
        </w:rPr>
        <w:t xml:space="preserve"> </w:t>
      </w:r>
      <w:r>
        <w:rPr>
          <w:sz w:val="28"/>
          <w:szCs w:val="28"/>
          <w:lang w:val="uz-Cyrl-UZ"/>
        </w:rPr>
        <w:t>va</w:t>
      </w:r>
      <w:r w:rsidRPr="00B40234">
        <w:rPr>
          <w:sz w:val="28"/>
          <w:szCs w:val="28"/>
          <w:lang w:val="uz-Cyrl-UZ"/>
        </w:rPr>
        <w:t xml:space="preserve"> </w:t>
      </w:r>
      <w:r>
        <w:rPr>
          <w:sz w:val="28"/>
          <w:szCs w:val="28"/>
          <w:lang w:val="uz-Cyrl-UZ"/>
        </w:rPr>
        <w:t>hayot</w:t>
      </w:r>
      <w:r w:rsidRPr="00B40234">
        <w:rPr>
          <w:sz w:val="28"/>
          <w:szCs w:val="28"/>
          <w:lang w:val="uz-Cyrl-UZ"/>
        </w:rPr>
        <w:t xml:space="preserve">. – </w:t>
      </w:r>
      <w:r>
        <w:rPr>
          <w:sz w:val="28"/>
          <w:szCs w:val="28"/>
          <w:lang w:val="uz-Cyrl-UZ"/>
        </w:rPr>
        <w:t>Samarqand</w:t>
      </w:r>
      <w:r w:rsidRPr="00B40234">
        <w:rPr>
          <w:sz w:val="28"/>
          <w:szCs w:val="28"/>
          <w:lang w:val="uz-Cyrl-UZ"/>
        </w:rPr>
        <w:t>, 1969. 13-20-</w:t>
      </w:r>
      <w:r>
        <w:rPr>
          <w:sz w:val="28"/>
          <w:szCs w:val="28"/>
          <w:lang w:val="uz-Cyrl-UZ"/>
        </w:rPr>
        <w:t>b</w:t>
      </w:r>
      <w:r w:rsidRPr="00B40234">
        <w:rPr>
          <w:sz w:val="28"/>
          <w:szCs w:val="28"/>
          <w:lang w:val="uz-Cyrl-UZ"/>
        </w:rPr>
        <w:t>.</w:t>
      </w:r>
    </w:p>
    <w:p w:rsidR="006977C0" w:rsidRPr="0049198E" w:rsidRDefault="006977C0" w:rsidP="006977C0">
      <w:pPr>
        <w:numPr>
          <w:ilvl w:val="0"/>
          <w:numId w:val="31"/>
        </w:numPr>
        <w:jc w:val="both"/>
        <w:rPr>
          <w:sz w:val="28"/>
          <w:szCs w:val="28"/>
          <w:lang w:val="uz-Cyrl-UZ"/>
        </w:rPr>
      </w:pPr>
      <w:r>
        <w:rPr>
          <w:sz w:val="28"/>
          <w:szCs w:val="28"/>
          <w:lang w:val="uz-Cyrl-UZ"/>
        </w:rPr>
        <w:t>Jraboev</w:t>
      </w:r>
      <w:r w:rsidRPr="00B40234">
        <w:rPr>
          <w:sz w:val="28"/>
          <w:szCs w:val="28"/>
          <w:lang w:val="uz-Cyrl-UZ"/>
        </w:rPr>
        <w:t xml:space="preserve"> </w:t>
      </w:r>
      <w:r>
        <w:rPr>
          <w:sz w:val="28"/>
          <w:szCs w:val="28"/>
          <w:lang w:val="uz-Cyrl-UZ"/>
        </w:rPr>
        <w:t>O</w:t>
      </w:r>
      <w:r w:rsidRPr="00B40234">
        <w:rPr>
          <w:sz w:val="28"/>
          <w:szCs w:val="28"/>
          <w:lang w:val="uz-Cyrl-UZ"/>
        </w:rPr>
        <w:t xml:space="preserve">. </w:t>
      </w:r>
      <w:r>
        <w:rPr>
          <w:sz w:val="28"/>
          <w:szCs w:val="28"/>
          <w:lang w:val="uz-Cyrl-UZ"/>
        </w:rPr>
        <w:t>Muhyi</w:t>
      </w:r>
      <w:r w:rsidRPr="00B40234">
        <w:rPr>
          <w:sz w:val="28"/>
          <w:szCs w:val="28"/>
          <w:lang w:val="uz-Cyrl-UZ"/>
        </w:rPr>
        <w:t xml:space="preserve"> «</w:t>
      </w:r>
      <w:r>
        <w:rPr>
          <w:sz w:val="28"/>
          <w:szCs w:val="28"/>
          <w:lang w:val="uz-Cyrl-UZ"/>
        </w:rPr>
        <w:t>devon</w:t>
      </w:r>
      <w:r w:rsidRPr="00B40234">
        <w:rPr>
          <w:sz w:val="28"/>
          <w:szCs w:val="28"/>
          <w:lang w:val="uz-Cyrl-UZ"/>
        </w:rPr>
        <w:t>»</w:t>
      </w:r>
      <w:r>
        <w:rPr>
          <w:sz w:val="28"/>
          <w:szCs w:val="28"/>
          <w:lang w:val="uz-Cyrl-UZ"/>
        </w:rPr>
        <w:t>ining</w:t>
      </w:r>
      <w:r w:rsidRPr="00B40234">
        <w:rPr>
          <w:sz w:val="28"/>
          <w:szCs w:val="28"/>
          <w:lang w:val="uz-Cyrl-UZ"/>
        </w:rPr>
        <w:t xml:space="preserve"> </w:t>
      </w:r>
      <w:r>
        <w:rPr>
          <w:sz w:val="28"/>
          <w:szCs w:val="28"/>
          <w:lang w:val="uz-Cyrl-UZ"/>
        </w:rPr>
        <w:t>qo’lyozmalari</w:t>
      </w:r>
      <w:r w:rsidRPr="00B40234">
        <w:rPr>
          <w:sz w:val="28"/>
          <w:szCs w:val="28"/>
          <w:lang w:val="uz-Cyrl-UZ"/>
        </w:rPr>
        <w:t xml:space="preserve"> </w:t>
      </w:r>
      <w:r>
        <w:rPr>
          <w:sz w:val="28"/>
          <w:szCs w:val="28"/>
          <w:lang w:val="uz-Cyrl-UZ"/>
        </w:rPr>
        <w:t>xususida</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Adabiyot</w:t>
      </w:r>
      <w:r w:rsidRPr="00B40234">
        <w:rPr>
          <w:sz w:val="28"/>
          <w:szCs w:val="28"/>
          <w:lang w:val="uz-Cyrl-UZ"/>
        </w:rPr>
        <w:t xml:space="preserve"> </w:t>
      </w:r>
      <w:r>
        <w:rPr>
          <w:sz w:val="28"/>
          <w:szCs w:val="28"/>
          <w:lang w:val="uz-Cyrl-UZ"/>
        </w:rPr>
        <w:t>ko’zgusi</w:t>
      </w:r>
      <w:r w:rsidRPr="00B40234">
        <w:rPr>
          <w:sz w:val="28"/>
          <w:szCs w:val="28"/>
          <w:lang w:val="uz-Cyrl-UZ"/>
        </w:rPr>
        <w:t xml:space="preserve">. – </w:t>
      </w:r>
      <w:r>
        <w:rPr>
          <w:sz w:val="28"/>
          <w:szCs w:val="28"/>
          <w:lang w:val="uz-Cyrl-UZ"/>
        </w:rPr>
        <w:t>Toshkent</w:t>
      </w:r>
      <w:r w:rsidRPr="00B40234">
        <w:rPr>
          <w:sz w:val="28"/>
          <w:szCs w:val="28"/>
          <w:lang w:val="uz-Cyrl-UZ"/>
        </w:rPr>
        <w:t>, 2006. – 9-</w:t>
      </w:r>
      <w:r>
        <w:rPr>
          <w:sz w:val="28"/>
          <w:szCs w:val="28"/>
          <w:lang w:val="uz-Cyrl-UZ"/>
        </w:rPr>
        <w:t>son</w:t>
      </w:r>
      <w:r w:rsidRPr="00B40234">
        <w:rPr>
          <w:sz w:val="28"/>
          <w:szCs w:val="28"/>
          <w:lang w:val="uz-Cyrl-UZ"/>
        </w:rPr>
        <w:t xml:space="preserve">. – </w:t>
      </w:r>
      <w:r>
        <w:rPr>
          <w:sz w:val="28"/>
          <w:szCs w:val="28"/>
          <w:lang w:val="uz-Cyrl-UZ"/>
        </w:rPr>
        <w:t>B</w:t>
      </w:r>
      <w:r w:rsidRPr="00B40234">
        <w:rPr>
          <w:sz w:val="28"/>
          <w:szCs w:val="28"/>
          <w:lang w:val="uz-Cyrl-UZ"/>
        </w:rPr>
        <w:t>. 58 – 61.</w:t>
      </w:r>
    </w:p>
    <w:p w:rsidR="006977C0" w:rsidRPr="0049198E" w:rsidRDefault="006977C0" w:rsidP="006977C0">
      <w:pPr>
        <w:numPr>
          <w:ilvl w:val="0"/>
          <w:numId w:val="31"/>
        </w:numPr>
        <w:jc w:val="both"/>
        <w:rPr>
          <w:sz w:val="28"/>
          <w:szCs w:val="28"/>
          <w:lang w:val="uz-Cyrl-UZ"/>
        </w:rPr>
      </w:pPr>
      <w:r>
        <w:rPr>
          <w:sz w:val="28"/>
          <w:szCs w:val="28"/>
          <w:lang w:val="uz-Cyrl-UZ"/>
        </w:rPr>
        <w:t>Zohidov</w:t>
      </w:r>
      <w:r w:rsidRPr="00B40234">
        <w:rPr>
          <w:sz w:val="28"/>
          <w:szCs w:val="28"/>
          <w:lang w:val="uz-Cyrl-UZ"/>
        </w:rPr>
        <w:t xml:space="preserve"> </w:t>
      </w:r>
      <w:r>
        <w:rPr>
          <w:sz w:val="28"/>
          <w:szCs w:val="28"/>
          <w:lang w:val="uz-Cyrl-UZ"/>
        </w:rPr>
        <w:t>N</w:t>
      </w:r>
      <w:r w:rsidRPr="00B40234">
        <w:rPr>
          <w:sz w:val="28"/>
          <w:szCs w:val="28"/>
          <w:lang w:val="uz-Cyrl-UZ"/>
        </w:rPr>
        <w:t xml:space="preserve">. </w:t>
      </w:r>
      <w:r>
        <w:rPr>
          <w:sz w:val="28"/>
          <w:szCs w:val="28"/>
          <w:lang w:val="uz-Cyrl-UZ"/>
        </w:rPr>
        <w:t>Muhyiddin</w:t>
      </w:r>
      <w:r w:rsidRPr="00B40234">
        <w:rPr>
          <w:sz w:val="28"/>
          <w:szCs w:val="28"/>
          <w:lang w:val="uz-Cyrl-UZ"/>
        </w:rPr>
        <w:t xml:space="preserve"> </w:t>
      </w:r>
      <w:r>
        <w:rPr>
          <w:sz w:val="28"/>
          <w:szCs w:val="28"/>
          <w:lang w:val="uz-Cyrl-UZ"/>
        </w:rPr>
        <w:t>Muhammad</w:t>
      </w:r>
      <w:r w:rsidRPr="00B40234">
        <w:rPr>
          <w:sz w:val="28"/>
          <w:szCs w:val="28"/>
          <w:lang w:val="uz-Cyrl-UZ"/>
        </w:rPr>
        <w:t xml:space="preserve"> </w:t>
      </w:r>
      <w:r>
        <w:rPr>
          <w:sz w:val="28"/>
          <w:szCs w:val="28"/>
          <w:lang w:val="uz-Cyrl-UZ"/>
        </w:rPr>
        <w:t>Rizo</w:t>
      </w:r>
      <w:r w:rsidRPr="00B40234">
        <w:rPr>
          <w:sz w:val="28"/>
          <w:szCs w:val="28"/>
          <w:lang w:val="uz-Cyrl-UZ"/>
        </w:rPr>
        <w:t xml:space="preserve"> </w:t>
      </w:r>
      <w:r>
        <w:rPr>
          <w:sz w:val="28"/>
          <w:szCs w:val="28"/>
          <w:lang w:val="uz-Cyrl-UZ"/>
        </w:rPr>
        <w:t>oxund</w:t>
      </w:r>
      <w:r w:rsidRPr="00B40234">
        <w:rPr>
          <w:sz w:val="28"/>
          <w:szCs w:val="28"/>
          <w:lang w:val="uz-Cyrl-UZ"/>
        </w:rPr>
        <w:t xml:space="preserve"> </w:t>
      </w:r>
      <w:r>
        <w:rPr>
          <w:sz w:val="28"/>
          <w:szCs w:val="28"/>
          <w:lang w:val="uz-Cyrl-UZ"/>
        </w:rPr>
        <w:t>o’g’li</w:t>
      </w:r>
      <w:r w:rsidRPr="00B40234">
        <w:rPr>
          <w:sz w:val="28"/>
          <w:szCs w:val="28"/>
          <w:lang w:val="uz-Cyrl-UZ"/>
        </w:rPr>
        <w:t xml:space="preserve"> </w:t>
      </w:r>
      <w:r>
        <w:rPr>
          <w:sz w:val="28"/>
          <w:szCs w:val="28"/>
          <w:lang w:val="uz-Cyrl-UZ"/>
        </w:rPr>
        <w:t>Muhyi</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O’zbek</w:t>
      </w:r>
      <w:r w:rsidRPr="00B40234">
        <w:rPr>
          <w:sz w:val="28"/>
          <w:szCs w:val="28"/>
          <w:lang w:val="uz-Cyrl-UZ"/>
        </w:rPr>
        <w:t xml:space="preserve">  </w:t>
      </w:r>
      <w:r>
        <w:rPr>
          <w:sz w:val="28"/>
          <w:szCs w:val="28"/>
          <w:lang w:val="uz-Cyrl-UZ"/>
        </w:rPr>
        <w:t>tili</w:t>
      </w:r>
      <w:r w:rsidRPr="00B40234">
        <w:rPr>
          <w:sz w:val="28"/>
          <w:szCs w:val="28"/>
          <w:lang w:val="uz-Cyrl-UZ"/>
        </w:rPr>
        <w:t xml:space="preserve">  </w:t>
      </w:r>
      <w:r>
        <w:rPr>
          <w:sz w:val="28"/>
          <w:szCs w:val="28"/>
          <w:lang w:val="uz-Cyrl-UZ"/>
        </w:rPr>
        <w:t>va</w:t>
      </w:r>
      <w:r w:rsidRPr="00B40234">
        <w:rPr>
          <w:sz w:val="28"/>
          <w:szCs w:val="28"/>
          <w:lang w:val="uz-Cyrl-UZ"/>
        </w:rPr>
        <w:t xml:space="preserve">  </w:t>
      </w:r>
      <w:r>
        <w:rPr>
          <w:sz w:val="28"/>
          <w:szCs w:val="28"/>
          <w:lang w:val="uz-Cyrl-UZ"/>
        </w:rPr>
        <w:t>adabiyoti</w:t>
      </w:r>
      <w:r w:rsidRPr="00B40234">
        <w:rPr>
          <w:sz w:val="28"/>
          <w:szCs w:val="28"/>
          <w:lang w:val="uz-Cyrl-UZ"/>
        </w:rPr>
        <w:t xml:space="preserve">. – </w:t>
      </w:r>
      <w:r>
        <w:rPr>
          <w:sz w:val="28"/>
          <w:szCs w:val="28"/>
          <w:lang w:val="uz-Cyrl-UZ"/>
        </w:rPr>
        <w:t>Toshkent</w:t>
      </w:r>
      <w:r w:rsidRPr="00B40234">
        <w:rPr>
          <w:sz w:val="28"/>
          <w:szCs w:val="28"/>
          <w:lang w:val="uz-Cyrl-UZ"/>
        </w:rPr>
        <w:t>, 1994. 3-</w:t>
      </w:r>
      <w:r>
        <w:rPr>
          <w:sz w:val="28"/>
          <w:szCs w:val="28"/>
          <w:lang w:val="uz-Cyrl-UZ"/>
        </w:rPr>
        <w:t>son</w:t>
      </w:r>
      <w:r w:rsidRPr="00B40234">
        <w:rPr>
          <w:sz w:val="28"/>
          <w:szCs w:val="28"/>
          <w:lang w:val="uz-Cyrl-UZ"/>
        </w:rPr>
        <w:t xml:space="preserve">. </w:t>
      </w:r>
      <w:r>
        <w:rPr>
          <w:sz w:val="28"/>
          <w:szCs w:val="28"/>
          <w:lang w:val="uz-Cyrl-UZ"/>
        </w:rPr>
        <w:t>B</w:t>
      </w:r>
      <w:r w:rsidRPr="00B40234">
        <w:rPr>
          <w:sz w:val="28"/>
          <w:szCs w:val="28"/>
          <w:lang w:val="uz-Cyrl-UZ"/>
        </w:rPr>
        <w:t>. 46 – 48.</w:t>
      </w:r>
    </w:p>
    <w:p w:rsidR="006977C0" w:rsidRPr="0049198E" w:rsidRDefault="006977C0" w:rsidP="006977C0">
      <w:pPr>
        <w:numPr>
          <w:ilvl w:val="0"/>
          <w:numId w:val="31"/>
        </w:numPr>
        <w:jc w:val="both"/>
        <w:rPr>
          <w:sz w:val="28"/>
          <w:szCs w:val="28"/>
          <w:lang w:val="uz-Cyrl-UZ"/>
        </w:rPr>
      </w:pPr>
      <w:r>
        <w:rPr>
          <w:sz w:val="28"/>
          <w:szCs w:val="28"/>
          <w:lang w:val="uz-Cyrl-UZ"/>
        </w:rPr>
        <w:t>Zohidova</w:t>
      </w:r>
      <w:r w:rsidRPr="00B40234">
        <w:rPr>
          <w:sz w:val="28"/>
          <w:szCs w:val="28"/>
          <w:lang w:val="uz-Cyrl-UZ"/>
        </w:rPr>
        <w:t xml:space="preserve"> </w:t>
      </w:r>
      <w:r>
        <w:rPr>
          <w:sz w:val="28"/>
          <w:szCs w:val="28"/>
          <w:lang w:val="uz-Cyrl-UZ"/>
        </w:rPr>
        <w:t>D</w:t>
      </w:r>
      <w:r w:rsidRPr="00B40234">
        <w:rPr>
          <w:sz w:val="28"/>
          <w:szCs w:val="28"/>
          <w:lang w:val="uz-Cyrl-UZ"/>
        </w:rPr>
        <w:t xml:space="preserve">. </w:t>
      </w:r>
      <w:r>
        <w:rPr>
          <w:sz w:val="28"/>
          <w:szCs w:val="28"/>
          <w:lang w:val="uz-Cyrl-UZ"/>
        </w:rPr>
        <w:t>G’aribiy</w:t>
      </w:r>
      <w:r w:rsidRPr="00B40234">
        <w:rPr>
          <w:sz w:val="28"/>
          <w:szCs w:val="28"/>
          <w:lang w:val="uz-Cyrl-UZ"/>
        </w:rPr>
        <w:t xml:space="preserve"> </w:t>
      </w:r>
      <w:r>
        <w:rPr>
          <w:sz w:val="28"/>
          <w:szCs w:val="28"/>
          <w:lang w:val="uz-Cyrl-UZ"/>
        </w:rPr>
        <w:t>va</w:t>
      </w:r>
      <w:r w:rsidRPr="00B40234">
        <w:rPr>
          <w:sz w:val="28"/>
          <w:szCs w:val="28"/>
          <w:lang w:val="uz-Cyrl-UZ"/>
        </w:rPr>
        <w:t xml:space="preserve"> </w:t>
      </w:r>
      <w:r>
        <w:rPr>
          <w:sz w:val="28"/>
          <w:szCs w:val="28"/>
          <w:lang w:val="uz-Cyrl-UZ"/>
        </w:rPr>
        <w:t>uning</w:t>
      </w:r>
      <w:r w:rsidRPr="00B40234">
        <w:rPr>
          <w:sz w:val="28"/>
          <w:szCs w:val="28"/>
          <w:lang w:val="uz-Cyrl-UZ"/>
        </w:rPr>
        <w:t xml:space="preserve"> </w:t>
      </w:r>
      <w:r>
        <w:rPr>
          <w:sz w:val="28"/>
          <w:szCs w:val="28"/>
          <w:lang w:val="uz-Cyrl-UZ"/>
        </w:rPr>
        <w:t>devoni</w:t>
      </w:r>
      <w:r w:rsidRPr="00730DF0">
        <w:rPr>
          <w:sz w:val="28"/>
          <w:szCs w:val="28"/>
          <w:lang w:val="en-US"/>
        </w:rPr>
        <w:t>:</w:t>
      </w:r>
      <w:r w:rsidRPr="00B40234">
        <w:rPr>
          <w:sz w:val="28"/>
          <w:szCs w:val="28"/>
          <w:lang w:val="uz-Cyrl-UZ"/>
        </w:rPr>
        <w:t xml:space="preserve"> </w:t>
      </w:r>
      <w:r>
        <w:rPr>
          <w:sz w:val="28"/>
          <w:szCs w:val="28"/>
          <w:lang w:val="uz-Cyrl-UZ"/>
        </w:rPr>
        <w:t>Filologiya</w:t>
      </w:r>
      <w:r w:rsidRPr="00B40234">
        <w:rPr>
          <w:sz w:val="28"/>
          <w:szCs w:val="28"/>
          <w:lang w:val="uz-Cyrl-UZ"/>
        </w:rPr>
        <w:t xml:space="preserve"> </w:t>
      </w:r>
      <w:r>
        <w:rPr>
          <w:sz w:val="28"/>
          <w:szCs w:val="28"/>
          <w:lang w:val="uz-Cyrl-UZ"/>
        </w:rPr>
        <w:t>fanlari</w:t>
      </w:r>
      <w:r w:rsidRPr="00B40234">
        <w:rPr>
          <w:sz w:val="28"/>
          <w:szCs w:val="28"/>
          <w:lang w:val="uz-Cyrl-UZ"/>
        </w:rPr>
        <w:t xml:space="preserve"> </w:t>
      </w:r>
      <w:r>
        <w:rPr>
          <w:sz w:val="28"/>
          <w:szCs w:val="28"/>
          <w:lang w:val="uz-Cyrl-UZ"/>
        </w:rPr>
        <w:t>nomz</w:t>
      </w:r>
      <w:r w:rsidRPr="00B40234">
        <w:rPr>
          <w:sz w:val="28"/>
          <w:szCs w:val="28"/>
          <w:lang w:val="uz-Cyrl-UZ"/>
        </w:rPr>
        <w:t>. ...</w:t>
      </w:r>
      <w:r>
        <w:rPr>
          <w:sz w:val="28"/>
          <w:szCs w:val="28"/>
          <w:lang w:val="uz-Cyrl-UZ"/>
        </w:rPr>
        <w:t>dis</w:t>
      </w:r>
      <w:r w:rsidRPr="00B40234">
        <w:rPr>
          <w:sz w:val="28"/>
          <w:szCs w:val="28"/>
          <w:lang w:val="uz-Cyrl-UZ"/>
        </w:rPr>
        <w:t xml:space="preserve">. </w:t>
      </w:r>
      <w:r>
        <w:rPr>
          <w:sz w:val="28"/>
          <w:szCs w:val="28"/>
          <w:lang w:val="uz-Cyrl-UZ"/>
        </w:rPr>
        <w:t>avtoref</w:t>
      </w:r>
      <w:r w:rsidRPr="00B40234">
        <w:rPr>
          <w:sz w:val="28"/>
          <w:szCs w:val="28"/>
          <w:lang w:val="uz-Cyrl-UZ"/>
        </w:rPr>
        <w:t xml:space="preserve">. – </w:t>
      </w:r>
      <w:r>
        <w:rPr>
          <w:sz w:val="28"/>
          <w:szCs w:val="28"/>
          <w:lang w:val="uz-Cyrl-UZ"/>
        </w:rPr>
        <w:t>Toshkent</w:t>
      </w:r>
      <w:r w:rsidRPr="00B40234">
        <w:rPr>
          <w:sz w:val="28"/>
          <w:szCs w:val="28"/>
          <w:lang w:val="uz-Cyrl-UZ"/>
        </w:rPr>
        <w:t xml:space="preserve">: 2006. – 23 </w:t>
      </w:r>
      <w:r>
        <w:rPr>
          <w:sz w:val="28"/>
          <w:szCs w:val="28"/>
          <w:lang w:val="uz-Cyrl-UZ"/>
        </w:rPr>
        <w:t>b</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Pr>
          <w:sz w:val="28"/>
          <w:szCs w:val="28"/>
          <w:lang w:val="uz-Cyrl-UZ"/>
        </w:rPr>
        <w:t>Karimov</w:t>
      </w:r>
      <w:r w:rsidRPr="00B40234">
        <w:rPr>
          <w:sz w:val="28"/>
          <w:szCs w:val="28"/>
          <w:lang w:val="uz-Cyrl-UZ"/>
        </w:rPr>
        <w:t xml:space="preserve"> </w:t>
      </w:r>
      <w:r>
        <w:rPr>
          <w:sz w:val="28"/>
          <w:szCs w:val="28"/>
          <w:lang w:val="uz-Cyrl-UZ"/>
        </w:rPr>
        <w:t>G’</w:t>
      </w:r>
      <w:r w:rsidRPr="00B40234">
        <w:rPr>
          <w:sz w:val="28"/>
          <w:szCs w:val="28"/>
          <w:lang w:val="uz-Cyrl-UZ"/>
        </w:rPr>
        <w:t xml:space="preserve">. </w:t>
      </w:r>
      <w:r>
        <w:rPr>
          <w:sz w:val="28"/>
          <w:szCs w:val="28"/>
          <w:lang w:val="uz-Cyrl-UZ"/>
        </w:rPr>
        <w:t>O’zbek</w:t>
      </w:r>
      <w:r w:rsidRPr="00B40234">
        <w:rPr>
          <w:sz w:val="28"/>
          <w:szCs w:val="28"/>
          <w:lang w:val="uz-Cyrl-UZ"/>
        </w:rPr>
        <w:t xml:space="preserve"> </w:t>
      </w:r>
      <w:r>
        <w:rPr>
          <w:sz w:val="28"/>
          <w:szCs w:val="28"/>
          <w:lang w:val="uz-Cyrl-UZ"/>
        </w:rPr>
        <w:t>adabiyoti</w:t>
      </w:r>
      <w:r w:rsidRPr="00B40234">
        <w:rPr>
          <w:sz w:val="28"/>
          <w:szCs w:val="28"/>
          <w:lang w:val="uz-Cyrl-UZ"/>
        </w:rPr>
        <w:t xml:space="preserve"> </w:t>
      </w:r>
      <w:r>
        <w:rPr>
          <w:sz w:val="28"/>
          <w:szCs w:val="28"/>
          <w:lang w:val="uz-Cyrl-UZ"/>
        </w:rPr>
        <w:t>tarixi</w:t>
      </w:r>
      <w:r w:rsidRPr="00B40234">
        <w:rPr>
          <w:sz w:val="28"/>
          <w:szCs w:val="28"/>
          <w:lang w:val="uz-Cyrl-UZ"/>
        </w:rPr>
        <w:t>. 3-</w:t>
      </w:r>
      <w:r>
        <w:rPr>
          <w:sz w:val="28"/>
          <w:szCs w:val="28"/>
          <w:lang w:val="uz-Cyrl-UZ"/>
        </w:rPr>
        <w:t>kitob</w:t>
      </w:r>
      <w:r w:rsidRPr="00B40234">
        <w:rPr>
          <w:sz w:val="28"/>
          <w:szCs w:val="28"/>
          <w:lang w:val="uz-Cyrl-UZ"/>
        </w:rPr>
        <w:t xml:space="preserve">. – </w:t>
      </w:r>
      <w:r>
        <w:rPr>
          <w:sz w:val="28"/>
          <w:szCs w:val="28"/>
          <w:lang w:val="uz-Cyrl-UZ"/>
        </w:rPr>
        <w:t>Toshkent</w:t>
      </w:r>
      <w:r w:rsidRPr="00B40234">
        <w:rPr>
          <w:sz w:val="28"/>
          <w:szCs w:val="28"/>
          <w:lang w:val="uz-Cyrl-UZ"/>
        </w:rPr>
        <w:t xml:space="preserve">: </w:t>
      </w:r>
      <w:r>
        <w:rPr>
          <w:sz w:val="28"/>
          <w:szCs w:val="28"/>
          <w:lang w:val="uz-Cyrl-UZ"/>
        </w:rPr>
        <w:t>O’qituvchi</w:t>
      </w:r>
      <w:r w:rsidRPr="00B40234">
        <w:rPr>
          <w:sz w:val="28"/>
          <w:szCs w:val="28"/>
          <w:lang w:val="uz-Cyrl-UZ"/>
        </w:rPr>
        <w:t xml:space="preserve">, 1987. – 320 </w:t>
      </w:r>
      <w:r>
        <w:rPr>
          <w:sz w:val="28"/>
          <w:szCs w:val="28"/>
          <w:lang w:val="uz-Cyrl-UZ"/>
        </w:rPr>
        <w:t>b</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sidRPr="00B40234">
        <w:rPr>
          <w:sz w:val="28"/>
          <w:szCs w:val="28"/>
          <w:lang w:val="uz-Cyrl-UZ"/>
        </w:rPr>
        <w:t xml:space="preserve"> </w:t>
      </w:r>
      <w:r w:rsidRPr="00730DF0">
        <w:rPr>
          <w:sz w:val="28"/>
          <w:szCs w:val="28"/>
          <w:lang w:val="en-US"/>
        </w:rPr>
        <w:t xml:space="preserve">Kor-Oglo’ X.G. Uzbekskaya literatura. </w:t>
      </w:r>
      <w:r w:rsidRPr="00B40234">
        <w:rPr>
          <w:sz w:val="28"/>
          <w:szCs w:val="28"/>
          <w:lang w:val="uz-Cyrl-UZ"/>
        </w:rPr>
        <w:t>–</w:t>
      </w:r>
      <w:r w:rsidRPr="00730DF0">
        <w:rPr>
          <w:sz w:val="28"/>
          <w:szCs w:val="28"/>
          <w:lang w:val="en-US"/>
        </w:rPr>
        <w:t xml:space="preserve"> Moskva: Vo’sshaya shkola, 1968.        </w:t>
      </w:r>
      <w:r w:rsidRPr="00B40234">
        <w:rPr>
          <w:sz w:val="28"/>
          <w:szCs w:val="28"/>
        </w:rPr>
        <w:t xml:space="preserve">– 292 </w:t>
      </w:r>
      <w:r>
        <w:rPr>
          <w:sz w:val="28"/>
          <w:szCs w:val="28"/>
        </w:rPr>
        <w:t>st</w:t>
      </w:r>
      <w:r w:rsidRPr="00B40234">
        <w:rPr>
          <w:sz w:val="28"/>
          <w:szCs w:val="28"/>
        </w:rPr>
        <w:t>.</w:t>
      </w:r>
    </w:p>
    <w:p w:rsidR="006977C0" w:rsidRPr="00B40234" w:rsidRDefault="006977C0" w:rsidP="006977C0">
      <w:pPr>
        <w:numPr>
          <w:ilvl w:val="0"/>
          <w:numId w:val="31"/>
        </w:numPr>
        <w:jc w:val="both"/>
        <w:rPr>
          <w:sz w:val="28"/>
          <w:szCs w:val="28"/>
          <w:lang w:val="uz-Cyrl-UZ"/>
        </w:rPr>
      </w:pPr>
      <w:r w:rsidRPr="00730DF0">
        <w:rPr>
          <w:sz w:val="28"/>
          <w:szCs w:val="28"/>
          <w:lang w:val="en-US"/>
        </w:rPr>
        <w:t xml:space="preserve"> Kudelin A.B. Srednovekovaya arabskaya poetika: (Vtoraya pol. 8 – 11 v.). </w:t>
      </w:r>
      <w:r>
        <w:rPr>
          <w:sz w:val="28"/>
          <w:szCs w:val="28"/>
        </w:rPr>
        <w:t>Moskva</w:t>
      </w:r>
      <w:r w:rsidRPr="00B40234">
        <w:rPr>
          <w:sz w:val="28"/>
          <w:szCs w:val="28"/>
        </w:rPr>
        <w:t xml:space="preserve">: </w:t>
      </w:r>
      <w:r>
        <w:rPr>
          <w:sz w:val="28"/>
          <w:szCs w:val="28"/>
        </w:rPr>
        <w:t>Nauka</w:t>
      </w:r>
      <w:r w:rsidRPr="00B40234">
        <w:rPr>
          <w:sz w:val="28"/>
          <w:szCs w:val="28"/>
        </w:rPr>
        <w:t xml:space="preserve">, 1983. – 261 </w:t>
      </w:r>
      <w:r>
        <w:rPr>
          <w:sz w:val="28"/>
          <w:szCs w:val="28"/>
        </w:rPr>
        <w:t>st</w:t>
      </w:r>
      <w:r w:rsidRPr="00B40234">
        <w:rPr>
          <w:sz w:val="28"/>
          <w:szCs w:val="28"/>
        </w:rPr>
        <w:t>.</w:t>
      </w:r>
    </w:p>
    <w:p w:rsidR="006977C0" w:rsidRPr="00B40234" w:rsidRDefault="006977C0" w:rsidP="006977C0">
      <w:pPr>
        <w:numPr>
          <w:ilvl w:val="0"/>
          <w:numId w:val="31"/>
        </w:numPr>
        <w:jc w:val="both"/>
        <w:rPr>
          <w:sz w:val="28"/>
          <w:szCs w:val="28"/>
          <w:lang w:val="uz-Cyrl-UZ"/>
        </w:rPr>
      </w:pPr>
      <w:r>
        <w:rPr>
          <w:sz w:val="28"/>
          <w:szCs w:val="28"/>
          <w:lang w:val="uz-Cyrl-UZ"/>
        </w:rPr>
        <w:t>Mahmud</w:t>
      </w:r>
      <w:r w:rsidRPr="00B40234">
        <w:rPr>
          <w:sz w:val="28"/>
          <w:szCs w:val="28"/>
          <w:lang w:val="uz-Cyrl-UZ"/>
        </w:rPr>
        <w:t xml:space="preserve"> </w:t>
      </w:r>
      <w:r>
        <w:rPr>
          <w:sz w:val="28"/>
          <w:szCs w:val="28"/>
          <w:lang w:val="uz-Cyrl-UZ"/>
        </w:rPr>
        <w:t>Sa’diy</w:t>
      </w:r>
      <w:r w:rsidRPr="00B40234">
        <w:rPr>
          <w:sz w:val="28"/>
          <w:szCs w:val="28"/>
          <w:lang w:val="uz-Cyrl-UZ"/>
        </w:rPr>
        <w:t xml:space="preserve">. </w:t>
      </w:r>
      <w:r>
        <w:rPr>
          <w:sz w:val="28"/>
          <w:szCs w:val="28"/>
          <w:lang w:val="uz-Cyrl-UZ"/>
        </w:rPr>
        <w:t>Egalariga</w:t>
      </w:r>
      <w:r w:rsidRPr="00B40234">
        <w:rPr>
          <w:sz w:val="28"/>
          <w:szCs w:val="28"/>
          <w:lang w:val="uz-Cyrl-UZ"/>
        </w:rPr>
        <w:t xml:space="preserve"> </w:t>
      </w:r>
      <w:r>
        <w:rPr>
          <w:sz w:val="28"/>
          <w:szCs w:val="28"/>
          <w:lang w:val="uz-Cyrl-UZ"/>
        </w:rPr>
        <w:t>qaytayotgan</w:t>
      </w:r>
      <w:r w:rsidRPr="00B40234">
        <w:rPr>
          <w:sz w:val="28"/>
          <w:szCs w:val="28"/>
          <w:lang w:val="uz-Cyrl-UZ"/>
        </w:rPr>
        <w:t xml:space="preserve"> </w:t>
      </w:r>
      <w:r>
        <w:rPr>
          <w:sz w:val="28"/>
          <w:szCs w:val="28"/>
          <w:lang w:val="uz-Cyrl-UZ"/>
        </w:rPr>
        <w:t>buyuk</w:t>
      </w:r>
      <w:r w:rsidRPr="00B40234">
        <w:rPr>
          <w:sz w:val="28"/>
          <w:szCs w:val="28"/>
          <w:lang w:val="uz-Cyrl-UZ"/>
        </w:rPr>
        <w:t xml:space="preserve"> </w:t>
      </w:r>
      <w:r>
        <w:rPr>
          <w:sz w:val="28"/>
          <w:szCs w:val="28"/>
          <w:lang w:val="uz-Cyrl-UZ"/>
        </w:rPr>
        <w:t>Xazina</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O’zbekiston</w:t>
      </w:r>
      <w:r w:rsidRPr="00B40234">
        <w:rPr>
          <w:sz w:val="28"/>
          <w:szCs w:val="28"/>
          <w:lang w:val="uz-Cyrl-UZ"/>
        </w:rPr>
        <w:t xml:space="preserve"> </w:t>
      </w:r>
      <w:r>
        <w:rPr>
          <w:sz w:val="28"/>
          <w:szCs w:val="28"/>
          <w:lang w:val="uz-Cyrl-UZ"/>
        </w:rPr>
        <w:t>adabiyoti</w:t>
      </w:r>
      <w:r w:rsidRPr="00B40234">
        <w:rPr>
          <w:sz w:val="28"/>
          <w:szCs w:val="28"/>
          <w:lang w:val="uz-Cyrl-UZ"/>
        </w:rPr>
        <w:t xml:space="preserve"> </w:t>
      </w:r>
      <w:r>
        <w:rPr>
          <w:sz w:val="28"/>
          <w:szCs w:val="28"/>
          <w:lang w:val="uz-Cyrl-UZ"/>
        </w:rPr>
        <w:t>va</w:t>
      </w:r>
      <w:r w:rsidRPr="00B40234">
        <w:rPr>
          <w:sz w:val="28"/>
          <w:szCs w:val="28"/>
          <w:lang w:val="uz-Cyrl-UZ"/>
        </w:rPr>
        <w:t xml:space="preserve"> </w:t>
      </w:r>
      <w:r>
        <w:rPr>
          <w:sz w:val="28"/>
          <w:szCs w:val="28"/>
          <w:lang w:val="uz-Cyrl-UZ"/>
        </w:rPr>
        <w:t>san’ati</w:t>
      </w:r>
      <w:r w:rsidRPr="00B40234">
        <w:rPr>
          <w:sz w:val="28"/>
          <w:szCs w:val="28"/>
          <w:lang w:val="uz-Cyrl-UZ"/>
        </w:rPr>
        <w:t xml:space="preserve">. 1992 </w:t>
      </w:r>
      <w:r>
        <w:rPr>
          <w:sz w:val="28"/>
          <w:szCs w:val="28"/>
          <w:lang w:val="uz-Cyrl-UZ"/>
        </w:rPr>
        <w:t>yil</w:t>
      </w:r>
      <w:r w:rsidRPr="00B40234">
        <w:rPr>
          <w:sz w:val="28"/>
          <w:szCs w:val="28"/>
          <w:lang w:val="uz-Cyrl-UZ"/>
        </w:rPr>
        <w:t xml:space="preserve">, 9 </w:t>
      </w:r>
      <w:r>
        <w:rPr>
          <w:sz w:val="28"/>
          <w:szCs w:val="28"/>
          <w:lang w:val="uz-Cyrl-UZ"/>
        </w:rPr>
        <w:t>oktyabr</w:t>
      </w:r>
      <w:r w:rsidRPr="00B40234">
        <w:rPr>
          <w:sz w:val="28"/>
          <w:szCs w:val="28"/>
          <w:lang w:val="uz-Cyrl-UZ"/>
        </w:rPr>
        <w:t>,  41-</w:t>
      </w:r>
      <w:r>
        <w:rPr>
          <w:sz w:val="28"/>
          <w:szCs w:val="28"/>
          <w:lang w:val="uz-Cyrl-UZ"/>
        </w:rPr>
        <w:t>son</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Pr>
          <w:bCs/>
          <w:sz w:val="28"/>
          <w:szCs w:val="28"/>
          <w:lang w:val="uz-Cyrl-UZ"/>
        </w:rPr>
        <w:t>Madaminov</w:t>
      </w:r>
      <w:r w:rsidRPr="00B40234">
        <w:rPr>
          <w:bCs/>
          <w:sz w:val="28"/>
          <w:szCs w:val="28"/>
          <w:lang w:val="uz-Cyrl-UZ"/>
        </w:rPr>
        <w:t xml:space="preserve"> </w:t>
      </w:r>
      <w:r>
        <w:rPr>
          <w:bCs/>
          <w:sz w:val="28"/>
          <w:szCs w:val="28"/>
          <w:lang w:val="uz-Cyrl-UZ"/>
        </w:rPr>
        <w:t>A</w:t>
      </w:r>
      <w:r w:rsidRPr="00B40234">
        <w:rPr>
          <w:bCs/>
          <w:sz w:val="28"/>
          <w:szCs w:val="28"/>
          <w:lang w:val="uz-Cyrl-UZ"/>
        </w:rPr>
        <w:t>.</w:t>
      </w:r>
      <w:r w:rsidRPr="00B40234">
        <w:rPr>
          <w:b/>
          <w:bCs/>
          <w:sz w:val="28"/>
          <w:szCs w:val="28"/>
          <w:lang w:val="uz-Cyrl-UZ"/>
        </w:rPr>
        <w:t xml:space="preserve"> </w:t>
      </w:r>
      <w:r>
        <w:rPr>
          <w:sz w:val="28"/>
          <w:szCs w:val="28"/>
          <w:lang w:val="uz-Cyrl-UZ"/>
        </w:rPr>
        <w:t>Fansurullobekning</w:t>
      </w:r>
      <w:r w:rsidRPr="00B40234">
        <w:rPr>
          <w:sz w:val="28"/>
          <w:szCs w:val="28"/>
          <w:lang w:val="uz-Cyrl-UZ"/>
        </w:rPr>
        <w:t xml:space="preserve"> </w:t>
      </w:r>
      <w:r>
        <w:rPr>
          <w:sz w:val="28"/>
          <w:szCs w:val="28"/>
          <w:lang w:val="uz-Cyrl-UZ"/>
        </w:rPr>
        <w:t>Muhyiga</w:t>
      </w:r>
      <w:r w:rsidRPr="00B40234">
        <w:rPr>
          <w:sz w:val="28"/>
          <w:szCs w:val="28"/>
          <w:lang w:val="uz-Cyrl-UZ"/>
        </w:rPr>
        <w:t xml:space="preserve"> </w:t>
      </w:r>
      <w:r>
        <w:rPr>
          <w:sz w:val="28"/>
          <w:szCs w:val="28"/>
          <w:lang w:val="uz-Cyrl-UZ"/>
        </w:rPr>
        <w:t>manzumalari</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O’zbekiston</w:t>
      </w:r>
      <w:r w:rsidRPr="00B40234">
        <w:rPr>
          <w:sz w:val="28"/>
          <w:szCs w:val="28"/>
          <w:lang w:val="uz-Cyrl-UZ"/>
        </w:rPr>
        <w:t xml:space="preserve"> </w:t>
      </w:r>
      <w:r>
        <w:rPr>
          <w:sz w:val="28"/>
          <w:szCs w:val="28"/>
          <w:lang w:val="uz-Cyrl-UZ"/>
        </w:rPr>
        <w:t>adabiyoti</w:t>
      </w:r>
      <w:r w:rsidRPr="00B40234">
        <w:rPr>
          <w:sz w:val="28"/>
          <w:szCs w:val="28"/>
          <w:lang w:val="uz-Cyrl-UZ"/>
        </w:rPr>
        <w:t xml:space="preserve"> </w:t>
      </w:r>
      <w:r>
        <w:rPr>
          <w:sz w:val="28"/>
          <w:szCs w:val="28"/>
          <w:lang w:val="uz-Cyrl-UZ"/>
        </w:rPr>
        <w:t>va</w:t>
      </w:r>
      <w:r w:rsidRPr="00B40234">
        <w:rPr>
          <w:sz w:val="28"/>
          <w:szCs w:val="28"/>
          <w:lang w:val="uz-Cyrl-UZ"/>
        </w:rPr>
        <w:t xml:space="preserve">   </w:t>
      </w:r>
      <w:r>
        <w:rPr>
          <w:sz w:val="28"/>
          <w:szCs w:val="28"/>
          <w:lang w:val="uz-Cyrl-UZ"/>
        </w:rPr>
        <w:t>san’ati</w:t>
      </w:r>
      <w:r w:rsidRPr="00B40234">
        <w:rPr>
          <w:sz w:val="28"/>
          <w:szCs w:val="28"/>
          <w:lang w:val="uz-Cyrl-UZ"/>
        </w:rPr>
        <w:t xml:space="preserve">. – </w:t>
      </w:r>
      <w:r>
        <w:rPr>
          <w:sz w:val="28"/>
          <w:szCs w:val="28"/>
          <w:lang w:val="uz-Cyrl-UZ"/>
        </w:rPr>
        <w:t>Toshkent</w:t>
      </w:r>
      <w:r w:rsidRPr="00B40234">
        <w:rPr>
          <w:sz w:val="28"/>
          <w:szCs w:val="28"/>
          <w:lang w:val="uz-Cyrl-UZ"/>
        </w:rPr>
        <w:t xml:space="preserve">, 1991 </w:t>
      </w:r>
      <w:r>
        <w:rPr>
          <w:sz w:val="28"/>
          <w:szCs w:val="28"/>
          <w:lang w:val="uz-Cyrl-UZ"/>
        </w:rPr>
        <w:t>yil</w:t>
      </w:r>
      <w:r w:rsidRPr="00B40234">
        <w:rPr>
          <w:sz w:val="28"/>
          <w:szCs w:val="28"/>
          <w:lang w:val="uz-Cyrl-UZ"/>
        </w:rPr>
        <w:t xml:space="preserve">, 22 </w:t>
      </w:r>
      <w:r>
        <w:rPr>
          <w:sz w:val="28"/>
          <w:szCs w:val="28"/>
          <w:lang w:val="uz-Cyrl-UZ"/>
        </w:rPr>
        <w:t>noyabr</w:t>
      </w:r>
      <w:r w:rsidRPr="00B40234">
        <w:rPr>
          <w:sz w:val="28"/>
          <w:szCs w:val="28"/>
          <w:lang w:val="uz-Cyrl-UZ"/>
        </w:rPr>
        <w:t xml:space="preserve"> </w:t>
      </w:r>
      <w:r>
        <w:rPr>
          <w:sz w:val="28"/>
          <w:szCs w:val="28"/>
          <w:lang w:val="uz-Cyrl-UZ"/>
        </w:rPr>
        <w:t>soni</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Pr>
          <w:sz w:val="28"/>
          <w:szCs w:val="28"/>
          <w:lang w:val="uz-Cyrl-UZ"/>
        </w:rPr>
        <w:t>Madaminov</w:t>
      </w:r>
      <w:r w:rsidRPr="00B40234">
        <w:rPr>
          <w:sz w:val="28"/>
          <w:szCs w:val="28"/>
          <w:lang w:val="uz-Cyrl-UZ"/>
        </w:rPr>
        <w:t xml:space="preserve"> </w:t>
      </w:r>
      <w:r>
        <w:rPr>
          <w:sz w:val="28"/>
          <w:szCs w:val="28"/>
          <w:lang w:val="uz-Cyrl-UZ"/>
        </w:rPr>
        <w:t>A</w:t>
      </w:r>
      <w:r w:rsidRPr="00B40234">
        <w:rPr>
          <w:sz w:val="28"/>
          <w:szCs w:val="28"/>
          <w:lang w:val="uz-Cyrl-UZ"/>
        </w:rPr>
        <w:t xml:space="preserve">. </w:t>
      </w:r>
      <w:r>
        <w:rPr>
          <w:sz w:val="28"/>
          <w:szCs w:val="28"/>
          <w:lang w:val="uz-Cyrl-UZ"/>
        </w:rPr>
        <w:t>Mavlono</w:t>
      </w:r>
      <w:r w:rsidRPr="00B40234">
        <w:rPr>
          <w:sz w:val="28"/>
          <w:szCs w:val="28"/>
          <w:lang w:val="uz-Cyrl-UZ"/>
        </w:rPr>
        <w:t xml:space="preserve"> </w:t>
      </w:r>
      <w:r>
        <w:rPr>
          <w:sz w:val="28"/>
          <w:szCs w:val="28"/>
          <w:lang w:val="uz-Cyrl-UZ"/>
        </w:rPr>
        <w:t>Muhyi</w:t>
      </w:r>
      <w:r w:rsidRPr="00B40234">
        <w:rPr>
          <w:sz w:val="28"/>
          <w:szCs w:val="28"/>
          <w:lang w:val="uz-Cyrl-UZ"/>
        </w:rPr>
        <w:t xml:space="preserve"> </w:t>
      </w:r>
      <w:r>
        <w:rPr>
          <w:sz w:val="28"/>
          <w:szCs w:val="28"/>
          <w:lang w:val="uz-Cyrl-UZ"/>
        </w:rPr>
        <w:t>va</w:t>
      </w:r>
      <w:r w:rsidRPr="00B40234">
        <w:rPr>
          <w:sz w:val="28"/>
          <w:szCs w:val="28"/>
          <w:lang w:val="uz-Cyrl-UZ"/>
        </w:rPr>
        <w:t xml:space="preserve"> </w:t>
      </w:r>
      <w:r>
        <w:rPr>
          <w:sz w:val="28"/>
          <w:szCs w:val="28"/>
          <w:lang w:val="uz-Cyrl-UZ"/>
        </w:rPr>
        <w:t>Zoriy</w:t>
      </w:r>
      <w:r w:rsidRPr="00B40234">
        <w:rPr>
          <w:sz w:val="28"/>
          <w:szCs w:val="28"/>
          <w:lang w:val="uz-Cyrl-UZ"/>
        </w:rPr>
        <w:t xml:space="preserve"> </w:t>
      </w:r>
      <w:r>
        <w:rPr>
          <w:sz w:val="28"/>
          <w:szCs w:val="28"/>
          <w:lang w:val="uz-Cyrl-UZ"/>
        </w:rPr>
        <w:t>ijodi</w:t>
      </w:r>
      <w:r w:rsidRPr="00B40234">
        <w:rPr>
          <w:sz w:val="28"/>
          <w:szCs w:val="28"/>
          <w:lang w:val="uz-Cyrl-UZ"/>
        </w:rPr>
        <w:t xml:space="preserve"> </w:t>
      </w:r>
      <w:r>
        <w:rPr>
          <w:sz w:val="28"/>
          <w:szCs w:val="28"/>
          <w:lang w:val="uz-Cyrl-UZ"/>
        </w:rPr>
        <w:t>xususida</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Adabiyot</w:t>
      </w:r>
      <w:r w:rsidRPr="00B40234">
        <w:rPr>
          <w:sz w:val="28"/>
          <w:szCs w:val="28"/>
          <w:lang w:val="uz-Cyrl-UZ"/>
        </w:rPr>
        <w:t xml:space="preserve"> </w:t>
      </w:r>
      <w:r>
        <w:rPr>
          <w:sz w:val="28"/>
          <w:szCs w:val="28"/>
          <w:lang w:val="uz-Cyrl-UZ"/>
        </w:rPr>
        <w:t>ko’zgusi</w:t>
      </w:r>
      <w:r w:rsidRPr="00B40234">
        <w:rPr>
          <w:sz w:val="28"/>
          <w:szCs w:val="28"/>
          <w:lang w:val="uz-Cyrl-UZ"/>
        </w:rPr>
        <w:t xml:space="preserve">. – </w:t>
      </w:r>
      <w:r>
        <w:rPr>
          <w:sz w:val="28"/>
          <w:szCs w:val="28"/>
          <w:lang w:val="uz-Cyrl-UZ"/>
        </w:rPr>
        <w:t>Toshkent</w:t>
      </w:r>
      <w:r w:rsidRPr="00B40234">
        <w:rPr>
          <w:sz w:val="28"/>
          <w:szCs w:val="28"/>
          <w:lang w:val="uz-Cyrl-UZ"/>
        </w:rPr>
        <w:t>, 2000. – 6-</w:t>
      </w:r>
      <w:r>
        <w:rPr>
          <w:sz w:val="28"/>
          <w:szCs w:val="28"/>
          <w:lang w:val="uz-Cyrl-UZ"/>
        </w:rPr>
        <w:t>son</w:t>
      </w:r>
      <w:r w:rsidRPr="00B40234">
        <w:rPr>
          <w:sz w:val="28"/>
          <w:szCs w:val="28"/>
          <w:lang w:val="uz-Cyrl-UZ"/>
        </w:rPr>
        <w:t xml:space="preserve">. – </w:t>
      </w:r>
      <w:r>
        <w:rPr>
          <w:sz w:val="28"/>
          <w:szCs w:val="28"/>
          <w:lang w:val="uz-Cyrl-UZ"/>
        </w:rPr>
        <w:t>B</w:t>
      </w:r>
      <w:r w:rsidRPr="00B40234">
        <w:rPr>
          <w:sz w:val="28"/>
          <w:szCs w:val="28"/>
          <w:lang w:val="uz-Cyrl-UZ"/>
        </w:rPr>
        <w:t>. 76 – 85.</w:t>
      </w:r>
    </w:p>
    <w:p w:rsidR="006977C0" w:rsidRPr="0049198E" w:rsidRDefault="006977C0" w:rsidP="006977C0">
      <w:pPr>
        <w:numPr>
          <w:ilvl w:val="0"/>
          <w:numId w:val="31"/>
        </w:numPr>
        <w:jc w:val="both"/>
        <w:rPr>
          <w:sz w:val="28"/>
          <w:szCs w:val="28"/>
          <w:lang w:val="uz-Cyrl-UZ"/>
        </w:rPr>
      </w:pPr>
      <w:r>
        <w:rPr>
          <w:sz w:val="28"/>
          <w:szCs w:val="28"/>
          <w:lang w:val="uz-Cyrl-UZ"/>
        </w:rPr>
        <w:t>Madaminov</w:t>
      </w:r>
      <w:r w:rsidRPr="00B40234">
        <w:rPr>
          <w:sz w:val="28"/>
          <w:szCs w:val="28"/>
          <w:lang w:val="uz-Cyrl-UZ"/>
        </w:rPr>
        <w:t xml:space="preserve"> </w:t>
      </w:r>
      <w:r>
        <w:rPr>
          <w:sz w:val="28"/>
          <w:szCs w:val="28"/>
          <w:lang w:val="uz-Cyrl-UZ"/>
        </w:rPr>
        <w:t>A</w:t>
      </w:r>
      <w:r w:rsidRPr="00B40234">
        <w:rPr>
          <w:sz w:val="28"/>
          <w:szCs w:val="28"/>
          <w:lang w:val="uz-Cyrl-UZ"/>
        </w:rPr>
        <w:t xml:space="preserve">. </w:t>
      </w:r>
      <w:r>
        <w:rPr>
          <w:sz w:val="28"/>
          <w:szCs w:val="28"/>
          <w:lang w:val="uz-Cyrl-UZ"/>
        </w:rPr>
        <w:t>Bekturga</w:t>
      </w:r>
      <w:r w:rsidRPr="00B40234">
        <w:rPr>
          <w:sz w:val="28"/>
          <w:szCs w:val="28"/>
          <w:lang w:val="uz-Cyrl-UZ"/>
        </w:rPr>
        <w:t xml:space="preserve"> </w:t>
      </w:r>
      <w:r>
        <w:rPr>
          <w:sz w:val="28"/>
          <w:szCs w:val="28"/>
          <w:lang w:val="uz-Cyrl-UZ"/>
        </w:rPr>
        <w:t>pul</w:t>
      </w:r>
      <w:r w:rsidRPr="00B40234">
        <w:rPr>
          <w:sz w:val="28"/>
          <w:szCs w:val="28"/>
          <w:lang w:val="uz-Cyrl-UZ"/>
        </w:rPr>
        <w:t xml:space="preserve"> </w:t>
      </w:r>
      <w:r>
        <w:rPr>
          <w:sz w:val="28"/>
          <w:szCs w:val="28"/>
          <w:lang w:val="uz-Cyrl-UZ"/>
        </w:rPr>
        <w:t>berib</w:t>
      </w:r>
      <w:r w:rsidRPr="00B40234">
        <w:rPr>
          <w:sz w:val="28"/>
          <w:szCs w:val="28"/>
          <w:lang w:val="uz-Cyrl-UZ"/>
        </w:rPr>
        <w:t xml:space="preserve">, </w:t>
      </w:r>
      <w:r>
        <w:rPr>
          <w:sz w:val="28"/>
          <w:szCs w:val="28"/>
          <w:lang w:val="uz-Cyrl-UZ"/>
        </w:rPr>
        <w:t>jonig’a</w:t>
      </w:r>
      <w:r w:rsidRPr="00B40234">
        <w:rPr>
          <w:sz w:val="28"/>
          <w:szCs w:val="28"/>
          <w:lang w:val="uz-Cyrl-UZ"/>
        </w:rPr>
        <w:t xml:space="preserve"> </w:t>
      </w:r>
      <w:r>
        <w:rPr>
          <w:sz w:val="28"/>
          <w:szCs w:val="28"/>
          <w:lang w:val="uz-Cyrl-UZ"/>
        </w:rPr>
        <w:t>o’t</w:t>
      </w:r>
      <w:r w:rsidRPr="00B40234">
        <w:rPr>
          <w:sz w:val="28"/>
          <w:szCs w:val="28"/>
          <w:lang w:val="uz-Cyrl-UZ"/>
        </w:rPr>
        <w:t xml:space="preserve"> </w:t>
      </w:r>
      <w:r>
        <w:rPr>
          <w:sz w:val="28"/>
          <w:szCs w:val="28"/>
          <w:lang w:val="uz-Cyrl-UZ"/>
        </w:rPr>
        <w:t>tushgoni</w:t>
      </w:r>
      <w:r w:rsidRPr="00B40234">
        <w:rPr>
          <w:sz w:val="28"/>
          <w:szCs w:val="28"/>
          <w:lang w:val="uz-Cyrl-UZ"/>
        </w:rPr>
        <w:t xml:space="preserve"> (</w:t>
      </w:r>
      <w:r>
        <w:rPr>
          <w:sz w:val="28"/>
          <w:szCs w:val="28"/>
          <w:lang w:val="uz-Cyrl-UZ"/>
        </w:rPr>
        <w:t>Qoriy</w:t>
      </w:r>
      <w:r w:rsidRPr="00B40234">
        <w:rPr>
          <w:sz w:val="28"/>
          <w:szCs w:val="28"/>
          <w:lang w:val="uz-Cyrl-UZ"/>
        </w:rPr>
        <w:t xml:space="preserve"> </w:t>
      </w:r>
      <w:r>
        <w:rPr>
          <w:sz w:val="28"/>
          <w:szCs w:val="28"/>
          <w:lang w:val="uz-Cyrl-UZ"/>
        </w:rPr>
        <w:t>muxammasi</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Sog’lom</w:t>
      </w:r>
      <w:r w:rsidRPr="00B40234">
        <w:rPr>
          <w:sz w:val="28"/>
          <w:szCs w:val="28"/>
          <w:lang w:val="uz-Cyrl-UZ"/>
        </w:rPr>
        <w:t xml:space="preserve"> </w:t>
      </w:r>
      <w:r>
        <w:rPr>
          <w:sz w:val="28"/>
          <w:szCs w:val="28"/>
          <w:lang w:val="uz-Cyrl-UZ"/>
        </w:rPr>
        <w:t>avlod</w:t>
      </w:r>
      <w:r w:rsidRPr="00B40234">
        <w:rPr>
          <w:sz w:val="28"/>
          <w:szCs w:val="28"/>
          <w:lang w:val="uz-Cyrl-UZ"/>
        </w:rPr>
        <w:t xml:space="preserve"> </w:t>
      </w:r>
      <w:r>
        <w:rPr>
          <w:sz w:val="28"/>
          <w:szCs w:val="28"/>
          <w:lang w:val="uz-Cyrl-UZ"/>
        </w:rPr>
        <w:t>uchun</w:t>
      </w:r>
      <w:r w:rsidRPr="00B40234">
        <w:rPr>
          <w:sz w:val="28"/>
          <w:szCs w:val="28"/>
          <w:lang w:val="uz-Cyrl-UZ"/>
        </w:rPr>
        <w:t xml:space="preserve">. – </w:t>
      </w:r>
      <w:r>
        <w:rPr>
          <w:sz w:val="28"/>
          <w:szCs w:val="28"/>
          <w:lang w:val="uz-Cyrl-UZ"/>
        </w:rPr>
        <w:t>Toshkent</w:t>
      </w:r>
      <w:r w:rsidRPr="00B40234">
        <w:rPr>
          <w:sz w:val="28"/>
          <w:szCs w:val="28"/>
          <w:lang w:val="uz-Cyrl-UZ"/>
        </w:rPr>
        <w:t xml:space="preserve">, 2003 </w:t>
      </w:r>
      <w:r>
        <w:rPr>
          <w:sz w:val="28"/>
          <w:szCs w:val="28"/>
          <w:lang w:val="uz-Cyrl-UZ"/>
        </w:rPr>
        <w:t>yil</w:t>
      </w:r>
      <w:r w:rsidRPr="00B40234">
        <w:rPr>
          <w:sz w:val="28"/>
          <w:szCs w:val="28"/>
          <w:lang w:val="uz-Cyrl-UZ"/>
        </w:rPr>
        <w:t>, 10-</w:t>
      </w:r>
      <w:r>
        <w:rPr>
          <w:sz w:val="28"/>
          <w:szCs w:val="28"/>
          <w:lang w:val="uz-Cyrl-UZ"/>
        </w:rPr>
        <w:t>son</w:t>
      </w:r>
      <w:r w:rsidRPr="00B40234">
        <w:rPr>
          <w:sz w:val="28"/>
          <w:szCs w:val="28"/>
          <w:lang w:val="uz-Cyrl-UZ"/>
        </w:rPr>
        <w:t xml:space="preserve">. – </w:t>
      </w:r>
      <w:r>
        <w:rPr>
          <w:sz w:val="28"/>
          <w:szCs w:val="28"/>
          <w:lang w:val="uz-Cyrl-UZ"/>
        </w:rPr>
        <w:t>B</w:t>
      </w:r>
      <w:r w:rsidRPr="00B40234">
        <w:rPr>
          <w:sz w:val="28"/>
          <w:szCs w:val="28"/>
          <w:lang w:val="uz-Cyrl-UZ"/>
        </w:rPr>
        <w:t>. 40 – 43.</w:t>
      </w:r>
    </w:p>
    <w:p w:rsidR="006977C0" w:rsidRPr="00B40234" w:rsidRDefault="006977C0" w:rsidP="006977C0">
      <w:pPr>
        <w:numPr>
          <w:ilvl w:val="0"/>
          <w:numId w:val="31"/>
        </w:numPr>
        <w:jc w:val="both"/>
        <w:rPr>
          <w:sz w:val="28"/>
          <w:szCs w:val="28"/>
          <w:lang w:val="uz-Cyrl-UZ"/>
        </w:rPr>
      </w:pPr>
      <w:r>
        <w:rPr>
          <w:sz w:val="28"/>
          <w:szCs w:val="28"/>
          <w:lang w:val="uz-Cyrl-UZ"/>
        </w:rPr>
        <w:t>Mullo</w:t>
      </w:r>
      <w:r w:rsidRPr="00B40234">
        <w:rPr>
          <w:sz w:val="28"/>
          <w:szCs w:val="28"/>
          <w:lang w:val="uz-Cyrl-UZ"/>
        </w:rPr>
        <w:t xml:space="preserve"> </w:t>
      </w:r>
      <w:r>
        <w:rPr>
          <w:sz w:val="28"/>
          <w:szCs w:val="28"/>
          <w:lang w:val="uz-Cyrl-UZ"/>
        </w:rPr>
        <w:t>Yo’ldosh</w:t>
      </w:r>
      <w:r w:rsidRPr="00B40234">
        <w:rPr>
          <w:sz w:val="28"/>
          <w:szCs w:val="28"/>
          <w:lang w:val="uz-Cyrl-UZ"/>
        </w:rPr>
        <w:t xml:space="preserve"> </w:t>
      </w:r>
      <w:r>
        <w:rPr>
          <w:sz w:val="28"/>
          <w:szCs w:val="28"/>
          <w:lang w:val="uz-Cyrl-UZ"/>
        </w:rPr>
        <w:t>Xilvatiy</w:t>
      </w:r>
      <w:r w:rsidRPr="00B40234">
        <w:rPr>
          <w:sz w:val="28"/>
          <w:szCs w:val="28"/>
          <w:lang w:val="uz-Cyrl-UZ"/>
        </w:rPr>
        <w:t xml:space="preserve">. </w:t>
      </w:r>
      <w:r>
        <w:rPr>
          <w:sz w:val="28"/>
          <w:szCs w:val="28"/>
          <w:lang w:val="uz-Cyrl-UZ"/>
        </w:rPr>
        <w:t>Devon</w:t>
      </w:r>
      <w:r w:rsidRPr="00B40234">
        <w:rPr>
          <w:sz w:val="28"/>
          <w:szCs w:val="28"/>
          <w:lang w:val="uz-Cyrl-UZ"/>
        </w:rPr>
        <w:t xml:space="preserve">. </w:t>
      </w:r>
      <w:r>
        <w:rPr>
          <w:sz w:val="28"/>
          <w:szCs w:val="28"/>
          <w:lang w:val="uz-Cyrl-UZ"/>
        </w:rPr>
        <w:t>Tadqiq</w:t>
      </w:r>
      <w:r w:rsidRPr="00B40234">
        <w:rPr>
          <w:sz w:val="28"/>
          <w:szCs w:val="28"/>
          <w:lang w:val="uz-Cyrl-UZ"/>
        </w:rPr>
        <w:t xml:space="preserve"> </w:t>
      </w:r>
      <w:r>
        <w:rPr>
          <w:sz w:val="28"/>
          <w:szCs w:val="28"/>
          <w:lang w:val="uz-Cyrl-UZ"/>
        </w:rPr>
        <w:t>qiluvchi</w:t>
      </w:r>
      <w:r w:rsidRPr="00B40234">
        <w:rPr>
          <w:sz w:val="28"/>
          <w:szCs w:val="28"/>
          <w:lang w:val="uz-Cyrl-UZ"/>
        </w:rPr>
        <w:t xml:space="preserve">, </w:t>
      </w:r>
      <w:r>
        <w:rPr>
          <w:sz w:val="28"/>
          <w:szCs w:val="28"/>
          <w:lang w:val="uz-Cyrl-UZ"/>
        </w:rPr>
        <w:t>eski</w:t>
      </w:r>
      <w:r w:rsidRPr="00B40234">
        <w:rPr>
          <w:sz w:val="28"/>
          <w:szCs w:val="28"/>
          <w:lang w:val="uz-Cyrl-UZ"/>
        </w:rPr>
        <w:t xml:space="preserve"> </w:t>
      </w:r>
      <w:r>
        <w:rPr>
          <w:sz w:val="28"/>
          <w:szCs w:val="28"/>
          <w:lang w:val="uz-Cyrl-UZ"/>
        </w:rPr>
        <w:t>o’zbek</w:t>
      </w:r>
      <w:r w:rsidRPr="00B40234">
        <w:rPr>
          <w:sz w:val="28"/>
          <w:szCs w:val="28"/>
          <w:lang w:val="uz-Cyrl-UZ"/>
        </w:rPr>
        <w:t xml:space="preserve"> </w:t>
      </w:r>
      <w:r>
        <w:rPr>
          <w:sz w:val="28"/>
          <w:szCs w:val="28"/>
          <w:lang w:val="uz-Cyrl-UZ"/>
        </w:rPr>
        <w:t>arab</w:t>
      </w:r>
      <w:r w:rsidRPr="00B40234">
        <w:rPr>
          <w:sz w:val="28"/>
          <w:szCs w:val="28"/>
          <w:lang w:val="uz-Cyrl-UZ"/>
        </w:rPr>
        <w:t xml:space="preserve"> </w:t>
      </w:r>
      <w:r>
        <w:rPr>
          <w:sz w:val="28"/>
          <w:szCs w:val="28"/>
          <w:lang w:val="uz-Cyrl-UZ"/>
        </w:rPr>
        <w:t>yozuvidan</w:t>
      </w:r>
      <w:r w:rsidRPr="00B40234">
        <w:rPr>
          <w:sz w:val="28"/>
          <w:szCs w:val="28"/>
          <w:lang w:val="uz-Cyrl-UZ"/>
        </w:rPr>
        <w:t xml:space="preserve"> </w:t>
      </w:r>
      <w:r>
        <w:rPr>
          <w:sz w:val="28"/>
          <w:szCs w:val="28"/>
          <w:lang w:val="uz-Cyrl-UZ"/>
        </w:rPr>
        <w:t>nashrga</w:t>
      </w:r>
      <w:r w:rsidRPr="00B40234">
        <w:rPr>
          <w:sz w:val="28"/>
          <w:szCs w:val="28"/>
          <w:lang w:val="uz-Cyrl-UZ"/>
        </w:rPr>
        <w:t xml:space="preserve"> </w:t>
      </w:r>
      <w:r>
        <w:rPr>
          <w:sz w:val="28"/>
          <w:szCs w:val="28"/>
          <w:lang w:val="uz-Cyrl-UZ"/>
        </w:rPr>
        <w:t>tayyorlovchi</w:t>
      </w:r>
      <w:r w:rsidRPr="00B40234">
        <w:rPr>
          <w:sz w:val="28"/>
          <w:szCs w:val="28"/>
          <w:lang w:val="uz-Cyrl-UZ"/>
        </w:rPr>
        <w:t xml:space="preserve"> </w:t>
      </w:r>
      <w:r>
        <w:rPr>
          <w:sz w:val="28"/>
          <w:szCs w:val="28"/>
          <w:lang w:val="uz-Cyrl-UZ"/>
        </w:rPr>
        <w:t>Ismatulloh</w:t>
      </w:r>
      <w:r w:rsidRPr="00B40234">
        <w:rPr>
          <w:sz w:val="28"/>
          <w:szCs w:val="28"/>
          <w:lang w:val="uz-Cyrl-UZ"/>
        </w:rPr>
        <w:t xml:space="preserve"> </w:t>
      </w:r>
      <w:r>
        <w:rPr>
          <w:sz w:val="28"/>
          <w:szCs w:val="28"/>
          <w:lang w:val="uz-Cyrl-UZ"/>
        </w:rPr>
        <w:t>Abdulloh</w:t>
      </w:r>
      <w:r w:rsidRPr="00B40234">
        <w:rPr>
          <w:sz w:val="28"/>
          <w:szCs w:val="28"/>
          <w:lang w:val="uz-Cyrl-UZ"/>
        </w:rPr>
        <w:t xml:space="preserve">. – </w:t>
      </w:r>
      <w:r>
        <w:rPr>
          <w:sz w:val="28"/>
          <w:szCs w:val="28"/>
          <w:lang w:val="uz-Cyrl-UZ"/>
        </w:rPr>
        <w:t>Toshkent</w:t>
      </w:r>
      <w:r w:rsidRPr="00B40234">
        <w:rPr>
          <w:sz w:val="28"/>
          <w:szCs w:val="28"/>
          <w:lang w:val="uz-Cyrl-UZ"/>
        </w:rPr>
        <w:t xml:space="preserve">: </w:t>
      </w:r>
      <w:r>
        <w:rPr>
          <w:sz w:val="28"/>
          <w:szCs w:val="28"/>
          <w:lang w:val="uz-Cyrl-UZ"/>
        </w:rPr>
        <w:t>Fan</w:t>
      </w:r>
      <w:r w:rsidRPr="00B40234">
        <w:rPr>
          <w:sz w:val="28"/>
          <w:szCs w:val="28"/>
          <w:lang w:val="uz-Cyrl-UZ"/>
        </w:rPr>
        <w:t xml:space="preserve">, 2001. – 525 </w:t>
      </w:r>
      <w:r>
        <w:rPr>
          <w:sz w:val="28"/>
          <w:szCs w:val="28"/>
          <w:lang w:val="uz-Cyrl-UZ"/>
        </w:rPr>
        <w:t>b</w:t>
      </w:r>
      <w:r w:rsidRPr="00B40234">
        <w:rPr>
          <w:sz w:val="28"/>
          <w:szCs w:val="28"/>
          <w:lang w:val="uz-Cyrl-UZ"/>
        </w:rPr>
        <w:t>.</w:t>
      </w:r>
    </w:p>
    <w:p w:rsidR="006977C0" w:rsidRPr="00B40234" w:rsidRDefault="006977C0" w:rsidP="006977C0">
      <w:pPr>
        <w:numPr>
          <w:ilvl w:val="0"/>
          <w:numId w:val="31"/>
        </w:numPr>
        <w:rPr>
          <w:sz w:val="28"/>
          <w:szCs w:val="28"/>
          <w:lang w:val="uz-Cyrl-UZ"/>
        </w:rPr>
      </w:pPr>
      <w:r w:rsidRPr="00B40234">
        <w:rPr>
          <w:sz w:val="28"/>
          <w:szCs w:val="28"/>
          <w:lang w:val="uz-Cyrl-UZ"/>
        </w:rPr>
        <w:t>Muhammadiev A. Manba, matn va tahlil (Muhyi ijodi misolida). O’quv uslubiy qo’llanma. – Samarqand; SamDU nashri, 2019. 122 b.</w:t>
      </w:r>
    </w:p>
    <w:p w:rsidR="006977C0" w:rsidRPr="00B40234" w:rsidRDefault="006977C0" w:rsidP="006977C0">
      <w:pPr>
        <w:numPr>
          <w:ilvl w:val="0"/>
          <w:numId w:val="31"/>
        </w:numPr>
        <w:rPr>
          <w:bCs/>
          <w:sz w:val="28"/>
          <w:szCs w:val="28"/>
          <w:lang w:val="uz-Cyrl-UZ"/>
        </w:rPr>
      </w:pPr>
      <w:r w:rsidRPr="00B40234">
        <w:rPr>
          <w:sz w:val="28"/>
          <w:szCs w:val="28"/>
          <w:lang w:val="uz-Cyrl-UZ"/>
        </w:rPr>
        <w:t xml:space="preserve">Muhammadiev A. </w:t>
      </w:r>
      <w:r w:rsidRPr="00B40234">
        <w:rPr>
          <w:bCs/>
          <w:sz w:val="28"/>
          <w:szCs w:val="28"/>
          <w:lang w:val="uz-Cyrl-UZ"/>
        </w:rPr>
        <w:t>XIX asr Qo’qon adabiy muhitida an’anaviylik va ijodiy o’ziga xoslik. Alisher Navoiy va XXI asr. Respublika ilmiy-nazariy anjumani.– Toshkent:   2017 yil 8 fevral 128-130-betlar</w:t>
      </w:r>
    </w:p>
    <w:p w:rsidR="006977C0" w:rsidRPr="00B40234" w:rsidRDefault="006977C0" w:rsidP="006977C0">
      <w:pPr>
        <w:numPr>
          <w:ilvl w:val="0"/>
          <w:numId w:val="31"/>
        </w:numPr>
        <w:jc w:val="both"/>
        <w:rPr>
          <w:sz w:val="28"/>
          <w:szCs w:val="28"/>
          <w:lang w:val="uz-Cyrl-UZ"/>
        </w:rPr>
      </w:pPr>
      <w:r>
        <w:rPr>
          <w:sz w:val="28"/>
          <w:szCs w:val="28"/>
          <w:lang w:val="uz-Cyrl-UZ"/>
        </w:rPr>
        <w:t>Muhammad</w:t>
      </w:r>
      <w:r w:rsidRPr="00B40234">
        <w:rPr>
          <w:sz w:val="28"/>
          <w:szCs w:val="28"/>
          <w:lang w:val="uz-Cyrl-UZ"/>
        </w:rPr>
        <w:t xml:space="preserve"> </w:t>
      </w:r>
      <w:r>
        <w:rPr>
          <w:sz w:val="28"/>
          <w:szCs w:val="28"/>
          <w:lang w:val="uz-Cyrl-UZ"/>
        </w:rPr>
        <w:t>G’iyosuddin</w:t>
      </w:r>
      <w:r w:rsidRPr="00B40234">
        <w:rPr>
          <w:sz w:val="28"/>
          <w:szCs w:val="28"/>
          <w:lang w:val="uz-Cyrl-UZ"/>
        </w:rPr>
        <w:t xml:space="preserve">. </w:t>
      </w:r>
      <w:r>
        <w:rPr>
          <w:sz w:val="28"/>
          <w:szCs w:val="28"/>
          <w:lang w:val="uz-Cyrl-UZ"/>
        </w:rPr>
        <w:t>G’iyosul</w:t>
      </w:r>
      <w:r w:rsidRPr="00B40234">
        <w:rPr>
          <w:sz w:val="28"/>
          <w:szCs w:val="28"/>
          <w:lang w:val="uz-Cyrl-UZ"/>
        </w:rPr>
        <w:t>-</w:t>
      </w:r>
      <w:r>
        <w:rPr>
          <w:sz w:val="28"/>
          <w:szCs w:val="28"/>
          <w:lang w:val="uz-Cyrl-UZ"/>
        </w:rPr>
        <w:t>lug’ot</w:t>
      </w:r>
      <w:r w:rsidRPr="00B40234">
        <w:rPr>
          <w:sz w:val="28"/>
          <w:szCs w:val="28"/>
          <w:lang w:val="uz-Cyrl-UZ"/>
        </w:rPr>
        <w:t xml:space="preserve">. </w:t>
      </w:r>
      <w:r>
        <w:rPr>
          <w:sz w:val="28"/>
          <w:szCs w:val="28"/>
          <w:lang w:val="uz-Cyrl-UZ"/>
        </w:rPr>
        <w:t>Iborat</w:t>
      </w:r>
      <w:r w:rsidRPr="00B40234">
        <w:rPr>
          <w:sz w:val="28"/>
          <w:szCs w:val="28"/>
          <w:lang w:val="uz-Cyrl-UZ"/>
        </w:rPr>
        <w:t xml:space="preserve"> </w:t>
      </w:r>
      <w:r>
        <w:rPr>
          <w:sz w:val="28"/>
          <w:szCs w:val="28"/>
          <w:lang w:val="uz-Cyrl-UZ"/>
        </w:rPr>
        <w:t>az</w:t>
      </w:r>
      <w:r w:rsidRPr="00B40234">
        <w:rPr>
          <w:sz w:val="28"/>
          <w:szCs w:val="28"/>
          <w:lang w:val="uz-Cyrl-UZ"/>
        </w:rPr>
        <w:t xml:space="preserve"> </w:t>
      </w:r>
      <w:r>
        <w:rPr>
          <w:sz w:val="28"/>
          <w:szCs w:val="28"/>
          <w:lang w:val="uz-Cyrl-UZ"/>
        </w:rPr>
        <w:t>se</w:t>
      </w:r>
      <w:r w:rsidRPr="00B40234">
        <w:rPr>
          <w:sz w:val="28"/>
          <w:szCs w:val="28"/>
          <w:lang w:val="uz-Cyrl-UZ"/>
        </w:rPr>
        <w:t xml:space="preserve"> ҷ</w:t>
      </w:r>
      <w:r>
        <w:rPr>
          <w:sz w:val="28"/>
          <w:szCs w:val="28"/>
          <w:lang w:val="uz-Cyrl-UZ"/>
        </w:rPr>
        <w:t>ild</w:t>
      </w:r>
      <w:r w:rsidRPr="00B40234">
        <w:rPr>
          <w:sz w:val="28"/>
          <w:szCs w:val="28"/>
          <w:lang w:val="uz-Cyrl-UZ"/>
        </w:rPr>
        <w:t>. Ҷ</w:t>
      </w:r>
      <w:r>
        <w:rPr>
          <w:sz w:val="28"/>
          <w:szCs w:val="28"/>
          <w:lang w:val="uz-Cyrl-UZ"/>
        </w:rPr>
        <w:t>ildi</w:t>
      </w:r>
      <w:r w:rsidRPr="00B40234">
        <w:rPr>
          <w:sz w:val="28"/>
          <w:szCs w:val="28"/>
          <w:lang w:val="uz-Cyrl-UZ"/>
        </w:rPr>
        <w:t xml:space="preserve">  I. </w:t>
      </w:r>
      <w:r>
        <w:rPr>
          <w:sz w:val="28"/>
          <w:szCs w:val="28"/>
          <w:lang w:val="uz-Cyrl-UZ"/>
        </w:rPr>
        <w:t>Alif</w:t>
      </w:r>
      <w:r w:rsidRPr="00B40234">
        <w:rPr>
          <w:sz w:val="28"/>
          <w:szCs w:val="28"/>
          <w:lang w:val="uz-Cyrl-UZ"/>
        </w:rPr>
        <w:t xml:space="preserve"> – </w:t>
      </w:r>
      <w:r>
        <w:rPr>
          <w:sz w:val="28"/>
          <w:szCs w:val="28"/>
          <w:lang w:val="uz-Cyrl-UZ"/>
        </w:rPr>
        <w:t>Shin</w:t>
      </w:r>
      <w:r w:rsidRPr="00B40234">
        <w:rPr>
          <w:sz w:val="28"/>
          <w:szCs w:val="28"/>
          <w:lang w:val="uz-Cyrl-UZ"/>
        </w:rPr>
        <w:t xml:space="preserve">. – </w:t>
      </w:r>
      <w:r>
        <w:rPr>
          <w:sz w:val="28"/>
          <w:szCs w:val="28"/>
          <w:lang w:val="uz-Cyrl-UZ"/>
        </w:rPr>
        <w:t>Dushanbe</w:t>
      </w:r>
      <w:r w:rsidRPr="00B40234">
        <w:rPr>
          <w:sz w:val="28"/>
          <w:szCs w:val="28"/>
          <w:lang w:val="uz-Cyrl-UZ"/>
        </w:rPr>
        <w:t xml:space="preserve">: </w:t>
      </w:r>
      <w:r>
        <w:rPr>
          <w:sz w:val="28"/>
          <w:szCs w:val="28"/>
          <w:lang w:val="uz-Cyrl-UZ"/>
        </w:rPr>
        <w:t>Adib</w:t>
      </w:r>
      <w:r w:rsidRPr="00B40234">
        <w:rPr>
          <w:sz w:val="28"/>
          <w:szCs w:val="28"/>
          <w:lang w:val="uz-Cyrl-UZ"/>
        </w:rPr>
        <w:t xml:space="preserve">, 1987. – 480 </w:t>
      </w:r>
      <w:r>
        <w:rPr>
          <w:sz w:val="28"/>
          <w:szCs w:val="28"/>
          <w:lang w:val="uz-Cyrl-UZ"/>
        </w:rPr>
        <w:t>s</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sidRPr="00B40234">
        <w:rPr>
          <w:sz w:val="28"/>
          <w:szCs w:val="28"/>
          <w:lang w:val="uz-Cyrl-UZ"/>
        </w:rPr>
        <w:t xml:space="preserve"> </w:t>
      </w:r>
      <w:r>
        <w:rPr>
          <w:sz w:val="28"/>
          <w:szCs w:val="28"/>
          <w:lang w:val="uz-Cyrl-UZ"/>
        </w:rPr>
        <w:t>Muhammad</w:t>
      </w:r>
      <w:r w:rsidRPr="00B40234">
        <w:rPr>
          <w:sz w:val="28"/>
          <w:szCs w:val="28"/>
          <w:lang w:val="uz-Cyrl-UZ"/>
        </w:rPr>
        <w:t xml:space="preserve"> </w:t>
      </w:r>
      <w:r>
        <w:rPr>
          <w:sz w:val="28"/>
          <w:szCs w:val="28"/>
          <w:lang w:val="uz-Cyrl-UZ"/>
        </w:rPr>
        <w:t>G’iyosuddin</w:t>
      </w:r>
      <w:r w:rsidRPr="00B40234">
        <w:rPr>
          <w:sz w:val="28"/>
          <w:szCs w:val="28"/>
          <w:lang w:val="uz-Cyrl-UZ"/>
        </w:rPr>
        <w:t xml:space="preserve">. </w:t>
      </w:r>
      <w:r>
        <w:rPr>
          <w:sz w:val="28"/>
          <w:szCs w:val="28"/>
          <w:lang w:val="uz-Cyrl-UZ"/>
        </w:rPr>
        <w:t>G’iyosul</w:t>
      </w:r>
      <w:r w:rsidRPr="00B40234">
        <w:rPr>
          <w:sz w:val="28"/>
          <w:szCs w:val="28"/>
          <w:lang w:val="uz-Cyrl-UZ"/>
        </w:rPr>
        <w:t>-</w:t>
      </w:r>
      <w:r>
        <w:rPr>
          <w:sz w:val="28"/>
          <w:szCs w:val="28"/>
          <w:lang w:val="uz-Cyrl-UZ"/>
        </w:rPr>
        <w:t>lug’ot</w:t>
      </w:r>
      <w:r w:rsidRPr="00B40234">
        <w:rPr>
          <w:sz w:val="28"/>
          <w:szCs w:val="28"/>
          <w:lang w:val="uz-Cyrl-UZ"/>
        </w:rPr>
        <w:t xml:space="preserve">. </w:t>
      </w:r>
      <w:r>
        <w:rPr>
          <w:sz w:val="28"/>
          <w:szCs w:val="28"/>
          <w:lang w:val="uz-Cyrl-UZ"/>
        </w:rPr>
        <w:t>Iborat</w:t>
      </w:r>
      <w:r w:rsidRPr="00B40234">
        <w:rPr>
          <w:sz w:val="28"/>
          <w:szCs w:val="28"/>
          <w:lang w:val="uz-Cyrl-UZ"/>
        </w:rPr>
        <w:t xml:space="preserve"> </w:t>
      </w:r>
      <w:r>
        <w:rPr>
          <w:sz w:val="28"/>
          <w:szCs w:val="28"/>
          <w:lang w:val="uz-Cyrl-UZ"/>
        </w:rPr>
        <w:t>az</w:t>
      </w:r>
      <w:r w:rsidRPr="00B40234">
        <w:rPr>
          <w:sz w:val="28"/>
          <w:szCs w:val="28"/>
          <w:lang w:val="uz-Cyrl-UZ"/>
        </w:rPr>
        <w:t xml:space="preserve"> </w:t>
      </w:r>
      <w:r>
        <w:rPr>
          <w:sz w:val="28"/>
          <w:szCs w:val="28"/>
          <w:lang w:val="uz-Cyrl-UZ"/>
        </w:rPr>
        <w:t>se</w:t>
      </w:r>
      <w:r w:rsidRPr="00B40234">
        <w:rPr>
          <w:sz w:val="28"/>
          <w:szCs w:val="28"/>
          <w:lang w:val="uz-Cyrl-UZ"/>
        </w:rPr>
        <w:t xml:space="preserve"> ҷ</w:t>
      </w:r>
      <w:r>
        <w:rPr>
          <w:sz w:val="28"/>
          <w:szCs w:val="28"/>
          <w:lang w:val="uz-Cyrl-UZ"/>
        </w:rPr>
        <w:t>ild</w:t>
      </w:r>
      <w:r w:rsidRPr="00B40234">
        <w:rPr>
          <w:sz w:val="28"/>
          <w:szCs w:val="28"/>
          <w:lang w:val="uz-Cyrl-UZ"/>
        </w:rPr>
        <w:t>. Ҷ</w:t>
      </w:r>
      <w:r>
        <w:rPr>
          <w:sz w:val="28"/>
          <w:szCs w:val="28"/>
          <w:lang w:val="uz-Cyrl-UZ"/>
        </w:rPr>
        <w:t>ildi</w:t>
      </w:r>
      <w:r w:rsidRPr="00B40234">
        <w:rPr>
          <w:sz w:val="28"/>
          <w:szCs w:val="28"/>
          <w:lang w:val="uz-Cyrl-UZ"/>
        </w:rPr>
        <w:t xml:space="preserve">  II. </w:t>
      </w:r>
      <w:r>
        <w:rPr>
          <w:sz w:val="28"/>
          <w:szCs w:val="28"/>
          <w:lang w:val="uz-Cyrl-UZ"/>
        </w:rPr>
        <w:t>Sod</w:t>
      </w:r>
      <w:r w:rsidRPr="00B40234">
        <w:rPr>
          <w:sz w:val="28"/>
          <w:szCs w:val="28"/>
          <w:lang w:val="uz-Cyrl-UZ"/>
        </w:rPr>
        <w:t xml:space="preserve"> – </w:t>
      </w:r>
      <w:r>
        <w:rPr>
          <w:sz w:val="28"/>
          <w:szCs w:val="28"/>
          <w:lang w:val="uz-Cyrl-UZ"/>
        </w:rPr>
        <w:t>Yo</w:t>
      </w:r>
      <w:r w:rsidRPr="00B40234">
        <w:rPr>
          <w:sz w:val="28"/>
          <w:szCs w:val="28"/>
          <w:lang w:val="uz-Cyrl-UZ"/>
        </w:rPr>
        <w:t xml:space="preserve">. – </w:t>
      </w:r>
      <w:r>
        <w:rPr>
          <w:sz w:val="28"/>
          <w:szCs w:val="28"/>
          <w:lang w:val="uz-Cyrl-UZ"/>
        </w:rPr>
        <w:t>Dushanbe</w:t>
      </w:r>
      <w:r w:rsidRPr="00B40234">
        <w:rPr>
          <w:sz w:val="28"/>
          <w:szCs w:val="28"/>
          <w:lang w:val="uz-Cyrl-UZ"/>
        </w:rPr>
        <w:t xml:space="preserve">: </w:t>
      </w:r>
      <w:r>
        <w:rPr>
          <w:sz w:val="28"/>
          <w:szCs w:val="28"/>
          <w:lang w:val="uz-Cyrl-UZ"/>
        </w:rPr>
        <w:t>Adib</w:t>
      </w:r>
      <w:r w:rsidRPr="00B40234">
        <w:rPr>
          <w:sz w:val="28"/>
          <w:szCs w:val="28"/>
          <w:lang w:val="uz-Cyrl-UZ"/>
        </w:rPr>
        <w:t xml:space="preserve">, 1988. – 416 </w:t>
      </w:r>
      <w:r>
        <w:rPr>
          <w:sz w:val="28"/>
          <w:szCs w:val="28"/>
          <w:lang w:val="uz-Cyrl-UZ"/>
        </w:rPr>
        <w:t>s</w:t>
      </w:r>
      <w:r w:rsidRPr="00B40234">
        <w:rPr>
          <w:sz w:val="28"/>
          <w:szCs w:val="28"/>
          <w:lang w:val="uz-Cyrl-UZ"/>
        </w:rPr>
        <w:t>.</w:t>
      </w:r>
    </w:p>
    <w:p w:rsidR="006977C0" w:rsidRPr="00730DF0" w:rsidRDefault="006977C0" w:rsidP="006977C0">
      <w:pPr>
        <w:numPr>
          <w:ilvl w:val="0"/>
          <w:numId w:val="31"/>
        </w:numPr>
        <w:jc w:val="both"/>
        <w:rPr>
          <w:sz w:val="28"/>
          <w:szCs w:val="28"/>
          <w:lang w:val="en-US"/>
        </w:rPr>
      </w:pPr>
      <w:r w:rsidRPr="00B40234">
        <w:rPr>
          <w:sz w:val="28"/>
          <w:szCs w:val="28"/>
          <w:lang w:val="uz-Cyrl-UZ"/>
        </w:rPr>
        <w:t xml:space="preserve">  </w:t>
      </w:r>
      <w:r w:rsidRPr="00730DF0">
        <w:rPr>
          <w:bCs/>
          <w:sz w:val="28"/>
          <w:szCs w:val="28"/>
          <w:lang w:val="en-US"/>
        </w:rPr>
        <w:t>Muhiddinov M.Q.</w:t>
      </w:r>
      <w:r w:rsidRPr="00730DF0">
        <w:rPr>
          <w:sz w:val="28"/>
          <w:szCs w:val="28"/>
          <w:lang w:val="en-US"/>
        </w:rPr>
        <w:t xml:space="preserve"> Komil inson – adabiyot ideali. </w:t>
      </w:r>
      <w:r w:rsidRPr="00B40234">
        <w:rPr>
          <w:sz w:val="28"/>
          <w:szCs w:val="28"/>
          <w:lang w:val="uz-Cyrl-UZ"/>
        </w:rPr>
        <w:t>–</w:t>
      </w:r>
      <w:r w:rsidRPr="00730DF0">
        <w:rPr>
          <w:sz w:val="28"/>
          <w:szCs w:val="28"/>
          <w:lang w:val="en-US"/>
        </w:rPr>
        <w:t xml:space="preserve"> Toshkent: Ma’naviyat,  2005. </w:t>
      </w:r>
      <w:r w:rsidRPr="00B40234">
        <w:rPr>
          <w:sz w:val="28"/>
          <w:szCs w:val="28"/>
          <w:lang w:val="uz-Cyrl-UZ"/>
        </w:rPr>
        <w:t>–</w:t>
      </w:r>
      <w:r w:rsidRPr="00730DF0">
        <w:rPr>
          <w:sz w:val="28"/>
          <w:szCs w:val="28"/>
          <w:lang w:val="en-US"/>
        </w:rPr>
        <w:t xml:space="preserve"> 208 b.</w:t>
      </w:r>
    </w:p>
    <w:p w:rsidR="006977C0" w:rsidRPr="00B40234" w:rsidRDefault="006977C0" w:rsidP="006977C0">
      <w:pPr>
        <w:numPr>
          <w:ilvl w:val="0"/>
          <w:numId w:val="31"/>
        </w:numPr>
        <w:jc w:val="both"/>
        <w:rPr>
          <w:sz w:val="28"/>
          <w:szCs w:val="28"/>
          <w:lang w:val="uz-Cyrl-UZ"/>
        </w:rPr>
      </w:pPr>
      <w:r>
        <w:rPr>
          <w:sz w:val="28"/>
          <w:szCs w:val="28"/>
          <w:lang w:val="uz-Cyrl-UZ"/>
        </w:rPr>
        <w:t>Orzibekov</w:t>
      </w:r>
      <w:r w:rsidRPr="00B40234">
        <w:rPr>
          <w:sz w:val="28"/>
          <w:szCs w:val="28"/>
          <w:lang w:val="uz-Cyrl-UZ"/>
        </w:rPr>
        <w:t xml:space="preserve"> </w:t>
      </w:r>
      <w:r>
        <w:rPr>
          <w:sz w:val="28"/>
          <w:szCs w:val="28"/>
          <w:lang w:val="uz-Cyrl-UZ"/>
        </w:rPr>
        <w:t>R</w:t>
      </w:r>
      <w:r w:rsidRPr="00B40234">
        <w:rPr>
          <w:sz w:val="28"/>
          <w:szCs w:val="28"/>
          <w:lang w:val="uz-Cyrl-UZ"/>
        </w:rPr>
        <w:t xml:space="preserve">. </w:t>
      </w:r>
      <w:r>
        <w:rPr>
          <w:sz w:val="28"/>
          <w:szCs w:val="28"/>
          <w:lang w:val="uz-Cyrl-UZ"/>
        </w:rPr>
        <w:t>O’zbek</w:t>
      </w:r>
      <w:r w:rsidRPr="00B40234">
        <w:rPr>
          <w:sz w:val="28"/>
          <w:szCs w:val="28"/>
          <w:lang w:val="uz-Cyrl-UZ"/>
        </w:rPr>
        <w:t xml:space="preserve"> </w:t>
      </w:r>
      <w:r>
        <w:rPr>
          <w:sz w:val="28"/>
          <w:szCs w:val="28"/>
          <w:lang w:val="uz-Cyrl-UZ"/>
        </w:rPr>
        <w:t>adabiyoti</w:t>
      </w:r>
      <w:r w:rsidRPr="00B40234">
        <w:rPr>
          <w:sz w:val="28"/>
          <w:szCs w:val="28"/>
          <w:lang w:val="uz-Cyrl-UZ"/>
        </w:rPr>
        <w:t xml:space="preserve"> </w:t>
      </w:r>
      <w:r>
        <w:rPr>
          <w:sz w:val="28"/>
          <w:szCs w:val="28"/>
          <w:lang w:val="uz-Cyrl-UZ"/>
        </w:rPr>
        <w:t>tarixi</w:t>
      </w:r>
      <w:r w:rsidRPr="00B40234">
        <w:rPr>
          <w:sz w:val="28"/>
          <w:szCs w:val="28"/>
          <w:lang w:val="uz-Cyrl-UZ"/>
        </w:rPr>
        <w:t xml:space="preserve"> (</w:t>
      </w:r>
      <w:r>
        <w:rPr>
          <w:sz w:val="28"/>
          <w:szCs w:val="28"/>
          <w:lang w:val="uz-Cyrl-UZ"/>
        </w:rPr>
        <w:t>milliy</w:t>
      </w:r>
      <w:r w:rsidRPr="00B40234">
        <w:rPr>
          <w:sz w:val="28"/>
          <w:szCs w:val="28"/>
          <w:lang w:val="uz-Cyrl-UZ"/>
        </w:rPr>
        <w:t xml:space="preserve"> </w:t>
      </w:r>
      <w:r>
        <w:rPr>
          <w:sz w:val="28"/>
          <w:szCs w:val="28"/>
          <w:lang w:val="uz-Cyrl-UZ"/>
        </w:rPr>
        <w:t>uyg’onish</w:t>
      </w:r>
      <w:r w:rsidRPr="00B40234">
        <w:rPr>
          <w:sz w:val="28"/>
          <w:szCs w:val="28"/>
          <w:lang w:val="uz-Cyrl-UZ"/>
        </w:rPr>
        <w:t xml:space="preserve"> </w:t>
      </w:r>
      <w:r>
        <w:rPr>
          <w:sz w:val="28"/>
          <w:szCs w:val="28"/>
          <w:lang w:val="uz-Cyrl-UZ"/>
        </w:rPr>
        <w:t>davri</w:t>
      </w:r>
      <w:r w:rsidRPr="00B40234">
        <w:rPr>
          <w:sz w:val="28"/>
          <w:szCs w:val="28"/>
          <w:lang w:val="uz-Cyrl-UZ"/>
        </w:rPr>
        <w:t xml:space="preserve">). </w:t>
      </w:r>
      <w:r w:rsidRPr="00730DF0">
        <w:rPr>
          <w:sz w:val="28"/>
          <w:szCs w:val="28"/>
          <w:lang w:val="en-US"/>
        </w:rPr>
        <w:t xml:space="preserve">                  </w:t>
      </w:r>
      <w:r w:rsidRPr="00B40234">
        <w:rPr>
          <w:sz w:val="28"/>
          <w:szCs w:val="28"/>
          <w:lang w:val="uz-Cyrl-UZ"/>
        </w:rPr>
        <w:t>–</w:t>
      </w:r>
      <w:r w:rsidRPr="00B40234">
        <w:rPr>
          <w:sz w:val="28"/>
          <w:szCs w:val="28"/>
        </w:rPr>
        <w:t xml:space="preserve"> </w:t>
      </w:r>
      <w:r>
        <w:rPr>
          <w:sz w:val="28"/>
          <w:szCs w:val="28"/>
          <w:lang w:val="uz-Cyrl-UZ"/>
        </w:rPr>
        <w:t>Samarqand</w:t>
      </w:r>
      <w:r w:rsidRPr="00B40234">
        <w:rPr>
          <w:sz w:val="28"/>
          <w:szCs w:val="28"/>
          <w:lang w:val="uz-Cyrl-UZ"/>
        </w:rPr>
        <w:t xml:space="preserve">: </w:t>
      </w:r>
      <w:r>
        <w:rPr>
          <w:sz w:val="28"/>
          <w:szCs w:val="28"/>
          <w:lang w:val="uz-Cyrl-UZ"/>
        </w:rPr>
        <w:t>SamDU</w:t>
      </w:r>
      <w:r w:rsidRPr="00B40234">
        <w:rPr>
          <w:sz w:val="28"/>
          <w:szCs w:val="28"/>
          <w:lang w:val="uz-Cyrl-UZ"/>
        </w:rPr>
        <w:t xml:space="preserve"> </w:t>
      </w:r>
      <w:r>
        <w:rPr>
          <w:sz w:val="28"/>
          <w:szCs w:val="28"/>
          <w:lang w:val="uz-Cyrl-UZ"/>
        </w:rPr>
        <w:t>nashri</w:t>
      </w:r>
      <w:r w:rsidRPr="00B40234">
        <w:rPr>
          <w:sz w:val="28"/>
          <w:szCs w:val="28"/>
          <w:lang w:val="uz-Cyrl-UZ"/>
        </w:rPr>
        <w:t xml:space="preserve">, 2003. – 238 </w:t>
      </w:r>
      <w:r>
        <w:rPr>
          <w:sz w:val="28"/>
          <w:szCs w:val="28"/>
          <w:lang w:val="uz-Cyrl-UZ"/>
        </w:rPr>
        <w:t>b</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sidRPr="00B40234">
        <w:rPr>
          <w:sz w:val="28"/>
          <w:szCs w:val="28"/>
          <w:lang w:val="uz-Cyrl-UZ"/>
        </w:rPr>
        <w:t xml:space="preserve"> </w:t>
      </w:r>
      <w:r>
        <w:rPr>
          <w:sz w:val="28"/>
          <w:szCs w:val="28"/>
          <w:lang w:val="uz-Cyrl-UZ"/>
        </w:rPr>
        <w:t>Orzibekov</w:t>
      </w:r>
      <w:r w:rsidRPr="00B40234">
        <w:rPr>
          <w:sz w:val="28"/>
          <w:szCs w:val="28"/>
          <w:lang w:val="uz-Cyrl-UZ"/>
        </w:rPr>
        <w:t xml:space="preserve"> </w:t>
      </w:r>
      <w:r>
        <w:rPr>
          <w:sz w:val="28"/>
          <w:szCs w:val="28"/>
          <w:lang w:val="uz-Cyrl-UZ"/>
        </w:rPr>
        <w:t>R</w:t>
      </w:r>
      <w:r w:rsidRPr="00B40234">
        <w:rPr>
          <w:sz w:val="28"/>
          <w:szCs w:val="28"/>
          <w:lang w:val="uz-Cyrl-UZ"/>
        </w:rPr>
        <w:t xml:space="preserve">. </w:t>
      </w:r>
      <w:r>
        <w:rPr>
          <w:sz w:val="28"/>
          <w:szCs w:val="28"/>
          <w:lang w:val="uz-Cyrl-UZ"/>
        </w:rPr>
        <w:t>O’zbek</w:t>
      </w:r>
      <w:r w:rsidRPr="00B40234">
        <w:rPr>
          <w:sz w:val="28"/>
          <w:szCs w:val="28"/>
          <w:lang w:val="uz-Cyrl-UZ"/>
        </w:rPr>
        <w:t xml:space="preserve"> </w:t>
      </w:r>
      <w:r>
        <w:rPr>
          <w:sz w:val="28"/>
          <w:szCs w:val="28"/>
          <w:lang w:val="uz-Cyrl-UZ"/>
        </w:rPr>
        <w:t>lirik</w:t>
      </w:r>
      <w:r w:rsidRPr="00B40234">
        <w:rPr>
          <w:sz w:val="28"/>
          <w:szCs w:val="28"/>
          <w:lang w:val="uz-Cyrl-UZ"/>
        </w:rPr>
        <w:t xml:space="preserve"> </w:t>
      </w:r>
      <w:r>
        <w:rPr>
          <w:sz w:val="28"/>
          <w:szCs w:val="28"/>
          <w:lang w:val="uz-Cyrl-UZ"/>
        </w:rPr>
        <w:t>she’riyati</w:t>
      </w:r>
      <w:r w:rsidRPr="00B40234">
        <w:rPr>
          <w:sz w:val="28"/>
          <w:szCs w:val="28"/>
          <w:lang w:val="uz-Cyrl-UZ"/>
        </w:rPr>
        <w:t xml:space="preserve"> </w:t>
      </w:r>
      <w:r>
        <w:rPr>
          <w:sz w:val="28"/>
          <w:szCs w:val="28"/>
          <w:lang w:val="uz-Cyrl-UZ"/>
        </w:rPr>
        <w:t>janrlari</w:t>
      </w:r>
      <w:r w:rsidRPr="00B40234">
        <w:rPr>
          <w:sz w:val="28"/>
          <w:szCs w:val="28"/>
          <w:lang w:val="uz-Cyrl-UZ"/>
        </w:rPr>
        <w:t xml:space="preserve">. –  </w:t>
      </w:r>
      <w:r>
        <w:rPr>
          <w:sz w:val="28"/>
          <w:szCs w:val="28"/>
          <w:lang w:val="uz-Cyrl-UZ"/>
        </w:rPr>
        <w:t>Toshkent</w:t>
      </w:r>
      <w:r w:rsidRPr="00B40234">
        <w:rPr>
          <w:sz w:val="28"/>
          <w:szCs w:val="28"/>
          <w:lang w:val="uz-Cyrl-UZ"/>
        </w:rPr>
        <w:t xml:space="preserve">: </w:t>
      </w:r>
      <w:r>
        <w:rPr>
          <w:sz w:val="28"/>
          <w:szCs w:val="28"/>
          <w:lang w:val="uz-Cyrl-UZ"/>
        </w:rPr>
        <w:t>Fan</w:t>
      </w:r>
      <w:r w:rsidRPr="00B40234">
        <w:rPr>
          <w:sz w:val="28"/>
          <w:szCs w:val="28"/>
          <w:lang w:val="uz-Cyrl-UZ"/>
        </w:rPr>
        <w:t xml:space="preserve">, 2006. – 352 </w:t>
      </w:r>
      <w:r>
        <w:rPr>
          <w:sz w:val="28"/>
          <w:szCs w:val="28"/>
          <w:lang w:val="uz-Cyrl-UZ"/>
        </w:rPr>
        <w:t>b</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sidRPr="00730DF0">
        <w:rPr>
          <w:sz w:val="28"/>
          <w:szCs w:val="28"/>
          <w:lang w:val="en-US"/>
        </w:rPr>
        <w:lastRenderedPageBreak/>
        <w:t xml:space="preserve">Persidsko – Russkiy slovar v 2-x tomax s vo’she 60.000 slov. Pod red. Rubinchika. S prilojeniem grammaticheskogo ocherka persidskogo yazo’ka. Tom </w:t>
      </w:r>
      <w:r w:rsidRPr="00B40234">
        <w:rPr>
          <w:sz w:val="28"/>
          <w:szCs w:val="28"/>
          <w:lang w:val="uz-Cyrl-UZ"/>
        </w:rPr>
        <w:t>I</w:t>
      </w:r>
      <w:r w:rsidRPr="00730DF0">
        <w:rPr>
          <w:sz w:val="28"/>
          <w:szCs w:val="28"/>
          <w:lang w:val="en-US"/>
        </w:rPr>
        <w:t xml:space="preserve">. ot </w:t>
      </w:r>
      <w:r w:rsidRPr="00B40234">
        <w:rPr>
          <w:sz w:val="28"/>
          <w:szCs w:val="28"/>
          <w:rtl/>
        </w:rPr>
        <w:t>ﺁ</w:t>
      </w:r>
      <w:r w:rsidRPr="00730DF0">
        <w:rPr>
          <w:sz w:val="28"/>
          <w:szCs w:val="28"/>
          <w:lang w:val="en-US"/>
        </w:rPr>
        <w:t xml:space="preserve"> do </w:t>
      </w:r>
      <w:r w:rsidRPr="00B40234">
        <w:rPr>
          <w:sz w:val="28"/>
          <w:szCs w:val="28"/>
          <w:rtl/>
        </w:rPr>
        <w:t>ﮊ</w:t>
      </w:r>
      <w:r w:rsidRPr="00730DF0">
        <w:rPr>
          <w:sz w:val="28"/>
          <w:szCs w:val="28"/>
          <w:lang w:val="en-US"/>
        </w:rPr>
        <w:t xml:space="preserve">.  </w:t>
      </w:r>
      <w:r w:rsidRPr="00B40234">
        <w:rPr>
          <w:sz w:val="28"/>
          <w:szCs w:val="28"/>
          <w:lang w:val="uz-Cyrl-UZ"/>
        </w:rPr>
        <w:t>–</w:t>
      </w:r>
      <w:r w:rsidRPr="00730DF0">
        <w:rPr>
          <w:sz w:val="28"/>
          <w:szCs w:val="28"/>
          <w:lang w:val="en-US"/>
        </w:rPr>
        <w:t xml:space="preserve"> Moskva: Sov. Entsiklopediya, 1970. – 784 st.</w:t>
      </w:r>
    </w:p>
    <w:p w:rsidR="006977C0" w:rsidRPr="00B40234" w:rsidRDefault="006977C0" w:rsidP="006977C0">
      <w:pPr>
        <w:numPr>
          <w:ilvl w:val="0"/>
          <w:numId w:val="31"/>
        </w:numPr>
        <w:jc w:val="both"/>
        <w:rPr>
          <w:sz w:val="28"/>
          <w:szCs w:val="28"/>
          <w:lang w:val="uz-Cyrl-UZ"/>
        </w:rPr>
      </w:pPr>
      <w:r w:rsidRPr="00730DF0">
        <w:rPr>
          <w:sz w:val="28"/>
          <w:szCs w:val="28"/>
          <w:lang w:val="en-US"/>
        </w:rPr>
        <w:t xml:space="preserve"> Persidsko – Russkiy slovar v 2-x tomax s vo’she 60.000 slov. Pod red. Rubinchika. S prilojeniem grammaticheskogo ocherka persidskogo yazo’ka. Tom </w:t>
      </w:r>
      <w:r w:rsidRPr="00B40234">
        <w:rPr>
          <w:sz w:val="28"/>
          <w:szCs w:val="28"/>
          <w:lang w:val="uz-Cyrl-UZ"/>
        </w:rPr>
        <w:t>II</w:t>
      </w:r>
      <w:r w:rsidRPr="00730DF0">
        <w:rPr>
          <w:sz w:val="28"/>
          <w:szCs w:val="28"/>
          <w:lang w:val="en-US"/>
        </w:rPr>
        <w:t xml:space="preserve">. ot </w:t>
      </w:r>
      <w:r w:rsidRPr="00B40234">
        <w:rPr>
          <w:sz w:val="28"/>
          <w:szCs w:val="28"/>
          <w:rtl/>
        </w:rPr>
        <w:t>ﺱ</w:t>
      </w:r>
      <w:r w:rsidRPr="00730DF0">
        <w:rPr>
          <w:sz w:val="28"/>
          <w:szCs w:val="28"/>
          <w:lang w:val="en-US"/>
        </w:rPr>
        <w:t xml:space="preserve"> do </w:t>
      </w:r>
      <w:r w:rsidRPr="00B40234">
        <w:rPr>
          <w:sz w:val="28"/>
          <w:szCs w:val="28"/>
          <w:rtl/>
        </w:rPr>
        <w:t>ﻯ</w:t>
      </w:r>
      <w:r w:rsidRPr="00730DF0">
        <w:rPr>
          <w:sz w:val="28"/>
          <w:szCs w:val="28"/>
          <w:lang w:val="en-US"/>
        </w:rPr>
        <w:t xml:space="preserve">.  </w:t>
      </w:r>
      <w:r w:rsidRPr="00B40234">
        <w:rPr>
          <w:sz w:val="28"/>
          <w:szCs w:val="28"/>
          <w:lang w:val="uz-Cyrl-UZ"/>
        </w:rPr>
        <w:t>–</w:t>
      </w:r>
      <w:r w:rsidRPr="00730DF0">
        <w:rPr>
          <w:sz w:val="28"/>
          <w:szCs w:val="28"/>
          <w:lang w:val="en-US"/>
        </w:rPr>
        <w:t xml:space="preserve"> Moskva: Sov. Entsiklopediya, 1970. – 848 st.</w:t>
      </w:r>
    </w:p>
    <w:p w:rsidR="006977C0" w:rsidRPr="00B40234" w:rsidRDefault="006977C0" w:rsidP="006977C0">
      <w:pPr>
        <w:numPr>
          <w:ilvl w:val="0"/>
          <w:numId w:val="31"/>
        </w:numPr>
        <w:jc w:val="both"/>
        <w:rPr>
          <w:sz w:val="28"/>
          <w:szCs w:val="28"/>
          <w:lang w:val="uz-Cyrl-UZ"/>
        </w:rPr>
      </w:pPr>
      <w:r w:rsidRPr="00B40234">
        <w:rPr>
          <w:sz w:val="28"/>
          <w:szCs w:val="28"/>
          <w:lang w:val="uz-Cyrl-UZ"/>
        </w:rPr>
        <w:t xml:space="preserve">  </w:t>
      </w:r>
      <w:r w:rsidRPr="00730DF0">
        <w:rPr>
          <w:sz w:val="28"/>
          <w:szCs w:val="28"/>
          <w:lang w:val="en-US"/>
        </w:rPr>
        <w:t xml:space="preserve">Rahmonov Sh. Musammat, tashakkul va tahavvuli on. </w:t>
      </w:r>
      <w:r w:rsidRPr="00B40234">
        <w:rPr>
          <w:sz w:val="28"/>
          <w:szCs w:val="28"/>
          <w:lang w:val="uz-Cyrl-UZ"/>
        </w:rPr>
        <w:t>–</w:t>
      </w:r>
      <w:r w:rsidRPr="00730DF0">
        <w:rPr>
          <w:sz w:val="28"/>
          <w:szCs w:val="28"/>
          <w:lang w:val="en-US"/>
        </w:rPr>
        <w:t xml:space="preserve"> Dushanbe: Donish, 1987. </w:t>
      </w:r>
      <w:r w:rsidRPr="00B40234">
        <w:rPr>
          <w:sz w:val="28"/>
          <w:szCs w:val="28"/>
          <w:lang w:val="uz-Cyrl-UZ"/>
        </w:rPr>
        <w:t>–</w:t>
      </w:r>
      <w:r w:rsidRPr="00730DF0">
        <w:rPr>
          <w:sz w:val="28"/>
          <w:szCs w:val="28"/>
          <w:lang w:val="en-US"/>
        </w:rPr>
        <w:t xml:space="preserve"> 172 s.</w:t>
      </w:r>
    </w:p>
    <w:p w:rsidR="006977C0" w:rsidRPr="00730DF0" w:rsidRDefault="006977C0" w:rsidP="006977C0">
      <w:pPr>
        <w:numPr>
          <w:ilvl w:val="0"/>
          <w:numId w:val="31"/>
        </w:numPr>
        <w:jc w:val="both"/>
        <w:rPr>
          <w:sz w:val="28"/>
          <w:szCs w:val="28"/>
          <w:lang w:val="uz-Cyrl-UZ"/>
        </w:rPr>
      </w:pPr>
      <w:r w:rsidRPr="00B40234">
        <w:rPr>
          <w:sz w:val="28"/>
          <w:szCs w:val="28"/>
          <w:lang w:val="uz-Cyrl-UZ"/>
        </w:rPr>
        <w:t xml:space="preserve"> </w:t>
      </w:r>
      <w:r>
        <w:rPr>
          <w:sz w:val="28"/>
          <w:szCs w:val="28"/>
          <w:lang w:val="uz-Cyrl-UZ"/>
        </w:rPr>
        <w:t>Russko</w:t>
      </w:r>
      <w:r w:rsidRPr="00B40234">
        <w:rPr>
          <w:sz w:val="28"/>
          <w:szCs w:val="28"/>
          <w:lang w:val="uz-Cyrl-UZ"/>
        </w:rPr>
        <w:t xml:space="preserve"> – </w:t>
      </w:r>
      <w:r>
        <w:rPr>
          <w:sz w:val="28"/>
          <w:szCs w:val="28"/>
          <w:lang w:val="uz-Cyrl-UZ"/>
        </w:rPr>
        <w:t>uzbekskiy</w:t>
      </w:r>
      <w:r w:rsidRPr="00B40234">
        <w:rPr>
          <w:sz w:val="28"/>
          <w:szCs w:val="28"/>
          <w:lang w:val="uz-Cyrl-UZ"/>
        </w:rPr>
        <w:t xml:space="preserve"> </w:t>
      </w:r>
      <w:r>
        <w:rPr>
          <w:sz w:val="28"/>
          <w:szCs w:val="28"/>
          <w:lang w:val="uz-Cyrl-UZ"/>
        </w:rPr>
        <w:t>slovar</w:t>
      </w:r>
      <w:r w:rsidRPr="00B40234">
        <w:rPr>
          <w:sz w:val="28"/>
          <w:szCs w:val="28"/>
          <w:lang w:val="uz-Cyrl-UZ"/>
        </w:rPr>
        <w:t xml:space="preserve">. </w:t>
      </w:r>
      <w:r>
        <w:rPr>
          <w:sz w:val="28"/>
          <w:szCs w:val="28"/>
          <w:lang w:val="uz-Cyrl-UZ"/>
        </w:rPr>
        <w:t>V</w:t>
      </w:r>
      <w:r w:rsidRPr="00B40234">
        <w:rPr>
          <w:sz w:val="28"/>
          <w:szCs w:val="28"/>
          <w:lang w:val="uz-Cyrl-UZ"/>
        </w:rPr>
        <w:t xml:space="preserve"> </w:t>
      </w:r>
      <w:r>
        <w:rPr>
          <w:sz w:val="28"/>
          <w:szCs w:val="28"/>
          <w:lang w:val="uz-Cyrl-UZ"/>
        </w:rPr>
        <w:t>dvux</w:t>
      </w:r>
      <w:r w:rsidRPr="00B40234">
        <w:rPr>
          <w:sz w:val="28"/>
          <w:szCs w:val="28"/>
          <w:lang w:val="uz-Cyrl-UZ"/>
        </w:rPr>
        <w:t xml:space="preserve"> </w:t>
      </w:r>
      <w:r>
        <w:rPr>
          <w:sz w:val="28"/>
          <w:szCs w:val="28"/>
          <w:lang w:val="uz-Cyrl-UZ"/>
        </w:rPr>
        <w:t>tomax</w:t>
      </w:r>
      <w:r w:rsidRPr="00B40234">
        <w:rPr>
          <w:sz w:val="28"/>
          <w:szCs w:val="28"/>
          <w:lang w:val="uz-Cyrl-UZ"/>
        </w:rPr>
        <w:t xml:space="preserve">, </w:t>
      </w:r>
      <w:r>
        <w:rPr>
          <w:sz w:val="28"/>
          <w:szCs w:val="28"/>
          <w:lang w:val="uz-Cyrl-UZ"/>
        </w:rPr>
        <w:t>tom</w:t>
      </w:r>
      <w:r w:rsidRPr="00B40234">
        <w:rPr>
          <w:sz w:val="28"/>
          <w:szCs w:val="28"/>
          <w:lang w:val="uz-Cyrl-UZ"/>
        </w:rPr>
        <w:t xml:space="preserve"> I, II. –</w:t>
      </w:r>
      <w:r w:rsidRPr="00730DF0">
        <w:rPr>
          <w:sz w:val="28"/>
          <w:szCs w:val="28"/>
          <w:lang w:val="uz-Cyrl-UZ"/>
        </w:rPr>
        <w:t xml:space="preserve"> Tashkent </w:t>
      </w:r>
      <w:r>
        <w:rPr>
          <w:sz w:val="28"/>
          <w:szCs w:val="28"/>
          <w:lang w:val="uz-Cyrl-UZ"/>
        </w:rPr>
        <w:t>Glavnaya</w:t>
      </w:r>
      <w:r w:rsidRPr="00B40234">
        <w:rPr>
          <w:sz w:val="28"/>
          <w:szCs w:val="28"/>
          <w:lang w:val="uz-Cyrl-UZ"/>
        </w:rPr>
        <w:t xml:space="preserve"> </w:t>
      </w:r>
      <w:r w:rsidRPr="00730DF0">
        <w:rPr>
          <w:sz w:val="28"/>
          <w:szCs w:val="28"/>
          <w:lang w:val="uz-Cyrl-UZ"/>
        </w:rPr>
        <w:t xml:space="preserve">redaktsiya Uzbekskoy Entsiklopedii, 1984. </w:t>
      </w:r>
      <w:r w:rsidRPr="00B40234">
        <w:rPr>
          <w:sz w:val="28"/>
          <w:szCs w:val="28"/>
          <w:lang w:val="uz-Cyrl-UZ"/>
        </w:rPr>
        <w:t>–</w:t>
      </w:r>
      <w:r w:rsidRPr="00730DF0">
        <w:rPr>
          <w:sz w:val="28"/>
          <w:szCs w:val="28"/>
          <w:lang w:val="uz-Cyrl-UZ"/>
        </w:rPr>
        <w:t xml:space="preserve"> 808; </w:t>
      </w:r>
      <w:r w:rsidRPr="00B40234">
        <w:rPr>
          <w:sz w:val="28"/>
          <w:szCs w:val="28"/>
          <w:lang w:val="uz-Cyrl-UZ"/>
        </w:rPr>
        <w:t>–</w:t>
      </w:r>
      <w:r w:rsidRPr="00730DF0">
        <w:rPr>
          <w:sz w:val="28"/>
          <w:szCs w:val="28"/>
          <w:lang w:val="uz-Cyrl-UZ"/>
        </w:rPr>
        <w:t xml:space="preserve"> 799 st.</w:t>
      </w:r>
    </w:p>
    <w:p w:rsidR="006977C0" w:rsidRPr="0049198E" w:rsidRDefault="006977C0" w:rsidP="006977C0">
      <w:pPr>
        <w:numPr>
          <w:ilvl w:val="0"/>
          <w:numId w:val="31"/>
        </w:numPr>
        <w:jc w:val="both"/>
        <w:rPr>
          <w:sz w:val="28"/>
          <w:szCs w:val="28"/>
          <w:lang w:val="uz-Cyrl-UZ"/>
        </w:rPr>
      </w:pPr>
      <w:r>
        <w:rPr>
          <w:sz w:val="28"/>
          <w:szCs w:val="28"/>
          <w:lang w:val="uz-Cyrl-UZ"/>
        </w:rPr>
        <w:t>Salohiddinov</w:t>
      </w:r>
      <w:r w:rsidRPr="00B40234">
        <w:rPr>
          <w:sz w:val="28"/>
          <w:szCs w:val="28"/>
          <w:lang w:val="uz-Cyrl-UZ"/>
        </w:rPr>
        <w:t xml:space="preserve"> </w:t>
      </w:r>
      <w:r>
        <w:rPr>
          <w:sz w:val="28"/>
          <w:szCs w:val="28"/>
          <w:lang w:val="uz-Cyrl-UZ"/>
        </w:rPr>
        <w:t>I</w:t>
      </w:r>
      <w:r w:rsidRPr="00B40234">
        <w:rPr>
          <w:sz w:val="28"/>
          <w:szCs w:val="28"/>
          <w:lang w:val="uz-Cyrl-UZ"/>
        </w:rPr>
        <w:t xml:space="preserve">. </w:t>
      </w:r>
      <w:r>
        <w:rPr>
          <w:sz w:val="28"/>
          <w:szCs w:val="28"/>
          <w:lang w:val="uz-Cyrl-UZ"/>
        </w:rPr>
        <w:t>Noqis</w:t>
      </w:r>
      <w:r w:rsidRPr="00B40234">
        <w:rPr>
          <w:sz w:val="28"/>
          <w:szCs w:val="28"/>
          <w:lang w:val="uz-Cyrl-UZ"/>
        </w:rPr>
        <w:t xml:space="preserve"> </w:t>
      </w:r>
      <w:r>
        <w:rPr>
          <w:sz w:val="28"/>
          <w:szCs w:val="28"/>
          <w:lang w:val="uz-Cyrl-UZ"/>
        </w:rPr>
        <w:t>Kattaqo’rg’oniy</w:t>
      </w:r>
      <w:r w:rsidRPr="00B40234">
        <w:rPr>
          <w:sz w:val="28"/>
          <w:szCs w:val="28"/>
          <w:lang w:val="uz-Cyrl-UZ"/>
        </w:rPr>
        <w:t xml:space="preserve"> </w:t>
      </w:r>
      <w:r>
        <w:rPr>
          <w:sz w:val="28"/>
          <w:szCs w:val="28"/>
          <w:lang w:val="uz-Cyrl-UZ"/>
        </w:rPr>
        <w:t>va</w:t>
      </w:r>
      <w:r w:rsidRPr="00B40234">
        <w:rPr>
          <w:sz w:val="28"/>
          <w:szCs w:val="28"/>
          <w:lang w:val="uz-Cyrl-UZ"/>
        </w:rPr>
        <w:t xml:space="preserve"> </w:t>
      </w:r>
      <w:r>
        <w:rPr>
          <w:sz w:val="28"/>
          <w:szCs w:val="28"/>
          <w:lang w:val="uz-Cyrl-UZ"/>
        </w:rPr>
        <w:t>uning</w:t>
      </w:r>
      <w:r w:rsidRPr="00B40234">
        <w:rPr>
          <w:sz w:val="28"/>
          <w:szCs w:val="28"/>
          <w:lang w:val="uz-Cyrl-UZ"/>
        </w:rPr>
        <w:t xml:space="preserve"> </w:t>
      </w:r>
      <w:r>
        <w:rPr>
          <w:sz w:val="28"/>
          <w:szCs w:val="28"/>
          <w:lang w:val="uz-Cyrl-UZ"/>
        </w:rPr>
        <w:t>adabiy</w:t>
      </w:r>
      <w:r w:rsidRPr="00B40234">
        <w:rPr>
          <w:sz w:val="28"/>
          <w:szCs w:val="28"/>
          <w:lang w:val="uz-Cyrl-UZ"/>
        </w:rPr>
        <w:t xml:space="preserve"> </w:t>
      </w:r>
      <w:r>
        <w:rPr>
          <w:sz w:val="28"/>
          <w:szCs w:val="28"/>
          <w:lang w:val="uz-Cyrl-UZ"/>
        </w:rPr>
        <w:t>muhiti</w:t>
      </w:r>
      <w:r w:rsidRPr="00B40234">
        <w:rPr>
          <w:sz w:val="28"/>
          <w:szCs w:val="28"/>
          <w:lang w:val="uz-Cyrl-UZ"/>
        </w:rPr>
        <w:t xml:space="preserve">: </w:t>
      </w:r>
      <w:r>
        <w:rPr>
          <w:sz w:val="28"/>
          <w:szCs w:val="28"/>
          <w:lang w:val="uz-Cyrl-UZ"/>
        </w:rPr>
        <w:t>Filologiya</w:t>
      </w:r>
      <w:r w:rsidRPr="00B40234">
        <w:rPr>
          <w:sz w:val="28"/>
          <w:szCs w:val="28"/>
          <w:lang w:val="uz-Cyrl-UZ"/>
        </w:rPr>
        <w:t xml:space="preserve"> </w:t>
      </w:r>
      <w:r>
        <w:rPr>
          <w:sz w:val="28"/>
          <w:szCs w:val="28"/>
          <w:lang w:val="uz-Cyrl-UZ"/>
        </w:rPr>
        <w:t>fanlari</w:t>
      </w:r>
      <w:r w:rsidRPr="00B40234">
        <w:rPr>
          <w:sz w:val="28"/>
          <w:szCs w:val="28"/>
          <w:lang w:val="uz-Cyrl-UZ"/>
        </w:rPr>
        <w:t xml:space="preserve"> </w:t>
      </w:r>
      <w:r>
        <w:rPr>
          <w:sz w:val="28"/>
          <w:szCs w:val="28"/>
          <w:lang w:val="uz-Cyrl-UZ"/>
        </w:rPr>
        <w:t>nomz</w:t>
      </w:r>
      <w:r w:rsidRPr="00B40234">
        <w:rPr>
          <w:sz w:val="28"/>
          <w:szCs w:val="28"/>
          <w:lang w:val="uz-Cyrl-UZ"/>
        </w:rPr>
        <w:t>. ...</w:t>
      </w:r>
      <w:r>
        <w:rPr>
          <w:sz w:val="28"/>
          <w:szCs w:val="28"/>
          <w:lang w:val="uz-Cyrl-UZ"/>
        </w:rPr>
        <w:t>dis</w:t>
      </w:r>
      <w:r w:rsidRPr="00B40234">
        <w:rPr>
          <w:sz w:val="28"/>
          <w:szCs w:val="28"/>
          <w:lang w:val="uz-Cyrl-UZ"/>
        </w:rPr>
        <w:t>-</w:t>
      </w:r>
      <w:r>
        <w:rPr>
          <w:sz w:val="28"/>
          <w:szCs w:val="28"/>
          <w:lang w:val="uz-Cyrl-UZ"/>
        </w:rPr>
        <w:t>yasi</w:t>
      </w:r>
      <w:r w:rsidRPr="00B40234">
        <w:rPr>
          <w:sz w:val="28"/>
          <w:szCs w:val="28"/>
          <w:lang w:val="uz-Cyrl-UZ"/>
        </w:rPr>
        <w:t xml:space="preserve">. – </w:t>
      </w:r>
      <w:r>
        <w:rPr>
          <w:sz w:val="28"/>
          <w:szCs w:val="28"/>
          <w:lang w:val="uz-Cyrl-UZ"/>
        </w:rPr>
        <w:t>Samarqand</w:t>
      </w:r>
      <w:r w:rsidRPr="00B40234">
        <w:rPr>
          <w:sz w:val="28"/>
          <w:szCs w:val="28"/>
          <w:lang w:val="uz-Cyrl-UZ"/>
        </w:rPr>
        <w:t xml:space="preserve">: 1964. – 319 </w:t>
      </w:r>
      <w:r>
        <w:rPr>
          <w:sz w:val="28"/>
          <w:szCs w:val="28"/>
          <w:lang w:val="uz-Cyrl-UZ"/>
        </w:rPr>
        <w:t>b</w:t>
      </w:r>
      <w:r w:rsidRPr="00B40234">
        <w:rPr>
          <w:sz w:val="28"/>
          <w:szCs w:val="28"/>
          <w:lang w:val="uz-Cyrl-UZ"/>
        </w:rPr>
        <w:t>.</w:t>
      </w:r>
    </w:p>
    <w:p w:rsidR="006977C0" w:rsidRDefault="006977C0" w:rsidP="006977C0">
      <w:pPr>
        <w:numPr>
          <w:ilvl w:val="0"/>
          <w:numId w:val="31"/>
        </w:numPr>
        <w:jc w:val="both"/>
        <w:rPr>
          <w:sz w:val="28"/>
          <w:szCs w:val="28"/>
          <w:lang w:val="uz-Cyrl-UZ"/>
        </w:rPr>
      </w:pPr>
      <w:r>
        <w:rPr>
          <w:bCs/>
          <w:sz w:val="28"/>
          <w:szCs w:val="28"/>
          <w:lang w:val="uz-Cyrl-UZ"/>
        </w:rPr>
        <w:t>Salohiy</w:t>
      </w:r>
      <w:r w:rsidRPr="00730DF0">
        <w:rPr>
          <w:bCs/>
          <w:sz w:val="28"/>
          <w:szCs w:val="28"/>
          <w:lang w:val="en-US"/>
        </w:rPr>
        <w:t xml:space="preserve"> D</w:t>
      </w:r>
      <w:r w:rsidRPr="00B40234">
        <w:rPr>
          <w:bCs/>
          <w:sz w:val="28"/>
          <w:szCs w:val="28"/>
          <w:lang w:val="uz-Cyrl-UZ"/>
        </w:rPr>
        <w:t>.</w:t>
      </w:r>
      <w:r w:rsidRPr="00B40234">
        <w:rPr>
          <w:sz w:val="28"/>
          <w:szCs w:val="28"/>
          <w:lang w:val="uz-Cyrl-UZ"/>
        </w:rPr>
        <w:t xml:space="preserve"> </w:t>
      </w:r>
      <w:r>
        <w:rPr>
          <w:sz w:val="28"/>
          <w:szCs w:val="28"/>
          <w:lang w:val="uz-Cyrl-UZ"/>
        </w:rPr>
        <w:t>Navoiyning</w:t>
      </w:r>
      <w:r w:rsidRPr="00B40234">
        <w:rPr>
          <w:sz w:val="28"/>
          <w:szCs w:val="28"/>
          <w:lang w:val="uz-Cyrl-UZ"/>
        </w:rPr>
        <w:t xml:space="preserve"> </w:t>
      </w:r>
      <w:r>
        <w:rPr>
          <w:sz w:val="28"/>
          <w:szCs w:val="28"/>
          <w:lang w:val="uz-Cyrl-UZ"/>
        </w:rPr>
        <w:t>she’riy</w:t>
      </w:r>
      <w:r w:rsidRPr="00B40234">
        <w:rPr>
          <w:sz w:val="28"/>
          <w:szCs w:val="28"/>
          <w:lang w:val="uz-Cyrl-UZ"/>
        </w:rPr>
        <w:t xml:space="preserve"> </w:t>
      </w:r>
      <w:r>
        <w:rPr>
          <w:sz w:val="28"/>
          <w:szCs w:val="28"/>
          <w:lang w:val="uz-Cyrl-UZ"/>
        </w:rPr>
        <w:t>uslubi</w:t>
      </w:r>
      <w:r w:rsidRPr="00B40234">
        <w:rPr>
          <w:sz w:val="28"/>
          <w:szCs w:val="28"/>
          <w:lang w:val="uz-Cyrl-UZ"/>
        </w:rPr>
        <w:t xml:space="preserve"> </w:t>
      </w:r>
      <w:r>
        <w:rPr>
          <w:sz w:val="28"/>
          <w:szCs w:val="28"/>
          <w:lang w:val="uz-Cyrl-UZ"/>
        </w:rPr>
        <w:t>masalalari</w:t>
      </w:r>
      <w:r w:rsidRPr="00730DF0">
        <w:rPr>
          <w:sz w:val="28"/>
          <w:szCs w:val="28"/>
          <w:lang w:val="en-US"/>
        </w:rPr>
        <w:t xml:space="preserve">. </w:t>
      </w:r>
      <w:r w:rsidRPr="00B40234">
        <w:rPr>
          <w:sz w:val="28"/>
          <w:szCs w:val="28"/>
          <w:lang w:val="uz-Cyrl-UZ"/>
        </w:rPr>
        <w:t>–</w:t>
      </w:r>
      <w:r w:rsidRPr="00730DF0">
        <w:rPr>
          <w:sz w:val="28"/>
          <w:szCs w:val="28"/>
          <w:lang w:val="en-US"/>
        </w:rPr>
        <w:t xml:space="preserve"> </w:t>
      </w:r>
      <w:r>
        <w:rPr>
          <w:sz w:val="28"/>
          <w:szCs w:val="28"/>
          <w:lang w:val="uz-Cyrl-UZ"/>
        </w:rPr>
        <w:t>Toshkent</w:t>
      </w:r>
      <w:r w:rsidRPr="00730DF0">
        <w:rPr>
          <w:sz w:val="28"/>
          <w:szCs w:val="28"/>
          <w:lang w:val="en-US"/>
        </w:rPr>
        <w:t>:</w:t>
      </w:r>
      <w:r w:rsidRPr="00B40234">
        <w:rPr>
          <w:sz w:val="28"/>
          <w:szCs w:val="28"/>
          <w:lang w:val="uz-Cyrl-UZ"/>
        </w:rPr>
        <w:t xml:space="preserve"> </w:t>
      </w:r>
      <w:r>
        <w:rPr>
          <w:sz w:val="28"/>
          <w:szCs w:val="28"/>
          <w:lang w:val="uz-Cyrl-UZ"/>
        </w:rPr>
        <w:t>Fan</w:t>
      </w:r>
      <w:r w:rsidRPr="00730DF0">
        <w:rPr>
          <w:sz w:val="28"/>
          <w:szCs w:val="28"/>
          <w:lang w:val="en-US"/>
        </w:rPr>
        <w:t>,</w:t>
      </w:r>
      <w:r w:rsidRPr="00B40234">
        <w:rPr>
          <w:sz w:val="28"/>
          <w:szCs w:val="28"/>
          <w:lang w:val="uz-Cyrl-UZ"/>
        </w:rPr>
        <w:t xml:space="preserve"> 2005.</w:t>
      </w:r>
      <w:r w:rsidRPr="00730DF0">
        <w:rPr>
          <w:sz w:val="28"/>
          <w:szCs w:val="28"/>
          <w:lang w:val="en-US"/>
        </w:rPr>
        <w:t xml:space="preserve"> – 206 b.</w:t>
      </w:r>
    </w:p>
    <w:p w:rsidR="006977C0" w:rsidRDefault="006977C0" w:rsidP="006977C0">
      <w:pPr>
        <w:numPr>
          <w:ilvl w:val="0"/>
          <w:numId w:val="31"/>
        </w:numPr>
        <w:jc w:val="both"/>
        <w:rPr>
          <w:sz w:val="28"/>
          <w:szCs w:val="28"/>
          <w:lang w:val="uz-Cyrl-UZ"/>
        </w:rPr>
      </w:pPr>
      <w:r w:rsidRPr="0049198E">
        <w:rPr>
          <w:sz w:val="28"/>
          <w:szCs w:val="28"/>
          <w:lang w:val="uz-Cyrl-UZ"/>
        </w:rPr>
        <w:t>Sulaymonov I. Qoriy Xo’qandiy adabiy merosi. Monografiya Toshkent: Tamaddun, 2014. – 197 b. 12.5 b.t.</w:t>
      </w:r>
    </w:p>
    <w:p w:rsidR="006977C0" w:rsidRPr="0049198E" w:rsidRDefault="006977C0" w:rsidP="006977C0">
      <w:pPr>
        <w:numPr>
          <w:ilvl w:val="0"/>
          <w:numId w:val="31"/>
        </w:numPr>
        <w:jc w:val="both"/>
        <w:rPr>
          <w:sz w:val="28"/>
          <w:szCs w:val="28"/>
          <w:lang w:val="uz-Cyrl-UZ"/>
        </w:rPr>
      </w:pPr>
      <w:r w:rsidRPr="0049198E">
        <w:rPr>
          <w:sz w:val="28"/>
          <w:szCs w:val="28"/>
          <w:lang w:val="uz-Cyrl-UZ"/>
        </w:rPr>
        <w:t xml:space="preserve">Sulaymonov I. </w:t>
      </w:r>
      <w:r w:rsidRPr="0049198E">
        <w:rPr>
          <w:sz w:val="28"/>
          <w:szCs w:val="28"/>
          <w:lang w:val="en-US"/>
        </w:rPr>
        <w:t>Qoriy muxammasi janriga doir.</w:t>
      </w:r>
      <w:r w:rsidRPr="0049198E">
        <w:rPr>
          <w:sz w:val="28"/>
          <w:szCs w:val="28"/>
          <w:lang w:val="uz-Cyrl-UZ"/>
        </w:rPr>
        <w:t xml:space="preserve"> </w:t>
      </w:r>
      <w:r w:rsidRPr="0049198E">
        <w:rPr>
          <w:sz w:val="28"/>
          <w:szCs w:val="28"/>
          <w:lang w:val="en-US"/>
        </w:rPr>
        <w:t xml:space="preserve">TDJTU filologiya masalalari jurnali. 2008-y. </w:t>
      </w:r>
      <w:r w:rsidRPr="0049198E">
        <w:rPr>
          <w:sz w:val="28"/>
          <w:szCs w:val="28"/>
        </w:rPr>
        <w:t>№2</w:t>
      </w:r>
      <w:r w:rsidRPr="0049198E">
        <w:rPr>
          <w:sz w:val="28"/>
          <w:szCs w:val="28"/>
          <w:lang w:val="uz-Cyrl-UZ"/>
        </w:rPr>
        <w:t xml:space="preserve">. </w:t>
      </w:r>
      <w:r w:rsidRPr="0049198E">
        <w:rPr>
          <w:sz w:val="28"/>
          <w:szCs w:val="28"/>
        </w:rPr>
        <w:t>67-71-b.</w:t>
      </w:r>
    </w:p>
    <w:p w:rsidR="006977C0" w:rsidRPr="0049198E" w:rsidRDefault="006977C0" w:rsidP="006977C0">
      <w:pPr>
        <w:numPr>
          <w:ilvl w:val="0"/>
          <w:numId w:val="31"/>
        </w:numPr>
        <w:jc w:val="both"/>
        <w:rPr>
          <w:sz w:val="28"/>
          <w:szCs w:val="28"/>
          <w:lang w:val="uz-Cyrl-UZ"/>
        </w:rPr>
      </w:pPr>
      <w:r w:rsidRPr="00B40234">
        <w:rPr>
          <w:sz w:val="28"/>
          <w:szCs w:val="28"/>
          <w:lang w:val="uz-Cyrl-UZ"/>
        </w:rPr>
        <w:t xml:space="preserve">Sulaymonov I. </w:t>
      </w:r>
      <w:r w:rsidRPr="00B40234">
        <w:rPr>
          <w:sz w:val="28"/>
          <w:szCs w:val="28"/>
          <w:lang w:val="en-US"/>
        </w:rPr>
        <w:t>Mulla Mahmud Qoriy va uning adabiy merosi</w:t>
      </w:r>
      <w:r w:rsidRPr="00B40234">
        <w:rPr>
          <w:sz w:val="28"/>
          <w:szCs w:val="28"/>
          <w:lang w:val="uz-Cyrl-UZ"/>
        </w:rPr>
        <w:t xml:space="preserve"> </w:t>
      </w:r>
      <w:r w:rsidRPr="00B40234">
        <w:rPr>
          <w:sz w:val="28"/>
          <w:szCs w:val="28"/>
          <w:lang w:val="en-US"/>
        </w:rPr>
        <w:t xml:space="preserve">O’zbek tili va adabiyoti. – Toshkent: Fan, 2008 . </w:t>
      </w:r>
      <w:r w:rsidRPr="00B40234">
        <w:rPr>
          <w:sz w:val="28"/>
          <w:szCs w:val="28"/>
        </w:rPr>
        <w:t>№ 3. 52-54 b</w:t>
      </w:r>
    </w:p>
    <w:p w:rsidR="006977C0" w:rsidRPr="00B40234" w:rsidRDefault="006977C0" w:rsidP="006977C0">
      <w:pPr>
        <w:numPr>
          <w:ilvl w:val="0"/>
          <w:numId w:val="31"/>
        </w:numPr>
        <w:jc w:val="both"/>
        <w:rPr>
          <w:sz w:val="28"/>
          <w:szCs w:val="28"/>
          <w:lang w:val="uz-Cyrl-UZ"/>
        </w:rPr>
      </w:pPr>
      <w:r>
        <w:rPr>
          <w:sz w:val="28"/>
          <w:szCs w:val="28"/>
          <w:lang w:val="uz-Cyrl-UZ"/>
        </w:rPr>
        <w:t>Sotvoldiev</w:t>
      </w:r>
      <w:r w:rsidRPr="00B40234">
        <w:rPr>
          <w:sz w:val="28"/>
          <w:szCs w:val="28"/>
          <w:lang w:val="uz-Cyrl-UZ"/>
        </w:rPr>
        <w:t xml:space="preserve"> </w:t>
      </w:r>
      <w:r>
        <w:rPr>
          <w:sz w:val="28"/>
          <w:szCs w:val="28"/>
          <w:lang w:val="uz-Cyrl-UZ"/>
        </w:rPr>
        <w:t>S</w:t>
      </w:r>
      <w:r w:rsidRPr="00B40234">
        <w:rPr>
          <w:sz w:val="28"/>
          <w:szCs w:val="28"/>
          <w:lang w:val="uz-Cyrl-UZ"/>
        </w:rPr>
        <w:t xml:space="preserve">. </w:t>
      </w:r>
      <w:r>
        <w:rPr>
          <w:sz w:val="28"/>
          <w:szCs w:val="28"/>
          <w:lang w:val="uz-Cyrl-UZ"/>
        </w:rPr>
        <w:t>Muhyi</w:t>
      </w:r>
      <w:r w:rsidRPr="00B40234">
        <w:rPr>
          <w:sz w:val="28"/>
          <w:szCs w:val="28"/>
          <w:lang w:val="uz-Cyrl-UZ"/>
        </w:rPr>
        <w:t xml:space="preserve"> </w:t>
      </w:r>
      <w:r>
        <w:rPr>
          <w:sz w:val="28"/>
          <w:szCs w:val="28"/>
          <w:lang w:val="uz-Cyrl-UZ"/>
        </w:rPr>
        <w:t>Andijonda</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Sharq</w:t>
      </w:r>
      <w:r w:rsidRPr="00B40234">
        <w:rPr>
          <w:sz w:val="28"/>
          <w:szCs w:val="28"/>
          <w:lang w:val="uz-Cyrl-UZ"/>
        </w:rPr>
        <w:t xml:space="preserve"> </w:t>
      </w:r>
      <w:r>
        <w:rPr>
          <w:sz w:val="28"/>
          <w:szCs w:val="28"/>
          <w:lang w:val="uz-Cyrl-UZ"/>
        </w:rPr>
        <w:t>mash’ali</w:t>
      </w:r>
      <w:r w:rsidRPr="00B40234">
        <w:rPr>
          <w:sz w:val="28"/>
          <w:szCs w:val="28"/>
          <w:lang w:val="uz-Cyrl-UZ"/>
        </w:rPr>
        <w:t xml:space="preserve">. – </w:t>
      </w:r>
      <w:r>
        <w:rPr>
          <w:sz w:val="28"/>
          <w:szCs w:val="28"/>
          <w:lang w:val="uz-Cyrl-UZ"/>
        </w:rPr>
        <w:t>Toshkent</w:t>
      </w:r>
      <w:r w:rsidRPr="00B40234">
        <w:rPr>
          <w:sz w:val="28"/>
          <w:szCs w:val="28"/>
          <w:lang w:val="uz-Cyrl-UZ"/>
        </w:rPr>
        <w:t>, 1992</w:t>
      </w:r>
      <w:r w:rsidRPr="00730DF0">
        <w:rPr>
          <w:sz w:val="28"/>
          <w:szCs w:val="28"/>
          <w:lang w:val="uz-Cyrl-UZ"/>
        </w:rPr>
        <w:t>.</w:t>
      </w:r>
      <w:r w:rsidRPr="00B40234">
        <w:rPr>
          <w:sz w:val="28"/>
          <w:szCs w:val="28"/>
          <w:lang w:val="uz-Cyrl-UZ"/>
        </w:rPr>
        <w:t xml:space="preserve"> 3</w:t>
      </w:r>
      <w:r w:rsidRPr="00B40234">
        <w:rPr>
          <w:sz w:val="28"/>
          <w:szCs w:val="28"/>
        </w:rPr>
        <w:t xml:space="preserve"> </w:t>
      </w:r>
      <w:r w:rsidRPr="00B40234">
        <w:rPr>
          <w:sz w:val="28"/>
          <w:szCs w:val="28"/>
          <w:lang w:val="uz-Cyrl-UZ"/>
        </w:rPr>
        <w:t>–</w:t>
      </w:r>
      <w:r w:rsidRPr="00B40234">
        <w:rPr>
          <w:sz w:val="28"/>
          <w:szCs w:val="28"/>
        </w:rPr>
        <w:t xml:space="preserve"> </w:t>
      </w:r>
      <w:r w:rsidRPr="00B40234">
        <w:rPr>
          <w:sz w:val="28"/>
          <w:szCs w:val="28"/>
          <w:lang w:val="uz-Cyrl-UZ"/>
        </w:rPr>
        <w:t>4-</w:t>
      </w:r>
      <w:r>
        <w:rPr>
          <w:sz w:val="28"/>
          <w:szCs w:val="28"/>
          <w:lang w:val="uz-Cyrl-UZ"/>
        </w:rPr>
        <w:t>sonlar</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Pr>
          <w:sz w:val="28"/>
          <w:szCs w:val="28"/>
          <w:lang w:val="uz-Cyrl-UZ"/>
        </w:rPr>
        <w:t>Sotvoldiev</w:t>
      </w:r>
      <w:r w:rsidRPr="00B40234">
        <w:rPr>
          <w:sz w:val="28"/>
          <w:szCs w:val="28"/>
          <w:lang w:val="uz-Cyrl-UZ"/>
        </w:rPr>
        <w:t xml:space="preserve"> </w:t>
      </w:r>
      <w:r>
        <w:rPr>
          <w:sz w:val="28"/>
          <w:szCs w:val="28"/>
          <w:lang w:val="uz-Cyrl-UZ"/>
        </w:rPr>
        <w:t>S</w:t>
      </w:r>
      <w:r w:rsidRPr="00B40234">
        <w:rPr>
          <w:sz w:val="28"/>
          <w:szCs w:val="28"/>
          <w:lang w:val="uz-Cyrl-UZ"/>
        </w:rPr>
        <w:t xml:space="preserve">. </w:t>
      </w:r>
      <w:r>
        <w:rPr>
          <w:sz w:val="28"/>
          <w:szCs w:val="28"/>
          <w:lang w:val="uz-Cyrl-UZ"/>
        </w:rPr>
        <w:t>Mushtarak</w:t>
      </w:r>
      <w:r w:rsidRPr="00B40234">
        <w:rPr>
          <w:sz w:val="28"/>
          <w:szCs w:val="28"/>
          <w:lang w:val="uz-Cyrl-UZ"/>
        </w:rPr>
        <w:t xml:space="preserve"> </w:t>
      </w:r>
      <w:r>
        <w:rPr>
          <w:sz w:val="28"/>
          <w:szCs w:val="28"/>
          <w:lang w:val="uz-Cyrl-UZ"/>
        </w:rPr>
        <w:t>shoir</w:t>
      </w:r>
      <w:r w:rsidRPr="00B40234">
        <w:rPr>
          <w:sz w:val="28"/>
          <w:szCs w:val="28"/>
          <w:lang w:val="uz-Cyrl-UZ"/>
        </w:rPr>
        <w:t xml:space="preserve"> </w:t>
      </w:r>
      <w:r>
        <w:rPr>
          <w:sz w:val="28"/>
          <w:szCs w:val="28"/>
          <w:lang w:val="uz-Cyrl-UZ"/>
        </w:rPr>
        <w:t>Mavlono</w:t>
      </w:r>
      <w:r w:rsidRPr="00B40234">
        <w:rPr>
          <w:sz w:val="28"/>
          <w:szCs w:val="28"/>
          <w:lang w:val="uz-Cyrl-UZ"/>
        </w:rPr>
        <w:t xml:space="preserve"> </w:t>
      </w:r>
      <w:r>
        <w:rPr>
          <w:sz w:val="28"/>
          <w:szCs w:val="28"/>
          <w:lang w:val="uz-Cyrl-UZ"/>
        </w:rPr>
        <w:t>Muhyiddin</w:t>
      </w:r>
      <w:r w:rsidRPr="00B40234">
        <w:rPr>
          <w:sz w:val="28"/>
          <w:szCs w:val="28"/>
          <w:lang w:val="uz-Cyrl-UZ"/>
        </w:rPr>
        <w:t xml:space="preserve"> </w:t>
      </w:r>
      <w:r>
        <w:rPr>
          <w:sz w:val="28"/>
          <w:szCs w:val="28"/>
          <w:lang w:val="uz-Cyrl-UZ"/>
        </w:rPr>
        <w:t>Muhyi</w:t>
      </w:r>
      <w:r w:rsidRPr="00B40234">
        <w:rPr>
          <w:sz w:val="28"/>
          <w:szCs w:val="28"/>
          <w:lang w:val="uz-Cyrl-UZ"/>
        </w:rPr>
        <w:t xml:space="preserve"> </w:t>
      </w:r>
      <w:r>
        <w:rPr>
          <w:sz w:val="28"/>
          <w:szCs w:val="28"/>
          <w:lang w:val="uz-Cyrl-UZ"/>
        </w:rPr>
        <w:t>Xo’qandiy</w:t>
      </w:r>
      <w:r w:rsidRPr="00B40234">
        <w:rPr>
          <w:sz w:val="28"/>
          <w:szCs w:val="28"/>
          <w:lang w:val="uz-Cyrl-UZ"/>
        </w:rPr>
        <w:t xml:space="preserve"> </w:t>
      </w:r>
      <w:r>
        <w:rPr>
          <w:sz w:val="28"/>
          <w:szCs w:val="28"/>
          <w:lang w:val="uz-Cyrl-UZ"/>
        </w:rPr>
        <w:t>Qandahoriy</w:t>
      </w:r>
      <w:r w:rsidRPr="00B40234">
        <w:rPr>
          <w:sz w:val="28"/>
          <w:szCs w:val="28"/>
          <w:lang w:val="uz-Cyrl-UZ"/>
        </w:rPr>
        <w:t xml:space="preserve"> </w:t>
      </w:r>
      <w:r>
        <w:rPr>
          <w:sz w:val="28"/>
          <w:szCs w:val="28"/>
          <w:lang w:val="uz-Cyrl-UZ"/>
        </w:rPr>
        <w:t>al</w:t>
      </w:r>
      <w:r w:rsidRPr="00B40234">
        <w:rPr>
          <w:sz w:val="28"/>
          <w:szCs w:val="28"/>
          <w:lang w:val="uz-Cyrl-UZ"/>
        </w:rPr>
        <w:t>-</w:t>
      </w:r>
      <w:r>
        <w:rPr>
          <w:sz w:val="28"/>
          <w:szCs w:val="28"/>
          <w:lang w:val="uz-Cyrl-UZ"/>
        </w:rPr>
        <w:t>asl</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Anis</w:t>
      </w:r>
      <w:r w:rsidRPr="00B40234">
        <w:rPr>
          <w:sz w:val="28"/>
          <w:szCs w:val="28"/>
          <w:lang w:val="uz-Cyrl-UZ"/>
        </w:rPr>
        <w:t xml:space="preserve">. – </w:t>
      </w:r>
      <w:r>
        <w:rPr>
          <w:sz w:val="28"/>
          <w:szCs w:val="28"/>
          <w:lang w:val="uz-Cyrl-UZ"/>
        </w:rPr>
        <w:t>Afg’oniston</w:t>
      </w:r>
      <w:r w:rsidRPr="00B40234">
        <w:rPr>
          <w:sz w:val="28"/>
          <w:szCs w:val="28"/>
          <w:lang w:val="uz-Cyrl-UZ"/>
        </w:rPr>
        <w:t xml:space="preserve">, 1370 </w:t>
      </w:r>
      <w:r>
        <w:rPr>
          <w:sz w:val="28"/>
          <w:szCs w:val="28"/>
          <w:lang w:val="uz-Cyrl-UZ"/>
        </w:rPr>
        <w:t>hG’sh</w:t>
      </w:r>
      <w:r w:rsidRPr="00B40234">
        <w:rPr>
          <w:sz w:val="28"/>
          <w:szCs w:val="28"/>
          <w:lang w:val="uz-Cyrl-UZ"/>
        </w:rPr>
        <w:t xml:space="preserve">, 27 </w:t>
      </w:r>
      <w:r>
        <w:rPr>
          <w:sz w:val="28"/>
          <w:szCs w:val="28"/>
          <w:lang w:val="uz-Cyrl-UZ"/>
        </w:rPr>
        <w:t>dalv</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Pr>
          <w:sz w:val="28"/>
          <w:szCs w:val="28"/>
          <w:lang w:val="uz-Cyrl-UZ"/>
        </w:rPr>
        <w:t>Turdialiev</w:t>
      </w:r>
      <w:r w:rsidRPr="00B40234">
        <w:rPr>
          <w:sz w:val="28"/>
          <w:szCs w:val="28"/>
          <w:lang w:val="uz-Cyrl-UZ"/>
        </w:rPr>
        <w:t xml:space="preserve"> </w:t>
      </w:r>
      <w:r>
        <w:rPr>
          <w:sz w:val="28"/>
          <w:szCs w:val="28"/>
          <w:lang w:val="uz-Cyrl-UZ"/>
        </w:rPr>
        <w:t>A</w:t>
      </w:r>
      <w:r w:rsidRPr="00B40234">
        <w:rPr>
          <w:sz w:val="28"/>
          <w:szCs w:val="28"/>
          <w:lang w:val="uz-Cyrl-UZ"/>
        </w:rPr>
        <w:t xml:space="preserve">. </w:t>
      </w:r>
      <w:r>
        <w:rPr>
          <w:sz w:val="28"/>
          <w:szCs w:val="28"/>
          <w:lang w:val="uz-Cyrl-UZ"/>
        </w:rPr>
        <w:t>Muhyi</w:t>
      </w:r>
      <w:r w:rsidRPr="00B40234">
        <w:rPr>
          <w:sz w:val="28"/>
          <w:szCs w:val="28"/>
          <w:lang w:val="uz-Cyrl-UZ"/>
        </w:rPr>
        <w:t xml:space="preserve"> </w:t>
      </w:r>
      <w:r>
        <w:rPr>
          <w:sz w:val="28"/>
          <w:szCs w:val="28"/>
          <w:lang w:val="uz-Cyrl-UZ"/>
        </w:rPr>
        <w:t>va</w:t>
      </w:r>
      <w:r w:rsidRPr="00B40234">
        <w:rPr>
          <w:sz w:val="28"/>
          <w:szCs w:val="28"/>
          <w:lang w:val="uz-Cyrl-UZ"/>
        </w:rPr>
        <w:t xml:space="preserve"> </w:t>
      </w:r>
      <w:r>
        <w:rPr>
          <w:sz w:val="28"/>
          <w:szCs w:val="28"/>
          <w:lang w:val="uz-Cyrl-UZ"/>
        </w:rPr>
        <w:t>Xudoyorxon</w:t>
      </w:r>
      <w:r w:rsidRPr="00B40234">
        <w:rPr>
          <w:sz w:val="28"/>
          <w:szCs w:val="28"/>
          <w:lang w:val="uz-Cyrl-UZ"/>
        </w:rPr>
        <w:t xml:space="preserve"> </w:t>
      </w:r>
      <w:r>
        <w:rPr>
          <w:sz w:val="28"/>
          <w:szCs w:val="28"/>
          <w:lang w:val="uz-Cyrl-UZ"/>
        </w:rPr>
        <w:t>avlodlari</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Qo’qon</w:t>
      </w:r>
      <w:r w:rsidRPr="00B40234">
        <w:rPr>
          <w:sz w:val="28"/>
          <w:szCs w:val="28"/>
          <w:lang w:val="uz-Cyrl-UZ"/>
        </w:rPr>
        <w:t xml:space="preserve"> </w:t>
      </w:r>
      <w:r>
        <w:rPr>
          <w:sz w:val="28"/>
          <w:szCs w:val="28"/>
          <w:lang w:val="uz-Cyrl-UZ"/>
        </w:rPr>
        <w:t>sadosi</w:t>
      </w:r>
      <w:r w:rsidRPr="00B40234">
        <w:rPr>
          <w:sz w:val="28"/>
          <w:szCs w:val="28"/>
          <w:lang w:val="uz-Cyrl-UZ"/>
        </w:rPr>
        <w:t xml:space="preserve">. – </w:t>
      </w:r>
      <w:r>
        <w:rPr>
          <w:sz w:val="28"/>
          <w:szCs w:val="28"/>
          <w:lang w:val="uz-Cyrl-UZ"/>
        </w:rPr>
        <w:t>Farg’ona</w:t>
      </w:r>
      <w:r w:rsidRPr="00B40234">
        <w:rPr>
          <w:sz w:val="28"/>
          <w:szCs w:val="28"/>
          <w:lang w:val="uz-Cyrl-UZ"/>
        </w:rPr>
        <w:t xml:space="preserve">, 2005 </w:t>
      </w:r>
      <w:r>
        <w:rPr>
          <w:sz w:val="28"/>
          <w:szCs w:val="28"/>
          <w:lang w:val="uz-Cyrl-UZ"/>
        </w:rPr>
        <w:t>yil</w:t>
      </w:r>
      <w:r w:rsidRPr="00B40234">
        <w:rPr>
          <w:sz w:val="28"/>
          <w:szCs w:val="28"/>
          <w:lang w:val="uz-Cyrl-UZ"/>
        </w:rPr>
        <w:t xml:space="preserve">, 31 </w:t>
      </w:r>
      <w:r>
        <w:rPr>
          <w:sz w:val="28"/>
          <w:szCs w:val="28"/>
          <w:lang w:val="uz-Cyrl-UZ"/>
        </w:rPr>
        <w:t>mart</w:t>
      </w:r>
      <w:r w:rsidRPr="00B40234">
        <w:rPr>
          <w:sz w:val="28"/>
          <w:szCs w:val="28"/>
          <w:lang w:val="uz-Cyrl-UZ"/>
        </w:rPr>
        <w:t xml:space="preserve"> </w:t>
      </w:r>
      <w:r>
        <w:rPr>
          <w:sz w:val="28"/>
          <w:szCs w:val="28"/>
          <w:lang w:val="uz-Cyrl-UZ"/>
        </w:rPr>
        <w:t>soni</w:t>
      </w:r>
      <w:r w:rsidRPr="00B40234">
        <w:rPr>
          <w:sz w:val="28"/>
          <w:szCs w:val="28"/>
          <w:lang w:val="uz-Cyrl-UZ"/>
        </w:rPr>
        <w:t>.</w:t>
      </w:r>
    </w:p>
    <w:p w:rsidR="006977C0" w:rsidRPr="00B40234" w:rsidRDefault="006977C0" w:rsidP="006977C0">
      <w:pPr>
        <w:numPr>
          <w:ilvl w:val="0"/>
          <w:numId w:val="31"/>
        </w:numPr>
        <w:jc w:val="both"/>
        <w:rPr>
          <w:sz w:val="28"/>
          <w:szCs w:val="28"/>
          <w:lang w:val="uz-Cyrl-UZ"/>
        </w:rPr>
      </w:pPr>
      <w:r>
        <w:rPr>
          <w:sz w:val="28"/>
          <w:szCs w:val="28"/>
          <w:lang w:val="uz-Cyrl-UZ"/>
        </w:rPr>
        <w:t>Turdialiev</w:t>
      </w:r>
      <w:r w:rsidRPr="00B40234">
        <w:rPr>
          <w:sz w:val="28"/>
          <w:szCs w:val="28"/>
          <w:lang w:val="uz-Cyrl-UZ"/>
        </w:rPr>
        <w:t xml:space="preserve"> </w:t>
      </w:r>
      <w:r>
        <w:rPr>
          <w:sz w:val="28"/>
          <w:szCs w:val="28"/>
          <w:lang w:val="uz-Cyrl-UZ"/>
        </w:rPr>
        <w:t>A</w:t>
      </w:r>
      <w:r w:rsidRPr="00B40234">
        <w:rPr>
          <w:sz w:val="28"/>
          <w:szCs w:val="28"/>
          <w:lang w:val="uz-Cyrl-UZ"/>
        </w:rPr>
        <w:t xml:space="preserve">. </w:t>
      </w:r>
      <w:r>
        <w:rPr>
          <w:sz w:val="28"/>
          <w:szCs w:val="28"/>
          <w:lang w:val="uz-Cyrl-UZ"/>
        </w:rPr>
        <w:t>Adabiy</w:t>
      </w:r>
      <w:r w:rsidRPr="00B40234">
        <w:rPr>
          <w:sz w:val="28"/>
          <w:szCs w:val="28"/>
          <w:lang w:val="uz-Cyrl-UZ"/>
        </w:rPr>
        <w:t xml:space="preserve"> </w:t>
      </w:r>
      <w:r>
        <w:rPr>
          <w:sz w:val="28"/>
          <w:szCs w:val="28"/>
          <w:lang w:val="uz-Cyrl-UZ"/>
        </w:rPr>
        <w:t>merosimiz</w:t>
      </w:r>
      <w:r w:rsidRPr="00B40234">
        <w:rPr>
          <w:sz w:val="28"/>
          <w:szCs w:val="28"/>
          <w:lang w:val="uz-Cyrl-UZ"/>
        </w:rPr>
        <w:t xml:space="preserve"> </w:t>
      </w:r>
      <w:r>
        <w:rPr>
          <w:sz w:val="28"/>
          <w:szCs w:val="28"/>
          <w:lang w:val="uz-Cyrl-UZ"/>
        </w:rPr>
        <w:t>xazinabonlaridan</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Sog’lom</w:t>
      </w:r>
      <w:r w:rsidRPr="00B40234">
        <w:rPr>
          <w:sz w:val="28"/>
          <w:szCs w:val="28"/>
          <w:lang w:val="uz-Cyrl-UZ"/>
        </w:rPr>
        <w:t xml:space="preserve"> </w:t>
      </w:r>
      <w:r>
        <w:rPr>
          <w:sz w:val="28"/>
          <w:szCs w:val="28"/>
          <w:lang w:val="uz-Cyrl-UZ"/>
        </w:rPr>
        <w:t>avlod</w:t>
      </w:r>
      <w:r w:rsidRPr="00B40234">
        <w:rPr>
          <w:sz w:val="28"/>
          <w:szCs w:val="28"/>
          <w:lang w:val="uz-Cyrl-UZ"/>
        </w:rPr>
        <w:t xml:space="preserve"> </w:t>
      </w:r>
      <w:r>
        <w:rPr>
          <w:sz w:val="28"/>
          <w:szCs w:val="28"/>
          <w:lang w:val="uz-Cyrl-UZ"/>
        </w:rPr>
        <w:t>uchun</w:t>
      </w:r>
      <w:r w:rsidRPr="00B40234">
        <w:rPr>
          <w:sz w:val="28"/>
          <w:szCs w:val="28"/>
          <w:lang w:val="uz-Cyrl-UZ"/>
        </w:rPr>
        <w:t xml:space="preserve">. – </w:t>
      </w:r>
      <w:r>
        <w:rPr>
          <w:sz w:val="28"/>
          <w:szCs w:val="28"/>
          <w:lang w:val="uz-Cyrl-UZ"/>
        </w:rPr>
        <w:t>Toshkent</w:t>
      </w:r>
      <w:r w:rsidRPr="00B40234">
        <w:rPr>
          <w:sz w:val="28"/>
          <w:szCs w:val="28"/>
          <w:lang w:val="uz-Cyrl-UZ"/>
        </w:rPr>
        <w:t>, 2003.</w:t>
      </w:r>
      <w:r w:rsidRPr="00730DF0">
        <w:rPr>
          <w:sz w:val="28"/>
          <w:szCs w:val="28"/>
          <w:lang w:val="en-US"/>
        </w:rPr>
        <w:t xml:space="preserve"> </w:t>
      </w:r>
      <w:r w:rsidRPr="00B40234">
        <w:rPr>
          <w:sz w:val="28"/>
          <w:szCs w:val="28"/>
          <w:lang w:val="uz-Cyrl-UZ"/>
        </w:rPr>
        <w:t>10-</w:t>
      </w:r>
      <w:r>
        <w:rPr>
          <w:sz w:val="28"/>
          <w:szCs w:val="28"/>
          <w:lang w:val="uz-Cyrl-UZ"/>
        </w:rPr>
        <w:t>son</w:t>
      </w:r>
      <w:r w:rsidRPr="00B40234">
        <w:rPr>
          <w:sz w:val="28"/>
          <w:szCs w:val="28"/>
          <w:lang w:val="uz-Cyrl-UZ"/>
        </w:rPr>
        <w:t xml:space="preserve">. – </w:t>
      </w:r>
      <w:r>
        <w:rPr>
          <w:sz w:val="28"/>
          <w:szCs w:val="28"/>
        </w:rPr>
        <w:t>B</w:t>
      </w:r>
      <w:r w:rsidRPr="00B40234">
        <w:rPr>
          <w:sz w:val="28"/>
          <w:szCs w:val="28"/>
        </w:rPr>
        <w:t xml:space="preserve">. </w:t>
      </w:r>
      <w:r w:rsidRPr="00B40234">
        <w:rPr>
          <w:sz w:val="28"/>
          <w:szCs w:val="28"/>
          <w:lang w:val="uz-Cyrl-UZ"/>
        </w:rPr>
        <w:t>38</w:t>
      </w:r>
      <w:r w:rsidRPr="00B40234">
        <w:rPr>
          <w:sz w:val="28"/>
          <w:szCs w:val="28"/>
          <w:lang w:val="en-US"/>
        </w:rPr>
        <w:t xml:space="preserve"> </w:t>
      </w:r>
      <w:r w:rsidRPr="00B40234">
        <w:rPr>
          <w:sz w:val="28"/>
          <w:szCs w:val="28"/>
          <w:lang w:val="uz-Cyrl-UZ"/>
        </w:rPr>
        <w:t>–</w:t>
      </w:r>
      <w:r w:rsidRPr="00B40234">
        <w:rPr>
          <w:sz w:val="28"/>
          <w:szCs w:val="28"/>
          <w:lang w:val="en-US"/>
        </w:rPr>
        <w:t xml:space="preserve"> </w:t>
      </w:r>
      <w:r w:rsidRPr="00B40234">
        <w:rPr>
          <w:sz w:val="28"/>
          <w:szCs w:val="28"/>
          <w:lang w:val="uz-Cyrl-UZ"/>
        </w:rPr>
        <w:t>39.</w:t>
      </w:r>
    </w:p>
    <w:p w:rsidR="006977C0" w:rsidRPr="0049198E" w:rsidRDefault="006977C0" w:rsidP="006977C0">
      <w:pPr>
        <w:numPr>
          <w:ilvl w:val="0"/>
          <w:numId w:val="31"/>
        </w:numPr>
        <w:jc w:val="both"/>
        <w:rPr>
          <w:sz w:val="28"/>
          <w:szCs w:val="28"/>
          <w:lang w:val="uz-Cyrl-UZ"/>
        </w:rPr>
      </w:pPr>
      <w:r>
        <w:rPr>
          <w:sz w:val="28"/>
          <w:szCs w:val="28"/>
          <w:lang w:val="uz-Cyrl-UZ"/>
        </w:rPr>
        <w:t>Tojiboev</w:t>
      </w:r>
      <w:r w:rsidRPr="00B40234">
        <w:rPr>
          <w:sz w:val="28"/>
          <w:szCs w:val="28"/>
          <w:lang w:val="uz-Cyrl-UZ"/>
        </w:rPr>
        <w:t xml:space="preserve"> </w:t>
      </w:r>
      <w:r>
        <w:rPr>
          <w:sz w:val="28"/>
          <w:szCs w:val="28"/>
          <w:lang w:val="uz-Cyrl-UZ"/>
        </w:rPr>
        <w:t>R</w:t>
      </w:r>
      <w:r w:rsidRPr="00B40234">
        <w:rPr>
          <w:sz w:val="28"/>
          <w:szCs w:val="28"/>
          <w:lang w:val="uz-Cyrl-UZ"/>
        </w:rPr>
        <w:t xml:space="preserve">. </w:t>
      </w:r>
      <w:r>
        <w:rPr>
          <w:sz w:val="28"/>
          <w:szCs w:val="28"/>
          <w:lang w:val="uz-Cyrl-UZ"/>
        </w:rPr>
        <w:t>Andijon</w:t>
      </w:r>
      <w:r w:rsidRPr="00B40234">
        <w:rPr>
          <w:sz w:val="28"/>
          <w:szCs w:val="28"/>
          <w:lang w:val="uz-Cyrl-UZ"/>
        </w:rPr>
        <w:t xml:space="preserve"> </w:t>
      </w:r>
      <w:r>
        <w:rPr>
          <w:sz w:val="28"/>
          <w:szCs w:val="28"/>
          <w:lang w:val="uz-Cyrl-UZ"/>
        </w:rPr>
        <w:t>zilzilasi</w:t>
      </w:r>
      <w:r w:rsidRPr="00B40234">
        <w:rPr>
          <w:sz w:val="28"/>
          <w:szCs w:val="28"/>
          <w:lang w:val="uz-Cyrl-UZ"/>
        </w:rPr>
        <w:t xml:space="preserve"> </w:t>
      </w:r>
      <w:r>
        <w:rPr>
          <w:sz w:val="28"/>
          <w:szCs w:val="28"/>
          <w:lang w:val="uz-Cyrl-UZ"/>
        </w:rPr>
        <w:t>Qo’qon</w:t>
      </w:r>
      <w:r w:rsidRPr="00B40234">
        <w:rPr>
          <w:sz w:val="28"/>
          <w:szCs w:val="28"/>
          <w:lang w:val="uz-Cyrl-UZ"/>
        </w:rPr>
        <w:t xml:space="preserve"> </w:t>
      </w:r>
      <w:r>
        <w:rPr>
          <w:sz w:val="28"/>
          <w:szCs w:val="28"/>
          <w:lang w:val="uz-Cyrl-UZ"/>
        </w:rPr>
        <w:t>shoirlari</w:t>
      </w:r>
      <w:r w:rsidRPr="00B40234">
        <w:rPr>
          <w:sz w:val="28"/>
          <w:szCs w:val="28"/>
          <w:lang w:val="uz-Cyrl-UZ"/>
        </w:rPr>
        <w:t xml:space="preserve"> </w:t>
      </w:r>
      <w:r>
        <w:rPr>
          <w:sz w:val="28"/>
          <w:szCs w:val="28"/>
          <w:lang w:val="uz-Cyrl-UZ"/>
        </w:rPr>
        <w:t>nazmida</w:t>
      </w:r>
      <w:r w:rsidRPr="00B40234">
        <w:rPr>
          <w:sz w:val="28"/>
          <w:szCs w:val="28"/>
          <w:lang w:val="uz-Cyrl-UZ"/>
        </w:rPr>
        <w:t xml:space="preserve"> </w:t>
      </w:r>
      <w:r>
        <w:rPr>
          <w:sz w:val="28"/>
          <w:szCs w:val="28"/>
          <w:lang w:val="uz-Cyrl-UZ"/>
        </w:rPr>
        <w:t>G’G’</w:t>
      </w:r>
      <w:r w:rsidRPr="00B40234">
        <w:rPr>
          <w:sz w:val="28"/>
          <w:szCs w:val="28"/>
          <w:lang w:val="uz-Cyrl-UZ"/>
        </w:rPr>
        <w:t xml:space="preserve"> </w:t>
      </w:r>
      <w:r>
        <w:rPr>
          <w:sz w:val="28"/>
          <w:szCs w:val="28"/>
          <w:lang w:val="uz-Cyrl-UZ"/>
        </w:rPr>
        <w:t>Adabiy</w:t>
      </w:r>
      <w:r w:rsidRPr="00B40234">
        <w:rPr>
          <w:sz w:val="28"/>
          <w:szCs w:val="28"/>
          <w:lang w:val="uz-Cyrl-UZ"/>
        </w:rPr>
        <w:t xml:space="preserve"> </w:t>
      </w:r>
      <w:r>
        <w:rPr>
          <w:sz w:val="28"/>
          <w:szCs w:val="28"/>
          <w:lang w:val="uz-Cyrl-UZ"/>
        </w:rPr>
        <w:t>meros</w:t>
      </w:r>
      <w:r w:rsidRPr="00B40234">
        <w:rPr>
          <w:sz w:val="28"/>
          <w:szCs w:val="28"/>
          <w:lang w:val="uz-Cyrl-UZ"/>
        </w:rPr>
        <w:t xml:space="preserve">. – </w:t>
      </w:r>
      <w:r>
        <w:rPr>
          <w:sz w:val="28"/>
          <w:szCs w:val="28"/>
          <w:lang w:val="uz-Cyrl-UZ"/>
        </w:rPr>
        <w:t>Toshkent</w:t>
      </w:r>
      <w:r w:rsidRPr="00B40234">
        <w:rPr>
          <w:sz w:val="28"/>
          <w:szCs w:val="28"/>
          <w:lang w:val="uz-Cyrl-UZ"/>
        </w:rPr>
        <w:t>, 1998.</w:t>
      </w:r>
      <w:r w:rsidRPr="00730DF0">
        <w:rPr>
          <w:sz w:val="28"/>
          <w:szCs w:val="28"/>
          <w:lang w:val="uz-Cyrl-UZ"/>
        </w:rPr>
        <w:t xml:space="preserve"> </w:t>
      </w:r>
      <w:r w:rsidRPr="00B40234">
        <w:rPr>
          <w:sz w:val="28"/>
          <w:szCs w:val="28"/>
          <w:lang w:val="uz-Cyrl-UZ"/>
        </w:rPr>
        <w:t>3</w:t>
      </w:r>
      <w:r w:rsidRPr="00B40234">
        <w:rPr>
          <w:sz w:val="28"/>
          <w:szCs w:val="28"/>
          <w:lang w:val="en-US"/>
        </w:rPr>
        <w:t xml:space="preserve"> </w:t>
      </w:r>
      <w:r w:rsidRPr="00B40234">
        <w:rPr>
          <w:sz w:val="28"/>
          <w:szCs w:val="28"/>
          <w:lang w:val="uz-Cyrl-UZ"/>
        </w:rPr>
        <w:t>–</w:t>
      </w:r>
      <w:r w:rsidRPr="00B40234">
        <w:rPr>
          <w:sz w:val="28"/>
          <w:szCs w:val="28"/>
          <w:lang w:val="en-US"/>
        </w:rPr>
        <w:t xml:space="preserve"> </w:t>
      </w:r>
      <w:r w:rsidRPr="00B40234">
        <w:rPr>
          <w:sz w:val="28"/>
          <w:szCs w:val="28"/>
          <w:lang w:val="uz-Cyrl-UZ"/>
        </w:rPr>
        <w:t>4-</w:t>
      </w:r>
      <w:r>
        <w:rPr>
          <w:sz w:val="28"/>
          <w:szCs w:val="28"/>
          <w:lang w:val="uz-Cyrl-UZ"/>
        </w:rPr>
        <w:t>sonlar</w:t>
      </w:r>
      <w:r w:rsidRPr="00B40234">
        <w:rPr>
          <w:sz w:val="28"/>
          <w:szCs w:val="28"/>
        </w:rPr>
        <w:t>.</w:t>
      </w:r>
    </w:p>
    <w:p w:rsidR="006977C0" w:rsidRPr="00B40234" w:rsidRDefault="006977C0" w:rsidP="006977C0">
      <w:pPr>
        <w:numPr>
          <w:ilvl w:val="0"/>
          <w:numId w:val="31"/>
        </w:numPr>
        <w:jc w:val="both"/>
        <w:rPr>
          <w:sz w:val="28"/>
          <w:szCs w:val="28"/>
          <w:lang w:val="uz-Cyrl-UZ"/>
        </w:rPr>
      </w:pPr>
      <w:r>
        <w:rPr>
          <w:sz w:val="28"/>
          <w:szCs w:val="28"/>
          <w:lang w:val="uz-Cyrl-UZ"/>
        </w:rPr>
        <w:t>Farhang</w:t>
      </w:r>
      <w:r w:rsidRPr="00730DF0">
        <w:rPr>
          <w:sz w:val="28"/>
          <w:szCs w:val="28"/>
          <w:lang w:val="en-US"/>
        </w:rPr>
        <w:t>i</w:t>
      </w:r>
      <w:r w:rsidRPr="00B40234">
        <w:rPr>
          <w:sz w:val="28"/>
          <w:szCs w:val="28"/>
          <w:lang w:val="uz-Cyrl-UZ"/>
        </w:rPr>
        <w:t xml:space="preserve"> </w:t>
      </w:r>
      <w:r>
        <w:rPr>
          <w:sz w:val="28"/>
          <w:szCs w:val="28"/>
          <w:lang w:val="uz-Cyrl-UZ"/>
        </w:rPr>
        <w:t>zaboni</w:t>
      </w:r>
      <w:r w:rsidRPr="00B40234">
        <w:rPr>
          <w:sz w:val="28"/>
          <w:szCs w:val="28"/>
          <w:lang w:val="uz-Cyrl-UZ"/>
        </w:rPr>
        <w:t xml:space="preserve"> </w:t>
      </w:r>
      <w:r>
        <w:rPr>
          <w:sz w:val="28"/>
          <w:szCs w:val="28"/>
          <w:lang w:val="uz-Cyrl-UZ"/>
        </w:rPr>
        <w:t>to</w:t>
      </w:r>
      <w:r w:rsidRPr="00B40234">
        <w:rPr>
          <w:sz w:val="28"/>
          <w:szCs w:val="28"/>
        </w:rPr>
        <w:t>ҷ</w:t>
      </w:r>
      <w:r>
        <w:rPr>
          <w:sz w:val="28"/>
          <w:szCs w:val="28"/>
          <w:lang w:val="uz-Cyrl-UZ"/>
        </w:rPr>
        <w:t>iki</w:t>
      </w:r>
      <w:r w:rsidRPr="00B40234">
        <w:rPr>
          <w:sz w:val="28"/>
          <w:szCs w:val="28"/>
          <w:lang w:val="uz-Cyrl-UZ"/>
        </w:rPr>
        <w:t xml:space="preserve"> (</w:t>
      </w:r>
      <w:r>
        <w:rPr>
          <w:sz w:val="28"/>
          <w:szCs w:val="28"/>
          <w:lang w:val="uz-Cyrl-UZ"/>
        </w:rPr>
        <w:t>az</w:t>
      </w:r>
      <w:r w:rsidRPr="00B40234">
        <w:rPr>
          <w:sz w:val="28"/>
          <w:szCs w:val="28"/>
          <w:lang w:val="uz-Cyrl-UZ"/>
        </w:rPr>
        <w:t xml:space="preserve"> </w:t>
      </w:r>
      <w:r>
        <w:rPr>
          <w:sz w:val="28"/>
          <w:szCs w:val="28"/>
          <w:lang w:val="uz-Cyrl-UZ"/>
        </w:rPr>
        <w:t>asri</w:t>
      </w:r>
      <w:r w:rsidRPr="00B40234">
        <w:rPr>
          <w:sz w:val="28"/>
          <w:szCs w:val="28"/>
          <w:lang w:val="uz-Cyrl-UZ"/>
        </w:rPr>
        <w:t xml:space="preserve"> X </w:t>
      </w:r>
      <w:r>
        <w:rPr>
          <w:sz w:val="28"/>
          <w:szCs w:val="28"/>
          <w:lang w:val="uz-Cyrl-UZ"/>
        </w:rPr>
        <w:t>to</w:t>
      </w:r>
      <w:r w:rsidRPr="00B40234">
        <w:rPr>
          <w:sz w:val="28"/>
          <w:szCs w:val="28"/>
          <w:lang w:val="uz-Cyrl-UZ"/>
        </w:rPr>
        <w:t xml:space="preserve"> </w:t>
      </w:r>
      <w:r>
        <w:rPr>
          <w:sz w:val="28"/>
          <w:szCs w:val="28"/>
          <w:lang w:val="uz-Cyrl-UZ"/>
        </w:rPr>
        <w:t>ibtidoi</w:t>
      </w:r>
      <w:r w:rsidRPr="00B40234">
        <w:rPr>
          <w:sz w:val="28"/>
          <w:szCs w:val="28"/>
          <w:lang w:val="uz-Cyrl-UZ"/>
        </w:rPr>
        <w:t xml:space="preserve"> </w:t>
      </w:r>
      <w:r>
        <w:rPr>
          <w:sz w:val="28"/>
          <w:szCs w:val="28"/>
          <w:lang w:val="uz-Cyrl-UZ"/>
        </w:rPr>
        <w:t>asri</w:t>
      </w:r>
      <w:r w:rsidRPr="00B40234">
        <w:rPr>
          <w:sz w:val="28"/>
          <w:szCs w:val="28"/>
          <w:lang w:val="uz-Cyrl-UZ"/>
        </w:rPr>
        <w:t xml:space="preserve"> XX), </w:t>
      </w:r>
      <w:r>
        <w:rPr>
          <w:sz w:val="28"/>
          <w:szCs w:val="28"/>
          <w:lang w:val="uz-Cyrl-UZ"/>
        </w:rPr>
        <w:t>iborat</w:t>
      </w:r>
      <w:r w:rsidRPr="00B40234">
        <w:rPr>
          <w:sz w:val="28"/>
          <w:szCs w:val="28"/>
          <w:lang w:val="uz-Cyrl-UZ"/>
        </w:rPr>
        <w:t xml:space="preserve"> </w:t>
      </w:r>
      <w:r>
        <w:rPr>
          <w:sz w:val="28"/>
          <w:szCs w:val="28"/>
          <w:lang w:val="uz-Cyrl-UZ"/>
        </w:rPr>
        <w:t>az</w:t>
      </w:r>
      <w:r w:rsidRPr="00B40234">
        <w:rPr>
          <w:sz w:val="28"/>
          <w:szCs w:val="28"/>
          <w:lang w:val="uz-Cyrl-UZ"/>
        </w:rPr>
        <w:t xml:space="preserve"> </w:t>
      </w:r>
      <w:r>
        <w:rPr>
          <w:sz w:val="28"/>
          <w:szCs w:val="28"/>
          <w:lang w:val="uz-Cyrl-UZ"/>
        </w:rPr>
        <w:t>du</w:t>
      </w:r>
      <w:r w:rsidRPr="00B40234">
        <w:rPr>
          <w:sz w:val="28"/>
          <w:szCs w:val="28"/>
          <w:lang w:val="uz-Cyrl-UZ"/>
        </w:rPr>
        <w:t xml:space="preserve"> </w:t>
      </w:r>
      <w:r w:rsidRPr="00B40234">
        <w:rPr>
          <w:sz w:val="28"/>
          <w:szCs w:val="28"/>
        </w:rPr>
        <w:t>ҷ</w:t>
      </w:r>
      <w:r>
        <w:rPr>
          <w:sz w:val="28"/>
          <w:szCs w:val="28"/>
          <w:lang w:val="uz-Cyrl-UZ"/>
        </w:rPr>
        <w:t>ild</w:t>
      </w:r>
      <w:r w:rsidRPr="00B40234">
        <w:rPr>
          <w:sz w:val="28"/>
          <w:szCs w:val="28"/>
          <w:lang w:val="uz-Cyrl-UZ"/>
        </w:rPr>
        <w:t xml:space="preserve">. </w:t>
      </w:r>
      <w:r>
        <w:rPr>
          <w:sz w:val="28"/>
          <w:szCs w:val="28"/>
          <w:lang w:val="uz-Cyrl-UZ"/>
        </w:rPr>
        <w:t>Dar</w:t>
      </w:r>
      <w:r w:rsidRPr="00B40234">
        <w:rPr>
          <w:sz w:val="28"/>
          <w:szCs w:val="28"/>
          <w:lang w:val="uz-Cyrl-UZ"/>
        </w:rPr>
        <w:t xml:space="preserve"> </w:t>
      </w:r>
      <w:r>
        <w:rPr>
          <w:sz w:val="28"/>
          <w:szCs w:val="28"/>
          <w:lang w:val="uz-Cyrl-UZ"/>
        </w:rPr>
        <w:t>zeri</w:t>
      </w:r>
      <w:r w:rsidRPr="00B40234">
        <w:rPr>
          <w:sz w:val="28"/>
          <w:szCs w:val="28"/>
          <w:lang w:val="uz-Cyrl-UZ"/>
        </w:rPr>
        <w:t xml:space="preserve"> </w:t>
      </w:r>
      <w:r>
        <w:rPr>
          <w:sz w:val="28"/>
          <w:szCs w:val="28"/>
          <w:lang w:val="uz-Cyrl-UZ"/>
        </w:rPr>
        <w:t>tahriri</w:t>
      </w:r>
      <w:r w:rsidRPr="00B40234">
        <w:rPr>
          <w:sz w:val="28"/>
          <w:szCs w:val="28"/>
          <w:lang w:val="uz-Cyrl-UZ"/>
        </w:rPr>
        <w:t xml:space="preserve"> </w:t>
      </w:r>
      <w:r>
        <w:rPr>
          <w:sz w:val="28"/>
          <w:szCs w:val="28"/>
          <w:lang w:val="uz-Cyrl-UZ"/>
        </w:rPr>
        <w:t>M</w:t>
      </w:r>
      <w:r w:rsidRPr="00B40234">
        <w:rPr>
          <w:sz w:val="28"/>
          <w:szCs w:val="28"/>
          <w:lang w:val="uz-Cyrl-UZ"/>
        </w:rPr>
        <w:t>.</w:t>
      </w:r>
      <w:r>
        <w:rPr>
          <w:sz w:val="28"/>
          <w:szCs w:val="28"/>
          <w:lang w:val="uz-Cyrl-UZ"/>
        </w:rPr>
        <w:t>Sh</w:t>
      </w:r>
      <w:r w:rsidRPr="00B40234">
        <w:rPr>
          <w:sz w:val="28"/>
          <w:szCs w:val="28"/>
          <w:lang w:val="uz-Cyrl-UZ"/>
        </w:rPr>
        <w:t>.</w:t>
      </w:r>
      <w:r>
        <w:rPr>
          <w:sz w:val="28"/>
          <w:szCs w:val="28"/>
          <w:lang w:val="uz-Cyrl-UZ"/>
        </w:rPr>
        <w:t>Shukurov</w:t>
      </w:r>
      <w:r w:rsidRPr="00B40234">
        <w:rPr>
          <w:sz w:val="28"/>
          <w:szCs w:val="28"/>
          <w:lang w:val="uz-Cyrl-UZ"/>
        </w:rPr>
        <w:t xml:space="preserve">, </w:t>
      </w:r>
      <w:r>
        <w:rPr>
          <w:sz w:val="28"/>
          <w:szCs w:val="28"/>
          <w:lang w:val="uz-Cyrl-UZ"/>
        </w:rPr>
        <w:t>V</w:t>
      </w:r>
      <w:r w:rsidRPr="00B40234">
        <w:rPr>
          <w:sz w:val="28"/>
          <w:szCs w:val="28"/>
          <w:lang w:val="uz-Cyrl-UZ"/>
        </w:rPr>
        <w:t>.</w:t>
      </w:r>
      <w:r>
        <w:rPr>
          <w:sz w:val="28"/>
          <w:szCs w:val="28"/>
          <w:lang w:val="uz-Cyrl-UZ"/>
        </w:rPr>
        <w:t>A</w:t>
      </w:r>
      <w:r w:rsidRPr="00B40234">
        <w:rPr>
          <w:sz w:val="28"/>
          <w:szCs w:val="28"/>
          <w:lang w:val="uz-Cyrl-UZ"/>
        </w:rPr>
        <w:t>.</w:t>
      </w:r>
      <w:r>
        <w:rPr>
          <w:sz w:val="28"/>
          <w:szCs w:val="28"/>
          <w:lang w:val="uz-Cyrl-UZ"/>
        </w:rPr>
        <w:t>Kapranov</w:t>
      </w:r>
      <w:r w:rsidRPr="00B40234">
        <w:rPr>
          <w:sz w:val="28"/>
          <w:szCs w:val="28"/>
          <w:lang w:val="uz-Cyrl-UZ"/>
        </w:rPr>
        <w:t xml:space="preserve">, </w:t>
      </w:r>
      <w:r>
        <w:rPr>
          <w:sz w:val="28"/>
          <w:szCs w:val="28"/>
          <w:lang w:val="uz-Cyrl-UZ"/>
        </w:rPr>
        <w:t>R</w:t>
      </w:r>
      <w:r w:rsidRPr="00B40234">
        <w:rPr>
          <w:sz w:val="28"/>
          <w:szCs w:val="28"/>
          <w:lang w:val="uz-Cyrl-UZ"/>
        </w:rPr>
        <w:t>.</w:t>
      </w:r>
      <w:r>
        <w:rPr>
          <w:sz w:val="28"/>
          <w:szCs w:val="28"/>
          <w:lang w:val="uz-Cyrl-UZ"/>
        </w:rPr>
        <w:t>Hoshim</w:t>
      </w:r>
      <w:r w:rsidRPr="00B40234">
        <w:rPr>
          <w:sz w:val="28"/>
          <w:szCs w:val="28"/>
          <w:lang w:val="uz-Cyrl-UZ"/>
        </w:rPr>
        <w:t xml:space="preserve">, </w:t>
      </w:r>
      <w:r>
        <w:rPr>
          <w:sz w:val="28"/>
          <w:szCs w:val="28"/>
          <w:lang w:val="uz-Cyrl-UZ"/>
        </w:rPr>
        <w:t>N</w:t>
      </w:r>
      <w:r w:rsidRPr="00B40234">
        <w:rPr>
          <w:sz w:val="28"/>
          <w:szCs w:val="28"/>
          <w:lang w:val="uz-Cyrl-UZ"/>
        </w:rPr>
        <w:t>.</w:t>
      </w:r>
      <w:r>
        <w:rPr>
          <w:sz w:val="28"/>
          <w:szCs w:val="28"/>
          <w:lang w:val="uz-Cyrl-UZ"/>
        </w:rPr>
        <w:t>A</w:t>
      </w:r>
      <w:r w:rsidRPr="00B40234">
        <w:rPr>
          <w:sz w:val="28"/>
          <w:szCs w:val="28"/>
          <w:lang w:val="uz-Cyrl-UZ"/>
        </w:rPr>
        <w:t>.</w:t>
      </w:r>
      <w:r>
        <w:rPr>
          <w:sz w:val="28"/>
          <w:szCs w:val="28"/>
          <w:lang w:val="uz-Cyrl-UZ"/>
        </w:rPr>
        <w:t>Ma’sumiy</w:t>
      </w:r>
      <w:r w:rsidRPr="00B40234">
        <w:rPr>
          <w:sz w:val="28"/>
          <w:szCs w:val="28"/>
          <w:lang w:val="uz-Cyrl-UZ"/>
        </w:rPr>
        <w:t xml:space="preserve">. – </w:t>
      </w:r>
      <w:r>
        <w:rPr>
          <w:sz w:val="28"/>
          <w:szCs w:val="28"/>
          <w:lang w:val="uz-Cyrl-UZ"/>
        </w:rPr>
        <w:t>Moskva</w:t>
      </w:r>
      <w:r w:rsidRPr="00B40234">
        <w:rPr>
          <w:sz w:val="28"/>
          <w:szCs w:val="28"/>
          <w:lang w:val="uz-Cyrl-UZ"/>
        </w:rPr>
        <w:t xml:space="preserve">: </w:t>
      </w:r>
      <w:r>
        <w:rPr>
          <w:sz w:val="28"/>
          <w:szCs w:val="28"/>
          <w:lang w:val="uz-Cyrl-UZ"/>
        </w:rPr>
        <w:t>Entsiklopediya</w:t>
      </w:r>
      <w:r w:rsidRPr="00B40234">
        <w:rPr>
          <w:sz w:val="28"/>
          <w:szCs w:val="28"/>
          <w:lang w:val="uz-Cyrl-UZ"/>
        </w:rPr>
        <w:t xml:space="preserve">, 1969. – 952; – 952 </w:t>
      </w:r>
      <w:r>
        <w:rPr>
          <w:sz w:val="28"/>
          <w:szCs w:val="28"/>
          <w:lang w:val="uz-Cyrl-UZ"/>
        </w:rPr>
        <w:t>s</w:t>
      </w:r>
      <w:r w:rsidRPr="00B40234">
        <w:rPr>
          <w:sz w:val="28"/>
          <w:szCs w:val="28"/>
          <w:lang w:val="uz-Cyrl-UZ"/>
        </w:rPr>
        <w:t>.</w:t>
      </w:r>
    </w:p>
    <w:p w:rsidR="006977C0" w:rsidRPr="00730DF0" w:rsidRDefault="006977C0" w:rsidP="006977C0">
      <w:pPr>
        <w:numPr>
          <w:ilvl w:val="0"/>
          <w:numId w:val="31"/>
        </w:numPr>
        <w:jc w:val="both"/>
        <w:rPr>
          <w:sz w:val="28"/>
          <w:szCs w:val="28"/>
          <w:lang w:val="en-US"/>
        </w:rPr>
      </w:pPr>
      <w:r w:rsidRPr="00730DF0">
        <w:rPr>
          <w:sz w:val="28"/>
          <w:szCs w:val="28"/>
          <w:lang w:val="en-US"/>
        </w:rPr>
        <w:t xml:space="preserve">Yusupov Sh. Tarix ummoni sirlari. </w:t>
      </w:r>
      <w:r w:rsidRPr="00B40234">
        <w:rPr>
          <w:sz w:val="28"/>
          <w:szCs w:val="28"/>
          <w:lang w:val="uz-Cyrl-UZ"/>
        </w:rPr>
        <w:t>–</w:t>
      </w:r>
      <w:r w:rsidRPr="00730DF0">
        <w:rPr>
          <w:sz w:val="28"/>
          <w:szCs w:val="28"/>
          <w:lang w:val="en-US"/>
        </w:rPr>
        <w:t xml:space="preserve"> Toshkent: Sharq, 2007. – 240 b.</w:t>
      </w:r>
    </w:p>
    <w:p w:rsidR="006977C0" w:rsidRPr="00B40234" w:rsidRDefault="006977C0" w:rsidP="006977C0">
      <w:pPr>
        <w:numPr>
          <w:ilvl w:val="0"/>
          <w:numId w:val="31"/>
        </w:numPr>
        <w:jc w:val="both"/>
        <w:rPr>
          <w:sz w:val="28"/>
          <w:szCs w:val="28"/>
        </w:rPr>
      </w:pPr>
      <w:r w:rsidRPr="00730DF0">
        <w:rPr>
          <w:sz w:val="28"/>
          <w:szCs w:val="28"/>
          <w:lang w:val="en-US"/>
        </w:rPr>
        <w:t xml:space="preserve">Qayyumov P. Tazkirai Qayyumiy. </w:t>
      </w:r>
      <w:r w:rsidRPr="00B40234">
        <w:rPr>
          <w:sz w:val="28"/>
          <w:szCs w:val="28"/>
          <w:lang w:val="en-US"/>
        </w:rPr>
        <w:t>III</w:t>
      </w:r>
      <w:r w:rsidRPr="00730DF0">
        <w:rPr>
          <w:sz w:val="28"/>
          <w:szCs w:val="28"/>
          <w:lang w:val="en-US"/>
        </w:rPr>
        <w:t xml:space="preserve"> jildlik, 3-jild. </w:t>
      </w:r>
      <w:r>
        <w:rPr>
          <w:sz w:val="28"/>
          <w:szCs w:val="28"/>
        </w:rPr>
        <w:t>Toshkent</w:t>
      </w:r>
      <w:r w:rsidRPr="00B40234">
        <w:rPr>
          <w:sz w:val="28"/>
          <w:szCs w:val="28"/>
        </w:rPr>
        <w:t xml:space="preserve"> – 1998. </w:t>
      </w:r>
    </w:p>
    <w:p w:rsidR="006977C0" w:rsidRPr="00730DF0" w:rsidRDefault="006977C0" w:rsidP="006977C0">
      <w:pPr>
        <w:numPr>
          <w:ilvl w:val="0"/>
          <w:numId w:val="31"/>
        </w:numPr>
        <w:jc w:val="both"/>
        <w:rPr>
          <w:sz w:val="28"/>
          <w:szCs w:val="28"/>
          <w:lang w:val="en-US"/>
        </w:rPr>
      </w:pPr>
      <w:r w:rsidRPr="00730DF0">
        <w:rPr>
          <w:sz w:val="28"/>
          <w:szCs w:val="28"/>
          <w:lang w:val="en-US"/>
        </w:rPr>
        <w:t xml:space="preserve"> Qayyumov P. Tazkirat ush-shuaro. 1-kitob (nashrga tayyorlovchi      Qayyumov A). </w:t>
      </w:r>
      <w:r w:rsidRPr="00B40234">
        <w:rPr>
          <w:sz w:val="28"/>
          <w:szCs w:val="28"/>
          <w:lang w:val="uz-Cyrl-UZ"/>
        </w:rPr>
        <w:t>–</w:t>
      </w:r>
      <w:r w:rsidRPr="00730DF0">
        <w:rPr>
          <w:sz w:val="28"/>
          <w:szCs w:val="28"/>
          <w:lang w:val="en-US"/>
        </w:rPr>
        <w:t xml:space="preserve"> Toshkent: O’zRFA Davlat Adabiyot muzeyi tahrir bo’limi, 2006. </w:t>
      </w:r>
      <w:r w:rsidRPr="00B40234">
        <w:rPr>
          <w:sz w:val="28"/>
          <w:szCs w:val="28"/>
          <w:lang w:val="uz-Cyrl-UZ"/>
        </w:rPr>
        <w:t>–</w:t>
      </w:r>
      <w:r w:rsidRPr="00730DF0">
        <w:rPr>
          <w:sz w:val="28"/>
          <w:szCs w:val="28"/>
          <w:lang w:val="en-US"/>
        </w:rPr>
        <w:t xml:space="preserve"> 340 b.</w:t>
      </w:r>
    </w:p>
    <w:p w:rsidR="006977C0" w:rsidRPr="00730DF0" w:rsidRDefault="006977C0" w:rsidP="006977C0">
      <w:pPr>
        <w:numPr>
          <w:ilvl w:val="0"/>
          <w:numId w:val="31"/>
        </w:numPr>
        <w:jc w:val="both"/>
        <w:rPr>
          <w:sz w:val="28"/>
          <w:szCs w:val="28"/>
          <w:lang w:val="en-US"/>
        </w:rPr>
      </w:pPr>
      <w:r w:rsidRPr="00730DF0">
        <w:rPr>
          <w:sz w:val="28"/>
          <w:szCs w:val="28"/>
          <w:lang w:val="en-US"/>
        </w:rPr>
        <w:t xml:space="preserve"> Qayyumov P. Tazkirat ush-shuaro. 2-kitob (nashrga tayyorlovchi      Qayyumov A). </w:t>
      </w:r>
      <w:r w:rsidRPr="00B40234">
        <w:rPr>
          <w:sz w:val="28"/>
          <w:szCs w:val="28"/>
          <w:lang w:val="uz-Cyrl-UZ"/>
        </w:rPr>
        <w:t>–</w:t>
      </w:r>
      <w:r w:rsidRPr="00730DF0">
        <w:rPr>
          <w:sz w:val="28"/>
          <w:szCs w:val="28"/>
          <w:lang w:val="en-US"/>
        </w:rPr>
        <w:t xml:space="preserve"> Toshkent: O’zRFA Davlat Adabiyot muzeyi tahrir bo’limi, 2006. </w:t>
      </w:r>
      <w:r w:rsidRPr="00B40234">
        <w:rPr>
          <w:sz w:val="28"/>
          <w:szCs w:val="28"/>
          <w:lang w:val="uz-Cyrl-UZ"/>
        </w:rPr>
        <w:t>–</w:t>
      </w:r>
      <w:r w:rsidRPr="00730DF0">
        <w:rPr>
          <w:sz w:val="28"/>
          <w:szCs w:val="28"/>
          <w:lang w:val="en-US"/>
        </w:rPr>
        <w:t xml:space="preserve"> 182 b.</w:t>
      </w:r>
    </w:p>
    <w:p w:rsidR="006977C0" w:rsidRPr="00B40234" w:rsidRDefault="006977C0" w:rsidP="006977C0">
      <w:pPr>
        <w:numPr>
          <w:ilvl w:val="0"/>
          <w:numId w:val="31"/>
        </w:numPr>
        <w:jc w:val="both"/>
        <w:rPr>
          <w:sz w:val="28"/>
          <w:szCs w:val="28"/>
          <w:lang w:val="uz-Cyrl-UZ"/>
        </w:rPr>
      </w:pPr>
      <w:r w:rsidRPr="00730DF0">
        <w:rPr>
          <w:sz w:val="28"/>
          <w:szCs w:val="28"/>
          <w:lang w:val="en-US"/>
        </w:rPr>
        <w:t xml:space="preserve"> Qayyumov A. Qo’qon adabiy muhiti (</w:t>
      </w:r>
      <w:r w:rsidRPr="00B40234">
        <w:rPr>
          <w:sz w:val="28"/>
          <w:szCs w:val="28"/>
          <w:lang w:val="en-US"/>
        </w:rPr>
        <w:t>XVIII</w:t>
      </w:r>
      <w:r w:rsidRPr="00730DF0">
        <w:rPr>
          <w:sz w:val="28"/>
          <w:szCs w:val="28"/>
          <w:lang w:val="en-US"/>
        </w:rPr>
        <w:t xml:space="preserve"> – </w:t>
      </w:r>
      <w:r w:rsidRPr="00B40234">
        <w:rPr>
          <w:sz w:val="28"/>
          <w:szCs w:val="28"/>
          <w:lang w:val="en-US"/>
        </w:rPr>
        <w:t>XIX</w:t>
      </w:r>
      <w:r w:rsidRPr="00730DF0">
        <w:rPr>
          <w:sz w:val="28"/>
          <w:szCs w:val="28"/>
          <w:lang w:val="en-US"/>
        </w:rPr>
        <w:t xml:space="preserve"> asrlar). </w:t>
      </w:r>
      <w:r w:rsidRPr="00B40234">
        <w:rPr>
          <w:sz w:val="28"/>
          <w:szCs w:val="28"/>
          <w:lang w:val="uz-Cyrl-UZ"/>
        </w:rPr>
        <w:t>–</w:t>
      </w:r>
      <w:r w:rsidRPr="00730DF0">
        <w:rPr>
          <w:sz w:val="28"/>
          <w:szCs w:val="28"/>
          <w:lang w:val="en-US"/>
        </w:rPr>
        <w:t xml:space="preserve"> Toshkent: O’zFA nashriyoti, 1961. </w:t>
      </w:r>
      <w:r w:rsidRPr="00B40234">
        <w:rPr>
          <w:sz w:val="28"/>
          <w:szCs w:val="28"/>
          <w:lang w:val="uz-Cyrl-UZ"/>
        </w:rPr>
        <w:t>–</w:t>
      </w:r>
      <w:r w:rsidRPr="00730DF0">
        <w:rPr>
          <w:sz w:val="28"/>
          <w:szCs w:val="28"/>
          <w:lang w:val="en-US"/>
        </w:rPr>
        <w:t xml:space="preserve"> 361 b.</w:t>
      </w:r>
    </w:p>
    <w:p w:rsidR="006977C0" w:rsidRPr="00730DF0" w:rsidRDefault="006977C0" w:rsidP="006977C0">
      <w:pPr>
        <w:numPr>
          <w:ilvl w:val="0"/>
          <w:numId w:val="31"/>
        </w:numPr>
        <w:jc w:val="both"/>
        <w:rPr>
          <w:sz w:val="28"/>
          <w:szCs w:val="28"/>
          <w:lang w:val="en-US"/>
        </w:rPr>
      </w:pPr>
      <w:r w:rsidRPr="00981049">
        <w:rPr>
          <w:sz w:val="28"/>
          <w:szCs w:val="28"/>
          <w:lang w:val="en-US"/>
        </w:rPr>
        <w:t xml:space="preserve"> Qosimov B. va boshqalar. Milliy uyg’onish davri o’zbek adabiyoti. </w:t>
      </w:r>
      <w:r w:rsidRPr="00981049">
        <w:rPr>
          <w:sz w:val="28"/>
          <w:szCs w:val="28"/>
          <w:lang w:val="uz-Cyrl-UZ"/>
        </w:rPr>
        <w:t>–</w:t>
      </w:r>
      <w:r w:rsidRPr="00981049">
        <w:rPr>
          <w:sz w:val="28"/>
          <w:szCs w:val="28"/>
          <w:lang w:val="en-US"/>
        </w:rPr>
        <w:t xml:space="preserve"> Toshkent: Ma’naviyat, 2004.</w:t>
      </w:r>
      <w:r w:rsidRPr="00981049">
        <w:rPr>
          <w:sz w:val="28"/>
          <w:szCs w:val="28"/>
          <w:lang w:val="uz-Cyrl-UZ"/>
        </w:rPr>
        <w:t xml:space="preserve"> –</w:t>
      </w:r>
      <w:r w:rsidRPr="00981049">
        <w:rPr>
          <w:sz w:val="28"/>
          <w:szCs w:val="28"/>
          <w:lang w:val="en-US"/>
        </w:rPr>
        <w:t xml:space="preserve">  464 b.</w:t>
      </w:r>
    </w:p>
    <w:p w:rsidR="009D440D" w:rsidRDefault="009D440D">
      <w:bookmarkStart w:id="0" w:name="_GoBack"/>
      <w:bookmarkEnd w:id="0"/>
    </w:p>
    <w:sectPr w:rsidR="009D440D" w:rsidSect="008555D5">
      <w:pgSz w:w="11906" w:h="16838" w:code="9"/>
      <w:pgMar w:top="851" w:right="1134"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396" w:rsidRDefault="006B2396" w:rsidP="009D440D">
      <w:r>
        <w:separator/>
      </w:r>
    </w:p>
  </w:endnote>
  <w:endnote w:type="continuationSeparator" w:id="0">
    <w:p w:rsidR="006B2396" w:rsidRDefault="006B2396" w:rsidP="009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PANDA Times UZ">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Uzb Roman">
    <w:altName w:val="Times New Roman"/>
    <w:panose1 w:val="00000000000000000000"/>
    <w:charset w:val="CC"/>
    <w:family w:val="roman"/>
    <w:notTrueType/>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396" w:rsidRDefault="006B2396" w:rsidP="009D440D">
      <w:r>
        <w:separator/>
      </w:r>
    </w:p>
  </w:footnote>
  <w:footnote w:type="continuationSeparator" w:id="0">
    <w:p w:rsidR="006B2396" w:rsidRDefault="006B2396" w:rsidP="009D4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0D32"/>
    <w:multiLevelType w:val="hybridMultilevel"/>
    <w:tmpl w:val="5BF65D80"/>
    <w:lvl w:ilvl="0" w:tplc="84841B42">
      <w:start w:val="1"/>
      <w:numFmt w:val="decimal"/>
      <w:lvlText w:val="%1."/>
      <w:lvlJc w:val="left"/>
      <w:pPr>
        <w:tabs>
          <w:tab w:val="num" w:pos="1140"/>
        </w:tabs>
        <w:ind w:left="1140" w:hanging="435"/>
      </w:pPr>
      <w:rPr>
        <w:rFonts w:hint="default"/>
        <w:b w:val="0"/>
        <w:bCs/>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67B49C4"/>
    <w:multiLevelType w:val="hybridMultilevel"/>
    <w:tmpl w:val="66C86D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C71882"/>
    <w:multiLevelType w:val="hybridMultilevel"/>
    <w:tmpl w:val="5B6000E4"/>
    <w:lvl w:ilvl="0" w:tplc="89F044A8">
      <w:start w:val="1"/>
      <w:numFmt w:val="decimal"/>
      <w:lvlText w:val="%1."/>
      <w:lvlJc w:val="left"/>
      <w:pPr>
        <w:ind w:left="2880" w:hanging="360"/>
      </w:pPr>
      <w:rPr>
        <w:rFonts w:hint="default"/>
        <w:sz w:val="28"/>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121F6CEC"/>
    <w:multiLevelType w:val="hybridMultilevel"/>
    <w:tmpl w:val="654477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3236943"/>
    <w:multiLevelType w:val="multilevel"/>
    <w:tmpl w:val="29E23ACC"/>
    <w:lvl w:ilvl="0">
      <w:start w:val="1"/>
      <w:numFmt w:val="bullet"/>
      <w:lvlText w:val=""/>
      <w:lvlJc w:val="left"/>
      <w:pPr>
        <w:tabs>
          <w:tab w:val="num" w:pos="1260"/>
        </w:tabs>
        <w:ind w:left="1260" w:hanging="360"/>
      </w:pPr>
      <w:rPr>
        <w:rFonts w:ascii="Symbol" w:hAnsi="Symbol" w:hint="default"/>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5">
    <w:nsid w:val="15645F44"/>
    <w:multiLevelType w:val="hybridMultilevel"/>
    <w:tmpl w:val="52E6A644"/>
    <w:lvl w:ilvl="0" w:tplc="2DDCBF9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0A2CBF"/>
    <w:multiLevelType w:val="hybridMultilevel"/>
    <w:tmpl w:val="7BFA8CD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30E7D"/>
    <w:multiLevelType w:val="hybridMultilevel"/>
    <w:tmpl w:val="16CE35E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DC4155D"/>
    <w:multiLevelType w:val="hybridMultilevel"/>
    <w:tmpl w:val="10A4A1F0"/>
    <w:lvl w:ilvl="0" w:tplc="223467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23F05CF"/>
    <w:multiLevelType w:val="hybridMultilevel"/>
    <w:tmpl w:val="2620E854"/>
    <w:lvl w:ilvl="0" w:tplc="04190005">
      <w:start w:val="1"/>
      <w:numFmt w:val="bullet"/>
      <w:lvlText w:val=""/>
      <w:lvlJc w:val="left"/>
      <w:pPr>
        <w:tabs>
          <w:tab w:val="num" w:pos="1280"/>
        </w:tabs>
        <w:ind w:left="1280" w:hanging="360"/>
      </w:pPr>
      <w:rPr>
        <w:rFonts w:ascii="Wingdings" w:hAnsi="Wingdings" w:cs="Wingdings" w:hint="default"/>
      </w:rPr>
    </w:lvl>
    <w:lvl w:ilvl="1" w:tplc="04190003">
      <w:start w:val="1"/>
      <w:numFmt w:val="bullet"/>
      <w:lvlText w:val="o"/>
      <w:lvlJc w:val="left"/>
      <w:pPr>
        <w:tabs>
          <w:tab w:val="num" w:pos="2000"/>
        </w:tabs>
        <w:ind w:left="2000" w:hanging="360"/>
      </w:pPr>
      <w:rPr>
        <w:rFonts w:ascii="Courier New" w:hAnsi="Courier New" w:cs="Courier New" w:hint="default"/>
      </w:rPr>
    </w:lvl>
    <w:lvl w:ilvl="2" w:tplc="04190005">
      <w:start w:val="1"/>
      <w:numFmt w:val="bullet"/>
      <w:lvlText w:val=""/>
      <w:lvlJc w:val="left"/>
      <w:pPr>
        <w:tabs>
          <w:tab w:val="num" w:pos="2720"/>
        </w:tabs>
        <w:ind w:left="2720" w:hanging="360"/>
      </w:pPr>
      <w:rPr>
        <w:rFonts w:ascii="Wingdings" w:hAnsi="Wingdings" w:cs="Wingdings" w:hint="default"/>
      </w:rPr>
    </w:lvl>
    <w:lvl w:ilvl="3" w:tplc="04190001">
      <w:start w:val="1"/>
      <w:numFmt w:val="bullet"/>
      <w:lvlText w:val=""/>
      <w:lvlJc w:val="left"/>
      <w:pPr>
        <w:tabs>
          <w:tab w:val="num" w:pos="3440"/>
        </w:tabs>
        <w:ind w:left="3440" w:hanging="360"/>
      </w:pPr>
      <w:rPr>
        <w:rFonts w:ascii="Symbol" w:hAnsi="Symbol" w:cs="Symbol" w:hint="default"/>
      </w:rPr>
    </w:lvl>
    <w:lvl w:ilvl="4" w:tplc="04190003">
      <w:start w:val="1"/>
      <w:numFmt w:val="bullet"/>
      <w:lvlText w:val="o"/>
      <w:lvlJc w:val="left"/>
      <w:pPr>
        <w:tabs>
          <w:tab w:val="num" w:pos="4160"/>
        </w:tabs>
        <w:ind w:left="4160" w:hanging="360"/>
      </w:pPr>
      <w:rPr>
        <w:rFonts w:ascii="Courier New" w:hAnsi="Courier New" w:cs="Courier New" w:hint="default"/>
      </w:rPr>
    </w:lvl>
    <w:lvl w:ilvl="5" w:tplc="04190005">
      <w:start w:val="1"/>
      <w:numFmt w:val="bullet"/>
      <w:lvlText w:val=""/>
      <w:lvlJc w:val="left"/>
      <w:pPr>
        <w:tabs>
          <w:tab w:val="num" w:pos="4880"/>
        </w:tabs>
        <w:ind w:left="4880" w:hanging="360"/>
      </w:pPr>
      <w:rPr>
        <w:rFonts w:ascii="Wingdings" w:hAnsi="Wingdings" w:cs="Wingdings" w:hint="default"/>
      </w:rPr>
    </w:lvl>
    <w:lvl w:ilvl="6" w:tplc="04190001">
      <w:start w:val="1"/>
      <w:numFmt w:val="bullet"/>
      <w:lvlText w:val=""/>
      <w:lvlJc w:val="left"/>
      <w:pPr>
        <w:tabs>
          <w:tab w:val="num" w:pos="5600"/>
        </w:tabs>
        <w:ind w:left="5600" w:hanging="360"/>
      </w:pPr>
      <w:rPr>
        <w:rFonts w:ascii="Symbol" w:hAnsi="Symbol" w:cs="Symbol" w:hint="default"/>
      </w:rPr>
    </w:lvl>
    <w:lvl w:ilvl="7" w:tplc="04190003">
      <w:start w:val="1"/>
      <w:numFmt w:val="bullet"/>
      <w:lvlText w:val="o"/>
      <w:lvlJc w:val="left"/>
      <w:pPr>
        <w:tabs>
          <w:tab w:val="num" w:pos="6320"/>
        </w:tabs>
        <w:ind w:left="6320" w:hanging="360"/>
      </w:pPr>
      <w:rPr>
        <w:rFonts w:ascii="Courier New" w:hAnsi="Courier New" w:cs="Courier New" w:hint="default"/>
      </w:rPr>
    </w:lvl>
    <w:lvl w:ilvl="8" w:tplc="04190005">
      <w:start w:val="1"/>
      <w:numFmt w:val="bullet"/>
      <w:lvlText w:val=""/>
      <w:lvlJc w:val="left"/>
      <w:pPr>
        <w:tabs>
          <w:tab w:val="num" w:pos="7040"/>
        </w:tabs>
        <w:ind w:left="7040" w:hanging="360"/>
      </w:pPr>
      <w:rPr>
        <w:rFonts w:ascii="Wingdings" w:hAnsi="Wingdings" w:cs="Wingdings" w:hint="default"/>
      </w:rPr>
    </w:lvl>
  </w:abstractNum>
  <w:abstractNum w:abstractNumId="10">
    <w:nsid w:val="25E32008"/>
    <w:multiLevelType w:val="singleLevel"/>
    <w:tmpl w:val="D408EA38"/>
    <w:lvl w:ilvl="0">
      <w:start w:val="1"/>
      <w:numFmt w:val="decimal"/>
      <w:lvlText w:val="%1."/>
      <w:lvlJc w:val="left"/>
      <w:pPr>
        <w:tabs>
          <w:tab w:val="num" w:pos="1080"/>
        </w:tabs>
        <w:ind w:left="1080" w:hanging="360"/>
      </w:pPr>
      <w:rPr>
        <w:rFonts w:cs="Times New Roman" w:hint="default"/>
      </w:rPr>
    </w:lvl>
  </w:abstractNum>
  <w:abstractNum w:abstractNumId="11">
    <w:nsid w:val="26844C59"/>
    <w:multiLevelType w:val="hybridMultilevel"/>
    <w:tmpl w:val="492EFDE6"/>
    <w:lvl w:ilvl="0" w:tplc="F2960F68">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99D36A5"/>
    <w:multiLevelType w:val="hybridMultilevel"/>
    <w:tmpl w:val="36F25548"/>
    <w:lvl w:ilvl="0" w:tplc="FDA67016">
      <w:start w:val="1"/>
      <w:numFmt w:val="decimal"/>
      <w:lvlText w:val="%1."/>
      <w:lvlJc w:val="left"/>
      <w:pPr>
        <w:tabs>
          <w:tab w:val="num" w:pos="720"/>
        </w:tabs>
        <w:ind w:left="720" w:hanging="360"/>
      </w:pPr>
    </w:lvl>
    <w:lvl w:ilvl="1" w:tplc="8D14BDD6" w:tentative="1">
      <w:start w:val="1"/>
      <w:numFmt w:val="decimal"/>
      <w:lvlText w:val="%2."/>
      <w:lvlJc w:val="left"/>
      <w:pPr>
        <w:tabs>
          <w:tab w:val="num" w:pos="1440"/>
        </w:tabs>
        <w:ind w:left="1440" w:hanging="360"/>
      </w:pPr>
    </w:lvl>
    <w:lvl w:ilvl="2" w:tplc="34A2A51C" w:tentative="1">
      <w:start w:val="1"/>
      <w:numFmt w:val="decimal"/>
      <w:lvlText w:val="%3."/>
      <w:lvlJc w:val="left"/>
      <w:pPr>
        <w:tabs>
          <w:tab w:val="num" w:pos="2160"/>
        </w:tabs>
        <w:ind w:left="2160" w:hanging="360"/>
      </w:pPr>
    </w:lvl>
    <w:lvl w:ilvl="3" w:tplc="C23CFDF2" w:tentative="1">
      <w:start w:val="1"/>
      <w:numFmt w:val="decimal"/>
      <w:lvlText w:val="%4."/>
      <w:lvlJc w:val="left"/>
      <w:pPr>
        <w:tabs>
          <w:tab w:val="num" w:pos="2880"/>
        </w:tabs>
        <w:ind w:left="2880" w:hanging="360"/>
      </w:pPr>
    </w:lvl>
    <w:lvl w:ilvl="4" w:tplc="DB12E9E0" w:tentative="1">
      <w:start w:val="1"/>
      <w:numFmt w:val="decimal"/>
      <w:lvlText w:val="%5."/>
      <w:lvlJc w:val="left"/>
      <w:pPr>
        <w:tabs>
          <w:tab w:val="num" w:pos="3600"/>
        </w:tabs>
        <w:ind w:left="3600" w:hanging="360"/>
      </w:pPr>
    </w:lvl>
    <w:lvl w:ilvl="5" w:tplc="B34E4E94" w:tentative="1">
      <w:start w:val="1"/>
      <w:numFmt w:val="decimal"/>
      <w:lvlText w:val="%6."/>
      <w:lvlJc w:val="left"/>
      <w:pPr>
        <w:tabs>
          <w:tab w:val="num" w:pos="4320"/>
        </w:tabs>
        <w:ind w:left="4320" w:hanging="360"/>
      </w:pPr>
    </w:lvl>
    <w:lvl w:ilvl="6" w:tplc="F7901AF2" w:tentative="1">
      <w:start w:val="1"/>
      <w:numFmt w:val="decimal"/>
      <w:lvlText w:val="%7."/>
      <w:lvlJc w:val="left"/>
      <w:pPr>
        <w:tabs>
          <w:tab w:val="num" w:pos="5040"/>
        </w:tabs>
        <w:ind w:left="5040" w:hanging="360"/>
      </w:pPr>
    </w:lvl>
    <w:lvl w:ilvl="7" w:tplc="0DB2D986" w:tentative="1">
      <w:start w:val="1"/>
      <w:numFmt w:val="decimal"/>
      <w:lvlText w:val="%8."/>
      <w:lvlJc w:val="left"/>
      <w:pPr>
        <w:tabs>
          <w:tab w:val="num" w:pos="5760"/>
        </w:tabs>
        <w:ind w:left="5760" w:hanging="360"/>
      </w:pPr>
    </w:lvl>
    <w:lvl w:ilvl="8" w:tplc="8F9CC1B6" w:tentative="1">
      <w:start w:val="1"/>
      <w:numFmt w:val="decimal"/>
      <w:lvlText w:val="%9."/>
      <w:lvlJc w:val="left"/>
      <w:pPr>
        <w:tabs>
          <w:tab w:val="num" w:pos="6480"/>
        </w:tabs>
        <w:ind w:left="6480" w:hanging="360"/>
      </w:pPr>
    </w:lvl>
  </w:abstractNum>
  <w:abstractNum w:abstractNumId="13">
    <w:nsid w:val="2ECD3706"/>
    <w:multiLevelType w:val="hybridMultilevel"/>
    <w:tmpl w:val="2C7041C2"/>
    <w:lvl w:ilvl="0" w:tplc="CA28FFB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F4E7789"/>
    <w:multiLevelType w:val="hybridMultilevel"/>
    <w:tmpl w:val="CE80B7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DF3F33"/>
    <w:multiLevelType w:val="hybridMultilevel"/>
    <w:tmpl w:val="F36408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FD7786"/>
    <w:multiLevelType w:val="hybridMultilevel"/>
    <w:tmpl w:val="A0A2F2AA"/>
    <w:lvl w:ilvl="0" w:tplc="C0D075E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AD16D3"/>
    <w:multiLevelType w:val="hybridMultilevel"/>
    <w:tmpl w:val="DAF21BDA"/>
    <w:lvl w:ilvl="0" w:tplc="AE06C37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466B3EC8"/>
    <w:multiLevelType w:val="hybridMultilevel"/>
    <w:tmpl w:val="69E283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E47C37"/>
    <w:multiLevelType w:val="hybridMultilevel"/>
    <w:tmpl w:val="CA606894"/>
    <w:lvl w:ilvl="0" w:tplc="92CC36C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B71CF4"/>
    <w:multiLevelType w:val="hybridMultilevel"/>
    <w:tmpl w:val="A10E473C"/>
    <w:lvl w:ilvl="0" w:tplc="6AA23856">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EDA553F"/>
    <w:multiLevelType w:val="hybridMultilevel"/>
    <w:tmpl w:val="DBDC1A10"/>
    <w:lvl w:ilvl="0" w:tplc="0419000F">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EA1C04"/>
    <w:multiLevelType w:val="multilevel"/>
    <w:tmpl w:val="0B70038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C577ED"/>
    <w:multiLevelType w:val="hybridMultilevel"/>
    <w:tmpl w:val="4ABC7D58"/>
    <w:lvl w:ilvl="0" w:tplc="FB28E748">
      <w:start w:val="1"/>
      <w:numFmt w:val="decimal"/>
      <w:lvlText w:val="%1."/>
      <w:lvlJc w:val="left"/>
      <w:pPr>
        <w:tabs>
          <w:tab w:val="num" w:pos="360"/>
        </w:tabs>
        <w:ind w:left="360" w:hanging="360"/>
      </w:pPr>
      <w:rPr>
        <w:lang w:val="uz-Cyrl-UZ"/>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51DF2B3C"/>
    <w:multiLevelType w:val="multilevel"/>
    <w:tmpl w:val="10E8A7D8"/>
    <w:lvl w:ilvl="0">
      <w:start w:val="1"/>
      <w:numFmt w:val="decimal"/>
      <w:lvlText w:val="%1."/>
      <w:lvlJc w:val="left"/>
      <w:pPr>
        <w:tabs>
          <w:tab w:val="num" w:pos="0"/>
        </w:tabs>
        <w:ind w:firstLine="705"/>
      </w:pPr>
      <w:rPr>
        <w:rFonts w:ascii="Times New Roman" w:hAnsi="Times New Roman" w:cs="Times New Roman"/>
        <w:sz w:val="28"/>
        <w:szCs w:val="28"/>
      </w:rPr>
    </w:lvl>
    <w:lvl w:ilvl="1">
      <w:start w:val="1"/>
      <w:numFmt w:val="lowerLetter"/>
      <w:lvlText w:val="%2."/>
      <w:lvlJc w:val="left"/>
      <w:pPr>
        <w:tabs>
          <w:tab w:val="num" w:pos="1800"/>
        </w:tabs>
        <w:ind w:left="1800" w:hanging="360"/>
      </w:pPr>
      <w:rPr>
        <w:rFonts w:ascii="Times New Roman" w:hAnsi="Times New Roman" w:cs="Times New Roman"/>
        <w:sz w:val="24"/>
        <w:szCs w:val="24"/>
      </w:rPr>
    </w:lvl>
    <w:lvl w:ilvl="2">
      <w:start w:val="1"/>
      <w:numFmt w:val="lowerRoman"/>
      <w:lvlText w:val="%3."/>
      <w:lvlJc w:val="right"/>
      <w:pPr>
        <w:tabs>
          <w:tab w:val="num" w:pos="2520"/>
        </w:tabs>
        <w:ind w:left="2520" w:hanging="180"/>
      </w:pPr>
      <w:rPr>
        <w:rFonts w:ascii="Times New Roman" w:hAnsi="Times New Roman" w:cs="Times New Roman"/>
        <w:sz w:val="24"/>
        <w:szCs w:val="24"/>
      </w:rPr>
    </w:lvl>
    <w:lvl w:ilvl="3">
      <w:start w:val="1"/>
      <w:numFmt w:val="decimal"/>
      <w:lvlText w:val="%4."/>
      <w:lvlJc w:val="left"/>
      <w:pPr>
        <w:tabs>
          <w:tab w:val="num" w:pos="3240"/>
        </w:tabs>
        <w:ind w:left="3240" w:hanging="360"/>
      </w:pPr>
      <w:rPr>
        <w:rFonts w:ascii="Times New Roman" w:hAnsi="Times New Roman" w:cs="Times New Roman"/>
        <w:sz w:val="24"/>
        <w:szCs w:val="24"/>
      </w:rPr>
    </w:lvl>
    <w:lvl w:ilvl="4">
      <w:start w:val="1"/>
      <w:numFmt w:val="lowerLetter"/>
      <w:lvlText w:val="%5."/>
      <w:lvlJc w:val="left"/>
      <w:pPr>
        <w:tabs>
          <w:tab w:val="num" w:pos="3960"/>
        </w:tabs>
        <w:ind w:left="3960" w:hanging="360"/>
      </w:pPr>
      <w:rPr>
        <w:rFonts w:ascii="Times New Roman" w:hAnsi="Times New Roman" w:cs="Times New Roman"/>
        <w:sz w:val="24"/>
        <w:szCs w:val="24"/>
      </w:rPr>
    </w:lvl>
    <w:lvl w:ilvl="5">
      <w:start w:val="1"/>
      <w:numFmt w:val="lowerRoman"/>
      <w:lvlText w:val="%6."/>
      <w:lvlJc w:val="right"/>
      <w:pPr>
        <w:tabs>
          <w:tab w:val="num" w:pos="4680"/>
        </w:tabs>
        <w:ind w:left="4680" w:hanging="180"/>
      </w:pPr>
      <w:rPr>
        <w:rFonts w:ascii="Times New Roman" w:hAnsi="Times New Roman" w:cs="Times New Roman"/>
        <w:sz w:val="24"/>
        <w:szCs w:val="24"/>
      </w:rPr>
    </w:lvl>
    <w:lvl w:ilvl="6">
      <w:start w:val="1"/>
      <w:numFmt w:val="decimal"/>
      <w:lvlText w:val="%7."/>
      <w:lvlJc w:val="left"/>
      <w:pPr>
        <w:tabs>
          <w:tab w:val="num" w:pos="5400"/>
        </w:tabs>
        <w:ind w:left="5400" w:hanging="360"/>
      </w:pPr>
      <w:rPr>
        <w:rFonts w:ascii="Times New Roman" w:hAnsi="Times New Roman" w:cs="Times New Roman"/>
        <w:sz w:val="24"/>
        <w:szCs w:val="24"/>
      </w:rPr>
    </w:lvl>
    <w:lvl w:ilvl="7">
      <w:start w:val="1"/>
      <w:numFmt w:val="lowerLetter"/>
      <w:lvlText w:val="%8."/>
      <w:lvlJc w:val="left"/>
      <w:pPr>
        <w:tabs>
          <w:tab w:val="num" w:pos="6120"/>
        </w:tabs>
        <w:ind w:left="6120" w:hanging="360"/>
      </w:pPr>
      <w:rPr>
        <w:rFonts w:ascii="Times New Roman" w:hAnsi="Times New Roman" w:cs="Times New Roman"/>
        <w:sz w:val="24"/>
        <w:szCs w:val="24"/>
      </w:rPr>
    </w:lvl>
    <w:lvl w:ilvl="8">
      <w:start w:val="1"/>
      <w:numFmt w:val="lowerRoman"/>
      <w:lvlText w:val="%9."/>
      <w:lvlJc w:val="right"/>
      <w:pPr>
        <w:tabs>
          <w:tab w:val="num" w:pos="6840"/>
        </w:tabs>
        <w:ind w:left="6840" w:hanging="180"/>
      </w:pPr>
      <w:rPr>
        <w:rFonts w:ascii="Times New Roman" w:hAnsi="Times New Roman" w:cs="Times New Roman"/>
        <w:sz w:val="24"/>
        <w:szCs w:val="24"/>
      </w:rPr>
    </w:lvl>
  </w:abstractNum>
  <w:abstractNum w:abstractNumId="25">
    <w:nsid w:val="53E36953"/>
    <w:multiLevelType w:val="singleLevel"/>
    <w:tmpl w:val="BF860DF8"/>
    <w:lvl w:ilvl="0">
      <w:start w:val="1"/>
      <w:numFmt w:val="decimal"/>
      <w:lvlText w:val="%1."/>
      <w:lvlJc w:val="left"/>
      <w:pPr>
        <w:tabs>
          <w:tab w:val="num" w:pos="1080"/>
        </w:tabs>
        <w:ind w:left="1080" w:hanging="360"/>
      </w:pPr>
      <w:rPr>
        <w:rFonts w:cs="Times New Roman" w:hint="default"/>
      </w:rPr>
    </w:lvl>
  </w:abstractNum>
  <w:abstractNum w:abstractNumId="26">
    <w:nsid w:val="549A6885"/>
    <w:multiLevelType w:val="hybridMultilevel"/>
    <w:tmpl w:val="F2565AE6"/>
    <w:lvl w:ilvl="0" w:tplc="0C54551E">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524023"/>
    <w:multiLevelType w:val="hybridMultilevel"/>
    <w:tmpl w:val="F03A91A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5A733C"/>
    <w:multiLevelType w:val="hybridMultilevel"/>
    <w:tmpl w:val="07D4C1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E093B"/>
    <w:multiLevelType w:val="hybridMultilevel"/>
    <w:tmpl w:val="BEAE8A10"/>
    <w:lvl w:ilvl="0" w:tplc="CA28FFBA">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8E93D45"/>
    <w:multiLevelType w:val="multilevel"/>
    <w:tmpl w:val="07D85F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98760A3"/>
    <w:multiLevelType w:val="multilevel"/>
    <w:tmpl w:val="B1CEBA84"/>
    <w:lvl w:ilvl="0">
      <w:numFmt w:val="bullet"/>
      <w:lvlText w:val="-"/>
      <w:lvlJc w:val="left"/>
      <w:pPr>
        <w:tabs>
          <w:tab w:val="num" w:pos="1347"/>
        </w:tabs>
        <w:ind w:left="1347" w:hanging="78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2">
    <w:nsid w:val="59FD1335"/>
    <w:multiLevelType w:val="multilevel"/>
    <w:tmpl w:val="D40453A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5A2F0754"/>
    <w:multiLevelType w:val="hybridMultilevel"/>
    <w:tmpl w:val="280831A2"/>
    <w:lvl w:ilvl="0" w:tplc="F4143FA0">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62AD4F2F"/>
    <w:multiLevelType w:val="hybridMultilevel"/>
    <w:tmpl w:val="A95822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1C4FD9"/>
    <w:multiLevelType w:val="hybridMultilevel"/>
    <w:tmpl w:val="7EF4BB24"/>
    <w:lvl w:ilvl="0" w:tplc="E22E9E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E5775C"/>
    <w:multiLevelType w:val="hybridMultilevel"/>
    <w:tmpl w:val="EAE03312"/>
    <w:lvl w:ilvl="0" w:tplc="BAA0259A">
      <w:start w:val="1"/>
      <w:numFmt w:val="decimal"/>
      <w:lvlText w:val="%1."/>
      <w:lvlJc w:val="left"/>
      <w:pPr>
        <w:ind w:left="1494" w:hanging="360"/>
      </w:pPr>
      <w:rPr>
        <w:rFonts w:hint="default"/>
        <w:sz w:val="22"/>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65507AB3"/>
    <w:multiLevelType w:val="hybridMultilevel"/>
    <w:tmpl w:val="108AC79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B403F59"/>
    <w:multiLevelType w:val="hybridMultilevel"/>
    <w:tmpl w:val="0C488036"/>
    <w:lvl w:ilvl="0" w:tplc="231E81F6">
      <w:start w:val="1"/>
      <w:numFmt w:val="decimal"/>
      <w:lvlText w:val="%1."/>
      <w:lvlJc w:val="left"/>
      <w:pPr>
        <w:tabs>
          <w:tab w:val="num" w:pos="720"/>
        </w:tabs>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8065C8"/>
    <w:multiLevelType w:val="hybridMultilevel"/>
    <w:tmpl w:val="B8840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DF7BD9"/>
    <w:multiLevelType w:val="hybridMultilevel"/>
    <w:tmpl w:val="5BF65D80"/>
    <w:lvl w:ilvl="0" w:tplc="84841B42">
      <w:start w:val="1"/>
      <w:numFmt w:val="decimal"/>
      <w:lvlText w:val="%1."/>
      <w:lvlJc w:val="left"/>
      <w:pPr>
        <w:tabs>
          <w:tab w:val="num" w:pos="1140"/>
        </w:tabs>
        <w:ind w:left="1140" w:hanging="435"/>
      </w:pPr>
      <w:rPr>
        <w:rFonts w:hint="default"/>
        <w:b w:val="0"/>
        <w:bCs/>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715D4677"/>
    <w:multiLevelType w:val="hybridMultilevel"/>
    <w:tmpl w:val="502C17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3619C"/>
    <w:multiLevelType w:val="hybridMultilevel"/>
    <w:tmpl w:val="77D48F0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2AA2F65"/>
    <w:multiLevelType w:val="hybridMultilevel"/>
    <w:tmpl w:val="36F25548"/>
    <w:lvl w:ilvl="0" w:tplc="FDA67016">
      <w:start w:val="1"/>
      <w:numFmt w:val="decimal"/>
      <w:lvlText w:val="%1."/>
      <w:lvlJc w:val="left"/>
      <w:pPr>
        <w:tabs>
          <w:tab w:val="num" w:pos="720"/>
        </w:tabs>
        <w:ind w:left="720" w:hanging="360"/>
      </w:pPr>
    </w:lvl>
    <w:lvl w:ilvl="1" w:tplc="8D14BDD6" w:tentative="1">
      <w:start w:val="1"/>
      <w:numFmt w:val="decimal"/>
      <w:lvlText w:val="%2."/>
      <w:lvlJc w:val="left"/>
      <w:pPr>
        <w:tabs>
          <w:tab w:val="num" w:pos="1440"/>
        </w:tabs>
        <w:ind w:left="1440" w:hanging="360"/>
      </w:pPr>
    </w:lvl>
    <w:lvl w:ilvl="2" w:tplc="34A2A51C" w:tentative="1">
      <w:start w:val="1"/>
      <w:numFmt w:val="decimal"/>
      <w:lvlText w:val="%3."/>
      <w:lvlJc w:val="left"/>
      <w:pPr>
        <w:tabs>
          <w:tab w:val="num" w:pos="2160"/>
        </w:tabs>
        <w:ind w:left="2160" w:hanging="360"/>
      </w:pPr>
    </w:lvl>
    <w:lvl w:ilvl="3" w:tplc="C23CFDF2" w:tentative="1">
      <w:start w:val="1"/>
      <w:numFmt w:val="decimal"/>
      <w:lvlText w:val="%4."/>
      <w:lvlJc w:val="left"/>
      <w:pPr>
        <w:tabs>
          <w:tab w:val="num" w:pos="2880"/>
        </w:tabs>
        <w:ind w:left="2880" w:hanging="360"/>
      </w:pPr>
    </w:lvl>
    <w:lvl w:ilvl="4" w:tplc="DB12E9E0" w:tentative="1">
      <w:start w:val="1"/>
      <w:numFmt w:val="decimal"/>
      <w:lvlText w:val="%5."/>
      <w:lvlJc w:val="left"/>
      <w:pPr>
        <w:tabs>
          <w:tab w:val="num" w:pos="3600"/>
        </w:tabs>
        <w:ind w:left="3600" w:hanging="360"/>
      </w:pPr>
    </w:lvl>
    <w:lvl w:ilvl="5" w:tplc="B34E4E94" w:tentative="1">
      <w:start w:val="1"/>
      <w:numFmt w:val="decimal"/>
      <w:lvlText w:val="%6."/>
      <w:lvlJc w:val="left"/>
      <w:pPr>
        <w:tabs>
          <w:tab w:val="num" w:pos="4320"/>
        </w:tabs>
        <w:ind w:left="4320" w:hanging="360"/>
      </w:pPr>
    </w:lvl>
    <w:lvl w:ilvl="6" w:tplc="F7901AF2" w:tentative="1">
      <w:start w:val="1"/>
      <w:numFmt w:val="decimal"/>
      <w:lvlText w:val="%7."/>
      <w:lvlJc w:val="left"/>
      <w:pPr>
        <w:tabs>
          <w:tab w:val="num" w:pos="5040"/>
        </w:tabs>
        <w:ind w:left="5040" w:hanging="360"/>
      </w:pPr>
    </w:lvl>
    <w:lvl w:ilvl="7" w:tplc="0DB2D986" w:tentative="1">
      <w:start w:val="1"/>
      <w:numFmt w:val="decimal"/>
      <w:lvlText w:val="%8."/>
      <w:lvlJc w:val="left"/>
      <w:pPr>
        <w:tabs>
          <w:tab w:val="num" w:pos="5760"/>
        </w:tabs>
        <w:ind w:left="5760" w:hanging="360"/>
      </w:pPr>
    </w:lvl>
    <w:lvl w:ilvl="8" w:tplc="8F9CC1B6" w:tentative="1">
      <w:start w:val="1"/>
      <w:numFmt w:val="decimal"/>
      <w:lvlText w:val="%9."/>
      <w:lvlJc w:val="left"/>
      <w:pPr>
        <w:tabs>
          <w:tab w:val="num" w:pos="6480"/>
        </w:tabs>
        <w:ind w:left="6480" w:hanging="360"/>
      </w:pPr>
    </w:lvl>
  </w:abstractNum>
  <w:abstractNum w:abstractNumId="44">
    <w:nsid w:val="732242C5"/>
    <w:multiLevelType w:val="multilevel"/>
    <w:tmpl w:val="03FE5E9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45">
    <w:nsid w:val="775C67CC"/>
    <w:multiLevelType w:val="hybridMultilevel"/>
    <w:tmpl w:val="CC86B6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C424E35"/>
    <w:multiLevelType w:val="hybridMultilevel"/>
    <w:tmpl w:val="3E2A212E"/>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30"/>
  </w:num>
  <w:num w:numId="2">
    <w:abstractNumId w:val="4"/>
  </w:num>
  <w:num w:numId="3">
    <w:abstractNumId w:val="31"/>
  </w:num>
  <w:num w:numId="4">
    <w:abstractNumId w:val="9"/>
  </w:num>
  <w:num w:numId="5">
    <w:abstractNumId w:val="12"/>
  </w:num>
  <w:num w:numId="6">
    <w:abstractNumId w:val="35"/>
  </w:num>
  <w:num w:numId="7">
    <w:abstractNumId w:val="28"/>
  </w:num>
  <w:num w:numId="8">
    <w:abstractNumId w:val="39"/>
  </w:num>
  <w:num w:numId="9">
    <w:abstractNumId w:val="10"/>
  </w:num>
  <w:num w:numId="10">
    <w:abstractNumId w:val="34"/>
  </w:num>
  <w:num w:numId="11">
    <w:abstractNumId w:val="11"/>
  </w:num>
  <w:num w:numId="12">
    <w:abstractNumId w:val="29"/>
  </w:num>
  <w:num w:numId="13">
    <w:abstractNumId w:val="37"/>
  </w:num>
  <w:num w:numId="14">
    <w:abstractNumId w:val="13"/>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5"/>
  </w:num>
  <w:num w:numId="26">
    <w:abstractNumId w:val="44"/>
  </w:num>
  <w:num w:numId="27">
    <w:abstractNumId w:val="42"/>
  </w:num>
  <w:num w:numId="28">
    <w:abstractNumId w:val="14"/>
  </w:num>
  <w:num w:numId="29">
    <w:abstractNumId w:val="7"/>
  </w:num>
  <w:num w:numId="30">
    <w:abstractNumId w:val="21"/>
  </w:num>
  <w:num w:numId="31">
    <w:abstractNumId w:val="23"/>
  </w:num>
  <w:num w:numId="32">
    <w:abstractNumId w:val="22"/>
  </w:num>
  <w:num w:numId="33">
    <w:abstractNumId w:val="33"/>
  </w:num>
  <w:num w:numId="34">
    <w:abstractNumId w:val="6"/>
  </w:num>
  <w:num w:numId="35">
    <w:abstractNumId w:val="46"/>
  </w:num>
  <w:num w:numId="36">
    <w:abstractNumId w:val="15"/>
  </w:num>
  <w:num w:numId="37">
    <w:abstractNumId w:val="2"/>
  </w:num>
  <w:num w:numId="38">
    <w:abstractNumId w:val="36"/>
  </w:num>
  <w:num w:numId="39">
    <w:abstractNumId w:val="43"/>
  </w:num>
  <w:num w:numId="40">
    <w:abstractNumId w:val="24"/>
  </w:num>
  <w:num w:numId="41">
    <w:abstractNumId w:val="17"/>
  </w:num>
  <w:num w:numId="42">
    <w:abstractNumId w:val="32"/>
  </w:num>
  <w:num w:numId="43">
    <w:abstractNumId w:val="0"/>
  </w:num>
  <w:num w:numId="44">
    <w:abstractNumId w:val="40"/>
  </w:num>
  <w:num w:numId="45">
    <w:abstractNumId w:val="8"/>
  </w:num>
  <w:num w:numId="46">
    <w:abstractNumId w:val="41"/>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34"/>
    <w:rsid w:val="00043067"/>
    <w:rsid w:val="000C49BC"/>
    <w:rsid w:val="000C5935"/>
    <w:rsid w:val="003F41D8"/>
    <w:rsid w:val="004B4634"/>
    <w:rsid w:val="004F40D2"/>
    <w:rsid w:val="00512432"/>
    <w:rsid w:val="005A6F27"/>
    <w:rsid w:val="0062394D"/>
    <w:rsid w:val="006977C0"/>
    <w:rsid w:val="006B2396"/>
    <w:rsid w:val="007F263B"/>
    <w:rsid w:val="008555D5"/>
    <w:rsid w:val="008F4A45"/>
    <w:rsid w:val="009D440D"/>
    <w:rsid w:val="009E5A73"/>
    <w:rsid w:val="00A62B11"/>
    <w:rsid w:val="00BF38AE"/>
    <w:rsid w:val="00D20605"/>
    <w:rsid w:val="00D33FE0"/>
    <w:rsid w:val="00E1559F"/>
    <w:rsid w:val="00E71A03"/>
    <w:rsid w:val="00EF576A"/>
    <w:rsid w:val="00F45AAC"/>
    <w:rsid w:val="00F6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CD1922-855A-4854-A808-AA18B539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6977C0"/>
    <w:pPr>
      <w:keepNext/>
      <w:overflowPunct w:val="0"/>
      <w:autoSpaceDE w:val="0"/>
      <w:autoSpaceDN w:val="0"/>
      <w:adjustRightInd w:val="0"/>
      <w:spacing w:before="240" w:after="60"/>
      <w:outlineLvl w:val="0"/>
    </w:pPr>
    <w:rPr>
      <w:rFonts w:ascii="Arial" w:hAnsi="Arial"/>
      <w:b/>
      <w:kern w:val="28"/>
      <w:sz w:val="28"/>
      <w:szCs w:val="20"/>
      <w:lang w:val="x-none" w:eastAsia="x-none"/>
    </w:rPr>
  </w:style>
  <w:style w:type="paragraph" w:styleId="2">
    <w:name w:val="heading 2"/>
    <w:basedOn w:val="a"/>
    <w:next w:val="a"/>
    <w:link w:val="20"/>
    <w:uiPriority w:val="9"/>
    <w:qFormat/>
    <w:rsid w:val="006977C0"/>
    <w:pPr>
      <w:keepNext/>
      <w:overflowPunct w:val="0"/>
      <w:autoSpaceDE w:val="0"/>
      <w:autoSpaceDN w:val="0"/>
      <w:adjustRightInd w:val="0"/>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6977C0"/>
    <w:pPr>
      <w:keepNext/>
      <w:overflowPunct w:val="0"/>
      <w:autoSpaceDE w:val="0"/>
      <w:autoSpaceDN w:val="0"/>
      <w:adjustRightInd w:val="0"/>
      <w:spacing w:before="240" w:after="60"/>
      <w:outlineLvl w:val="2"/>
    </w:pPr>
    <w:rPr>
      <w:b/>
      <w:szCs w:val="20"/>
      <w:lang w:val="x-none" w:eastAsia="x-none"/>
    </w:rPr>
  </w:style>
  <w:style w:type="paragraph" w:styleId="4">
    <w:name w:val="heading 4"/>
    <w:basedOn w:val="a"/>
    <w:next w:val="a"/>
    <w:link w:val="40"/>
    <w:uiPriority w:val="99"/>
    <w:qFormat/>
    <w:rsid w:val="006977C0"/>
    <w:pPr>
      <w:keepNext/>
      <w:overflowPunct w:val="0"/>
      <w:autoSpaceDE w:val="0"/>
      <w:autoSpaceDN w:val="0"/>
      <w:adjustRightInd w:val="0"/>
      <w:jc w:val="center"/>
      <w:outlineLvl w:val="3"/>
    </w:pPr>
    <w:rPr>
      <w:b/>
      <w:sz w:val="28"/>
      <w:szCs w:val="20"/>
      <w:lang w:val="x-none" w:eastAsia="x-none"/>
    </w:rPr>
  </w:style>
  <w:style w:type="paragraph" w:styleId="5">
    <w:name w:val="heading 5"/>
    <w:basedOn w:val="a"/>
    <w:next w:val="a"/>
    <w:link w:val="50"/>
    <w:uiPriority w:val="99"/>
    <w:qFormat/>
    <w:rsid w:val="006977C0"/>
    <w:pPr>
      <w:keepNext/>
      <w:ind w:firstLine="454"/>
      <w:jc w:val="center"/>
      <w:outlineLvl w:val="4"/>
    </w:pPr>
    <w:rPr>
      <w:b/>
      <w:sz w:val="28"/>
      <w:lang w:val="en-US" w:eastAsia="x-none"/>
    </w:rPr>
  </w:style>
  <w:style w:type="paragraph" w:styleId="6">
    <w:name w:val="heading 6"/>
    <w:basedOn w:val="a"/>
    <w:next w:val="a"/>
    <w:link w:val="60"/>
    <w:uiPriority w:val="99"/>
    <w:qFormat/>
    <w:rsid w:val="006977C0"/>
    <w:pPr>
      <w:keepNext/>
      <w:ind w:firstLine="454"/>
      <w:jc w:val="both"/>
      <w:outlineLvl w:val="5"/>
    </w:pPr>
    <w:rPr>
      <w:sz w:val="28"/>
      <w:lang w:val="en-US" w:eastAsia="x-none"/>
    </w:rPr>
  </w:style>
  <w:style w:type="paragraph" w:styleId="7">
    <w:name w:val="heading 7"/>
    <w:basedOn w:val="a"/>
    <w:next w:val="a"/>
    <w:link w:val="70"/>
    <w:uiPriority w:val="9"/>
    <w:qFormat/>
    <w:rsid w:val="006977C0"/>
    <w:pPr>
      <w:keepNext/>
      <w:overflowPunct w:val="0"/>
      <w:autoSpaceDE w:val="0"/>
      <w:autoSpaceDN w:val="0"/>
      <w:adjustRightInd w:val="0"/>
      <w:jc w:val="center"/>
      <w:outlineLvl w:val="6"/>
    </w:pPr>
    <w:rPr>
      <w:sz w:val="28"/>
      <w:szCs w:val="20"/>
      <w:lang w:val="en-US" w:eastAsia="x-none"/>
    </w:rPr>
  </w:style>
  <w:style w:type="paragraph" w:styleId="8">
    <w:name w:val="heading 8"/>
    <w:basedOn w:val="a"/>
    <w:next w:val="a"/>
    <w:link w:val="80"/>
    <w:uiPriority w:val="99"/>
    <w:qFormat/>
    <w:rsid w:val="006977C0"/>
    <w:pPr>
      <w:keepNext/>
      <w:overflowPunct w:val="0"/>
      <w:autoSpaceDE w:val="0"/>
      <w:autoSpaceDN w:val="0"/>
      <w:adjustRightInd w:val="0"/>
      <w:ind w:firstLine="567"/>
      <w:jc w:val="center"/>
      <w:outlineLvl w:val="7"/>
    </w:pPr>
    <w:rPr>
      <w:b/>
      <w:sz w:val="28"/>
      <w:szCs w:val="20"/>
      <w:lang w:val="x-none" w:eastAsia="x-none"/>
    </w:rPr>
  </w:style>
  <w:style w:type="paragraph" w:styleId="9">
    <w:name w:val="heading 9"/>
    <w:basedOn w:val="a"/>
    <w:next w:val="a"/>
    <w:link w:val="90"/>
    <w:qFormat/>
    <w:rsid w:val="006977C0"/>
    <w:pPr>
      <w:keepNext/>
      <w:overflowPunct w:val="0"/>
      <w:autoSpaceDE w:val="0"/>
      <w:autoSpaceDN w:val="0"/>
      <w:adjustRightInd w:val="0"/>
      <w:jc w:val="both"/>
      <w:outlineLvl w:val="8"/>
    </w:pPr>
    <w:rPr>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40D"/>
    <w:pPr>
      <w:tabs>
        <w:tab w:val="center" w:pos="4677"/>
        <w:tab w:val="right" w:pos="9355"/>
      </w:tabs>
    </w:pPr>
  </w:style>
  <w:style w:type="character" w:customStyle="1" w:styleId="a4">
    <w:name w:val="Верхний колонтитул Знак"/>
    <w:basedOn w:val="a0"/>
    <w:link w:val="a3"/>
    <w:uiPriority w:val="99"/>
    <w:rsid w:val="009D440D"/>
    <w:rPr>
      <w:sz w:val="24"/>
      <w:szCs w:val="24"/>
    </w:rPr>
  </w:style>
  <w:style w:type="paragraph" w:styleId="a5">
    <w:name w:val="footer"/>
    <w:basedOn w:val="a"/>
    <w:link w:val="a6"/>
    <w:uiPriority w:val="99"/>
    <w:unhideWhenUsed/>
    <w:rsid w:val="009D440D"/>
    <w:pPr>
      <w:tabs>
        <w:tab w:val="center" w:pos="4677"/>
        <w:tab w:val="right" w:pos="9355"/>
      </w:tabs>
    </w:pPr>
  </w:style>
  <w:style w:type="character" w:customStyle="1" w:styleId="a6">
    <w:name w:val="Нижний колонтитул Знак"/>
    <w:basedOn w:val="a0"/>
    <w:link w:val="a5"/>
    <w:uiPriority w:val="99"/>
    <w:rsid w:val="009D440D"/>
    <w:rPr>
      <w:sz w:val="24"/>
      <w:szCs w:val="24"/>
    </w:rPr>
  </w:style>
  <w:style w:type="character" w:customStyle="1" w:styleId="10">
    <w:name w:val="Заголовок 1 Знак"/>
    <w:basedOn w:val="a0"/>
    <w:link w:val="1"/>
    <w:rsid w:val="006977C0"/>
    <w:rPr>
      <w:rFonts w:ascii="Arial" w:hAnsi="Arial"/>
      <w:b/>
      <w:kern w:val="28"/>
      <w:sz w:val="28"/>
      <w:lang w:val="x-none" w:eastAsia="x-none"/>
    </w:rPr>
  </w:style>
  <w:style w:type="character" w:customStyle="1" w:styleId="20">
    <w:name w:val="Заголовок 2 Знак"/>
    <w:basedOn w:val="a0"/>
    <w:link w:val="2"/>
    <w:uiPriority w:val="9"/>
    <w:rsid w:val="006977C0"/>
    <w:rPr>
      <w:rFonts w:ascii="Arial" w:hAnsi="Arial"/>
      <w:b/>
      <w:bCs/>
      <w:i/>
      <w:iCs/>
      <w:sz w:val="28"/>
      <w:szCs w:val="28"/>
      <w:lang w:val="x-none" w:eastAsia="x-none"/>
    </w:rPr>
  </w:style>
  <w:style w:type="character" w:customStyle="1" w:styleId="30">
    <w:name w:val="Заголовок 3 Знак"/>
    <w:basedOn w:val="a0"/>
    <w:link w:val="3"/>
    <w:uiPriority w:val="99"/>
    <w:rsid w:val="006977C0"/>
    <w:rPr>
      <w:b/>
      <w:sz w:val="24"/>
      <w:lang w:val="x-none" w:eastAsia="x-none"/>
    </w:rPr>
  </w:style>
  <w:style w:type="character" w:customStyle="1" w:styleId="40">
    <w:name w:val="Заголовок 4 Знак"/>
    <w:basedOn w:val="a0"/>
    <w:link w:val="4"/>
    <w:uiPriority w:val="99"/>
    <w:rsid w:val="006977C0"/>
    <w:rPr>
      <w:b/>
      <w:sz w:val="28"/>
      <w:lang w:val="x-none" w:eastAsia="x-none"/>
    </w:rPr>
  </w:style>
  <w:style w:type="character" w:customStyle="1" w:styleId="50">
    <w:name w:val="Заголовок 5 Знак"/>
    <w:basedOn w:val="a0"/>
    <w:link w:val="5"/>
    <w:uiPriority w:val="99"/>
    <w:rsid w:val="006977C0"/>
    <w:rPr>
      <w:b/>
      <w:sz w:val="28"/>
      <w:szCs w:val="24"/>
      <w:lang w:val="en-US" w:eastAsia="x-none"/>
    </w:rPr>
  </w:style>
  <w:style w:type="character" w:customStyle="1" w:styleId="60">
    <w:name w:val="Заголовок 6 Знак"/>
    <w:basedOn w:val="a0"/>
    <w:link w:val="6"/>
    <w:uiPriority w:val="99"/>
    <w:rsid w:val="006977C0"/>
    <w:rPr>
      <w:sz w:val="28"/>
      <w:szCs w:val="24"/>
      <w:lang w:val="en-US" w:eastAsia="x-none"/>
    </w:rPr>
  </w:style>
  <w:style w:type="character" w:customStyle="1" w:styleId="70">
    <w:name w:val="Заголовок 7 Знак"/>
    <w:basedOn w:val="a0"/>
    <w:link w:val="7"/>
    <w:uiPriority w:val="9"/>
    <w:rsid w:val="006977C0"/>
    <w:rPr>
      <w:sz w:val="28"/>
      <w:lang w:val="en-US" w:eastAsia="x-none"/>
    </w:rPr>
  </w:style>
  <w:style w:type="character" w:customStyle="1" w:styleId="80">
    <w:name w:val="Заголовок 8 Знак"/>
    <w:basedOn w:val="a0"/>
    <w:link w:val="8"/>
    <w:uiPriority w:val="99"/>
    <w:rsid w:val="006977C0"/>
    <w:rPr>
      <w:b/>
      <w:sz w:val="28"/>
      <w:lang w:val="x-none" w:eastAsia="x-none"/>
    </w:rPr>
  </w:style>
  <w:style w:type="character" w:customStyle="1" w:styleId="90">
    <w:name w:val="Заголовок 9 Знак"/>
    <w:basedOn w:val="a0"/>
    <w:link w:val="9"/>
    <w:rsid w:val="006977C0"/>
    <w:rPr>
      <w:sz w:val="28"/>
      <w:lang w:val="x-none" w:eastAsia="x-none"/>
    </w:rPr>
  </w:style>
  <w:style w:type="paragraph" w:styleId="a7">
    <w:name w:val="Title"/>
    <w:basedOn w:val="a"/>
    <w:link w:val="a8"/>
    <w:qFormat/>
    <w:rsid w:val="006977C0"/>
    <w:pPr>
      <w:jc w:val="center"/>
    </w:pPr>
    <w:rPr>
      <w:b/>
      <w:bCs/>
      <w:lang w:val="x-none" w:eastAsia="x-none"/>
    </w:rPr>
  </w:style>
  <w:style w:type="character" w:customStyle="1" w:styleId="a8">
    <w:name w:val="Название Знак"/>
    <w:basedOn w:val="a0"/>
    <w:link w:val="a7"/>
    <w:rsid w:val="006977C0"/>
    <w:rPr>
      <w:b/>
      <w:bCs/>
      <w:sz w:val="24"/>
      <w:szCs w:val="24"/>
      <w:lang w:val="x-none" w:eastAsia="x-none"/>
    </w:rPr>
  </w:style>
  <w:style w:type="paragraph" w:styleId="a9">
    <w:name w:val="Body Text Indent"/>
    <w:basedOn w:val="a"/>
    <w:link w:val="aa"/>
    <w:unhideWhenUsed/>
    <w:rsid w:val="006977C0"/>
    <w:pPr>
      <w:spacing w:after="120"/>
      <w:ind w:left="283"/>
    </w:pPr>
    <w:rPr>
      <w:lang w:val="x-none" w:eastAsia="x-none"/>
    </w:rPr>
  </w:style>
  <w:style w:type="character" w:customStyle="1" w:styleId="aa">
    <w:name w:val="Основной текст с отступом Знак"/>
    <w:basedOn w:val="a0"/>
    <w:link w:val="a9"/>
    <w:rsid w:val="006977C0"/>
    <w:rPr>
      <w:sz w:val="24"/>
      <w:szCs w:val="24"/>
      <w:lang w:val="x-none" w:eastAsia="x-none"/>
    </w:rPr>
  </w:style>
  <w:style w:type="paragraph" w:styleId="21">
    <w:name w:val="Body Text 2"/>
    <w:basedOn w:val="a"/>
    <w:link w:val="22"/>
    <w:uiPriority w:val="99"/>
    <w:unhideWhenUsed/>
    <w:rsid w:val="006977C0"/>
    <w:pPr>
      <w:overflowPunct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uiPriority w:val="99"/>
    <w:rsid w:val="006977C0"/>
  </w:style>
  <w:style w:type="paragraph" w:styleId="23">
    <w:name w:val="Body Text Indent 2"/>
    <w:basedOn w:val="a"/>
    <w:link w:val="24"/>
    <w:unhideWhenUsed/>
    <w:rsid w:val="006977C0"/>
    <w:pPr>
      <w:overflowPunct w:val="0"/>
      <w:autoSpaceDE w:val="0"/>
      <w:autoSpaceDN w:val="0"/>
      <w:adjustRightInd w:val="0"/>
      <w:spacing w:line="360" w:lineRule="auto"/>
      <w:ind w:firstLine="567"/>
      <w:jc w:val="both"/>
    </w:pPr>
    <w:rPr>
      <w:sz w:val="28"/>
      <w:szCs w:val="20"/>
      <w:lang w:val="x-none" w:eastAsia="x-none"/>
    </w:rPr>
  </w:style>
  <w:style w:type="character" w:customStyle="1" w:styleId="24">
    <w:name w:val="Основной текст с отступом 2 Знак"/>
    <w:basedOn w:val="a0"/>
    <w:link w:val="23"/>
    <w:rsid w:val="006977C0"/>
    <w:rPr>
      <w:sz w:val="28"/>
      <w:lang w:val="x-none" w:eastAsia="x-none"/>
    </w:rPr>
  </w:style>
  <w:style w:type="character" w:styleId="ab">
    <w:name w:val="Hyperlink"/>
    <w:uiPriority w:val="99"/>
    <w:rsid w:val="006977C0"/>
    <w:rPr>
      <w:rFonts w:cs="Times New Roman"/>
      <w:color w:val="0000FF"/>
      <w:u w:val="single"/>
    </w:rPr>
  </w:style>
  <w:style w:type="paragraph" w:customStyle="1" w:styleId="msonormalbullet2gif">
    <w:name w:val="msonormalbullet2.gif"/>
    <w:basedOn w:val="a"/>
    <w:uiPriority w:val="99"/>
    <w:rsid w:val="006977C0"/>
    <w:pPr>
      <w:spacing w:before="100" w:beforeAutospacing="1" w:after="100" w:afterAutospacing="1"/>
    </w:pPr>
  </w:style>
  <w:style w:type="paragraph" w:styleId="ac">
    <w:name w:val="Subtitle"/>
    <w:basedOn w:val="a"/>
    <w:link w:val="ad"/>
    <w:uiPriority w:val="99"/>
    <w:qFormat/>
    <w:rsid w:val="006977C0"/>
    <w:pPr>
      <w:autoSpaceDE w:val="0"/>
      <w:autoSpaceDN w:val="0"/>
      <w:ind w:firstLine="540"/>
      <w:jc w:val="center"/>
    </w:pPr>
    <w:rPr>
      <w:b/>
      <w:bCs/>
      <w:sz w:val="28"/>
      <w:szCs w:val="28"/>
      <w:lang w:val="uz-Cyrl-UZ" w:eastAsia="x-none"/>
    </w:rPr>
  </w:style>
  <w:style w:type="character" w:customStyle="1" w:styleId="ad">
    <w:name w:val="Подзаголовок Знак"/>
    <w:basedOn w:val="a0"/>
    <w:link w:val="ac"/>
    <w:uiPriority w:val="99"/>
    <w:rsid w:val="006977C0"/>
    <w:rPr>
      <w:b/>
      <w:bCs/>
      <w:sz w:val="28"/>
      <w:szCs w:val="28"/>
      <w:lang w:val="uz-Cyrl-UZ" w:eastAsia="x-none"/>
    </w:rPr>
  </w:style>
  <w:style w:type="paragraph" w:styleId="ae">
    <w:name w:val="Balloon Text"/>
    <w:basedOn w:val="a"/>
    <w:link w:val="af"/>
    <w:uiPriority w:val="99"/>
    <w:rsid w:val="006977C0"/>
    <w:rPr>
      <w:rFonts w:ascii="Tahoma" w:eastAsia="Calibri" w:hAnsi="Tahoma"/>
      <w:sz w:val="16"/>
      <w:szCs w:val="16"/>
      <w:lang w:val="x-none" w:eastAsia="en-US"/>
    </w:rPr>
  </w:style>
  <w:style w:type="character" w:customStyle="1" w:styleId="af">
    <w:name w:val="Текст выноски Знак"/>
    <w:basedOn w:val="a0"/>
    <w:link w:val="ae"/>
    <w:uiPriority w:val="99"/>
    <w:rsid w:val="006977C0"/>
    <w:rPr>
      <w:rFonts w:ascii="Tahoma" w:eastAsia="Calibri" w:hAnsi="Tahoma"/>
      <w:sz w:val="16"/>
      <w:szCs w:val="16"/>
      <w:lang w:val="x-none" w:eastAsia="en-US"/>
    </w:rPr>
  </w:style>
  <w:style w:type="character" w:styleId="af0">
    <w:name w:val="Emphasis"/>
    <w:qFormat/>
    <w:rsid w:val="006977C0"/>
    <w:rPr>
      <w:rFonts w:ascii="Times New Roman" w:hAnsi="Times New Roman" w:cs="Times New Roman" w:hint="default"/>
      <w:i/>
      <w:iCs/>
    </w:rPr>
  </w:style>
  <w:style w:type="paragraph" w:styleId="af1">
    <w:name w:val="Normal (Web)"/>
    <w:basedOn w:val="a"/>
    <w:uiPriority w:val="99"/>
    <w:unhideWhenUsed/>
    <w:rsid w:val="006977C0"/>
    <w:pPr>
      <w:spacing w:before="100" w:beforeAutospacing="1" w:after="100" w:afterAutospacing="1"/>
    </w:pPr>
    <w:rPr>
      <w:rFonts w:ascii="Calibri" w:hAnsi="Calibri" w:cs="Calibri"/>
    </w:rPr>
  </w:style>
  <w:style w:type="paragraph" w:styleId="af2">
    <w:name w:val="footnote text"/>
    <w:aliases w:val="список,single space,FOOTNOTES,fn,-++ Знак,-++,Текст сноски Знак1,Текст сноски Знак Знак Знак1,Текст сноски Знак Знак Знак Знак Знак Знак Знак1,Текст сноски Знак Знак Знак Знак Знак Знак Знак Знак Знак Знак,Стиль текста сноск,Знак Знак Знак,Ch"/>
    <w:basedOn w:val="a"/>
    <w:link w:val="af3"/>
    <w:unhideWhenUsed/>
    <w:rsid w:val="006977C0"/>
    <w:rPr>
      <w:sz w:val="20"/>
      <w:szCs w:val="20"/>
    </w:rPr>
  </w:style>
  <w:style w:type="character" w:customStyle="1" w:styleId="af3">
    <w:name w:val="Текст сноски Знак"/>
    <w:aliases w:val="список Знак,single space Знак,FOOTNOTES Знак,fn Знак,-++ Знак Знак,-++ Знак1,Текст сноски Знак1 Знак,Текст сноски Знак Знак Знак1 Знак,Текст сноски Знак Знак Знак Знак Знак Знак Знак1 Знак,Стиль текста сноск Знак,Знак Знак"/>
    <w:basedOn w:val="a0"/>
    <w:link w:val="af2"/>
    <w:rsid w:val="006977C0"/>
  </w:style>
  <w:style w:type="paragraph" w:styleId="af4">
    <w:name w:val="Body Text"/>
    <w:basedOn w:val="a"/>
    <w:link w:val="af5"/>
    <w:uiPriority w:val="99"/>
    <w:unhideWhenUsed/>
    <w:rsid w:val="006977C0"/>
    <w:pPr>
      <w:overflowPunct w:val="0"/>
      <w:autoSpaceDE w:val="0"/>
      <w:autoSpaceDN w:val="0"/>
      <w:adjustRightInd w:val="0"/>
      <w:spacing w:after="120"/>
    </w:pPr>
    <w:rPr>
      <w:sz w:val="20"/>
      <w:szCs w:val="20"/>
    </w:rPr>
  </w:style>
  <w:style w:type="character" w:customStyle="1" w:styleId="af5">
    <w:name w:val="Основной текст Знак"/>
    <w:basedOn w:val="a0"/>
    <w:link w:val="af4"/>
    <w:uiPriority w:val="99"/>
    <w:rsid w:val="006977C0"/>
  </w:style>
  <w:style w:type="paragraph" w:styleId="31">
    <w:name w:val="Body Text 3"/>
    <w:basedOn w:val="a"/>
    <w:link w:val="32"/>
    <w:uiPriority w:val="99"/>
    <w:unhideWhenUsed/>
    <w:rsid w:val="006977C0"/>
    <w:pPr>
      <w:overflowPunct w:val="0"/>
      <w:autoSpaceDE w:val="0"/>
      <w:autoSpaceDN w:val="0"/>
      <w:adjustRightInd w:val="0"/>
      <w:jc w:val="center"/>
    </w:pPr>
    <w:rPr>
      <w:b/>
      <w:sz w:val="36"/>
      <w:szCs w:val="20"/>
      <w:lang w:val="x-none" w:eastAsia="x-none"/>
    </w:rPr>
  </w:style>
  <w:style w:type="character" w:customStyle="1" w:styleId="32">
    <w:name w:val="Основной текст 3 Знак"/>
    <w:basedOn w:val="a0"/>
    <w:link w:val="31"/>
    <w:uiPriority w:val="99"/>
    <w:rsid w:val="006977C0"/>
    <w:rPr>
      <w:b/>
      <w:sz w:val="36"/>
      <w:lang w:val="x-none" w:eastAsia="x-none"/>
    </w:rPr>
  </w:style>
  <w:style w:type="paragraph" w:styleId="33">
    <w:name w:val="Body Text Indent 3"/>
    <w:basedOn w:val="a"/>
    <w:link w:val="34"/>
    <w:uiPriority w:val="99"/>
    <w:unhideWhenUsed/>
    <w:rsid w:val="006977C0"/>
    <w:pPr>
      <w:overflowPunct w:val="0"/>
      <w:autoSpaceDE w:val="0"/>
      <w:autoSpaceDN w:val="0"/>
      <w:adjustRightInd w:val="0"/>
      <w:spacing w:line="360" w:lineRule="auto"/>
      <w:ind w:firstLine="567"/>
      <w:jc w:val="both"/>
    </w:pPr>
    <w:rPr>
      <w:sz w:val="32"/>
      <w:szCs w:val="20"/>
      <w:lang w:val="x-none" w:eastAsia="x-none"/>
    </w:rPr>
  </w:style>
  <w:style w:type="character" w:customStyle="1" w:styleId="34">
    <w:name w:val="Основной текст с отступом 3 Знак"/>
    <w:basedOn w:val="a0"/>
    <w:link w:val="33"/>
    <w:uiPriority w:val="99"/>
    <w:rsid w:val="006977C0"/>
    <w:rPr>
      <w:sz w:val="32"/>
      <w:lang w:val="x-none" w:eastAsia="x-none"/>
    </w:rPr>
  </w:style>
  <w:style w:type="paragraph" w:styleId="af6">
    <w:name w:val="No Spacing"/>
    <w:qFormat/>
    <w:rsid w:val="006977C0"/>
    <w:rPr>
      <w:sz w:val="24"/>
      <w:szCs w:val="24"/>
    </w:rPr>
  </w:style>
  <w:style w:type="paragraph" w:styleId="af7">
    <w:name w:val="List Paragraph"/>
    <w:basedOn w:val="a"/>
    <w:uiPriority w:val="99"/>
    <w:qFormat/>
    <w:rsid w:val="006977C0"/>
    <w:pPr>
      <w:spacing w:after="200" w:line="276" w:lineRule="auto"/>
      <w:ind w:left="720"/>
    </w:pPr>
    <w:rPr>
      <w:rFonts w:ascii="Calibri" w:hAnsi="Calibri" w:cs="Calibri"/>
      <w:sz w:val="22"/>
      <w:szCs w:val="22"/>
      <w:lang w:eastAsia="en-US"/>
    </w:rPr>
  </w:style>
  <w:style w:type="paragraph" w:customStyle="1" w:styleId="91">
    <w:name w:val="Обычный9"/>
    <w:next w:val="81"/>
    <w:rsid w:val="006977C0"/>
    <w:pPr>
      <w:autoSpaceDE w:val="0"/>
      <w:autoSpaceDN w:val="0"/>
    </w:pPr>
    <w:rPr>
      <w:rFonts w:ascii="Times New Roman IRO" w:hAnsi="Times New Roman IRO" w:cs="Times New Roman IRO"/>
    </w:rPr>
  </w:style>
  <w:style w:type="paragraph" w:customStyle="1" w:styleId="81">
    <w:name w:val="Обычный8"/>
    <w:next w:val="71"/>
    <w:rsid w:val="006977C0"/>
    <w:pPr>
      <w:autoSpaceDE w:val="0"/>
      <w:autoSpaceDN w:val="0"/>
    </w:pPr>
    <w:rPr>
      <w:rFonts w:ascii="Times New Roman IRO" w:hAnsi="Times New Roman IRO" w:cs="Times New Roman IRO"/>
    </w:rPr>
  </w:style>
  <w:style w:type="paragraph" w:customStyle="1" w:styleId="71">
    <w:name w:val="Обычный7"/>
    <w:next w:val="61"/>
    <w:rsid w:val="006977C0"/>
    <w:pPr>
      <w:autoSpaceDE w:val="0"/>
      <w:autoSpaceDN w:val="0"/>
    </w:pPr>
    <w:rPr>
      <w:rFonts w:ascii="Times New Roman IRO" w:hAnsi="Times New Roman IRO" w:cs="Times New Roman IRO"/>
    </w:rPr>
  </w:style>
  <w:style w:type="paragraph" w:customStyle="1" w:styleId="61">
    <w:name w:val="Обычный6"/>
    <w:next w:val="51"/>
    <w:rsid w:val="006977C0"/>
    <w:pPr>
      <w:autoSpaceDE w:val="0"/>
      <w:autoSpaceDN w:val="0"/>
    </w:pPr>
    <w:rPr>
      <w:rFonts w:ascii="Times New Roman IRO" w:hAnsi="Times New Roman IRO" w:cs="Times New Roman IRO"/>
    </w:rPr>
  </w:style>
  <w:style w:type="paragraph" w:customStyle="1" w:styleId="51">
    <w:name w:val="Обычный5"/>
    <w:next w:val="41"/>
    <w:rsid w:val="006977C0"/>
    <w:pPr>
      <w:autoSpaceDE w:val="0"/>
      <w:autoSpaceDN w:val="0"/>
    </w:pPr>
    <w:rPr>
      <w:rFonts w:ascii="Times New Roman IRO" w:hAnsi="Times New Roman IRO" w:cs="Times New Roman IRO"/>
    </w:rPr>
  </w:style>
  <w:style w:type="paragraph" w:customStyle="1" w:styleId="41">
    <w:name w:val="Обычный4"/>
    <w:next w:val="35"/>
    <w:rsid w:val="006977C0"/>
    <w:pPr>
      <w:autoSpaceDE w:val="0"/>
      <w:autoSpaceDN w:val="0"/>
    </w:pPr>
    <w:rPr>
      <w:rFonts w:ascii="Times New Roman IRO" w:hAnsi="Times New Roman IRO" w:cs="Times New Roman IRO"/>
    </w:rPr>
  </w:style>
  <w:style w:type="paragraph" w:customStyle="1" w:styleId="35">
    <w:name w:val="Обычный3"/>
    <w:next w:val="25"/>
    <w:rsid w:val="006977C0"/>
    <w:pPr>
      <w:autoSpaceDE w:val="0"/>
      <w:autoSpaceDN w:val="0"/>
    </w:pPr>
    <w:rPr>
      <w:rFonts w:ascii="Times New Roman IRO" w:hAnsi="Times New Roman IRO" w:cs="Times New Roman IRO"/>
    </w:rPr>
  </w:style>
  <w:style w:type="paragraph" w:customStyle="1" w:styleId="25">
    <w:name w:val="Обычный2"/>
    <w:next w:val="11"/>
    <w:rsid w:val="006977C0"/>
    <w:pPr>
      <w:autoSpaceDE w:val="0"/>
      <w:autoSpaceDN w:val="0"/>
    </w:pPr>
    <w:rPr>
      <w:rFonts w:ascii="Times New Roman IRO" w:hAnsi="Times New Roman IRO" w:cs="Times New Roman IRO"/>
    </w:rPr>
  </w:style>
  <w:style w:type="paragraph" w:customStyle="1" w:styleId="11">
    <w:name w:val="Обычный1"/>
    <w:rsid w:val="006977C0"/>
    <w:pPr>
      <w:autoSpaceDE w:val="0"/>
      <w:autoSpaceDN w:val="0"/>
    </w:pPr>
    <w:rPr>
      <w:rFonts w:ascii="Times New Roman IRO" w:hAnsi="Times New Roman IRO" w:cs="Times New Roman IRO"/>
    </w:rPr>
  </w:style>
  <w:style w:type="paragraph" w:customStyle="1" w:styleId="100">
    <w:name w:val="Обычный10"/>
    <w:next w:val="91"/>
    <w:rsid w:val="006977C0"/>
    <w:pPr>
      <w:autoSpaceDE w:val="0"/>
      <w:autoSpaceDN w:val="0"/>
    </w:pPr>
    <w:rPr>
      <w:rFonts w:ascii="Times New Roman IRO" w:hAnsi="Times New Roman IRO" w:cs="Times New Roman IRO"/>
    </w:rPr>
  </w:style>
  <w:style w:type="paragraph" w:customStyle="1" w:styleId="12">
    <w:name w:val="заголовок 1"/>
    <w:basedOn w:val="a"/>
    <w:next w:val="a"/>
    <w:rsid w:val="006977C0"/>
    <w:pPr>
      <w:keepNext/>
      <w:autoSpaceDE w:val="0"/>
      <w:autoSpaceDN w:val="0"/>
      <w:jc w:val="center"/>
    </w:pPr>
    <w:rPr>
      <w:rFonts w:ascii="PANDA Times UZ" w:hAnsi="PANDA Times UZ" w:cs="PANDA Times UZ"/>
      <w:b/>
      <w:bCs/>
      <w:sz w:val="28"/>
      <w:szCs w:val="28"/>
    </w:rPr>
  </w:style>
  <w:style w:type="paragraph" w:customStyle="1" w:styleId="af8">
    <w:name w:val="Знак"/>
    <w:basedOn w:val="a"/>
    <w:rsid w:val="006977C0"/>
    <w:pPr>
      <w:spacing w:after="160" w:line="240" w:lineRule="exact"/>
    </w:pPr>
    <w:rPr>
      <w:rFonts w:ascii="Verdana" w:eastAsia="Batang" w:hAnsi="Verdana" w:cs="Verdana"/>
      <w:sz w:val="20"/>
      <w:szCs w:val="20"/>
      <w:lang w:val="en-US" w:eastAsia="en-US"/>
    </w:rPr>
  </w:style>
  <w:style w:type="character" w:styleId="af9">
    <w:name w:val="footnote reference"/>
    <w:unhideWhenUsed/>
    <w:rsid w:val="006977C0"/>
    <w:rPr>
      <w:rFonts w:ascii="Times New Roman" w:hAnsi="Times New Roman" w:cs="Times New Roman" w:hint="default"/>
      <w:vertAlign w:val="superscript"/>
    </w:rPr>
  </w:style>
  <w:style w:type="character" w:styleId="afa">
    <w:name w:val="page number"/>
    <w:uiPriority w:val="99"/>
    <w:unhideWhenUsed/>
    <w:rsid w:val="006977C0"/>
    <w:rPr>
      <w:rFonts w:ascii="Times New Roman" w:hAnsi="Times New Roman" w:cs="Times New Roman" w:hint="default"/>
    </w:rPr>
  </w:style>
  <w:style w:type="character" w:customStyle="1" w:styleId="afb">
    <w:name w:val="Основной шрифт"/>
    <w:uiPriority w:val="99"/>
    <w:rsid w:val="006977C0"/>
  </w:style>
  <w:style w:type="character" w:customStyle="1" w:styleId="13">
    <w:name w:val="Стиль1"/>
    <w:uiPriority w:val="99"/>
    <w:rsid w:val="006977C0"/>
    <w:rPr>
      <w:rFonts w:ascii="Times New Roman" w:hAnsi="Times New Roman" w:cs="Times New Roman" w:hint="default"/>
      <w:sz w:val="20"/>
      <w:szCs w:val="20"/>
      <w:vertAlign w:val="superscript"/>
    </w:rPr>
  </w:style>
  <w:style w:type="paragraph" w:customStyle="1" w:styleId="26">
    <w:name w:val="Стиль2"/>
    <w:basedOn w:val="af2"/>
    <w:autoRedefine/>
    <w:uiPriority w:val="99"/>
    <w:rsid w:val="006977C0"/>
    <w:pPr>
      <w:spacing w:after="200" w:line="276" w:lineRule="auto"/>
    </w:pPr>
    <w:rPr>
      <w:sz w:val="24"/>
      <w:szCs w:val="24"/>
      <w:lang w:eastAsia="en-US"/>
    </w:rPr>
  </w:style>
  <w:style w:type="paragraph" w:styleId="afc">
    <w:name w:val="Plain Text"/>
    <w:basedOn w:val="a"/>
    <w:link w:val="afd"/>
    <w:uiPriority w:val="99"/>
    <w:rsid w:val="006977C0"/>
    <w:rPr>
      <w:rFonts w:ascii="Courier New" w:hAnsi="Courier New"/>
      <w:sz w:val="20"/>
      <w:szCs w:val="20"/>
      <w:lang w:val="x-none" w:eastAsia="x-none"/>
    </w:rPr>
  </w:style>
  <w:style w:type="character" w:customStyle="1" w:styleId="afd">
    <w:name w:val="Текст Знак"/>
    <w:basedOn w:val="a0"/>
    <w:link w:val="afc"/>
    <w:uiPriority w:val="99"/>
    <w:rsid w:val="006977C0"/>
    <w:rPr>
      <w:rFonts w:ascii="Courier New" w:hAnsi="Courier New"/>
      <w:lang w:val="x-none" w:eastAsia="x-none"/>
    </w:rPr>
  </w:style>
  <w:style w:type="paragraph" w:customStyle="1" w:styleId="1TimesNewRoman">
    <w:name w:val="Стиль Заголовок 1 + Times New Roman"/>
    <w:basedOn w:val="1"/>
    <w:uiPriority w:val="99"/>
    <w:rsid w:val="006977C0"/>
    <w:pPr>
      <w:overflowPunct/>
      <w:autoSpaceDE/>
      <w:autoSpaceDN/>
      <w:snapToGrid w:val="0"/>
      <w:spacing w:after="120"/>
      <w:jc w:val="center"/>
    </w:pPr>
    <w:rPr>
      <w:rFonts w:ascii="Times Uzb Roman" w:hAnsi="Times Uzb Roman"/>
      <w:bCs/>
      <w:kern w:val="0"/>
      <w:sz w:val="24"/>
      <w:szCs w:val="24"/>
    </w:rPr>
  </w:style>
  <w:style w:type="character" w:customStyle="1" w:styleId="1TimesNewRoman0">
    <w:name w:val="Стиль Заголовок 1 + Times New Roman Знак"/>
    <w:uiPriority w:val="99"/>
    <w:rsid w:val="006977C0"/>
    <w:rPr>
      <w:rFonts w:ascii="Times Uzb Roman" w:eastAsia="Times New Roman" w:hAnsi="Times Uzb Roman" w:cs="Times New Roman"/>
      <w:b/>
      <w:bCs/>
      <w:kern w:val="28"/>
      <w:sz w:val="24"/>
      <w:szCs w:val="24"/>
      <w:lang w:val="ru-RU" w:eastAsia="ru-RU" w:bidi="ar-SA"/>
    </w:rPr>
  </w:style>
  <w:style w:type="paragraph" w:styleId="14">
    <w:name w:val="toc 1"/>
    <w:basedOn w:val="a"/>
    <w:next w:val="a"/>
    <w:autoRedefine/>
    <w:uiPriority w:val="99"/>
    <w:rsid w:val="006977C0"/>
    <w:pPr>
      <w:tabs>
        <w:tab w:val="right" w:leader="dot" w:pos="6114"/>
      </w:tabs>
      <w:jc w:val="both"/>
    </w:pPr>
    <w:rPr>
      <w:rFonts w:ascii="Times Uzb Roman" w:hAnsi="Times Uzb Roman"/>
      <w:noProof/>
      <w:sz w:val="20"/>
      <w:szCs w:val="20"/>
    </w:rPr>
  </w:style>
  <w:style w:type="character" w:customStyle="1" w:styleId="19">
    <w:name w:val="Знак Знак19"/>
    <w:locked/>
    <w:rsid w:val="006977C0"/>
    <w:rPr>
      <w:rFonts w:ascii="Arial" w:hAnsi="Arial"/>
      <w:b/>
      <w:kern w:val="28"/>
      <w:sz w:val="28"/>
      <w:lang w:val="ru-RU" w:eastAsia="ru-RU" w:bidi="ar-SA"/>
    </w:rPr>
  </w:style>
  <w:style w:type="character" w:customStyle="1" w:styleId="18">
    <w:name w:val="Знак Знак18"/>
    <w:locked/>
    <w:rsid w:val="006977C0"/>
    <w:rPr>
      <w:rFonts w:ascii="Arial" w:hAnsi="Arial" w:cs="Arial"/>
      <w:b/>
      <w:bCs/>
      <w:i/>
      <w:iCs/>
      <w:sz w:val="28"/>
      <w:szCs w:val="28"/>
      <w:lang w:val="ru-RU" w:eastAsia="ru-RU" w:bidi="ar-SA"/>
    </w:rPr>
  </w:style>
  <w:style w:type="character" w:customStyle="1" w:styleId="17">
    <w:name w:val="Знак Знак17"/>
    <w:locked/>
    <w:rsid w:val="006977C0"/>
    <w:rPr>
      <w:b/>
      <w:sz w:val="24"/>
      <w:lang w:val="ru-RU" w:eastAsia="ru-RU" w:bidi="ar-SA"/>
    </w:rPr>
  </w:style>
  <w:style w:type="character" w:customStyle="1" w:styleId="16">
    <w:name w:val="Знак Знак16"/>
    <w:locked/>
    <w:rsid w:val="006977C0"/>
    <w:rPr>
      <w:b/>
      <w:sz w:val="28"/>
      <w:lang w:val="ru-RU" w:eastAsia="ru-RU" w:bidi="ar-SA"/>
    </w:rPr>
  </w:style>
  <w:style w:type="character" w:customStyle="1" w:styleId="15">
    <w:name w:val="Знак Знак15"/>
    <w:locked/>
    <w:rsid w:val="006977C0"/>
    <w:rPr>
      <w:b/>
      <w:sz w:val="28"/>
      <w:szCs w:val="24"/>
      <w:lang w:val="en-US" w:eastAsia="ru-RU" w:bidi="ar-SA"/>
    </w:rPr>
  </w:style>
  <w:style w:type="character" w:customStyle="1" w:styleId="140">
    <w:name w:val="Знак Знак14"/>
    <w:locked/>
    <w:rsid w:val="006977C0"/>
    <w:rPr>
      <w:sz w:val="28"/>
      <w:szCs w:val="24"/>
      <w:lang w:val="en-US" w:eastAsia="ru-RU" w:bidi="ar-SA"/>
    </w:rPr>
  </w:style>
  <w:style w:type="character" w:customStyle="1" w:styleId="82">
    <w:name w:val="Знак Знак8"/>
    <w:locked/>
    <w:rsid w:val="006977C0"/>
    <w:rPr>
      <w:b/>
      <w:bCs/>
      <w:sz w:val="24"/>
      <w:szCs w:val="24"/>
      <w:lang w:val="ru-RU" w:eastAsia="ru-RU" w:bidi="ar-SA"/>
    </w:rPr>
  </w:style>
  <w:style w:type="character" w:customStyle="1" w:styleId="72">
    <w:name w:val="Знак Знак7"/>
    <w:locked/>
    <w:rsid w:val="006977C0"/>
    <w:rPr>
      <w:lang w:val="ru-RU" w:eastAsia="ru-RU" w:bidi="ar-SA"/>
    </w:rPr>
  </w:style>
  <w:style w:type="character" w:customStyle="1" w:styleId="52">
    <w:name w:val="Знак Знак5"/>
    <w:locked/>
    <w:rsid w:val="006977C0"/>
    <w:rPr>
      <w:lang w:val="ru-RU" w:eastAsia="ru-RU" w:bidi="ar-SA"/>
    </w:rPr>
  </w:style>
  <w:style w:type="character" w:customStyle="1" w:styleId="42">
    <w:name w:val="Знак Знак4"/>
    <w:locked/>
    <w:rsid w:val="006977C0"/>
    <w:rPr>
      <w:b/>
      <w:sz w:val="36"/>
      <w:lang w:val="ru-RU" w:eastAsia="ru-RU" w:bidi="ar-SA"/>
    </w:rPr>
  </w:style>
  <w:style w:type="character" w:customStyle="1" w:styleId="27">
    <w:name w:val="Знак Знак2"/>
    <w:locked/>
    <w:rsid w:val="006977C0"/>
    <w:rPr>
      <w:sz w:val="32"/>
      <w:lang w:val="ru-RU" w:eastAsia="ru-RU" w:bidi="ar-SA"/>
    </w:rPr>
  </w:style>
  <w:style w:type="paragraph" w:customStyle="1" w:styleId="CharCharChar2">
    <w:name w:val="Char Char Char Знак Знак Знак Знак2 Знак Знак Знак Знак"/>
    <w:basedOn w:val="a"/>
    <w:uiPriority w:val="99"/>
    <w:rsid w:val="006977C0"/>
    <w:pPr>
      <w:spacing w:after="160" w:line="240" w:lineRule="exact"/>
    </w:pPr>
    <w:rPr>
      <w:rFonts w:ascii="Arial" w:eastAsia="MS Mincho" w:hAnsi="Arial" w:cs="Arial"/>
      <w:sz w:val="20"/>
      <w:szCs w:val="20"/>
      <w:lang w:val="en-US" w:eastAsia="en-US"/>
    </w:rPr>
  </w:style>
  <w:style w:type="paragraph" w:styleId="afe">
    <w:name w:val="Block Text"/>
    <w:basedOn w:val="a"/>
    <w:uiPriority w:val="99"/>
    <w:rsid w:val="006977C0"/>
    <w:pPr>
      <w:ind w:left="540" w:right="-58" w:firstLine="540"/>
      <w:jc w:val="both"/>
    </w:pPr>
    <w:rPr>
      <w:rFonts w:ascii="BalticaUzbek" w:hAnsi="BalticaUzbek" w:cs="BalticaUzbek"/>
      <w:sz w:val="28"/>
      <w:szCs w:val="28"/>
    </w:rPr>
  </w:style>
  <w:style w:type="character" w:styleId="aff">
    <w:name w:val="FollowedHyperlink"/>
    <w:uiPriority w:val="99"/>
    <w:rsid w:val="006977C0"/>
    <w:rPr>
      <w:rFonts w:cs="Times New Roman"/>
      <w:color w:val="800080"/>
      <w:u w:val="single"/>
    </w:rPr>
  </w:style>
  <w:style w:type="paragraph" w:customStyle="1" w:styleId="28">
    <w:name w:val="заголовок 2"/>
    <w:basedOn w:val="a"/>
    <w:next w:val="a"/>
    <w:uiPriority w:val="99"/>
    <w:rsid w:val="006977C0"/>
    <w:pPr>
      <w:keepNext/>
      <w:autoSpaceDE w:val="0"/>
      <w:autoSpaceDN w:val="0"/>
      <w:jc w:val="center"/>
      <w:outlineLvl w:val="1"/>
    </w:pPr>
    <w:rPr>
      <w:rFonts w:ascii="BalticaUzbek" w:hAnsi="BalticaUzbek" w:cs="BalticaUzbek"/>
      <w:b/>
      <w:bCs/>
      <w:sz w:val="28"/>
      <w:szCs w:val="28"/>
    </w:rPr>
  </w:style>
  <w:style w:type="paragraph" w:customStyle="1" w:styleId="Normal2">
    <w:name w:val="Normal2"/>
    <w:uiPriority w:val="99"/>
    <w:rsid w:val="006977C0"/>
    <w:rPr>
      <w:sz w:val="24"/>
      <w:szCs w:val="24"/>
    </w:rPr>
  </w:style>
  <w:style w:type="paragraph" w:customStyle="1" w:styleId="Char">
    <w:name w:val="Char Знак"/>
    <w:basedOn w:val="a"/>
    <w:uiPriority w:val="99"/>
    <w:rsid w:val="006977C0"/>
    <w:pPr>
      <w:spacing w:after="160" w:line="240" w:lineRule="exact"/>
    </w:pPr>
    <w:rPr>
      <w:rFonts w:ascii="Verdana" w:hAnsi="Verdana" w:cs="Verdana"/>
      <w:sz w:val="20"/>
      <w:szCs w:val="20"/>
      <w:lang w:val="en-US" w:eastAsia="en-US"/>
    </w:rPr>
  </w:style>
  <w:style w:type="paragraph" w:customStyle="1" w:styleId="-">
    <w:name w:val="Обычный-кириш"/>
    <w:rsid w:val="006977C0"/>
    <w:pPr>
      <w:ind w:firstLine="709"/>
      <w:jc w:val="both"/>
    </w:pPr>
    <w:rPr>
      <w:rFonts w:ascii="BalticaUzbek" w:hAnsi="BalticaUzbek"/>
      <w:sz w:val="28"/>
      <w:szCs w:val="28"/>
      <w:lang w:val="uz-Cyrl-UZ"/>
    </w:rPr>
  </w:style>
  <w:style w:type="character" w:customStyle="1" w:styleId="Heading1Char">
    <w:name w:val="Heading 1 Char"/>
    <w:locked/>
    <w:rsid w:val="006977C0"/>
    <w:rPr>
      <w:rFonts w:ascii="Cambria" w:hAnsi="Cambria" w:cs="Times New Roman"/>
      <w:b/>
      <w:bCs/>
      <w:kern w:val="32"/>
      <w:sz w:val="32"/>
      <w:szCs w:val="32"/>
    </w:rPr>
  </w:style>
  <w:style w:type="character" w:customStyle="1" w:styleId="TitleChar">
    <w:name w:val="Title Char"/>
    <w:locked/>
    <w:rsid w:val="006977C0"/>
    <w:rPr>
      <w:rFonts w:ascii="Cambria" w:hAnsi="Cambria" w:cs="Times New Roman"/>
      <w:b/>
      <w:bCs/>
      <w:kern w:val="28"/>
      <w:sz w:val="32"/>
      <w:szCs w:val="32"/>
    </w:rPr>
  </w:style>
  <w:style w:type="paragraph" w:styleId="92">
    <w:name w:val="toc 9"/>
    <w:basedOn w:val="a"/>
    <w:next w:val="a"/>
    <w:autoRedefine/>
    <w:rsid w:val="006977C0"/>
    <w:pPr>
      <w:ind w:left="1600"/>
    </w:pPr>
    <w:rPr>
      <w:sz w:val="20"/>
      <w:szCs w:val="20"/>
    </w:rPr>
  </w:style>
  <w:style w:type="paragraph" w:styleId="aff0">
    <w:name w:val="caption"/>
    <w:basedOn w:val="a"/>
    <w:next w:val="a"/>
    <w:qFormat/>
    <w:rsid w:val="006977C0"/>
    <w:pPr>
      <w:autoSpaceDE w:val="0"/>
      <w:autoSpaceDN w:val="0"/>
      <w:spacing w:before="120" w:after="120"/>
    </w:pPr>
    <w:rPr>
      <w:rFonts w:ascii="PANDA Times UZ" w:hAnsi="PANDA Times UZ" w:cs="PANDA Times UZ"/>
      <w:b/>
      <w:bCs/>
      <w:sz w:val="20"/>
      <w:szCs w:val="20"/>
    </w:rPr>
  </w:style>
  <w:style w:type="paragraph" w:customStyle="1" w:styleId="BodyText21">
    <w:name w:val="Body Text 21"/>
    <w:basedOn w:val="a"/>
    <w:rsid w:val="006977C0"/>
    <w:pPr>
      <w:autoSpaceDE w:val="0"/>
      <w:autoSpaceDN w:val="0"/>
      <w:spacing w:line="360" w:lineRule="auto"/>
      <w:jc w:val="both"/>
    </w:pPr>
    <w:rPr>
      <w:rFonts w:ascii="Times New Roman IRO" w:hAnsi="Times New Roman IRO" w:cs="Times New Roman IRO"/>
    </w:rPr>
  </w:style>
  <w:style w:type="paragraph" w:customStyle="1" w:styleId="aff1">
    <w:name w:val="текст сноски"/>
    <w:basedOn w:val="a"/>
    <w:uiPriority w:val="99"/>
    <w:rsid w:val="006977C0"/>
    <w:pPr>
      <w:autoSpaceDE w:val="0"/>
      <w:autoSpaceDN w:val="0"/>
    </w:pPr>
    <w:rPr>
      <w:rFonts w:ascii="PANDA Times UZ" w:hAnsi="PANDA Times UZ" w:cs="PANDA Times UZ"/>
      <w:sz w:val="20"/>
      <w:szCs w:val="20"/>
    </w:rPr>
  </w:style>
  <w:style w:type="paragraph" w:styleId="aff2">
    <w:name w:val="List"/>
    <w:basedOn w:val="a"/>
    <w:rsid w:val="006977C0"/>
    <w:pPr>
      <w:ind w:left="283" w:hanging="283"/>
    </w:pPr>
    <w:rPr>
      <w:sz w:val="20"/>
      <w:szCs w:val="20"/>
    </w:rPr>
  </w:style>
  <w:style w:type="paragraph" w:styleId="29">
    <w:name w:val="List 2"/>
    <w:basedOn w:val="a"/>
    <w:rsid w:val="006977C0"/>
    <w:pPr>
      <w:ind w:left="566" w:hanging="283"/>
    </w:pPr>
    <w:rPr>
      <w:sz w:val="20"/>
      <w:szCs w:val="20"/>
    </w:rPr>
  </w:style>
  <w:style w:type="paragraph" w:styleId="36">
    <w:name w:val="List 3"/>
    <w:basedOn w:val="a"/>
    <w:rsid w:val="006977C0"/>
    <w:pPr>
      <w:ind w:left="849" w:hanging="283"/>
    </w:pPr>
    <w:rPr>
      <w:sz w:val="20"/>
      <w:szCs w:val="20"/>
    </w:rPr>
  </w:style>
  <w:style w:type="paragraph" w:styleId="aff3">
    <w:name w:val="List Continue"/>
    <w:basedOn w:val="a"/>
    <w:rsid w:val="006977C0"/>
    <w:pPr>
      <w:spacing w:after="120"/>
      <w:ind w:left="283"/>
    </w:pPr>
    <w:rPr>
      <w:sz w:val="20"/>
      <w:szCs w:val="20"/>
    </w:rPr>
  </w:style>
  <w:style w:type="paragraph" w:styleId="1a">
    <w:name w:val="index 1"/>
    <w:basedOn w:val="a"/>
    <w:next w:val="a"/>
    <w:autoRedefine/>
    <w:rsid w:val="006977C0"/>
    <w:pPr>
      <w:ind w:left="200" w:hanging="200"/>
    </w:pPr>
    <w:rPr>
      <w:sz w:val="20"/>
      <w:szCs w:val="20"/>
    </w:rPr>
  </w:style>
  <w:style w:type="paragraph" w:customStyle="1" w:styleId="aff4">
    <w:name w:val="Знак Знак Знак Знак"/>
    <w:basedOn w:val="a"/>
    <w:uiPriority w:val="99"/>
    <w:rsid w:val="006977C0"/>
    <w:pPr>
      <w:spacing w:after="160" w:line="240" w:lineRule="exact"/>
    </w:pPr>
    <w:rPr>
      <w:rFonts w:ascii="Arial" w:eastAsia="MS Mincho" w:hAnsi="Arial" w:cs="Arial"/>
      <w:sz w:val="20"/>
      <w:szCs w:val="20"/>
      <w:lang w:val="en-US" w:eastAsia="en-US"/>
    </w:rPr>
  </w:style>
  <w:style w:type="paragraph" w:customStyle="1" w:styleId="Default">
    <w:name w:val="Default"/>
    <w:uiPriority w:val="99"/>
    <w:rsid w:val="006977C0"/>
    <w:pPr>
      <w:autoSpaceDE w:val="0"/>
      <w:autoSpaceDN w:val="0"/>
      <w:adjustRightInd w:val="0"/>
    </w:pPr>
    <w:rPr>
      <w:color w:val="000000"/>
      <w:sz w:val="24"/>
      <w:szCs w:val="24"/>
    </w:rPr>
  </w:style>
  <w:style w:type="paragraph" w:styleId="aff5">
    <w:name w:val="endnote text"/>
    <w:basedOn w:val="a"/>
    <w:link w:val="aff6"/>
    <w:uiPriority w:val="99"/>
    <w:rsid w:val="006977C0"/>
    <w:rPr>
      <w:sz w:val="20"/>
      <w:szCs w:val="20"/>
    </w:rPr>
  </w:style>
  <w:style w:type="character" w:customStyle="1" w:styleId="aff6">
    <w:name w:val="Текст концевой сноски Знак"/>
    <w:basedOn w:val="a0"/>
    <w:link w:val="aff5"/>
    <w:uiPriority w:val="99"/>
    <w:rsid w:val="006977C0"/>
  </w:style>
  <w:style w:type="paragraph" w:styleId="aff7">
    <w:name w:val="Document Map"/>
    <w:basedOn w:val="a"/>
    <w:link w:val="aff8"/>
    <w:rsid w:val="006977C0"/>
    <w:pPr>
      <w:shd w:val="clear" w:color="auto" w:fill="000080"/>
    </w:pPr>
    <w:rPr>
      <w:rFonts w:ascii="Tahoma" w:hAnsi="Tahoma"/>
      <w:sz w:val="20"/>
      <w:szCs w:val="20"/>
      <w:lang w:val="x-none" w:eastAsia="x-none"/>
    </w:rPr>
  </w:style>
  <w:style w:type="character" w:customStyle="1" w:styleId="aff8">
    <w:name w:val="Схема документа Знак"/>
    <w:basedOn w:val="a0"/>
    <w:link w:val="aff7"/>
    <w:rsid w:val="006977C0"/>
    <w:rPr>
      <w:rFonts w:ascii="Tahoma" w:hAnsi="Tahoma"/>
      <w:shd w:val="clear" w:color="auto" w:fill="000080"/>
      <w:lang w:val="x-none" w:eastAsia="x-none"/>
    </w:rPr>
  </w:style>
  <w:style w:type="paragraph" w:styleId="2a">
    <w:name w:val="toc 2"/>
    <w:basedOn w:val="a"/>
    <w:next w:val="a"/>
    <w:autoRedefine/>
    <w:rsid w:val="006977C0"/>
    <w:pPr>
      <w:ind w:left="200"/>
    </w:pPr>
    <w:rPr>
      <w:sz w:val="20"/>
      <w:szCs w:val="20"/>
    </w:rPr>
  </w:style>
  <w:style w:type="paragraph" w:styleId="37">
    <w:name w:val="toc 3"/>
    <w:basedOn w:val="a"/>
    <w:next w:val="a"/>
    <w:autoRedefine/>
    <w:rsid w:val="006977C0"/>
    <w:pPr>
      <w:ind w:left="400"/>
    </w:pPr>
    <w:rPr>
      <w:sz w:val="20"/>
      <w:szCs w:val="20"/>
    </w:rPr>
  </w:style>
  <w:style w:type="paragraph" w:styleId="43">
    <w:name w:val="toc 4"/>
    <w:basedOn w:val="a"/>
    <w:next w:val="a"/>
    <w:autoRedefine/>
    <w:rsid w:val="006977C0"/>
    <w:pPr>
      <w:ind w:left="600"/>
    </w:pPr>
    <w:rPr>
      <w:sz w:val="20"/>
      <w:szCs w:val="20"/>
    </w:rPr>
  </w:style>
  <w:style w:type="paragraph" w:styleId="53">
    <w:name w:val="toc 5"/>
    <w:basedOn w:val="a"/>
    <w:next w:val="a"/>
    <w:autoRedefine/>
    <w:rsid w:val="006977C0"/>
    <w:pPr>
      <w:ind w:left="800"/>
    </w:pPr>
    <w:rPr>
      <w:sz w:val="20"/>
      <w:szCs w:val="20"/>
    </w:rPr>
  </w:style>
  <w:style w:type="paragraph" w:styleId="62">
    <w:name w:val="toc 6"/>
    <w:basedOn w:val="a"/>
    <w:next w:val="a"/>
    <w:autoRedefine/>
    <w:rsid w:val="006977C0"/>
    <w:pPr>
      <w:ind w:left="1000"/>
    </w:pPr>
    <w:rPr>
      <w:sz w:val="20"/>
      <w:szCs w:val="20"/>
    </w:rPr>
  </w:style>
  <w:style w:type="paragraph" w:styleId="73">
    <w:name w:val="toc 7"/>
    <w:basedOn w:val="a"/>
    <w:next w:val="a"/>
    <w:autoRedefine/>
    <w:rsid w:val="006977C0"/>
    <w:pPr>
      <w:ind w:left="1200"/>
    </w:pPr>
    <w:rPr>
      <w:sz w:val="20"/>
      <w:szCs w:val="20"/>
    </w:rPr>
  </w:style>
  <w:style w:type="paragraph" w:styleId="83">
    <w:name w:val="toc 8"/>
    <w:basedOn w:val="a"/>
    <w:next w:val="a"/>
    <w:autoRedefine/>
    <w:rsid w:val="006977C0"/>
    <w:pPr>
      <w:ind w:left="1400"/>
    </w:pPr>
    <w:rPr>
      <w:sz w:val="20"/>
      <w:szCs w:val="20"/>
    </w:rPr>
  </w:style>
  <w:style w:type="paragraph" w:styleId="2b">
    <w:name w:val="index 2"/>
    <w:basedOn w:val="a"/>
    <w:next w:val="a"/>
    <w:autoRedefine/>
    <w:rsid w:val="006977C0"/>
    <w:pPr>
      <w:ind w:left="400" w:hanging="200"/>
    </w:pPr>
    <w:rPr>
      <w:sz w:val="20"/>
      <w:szCs w:val="20"/>
    </w:rPr>
  </w:style>
  <w:style w:type="paragraph" w:styleId="38">
    <w:name w:val="index 3"/>
    <w:basedOn w:val="a"/>
    <w:next w:val="a"/>
    <w:autoRedefine/>
    <w:rsid w:val="006977C0"/>
    <w:pPr>
      <w:ind w:left="600" w:hanging="200"/>
    </w:pPr>
    <w:rPr>
      <w:sz w:val="20"/>
      <w:szCs w:val="20"/>
    </w:rPr>
  </w:style>
  <w:style w:type="paragraph" w:styleId="44">
    <w:name w:val="index 4"/>
    <w:basedOn w:val="a"/>
    <w:next w:val="a"/>
    <w:autoRedefine/>
    <w:rsid w:val="006977C0"/>
    <w:pPr>
      <w:ind w:left="800" w:hanging="200"/>
    </w:pPr>
    <w:rPr>
      <w:sz w:val="20"/>
      <w:szCs w:val="20"/>
    </w:rPr>
  </w:style>
  <w:style w:type="paragraph" w:styleId="54">
    <w:name w:val="index 5"/>
    <w:basedOn w:val="a"/>
    <w:next w:val="a"/>
    <w:autoRedefine/>
    <w:rsid w:val="006977C0"/>
    <w:pPr>
      <w:ind w:left="1000" w:hanging="200"/>
    </w:pPr>
    <w:rPr>
      <w:sz w:val="20"/>
      <w:szCs w:val="20"/>
    </w:rPr>
  </w:style>
  <w:style w:type="paragraph" w:styleId="63">
    <w:name w:val="index 6"/>
    <w:basedOn w:val="a"/>
    <w:next w:val="a"/>
    <w:autoRedefine/>
    <w:rsid w:val="006977C0"/>
    <w:pPr>
      <w:ind w:left="1200" w:hanging="200"/>
    </w:pPr>
    <w:rPr>
      <w:sz w:val="20"/>
      <w:szCs w:val="20"/>
    </w:rPr>
  </w:style>
  <w:style w:type="paragraph" w:styleId="74">
    <w:name w:val="index 7"/>
    <w:basedOn w:val="a"/>
    <w:next w:val="a"/>
    <w:autoRedefine/>
    <w:rsid w:val="006977C0"/>
    <w:pPr>
      <w:ind w:left="1400" w:hanging="200"/>
    </w:pPr>
    <w:rPr>
      <w:sz w:val="20"/>
      <w:szCs w:val="20"/>
    </w:rPr>
  </w:style>
  <w:style w:type="paragraph" w:styleId="84">
    <w:name w:val="index 8"/>
    <w:basedOn w:val="a"/>
    <w:next w:val="a"/>
    <w:autoRedefine/>
    <w:rsid w:val="006977C0"/>
    <w:pPr>
      <w:ind w:left="1600" w:hanging="200"/>
    </w:pPr>
    <w:rPr>
      <w:sz w:val="20"/>
      <w:szCs w:val="20"/>
    </w:rPr>
  </w:style>
  <w:style w:type="paragraph" w:styleId="93">
    <w:name w:val="index 9"/>
    <w:basedOn w:val="a"/>
    <w:next w:val="a"/>
    <w:autoRedefine/>
    <w:rsid w:val="006977C0"/>
    <w:pPr>
      <w:ind w:left="1800" w:hanging="200"/>
    </w:pPr>
    <w:rPr>
      <w:sz w:val="20"/>
      <w:szCs w:val="20"/>
    </w:rPr>
  </w:style>
  <w:style w:type="paragraph" w:styleId="aff9">
    <w:name w:val="index heading"/>
    <w:basedOn w:val="a"/>
    <w:next w:val="1a"/>
    <w:rsid w:val="006977C0"/>
    <w:rPr>
      <w:sz w:val="20"/>
      <w:szCs w:val="20"/>
    </w:rPr>
  </w:style>
  <w:style w:type="table" w:styleId="affa">
    <w:name w:val="Table Grid"/>
    <w:basedOn w:val="a1"/>
    <w:uiPriority w:val="99"/>
    <w:rsid w:val="00697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6977C0"/>
    <w:pPr>
      <w:spacing w:before="100" w:beforeAutospacing="1" w:after="100" w:afterAutospacing="1"/>
    </w:pPr>
  </w:style>
  <w:style w:type="paragraph" w:styleId="affb">
    <w:name w:val="List Bullet"/>
    <w:basedOn w:val="a"/>
    <w:autoRedefine/>
    <w:uiPriority w:val="99"/>
    <w:rsid w:val="006977C0"/>
    <w:pPr>
      <w:tabs>
        <w:tab w:val="num" w:pos="360"/>
        <w:tab w:val="num" w:pos="900"/>
        <w:tab w:val="num" w:pos="1260"/>
      </w:tabs>
      <w:ind w:left="900" w:hanging="360"/>
    </w:pPr>
    <w:rPr>
      <w:sz w:val="20"/>
      <w:szCs w:val="20"/>
    </w:rPr>
  </w:style>
  <w:style w:type="paragraph" w:customStyle="1" w:styleId="affc">
    <w:name w:val="Стиль"/>
    <w:uiPriority w:val="99"/>
    <w:rsid w:val="006977C0"/>
    <w:pPr>
      <w:autoSpaceDE w:val="0"/>
      <w:autoSpaceDN w:val="0"/>
    </w:pPr>
    <w:rPr>
      <w:rFonts w:ascii="BalticaUzbek" w:hAnsi="BalticaUzbek" w:cs="BalticaUzbek"/>
      <w:sz w:val="24"/>
      <w:szCs w:val="24"/>
    </w:rPr>
  </w:style>
  <w:style w:type="paragraph" w:customStyle="1" w:styleId="PlainText1">
    <w:name w:val="Plain Text1"/>
    <w:basedOn w:val="a"/>
    <w:rsid w:val="006977C0"/>
    <w:pPr>
      <w:overflowPunct w:val="0"/>
      <w:autoSpaceDE w:val="0"/>
      <w:autoSpaceDN w:val="0"/>
      <w:adjustRightInd w:val="0"/>
      <w:textAlignment w:val="baseline"/>
    </w:pPr>
    <w:rPr>
      <w:rFonts w:ascii="Courier New" w:hAnsi="Courier New"/>
      <w:sz w:val="20"/>
      <w:szCs w:val="20"/>
    </w:rPr>
  </w:style>
  <w:style w:type="paragraph" w:customStyle="1" w:styleId="ListParagraph1">
    <w:name w:val="List Paragraph1"/>
    <w:basedOn w:val="a"/>
    <w:rsid w:val="006977C0"/>
    <w:pPr>
      <w:spacing w:after="160" w:line="259" w:lineRule="auto"/>
      <w:ind w:left="720"/>
      <w:contextualSpacing/>
    </w:pPr>
    <w:rPr>
      <w:rFonts w:ascii="Calibri" w:hAnsi="Calibri"/>
      <w:sz w:val="22"/>
      <w:szCs w:val="22"/>
      <w:lang w:eastAsia="en-US"/>
    </w:rPr>
  </w:style>
  <w:style w:type="paragraph" w:customStyle="1" w:styleId="101">
    <w:name w:val="Знак Знак10 Знак Знак"/>
    <w:basedOn w:val="a"/>
    <w:uiPriority w:val="99"/>
    <w:rsid w:val="006977C0"/>
    <w:pPr>
      <w:spacing w:after="160" w:line="240" w:lineRule="exact"/>
    </w:pPr>
    <w:rPr>
      <w:rFonts w:ascii="Arial" w:eastAsia="MS Mincho" w:hAnsi="Arial" w:cs="Arial"/>
      <w:sz w:val="20"/>
      <w:szCs w:val="20"/>
      <w:lang w:val="en-US" w:eastAsia="en-US"/>
    </w:rPr>
  </w:style>
  <w:style w:type="paragraph" w:customStyle="1" w:styleId="msotitlebullet2gif">
    <w:name w:val="msotitlebullet2.gif"/>
    <w:basedOn w:val="a"/>
    <w:uiPriority w:val="99"/>
    <w:rsid w:val="006977C0"/>
    <w:pPr>
      <w:spacing w:before="100" w:beforeAutospacing="1" w:after="100" w:afterAutospacing="1"/>
    </w:pPr>
    <w:rPr>
      <w:lang w:bidi="lo-LA"/>
    </w:rPr>
  </w:style>
  <w:style w:type="paragraph" w:customStyle="1" w:styleId="msonormalbullet1gif">
    <w:name w:val="msonormalbullet1.gif"/>
    <w:basedOn w:val="a"/>
    <w:uiPriority w:val="99"/>
    <w:rsid w:val="006977C0"/>
    <w:pPr>
      <w:spacing w:before="100" w:beforeAutospacing="1" w:after="100" w:afterAutospacing="1"/>
    </w:pPr>
    <w:rPr>
      <w:lang w:bidi="lo-LA"/>
    </w:rPr>
  </w:style>
  <w:style w:type="paragraph" w:customStyle="1" w:styleId="msonormalbullet3gif">
    <w:name w:val="msonormalbullet3.gif"/>
    <w:basedOn w:val="a"/>
    <w:uiPriority w:val="99"/>
    <w:rsid w:val="006977C0"/>
    <w:pPr>
      <w:spacing w:before="100" w:beforeAutospacing="1" w:after="100" w:afterAutospacing="1"/>
    </w:pPr>
    <w:rPr>
      <w:lang w:bidi="lo-LA"/>
    </w:rPr>
  </w:style>
  <w:style w:type="paragraph" w:customStyle="1" w:styleId="msobodytextbullet1gif">
    <w:name w:val="msobodytextbullet1.gif"/>
    <w:basedOn w:val="a"/>
    <w:uiPriority w:val="99"/>
    <w:rsid w:val="006977C0"/>
    <w:pPr>
      <w:spacing w:before="100" w:beforeAutospacing="1" w:after="100" w:afterAutospacing="1"/>
    </w:pPr>
    <w:rPr>
      <w:lang w:bidi="lo-LA"/>
    </w:rPr>
  </w:style>
  <w:style w:type="paragraph" w:customStyle="1" w:styleId="msobodytextbullet2gif">
    <w:name w:val="msobodytextbullet2.gif"/>
    <w:basedOn w:val="a"/>
    <w:uiPriority w:val="99"/>
    <w:rsid w:val="006977C0"/>
    <w:pPr>
      <w:spacing w:before="100" w:beforeAutospacing="1" w:after="100" w:afterAutospacing="1"/>
    </w:pPr>
    <w:rPr>
      <w:lang w:bidi="lo-LA"/>
    </w:rPr>
  </w:style>
  <w:style w:type="paragraph" w:customStyle="1" w:styleId="msobodytextbullet3gif">
    <w:name w:val="msobodytextbullet3.gif"/>
    <w:basedOn w:val="a"/>
    <w:uiPriority w:val="99"/>
    <w:rsid w:val="006977C0"/>
    <w:pPr>
      <w:spacing w:before="100" w:beforeAutospacing="1" w:after="100" w:afterAutospacing="1"/>
    </w:pPr>
    <w:rPr>
      <w:lang w:bidi="lo-LA"/>
    </w:rPr>
  </w:style>
  <w:style w:type="paragraph" w:customStyle="1" w:styleId="msonormalbullet2gifbullet1gif">
    <w:name w:val="msonormalbullet2gifbullet1.gif"/>
    <w:basedOn w:val="a"/>
    <w:uiPriority w:val="99"/>
    <w:rsid w:val="006977C0"/>
    <w:pPr>
      <w:spacing w:before="100" w:beforeAutospacing="1" w:after="100" w:afterAutospacing="1"/>
    </w:pPr>
    <w:rPr>
      <w:lang w:bidi="lo-LA"/>
    </w:rPr>
  </w:style>
  <w:style w:type="paragraph" w:customStyle="1" w:styleId="msonormalbullet2gifbullet3gif">
    <w:name w:val="msonormalbullet2gifbullet3.gif"/>
    <w:basedOn w:val="a"/>
    <w:uiPriority w:val="99"/>
    <w:rsid w:val="006977C0"/>
    <w:pPr>
      <w:spacing w:before="100" w:beforeAutospacing="1" w:after="100" w:afterAutospacing="1"/>
    </w:pPr>
    <w:rPr>
      <w:lang w:bidi="lo-LA"/>
    </w:rPr>
  </w:style>
  <w:style w:type="paragraph" w:customStyle="1" w:styleId="msofooterbullet1gif">
    <w:name w:val="msofooterbullet1.gif"/>
    <w:basedOn w:val="a"/>
    <w:uiPriority w:val="99"/>
    <w:rsid w:val="006977C0"/>
    <w:pPr>
      <w:spacing w:before="100" w:beforeAutospacing="1" w:after="100" w:afterAutospacing="1"/>
    </w:pPr>
    <w:rPr>
      <w:lang w:bidi="lo-LA"/>
    </w:rPr>
  </w:style>
  <w:style w:type="paragraph" w:customStyle="1" w:styleId="msofooterbullet2gif">
    <w:name w:val="msofooterbullet2.gif"/>
    <w:basedOn w:val="a"/>
    <w:uiPriority w:val="99"/>
    <w:rsid w:val="006977C0"/>
    <w:pPr>
      <w:spacing w:before="100" w:beforeAutospacing="1" w:after="100" w:afterAutospacing="1"/>
    </w:pPr>
    <w:rPr>
      <w:lang w:bidi="lo-LA"/>
    </w:rPr>
  </w:style>
  <w:style w:type="paragraph" w:customStyle="1" w:styleId="msofooterbullet3gif">
    <w:name w:val="msofooterbullet3.gif"/>
    <w:basedOn w:val="a"/>
    <w:uiPriority w:val="99"/>
    <w:rsid w:val="006977C0"/>
    <w:pPr>
      <w:spacing w:before="100" w:beforeAutospacing="1" w:after="100" w:afterAutospacing="1"/>
    </w:pPr>
    <w:rPr>
      <w:lang w:bidi="lo-LA"/>
    </w:rPr>
  </w:style>
  <w:style w:type="paragraph" w:styleId="affd">
    <w:name w:val="Body Text First Indent"/>
    <w:basedOn w:val="af4"/>
    <w:link w:val="affe"/>
    <w:uiPriority w:val="99"/>
    <w:rsid w:val="006977C0"/>
    <w:pPr>
      <w:overflowPunct/>
      <w:autoSpaceDE/>
      <w:autoSpaceDN/>
      <w:adjustRightInd/>
      <w:ind w:firstLine="210"/>
    </w:pPr>
    <w:rPr>
      <w:sz w:val="24"/>
      <w:szCs w:val="24"/>
      <w:lang w:val="x-none" w:eastAsia="x-none"/>
    </w:rPr>
  </w:style>
  <w:style w:type="character" w:customStyle="1" w:styleId="affe">
    <w:name w:val="Красная строка Знак"/>
    <w:basedOn w:val="af5"/>
    <w:link w:val="affd"/>
    <w:uiPriority w:val="99"/>
    <w:rsid w:val="006977C0"/>
    <w:rPr>
      <w:sz w:val="24"/>
      <w:szCs w:val="24"/>
      <w:lang w:val="x-none" w:eastAsia="x-none"/>
    </w:rPr>
  </w:style>
  <w:style w:type="paragraph" w:customStyle="1" w:styleId="102">
    <w:name w:val="Знак Знак10"/>
    <w:basedOn w:val="a"/>
    <w:uiPriority w:val="99"/>
    <w:rsid w:val="006977C0"/>
    <w:pPr>
      <w:spacing w:after="160" w:line="240" w:lineRule="exact"/>
    </w:pPr>
    <w:rPr>
      <w:rFonts w:ascii="Arial" w:eastAsia="MS Mincho" w:hAnsi="Arial" w:cs="Arial"/>
      <w:sz w:val="20"/>
      <w:szCs w:val="20"/>
      <w:lang w:val="en-US" w:eastAsia="en-US"/>
    </w:rPr>
  </w:style>
  <w:style w:type="paragraph" w:customStyle="1" w:styleId="msobodytextindent2bullet2gif">
    <w:name w:val="msobodytextindent2bullet2.gif"/>
    <w:basedOn w:val="a"/>
    <w:uiPriority w:val="99"/>
    <w:rsid w:val="006977C0"/>
    <w:pPr>
      <w:spacing w:before="100" w:beforeAutospacing="1" w:after="100" w:afterAutospacing="1"/>
    </w:pPr>
    <w:rPr>
      <w:rFonts w:ascii="BalticaUzbek" w:hAnsi="BalticaUzbek" w:cs="BalticaUzbek"/>
    </w:rPr>
  </w:style>
  <w:style w:type="character" w:styleId="HTML">
    <w:name w:val="HTML Cite"/>
    <w:rsid w:val="006977C0"/>
    <w:rPr>
      <w:i/>
      <w:iCs/>
    </w:rPr>
  </w:style>
  <w:style w:type="paragraph" w:customStyle="1" w:styleId="2c">
    <w:name w:val="Знак2"/>
    <w:basedOn w:val="a"/>
    <w:uiPriority w:val="99"/>
    <w:rsid w:val="006977C0"/>
    <w:pPr>
      <w:spacing w:after="160" w:line="240" w:lineRule="exact"/>
    </w:pPr>
    <w:rPr>
      <w:rFonts w:ascii="Arial" w:hAnsi="Arial" w:cs="Arial"/>
      <w:sz w:val="20"/>
      <w:szCs w:val="20"/>
      <w:lang w:val="en-US" w:eastAsia="en-US"/>
    </w:rPr>
  </w:style>
  <w:style w:type="character" w:customStyle="1" w:styleId="afff">
    <w:name w:val="Основной текст + Курсив"/>
    <w:uiPriority w:val="99"/>
    <w:rsid w:val="006977C0"/>
    <w:rPr>
      <w:rFonts w:ascii="Times New Roman" w:hAnsi="Times New Roman" w:cs="Times New Roman"/>
      <w:i/>
      <w:iCs/>
      <w:shd w:val="clear" w:color="auto" w:fill="FFFFFF"/>
    </w:rPr>
  </w:style>
  <w:style w:type="character" w:styleId="afff0">
    <w:name w:val="endnote reference"/>
    <w:rsid w:val="006977C0"/>
    <w:rPr>
      <w:vertAlign w:val="superscript"/>
    </w:rPr>
  </w:style>
  <w:style w:type="character" w:customStyle="1" w:styleId="afff1">
    <w:name w:val="Сноска_"/>
    <w:link w:val="afff2"/>
    <w:uiPriority w:val="99"/>
    <w:rsid w:val="006977C0"/>
    <w:rPr>
      <w:b/>
      <w:bCs/>
      <w:sz w:val="16"/>
      <w:szCs w:val="16"/>
      <w:shd w:val="clear" w:color="auto" w:fill="FFFFFF"/>
    </w:rPr>
  </w:style>
  <w:style w:type="paragraph" w:customStyle="1" w:styleId="afff2">
    <w:name w:val="Сноска"/>
    <w:basedOn w:val="a"/>
    <w:link w:val="afff1"/>
    <w:uiPriority w:val="99"/>
    <w:rsid w:val="006977C0"/>
    <w:pPr>
      <w:shd w:val="clear" w:color="auto" w:fill="FFFFFF"/>
      <w:spacing w:line="182" w:lineRule="exact"/>
      <w:jc w:val="both"/>
    </w:pPr>
    <w:rPr>
      <w:b/>
      <w:bCs/>
      <w:sz w:val="16"/>
      <w:szCs w:val="16"/>
    </w:rPr>
  </w:style>
  <w:style w:type="character" w:customStyle="1" w:styleId="Consolas">
    <w:name w:val="Сноска + Consolas"/>
    <w:aliases w:val="Курсив"/>
    <w:uiPriority w:val="99"/>
    <w:rsid w:val="006977C0"/>
    <w:rPr>
      <w:rFonts w:ascii="Consolas" w:hAnsi="Consolas" w:cs="Consolas"/>
      <w:b/>
      <w:bCs/>
      <w:i/>
      <w:iCs/>
      <w:sz w:val="16"/>
      <w:szCs w:val="16"/>
      <w:shd w:val="clear" w:color="auto" w:fill="FFFFFF"/>
    </w:rPr>
  </w:style>
  <w:style w:type="character" w:customStyle="1" w:styleId="1b">
    <w:name w:val="Основной текст Знак1"/>
    <w:uiPriority w:val="99"/>
    <w:rsid w:val="006977C0"/>
    <w:rPr>
      <w:rFonts w:ascii="Times New Roman" w:hAnsi="Times New Roman" w:cs="Times New Roman"/>
      <w:shd w:val="clear" w:color="auto" w:fill="FFFFFF"/>
    </w:rPr>
  </w:style>
  <w:style w:type="character" w:customStyle="1" w:styleId="55">
    <w:name w:val="Основной текст + Курсив5"/>
    <w:uiPriority w:val="99"/>
    <w:rsid w:val="006977C0"/>
    <w:rPr>
      <w:rFonts w:ascii="Times New Roman" w:hAnsi="Times New Roman" w:cs="Times New Roman"/>
      <w:i/>
      <w:iCs/>
      <w:shd w:val="clear" w:color="auto" w:fill="FFFFFF"/>
    </w:rPr>
  </w:style>
  <w:style w:type="character" w:customStyle="1" w:styleId="45">
    <w:name w:val="Основной текст + Курсив4"/>
    <w:uiPriority w:val="99"/>
    <w:rsid w:val="006977C0"/>
    <w:rPr>
      <w:rFonts w:ascii="Times New Roman" w:hAnsi="Times New Roman" w:cs="Times New Roman"/>
      <w:i/>
      <w:iCs/>
      <w:shd w:val="clear" w:color="auto" w:fill="FFFFFF"/>
    </w:rPr>
  </w:style>
  <w:style w:type="character" w:customStyle="1" w:styleId="39">
    <w:name w:val="Основной текст + Курсив3"/>
    <w:uiPriority w:val="99"/>
    <w:rsid w:val="006977C0"/>
    <w:rPr>
      <w:rFonts w:ascii="Times New Roman" w:hAnsi="Times New Roman" w:cs="Times New Roman"/>
      <w:i/>
      <w:iCs/>
      <w:shd w:val="clear" w:color="auto" w:fill="FFFFFF"/>
    </w:rPr>
  </w:style>
  <w:style w:type="character" w:customStyle="1" w:styleId="2d">
    <w:name w:val="Основной текст + Курсив2"/>
    <w:uiPriority w:val="99"/>
    <w:rsid w:val="006977C0"/>
    <w:rPr>
      <w:rFonts w:ascii="Times New Roman" w:hAnsi="Times New Roman" w:cs="Times New Roman"/>
      <w:i/>
      <w:iCs/>
      <w:shd w:val="clear" w:color="auto" w:fill="FFFFFF"/>
    </w:rPr>
  </w:style>
  <w:style w:type="character" w:customStyle="1" w:styleId="1c">
    <w:name w:val="Основной текст + Курсив1"/>
    <w:uiPriority w:val="99"/>
    <w:rsid w:val="006977C0"/>
    <w:rPr>
      <w:rFonts w:ascii="Times New Roman" w:hAnsi="Times New Roman" w:cs="Times New Roman"/>
      <w:i/>
      <w:iCs/>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4423</Words>
  <Characters>25217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2019-12-24T09:33:00Z</dcterms:created>
  <dcterms:modified xsi:type="dcterms:W3CDTF">2019-12-24T09:45:00Z</dcterms:modified>
</cp:coreProperties>
</file>