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13" w:rsidRDefault="00001313" w:rsidP="000B15BC">
      <w:pPr>
        <w:jc w:val="center"/>
        <w:rPr>
          <w:rFonts w:ascii="Times New Roman" w:hAnsi="Times New Roman"/>
          <w:b/>
          <w:sz w:val="28"/>
          <w:szCs w:val="28"/>
          <w:lang w:val="en-US"/>
        </w:rPr>
      </w:pPr>
      <w:r w:rsidRPr="000B15BC">
        <w:rPr>
          <w:rFonts w:ascii="Times New Roman" w:hAnsi="Times New Roman"/>
          <w:b/>
          <w:sz w:val="28"/>
          <w:szCs w:val="28"/>
          <w:lang w:val="en-US"/>
        </w:rPr>
        <w:t>O</w:t>
      </w:r>
      <w:r>
        <w:rPr>
          <w:rFonts w:ascii="Times New Roman" w:hAnsi="Times New Roman"/>
          <w:b/>
          <w:sz w:val="28"/>
          <w:szCs w:val="28"/>
          <w:lang w:val="en-US"/>
        </w:rPr>
        <w:t>’</w:t>
      </w:r>
      <w:r w:rsidRPr="000B15BC">
        <w:rPr>
          <w:rFonts w:ascii="Times New Roman" w:hAnsi="Times New Roman"/>
          <w:b/>
          <w:sz w:val="28"/>
          <w:szCs w:val="28"/>
          <w:lang w:val="en-US"/>
        </w:rPr>
        <w:t>zbekiston respublikasi</w:t>
      </w: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 xml:space="preserve">Oliy </w:t>
      </w:r>
      <w:proofErr w:type="gramStart"/>
      <w:r>
        <w:rPr>
          <w:rFonts w:ascii="Times New Roman" w:hAnsi="Times New Roman"/>
          <w:b/>
          <w:sz w:val="28"/>
          <w:szCs w:val="28"/>
          <w:lang w:val="en-US"/>
        </w:rPr>
        <w:t>va</w:t>
      </w:r>
      <w:proofErr w:type="gramEnd"/>
      <w:r>
        <w:rPr>
          <w:rFonts w:ascii="Times New Roman" w:hAnsi="Times New Roman"/>
          <w:b/>
          <w:sz w:val="28"/>
          <w:szCs w:val="28"/>
          <w:lang w:val="en-US"/>
        </w:rPr>
        <w:t xml:space="preserve"> o’rta maxsus ta’lim vazirligi</w:t>
      </w: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 xml:space="preserve">                            </w:t>
      </w: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 xml:space="preserve">Sitologiya </w:t>
      </w:r>
      <w:proofErr w:type="gramStart"/>
      <w:r>
        <w:rPr>
          <w:rFonts w:ascii="Times New Roman" w:hAnsi="Times New Roman"/>
          <w:b/>
          <w:sz w:val="28"/>
          <w:szCs w:val="28"/>
          <w:lang w:val="en-US"/>
        </w:rPr>
        <w:t>va</w:t>
      </w:r>
      <w:proofErr w:type="gramEnd"/>
      <w:r>
        <w:rPr>
          <w:rFonts w:ascii="Times New Roman" w:hAnsi="Times New Roman"/>
          <w:b/>
          <w:sz w:val="28"/>
          <w:szCs w:val="28"/>
          <w:lang w:val="en-US"/>
        </w:rPr>
        <w:t xml:space="preserve"> genetika </w:t>
      </w: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Fanidan</w:t>
      </w: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Namunaviy o’quv dasturi</w:t>
      </w: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 xml:space="preserve">        Bilim soxasi           100000      gumanitar soxa</w:t>
      </w:r>
    </w:p>
    <w:p w:rsidR="00001313" w:rsidRDefault="00001313" w:rsidP="000B15BC">
      <w:pPr>
        <w:rPr>
          <w:rFonts w:ascii="Times New Roman" w:hAnsi="Times New Roman"/>
          <w:b/>
          <w:sz w:val="28"/>
          <w:szCs w:val="28"/>
          <w:lang w:val="en-US"/>
        </w:rPr>
      </w:pPr>
      <w:r>
        <w:rPr>
          <w:rFonts w:ascii="Times New Roman" w:hAnsi="Times New Roman"/>
          <w:b/>
          <w:sz w:val="28"/>
          <w:szCs w:val="28"/>
          <w:lang w:val="en-US"/>
        </w:rPr>
        <w:t xml:space="preserve">                                Ta’lim soxasi           140000      tabiyy fanlar</w:t>
      </w: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Ta’lim yo’nalishi   5140100    biologiya</w:t>
      </w: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r>
        <w:rPr>
          <w:rFonts w:ascii="Times New Roman" w:hAnsi="Times New Roman"/>
          <w:b/>
          <w:sz w:val="28"/>
          <w:szCs w:val="28"/>
          <w:lang w:val="en-US"/>
        </w:rPr>
        <w:t>Samarqand – 2019</w:t>
      </w:r>
    </w:p>
    <w:p w:rsidR="00001313" w:rsidRDefault="00001313" w:rsidP="000B15BC">
      <w:pPr>
        <w:jc w:val="center"/>
        <w:rPr>
          <w:rFonts w:ascii="Times New Roman" w:hAnsi="Times New Roman"/>
          <w:b/>
          <w:sz w:val="28"/>
          <w:szCs w:val="28"/>
          <w:lang w:val="en-US"/>
        </w:rPr>
      </w:pPr>
    </w:p>
    <w:p w:rsidR="00001313" w:rsidRDefault="00001313" w:rsidP="000B15BC">
      <w:pPr>
        <w:jc w:val="center"/>
        <w:rPr>
          <w:rFonts w:ascii="Times New Roman" w:hAnsi="Times New Roman"/>
          <w:b/>
          <w:sz w:val="28"/>
          <w:szCs w:val="28"/>
          <w:lang w:val="en-US"/>
        </w:rPr>
      </w:pPr>
      <w:r w:rsidRPr="00BF11A8">
        <w:rPr>
          <w:rFonts w:ascii="Times New Roman" w:hAnsi="Times New Roman"/>
          <w:b/>
          <w:sz w:val="28"/>
          <w:szCs w:val="28"/>
          <w:lang w:val="en-US"/>
        </w:rPr>
        <w:lastRenderedPageBreak/>
        <w:t>Kirish</w:t>
      </w:r>
    </w:p>
    <w:p w:rsidR="00001313" w:rsidRDefault="00001313" w:rsidP="00BD4767">
      <w:pPr>
        <w:rPr>
          <w:rFonts w:ascii="Times New Roman" w:hAnsi="Times New Roman"/>
          <w:sz w:val="28"/>
          <w:szCs w:val="28"/>
          <w:lang w:val="en-US"/>
        </w:rPr>
      </w:pPr>
      <w:r>
        <w:rPr>
          <w:rFonts w:ascii="Times New Roman" w:hAnsi="Times New Roman"/>
          <w:sz w:val="28"/>
          <w:szCs w:val="28"/>
          <w:lang w:val="en-US"/>
        </w:rPr>
        <w:t xml:space="preserve">       </w:t>
      </w:r>
      <w:r w:rsidRPr="00BF11A8">
        <w:rPr>
          <w:rFonts w:ascii="Times New Roman" w:hAnsi="Times New Roman"/>
          <w:sz w:val="28"/>
          <w:szCs w:val="28"/>
          <w:lang w:val="en-US"/>
        </w:rPr>
        <w:t xml:space="preserve">Sitologoya </w:t>
      </w:r>
      <w:proofErr w:type="gramStart"/>
      <w:r w:rsidRPr="00BF11A8">
        <w:rPr>
          <w:rFonts w:ascii="Times New Roman" w:hAnsi="Times New Roman"/>
          <w:sz w:val="28"/>
          <w:szCs w:val="28"/>
          <w:lang w:val="en-US"/>
        </w:rPr>
        <w:t>va</w:t>
      </w:r>
      <w:proofErr w:type="gramEnd"/>
      <w:r w:rsidRPr="00BF11A8">
        <w:rPr>
          <w:rFonts w:ascii="Times New Roman" w:hAnsi="Times New Roman"/>
          <w:sz w:val="28"/>
          <w:szCs w:val="28"/>
          <w:lang w:val="en-US"/>
        </w:rPr>
        <w:t xml:space="preserve"> </w:t>
      </w:r>
      <w:r>
        <w:rPr>
          <w:rFonts w:ascii="Times New Roman" w:hAnsi="Times New Roman"/>
          <w:sz w:val="28"/>
          <w:szCs w:val="28"/>
          <w:lang w:val="en-US"/>
        </w:rPr>
        <w:t>genetika fani hujayralarning kelib chiqishi, tasnifi, tuzilishi, ko’payishi, prokariot va eukariot organizmlardagi farqi, o’xshashlik belgi va xususiyatlarni, organizmlarning irsiyat va o’zgaruvchanlik qonuniyatlarniklassik va molekulyar darajalarda, tadqiqot uslublari, fan tarixi, uning rivojlanish bosqichlarni o’rganishga asoslangan. Sunindek, mamlakatimizda sitologik va genetik tajribalarning keng qamrovda olib borilayotganligi, mikroklonal</w:t>
      </w:r>
      <w:proofErr w:type="gramStart"/>
      <w:r>
        <w:rPr>
          <w:rFonts w:ascii="Times New Roman" w:hAnsi="Times New Roman"/>
          <w:sz w:val="28"/>
          <w:szCs w:val="28"/>
          <w:lang w:val="en-US"/>
        </w:rPr>
        <w:t>,o’simlik</w:t>
      </w:r>
      <w:proofErr w:type="gramEnd"/>
      <w:r>
        <w:rPr>
          <w:rFonts w:ascii="Times New Roman" w:hAnsi="Times New Roman"/>
          <w:sz w:val="28"/>
          <w:szCs w:val="28"/>
          <w:lang w:val="en-US"/>
        </w:rPr>
        <w:t>, hayvon va insonlarda uchrayotganturli kasalliklarni bartaraf qilinishda hujayraviy tadqiqotlardan unumli foydalanish kabi masalalarni qfmraydi.</w:t>
      </w:r>
    </w:p>
    <w:p w:rsidR="00001313" w:rsidRDefault="00001313" w:rsidP="00BD4767">
      <w:pPr>
        <w:jc w:val="center"/>
        <w:rPr>
          <w:rFonts w:ascii="Times New Roman" w:hAnsi="Times New Roman"/>
          <w:b/>
          <w:sz w:val="28"/>
          <w:szCs w:val="28"/>
          <w:lang w:val="en-US"/>
        </w:rPr>
      </w:pPr>
      <w:r w:rsidRPr="00BD4767">
        <w:rPr>
          <w:rFonts w:ascii="Times New Roman" w:hAnsi="Times New Roman"/>
          <w:b/>
          <w:sz w:val="28"/>
          <w:szCs w:val="28"/>
          <w:lang w:val="en-US"/>
        </w:rPr>
        <w:t xml:space="preserve">O’quv fanining maqsad </w:t>
      </w:r>
      <w:proofErr w:type="gramStart"/>
      <w:r w:rsidRPr="00BD4767">
        <w:rPr>
          <w:rFonts w:ascii="Times New Roman" w:hAnsi="Times New Roman"/>
          <w:b/>
          <w:sz w:val="28"/>
          <w:szCs w:val="28"/>
          <w:lang w:val="en-US"/>
        </w:rPr>
        <w:t>va</w:t>
      </w:r>
      <w:proofErr w:type="gramEnd"/>
      <w:r w:rsidRPr="00BD4767">
        <w:rPr>
          <w:rFonts w:ascii="Times New Roman" w:hAnsi="Times New Roman"/>
          <w:b/>
          <w:sz w:val="28"/>
          <w:szCs w:val="28"/>
          <w:lang w:val="en-US"/>
        </w:rPr>
        <w:t xml:space="preserve"> vazifalari.</w:t>
      </w:r>
    </w:p>
    <w:p w:rsidR="00001313" w:rsidRDefault="00001313" w:rsidP="006E6AF8">
      <w:pPr>
        <w:jc w:val="both"/>
        <w:rPr>
          <w:rFonts w:ascii="Times New Roman" w:hAnsi="Times New Roman"/>
          <w:sz w:val="28"/>
          <w:szCs w:val="28"/>
          <w:lang w:val="en-US"/>
        </w:rPr>
      </w:pPr>
      <w:r>
        <w:rPr>
          <w:rFonts w:ascii="Times New Roman" w:hAnsi="Times New Roman"/>
          <w:sz w:val="28"/>
          <w:szCs w:val="28"/>
          <w:lang w:val="en-US"/>
        </w:rPr>
        <w:t xml:space="preserve">     </w:t>
      </w:r>
      <w:r w:rsidRPr="00BD4767">
        <w:rPr>
          <w:rFonts w:ascii="Times New Roman" w:hAnsi="Times New Roman"/>
          <w:sz w:val="28"/>
          <w:szCs w:val="28"/>
          <w:lang w:val="en-US"/>
        </w:rPr>
        <w:t>Fanni oqitishda maqsad</w:t>
      </w:r>
      <w:r>
        <w:rPr>
          <w:rFonts w:ascii="Times New Roman" w:hAnsi="Times New Roman"/>
          <w:sz w:val="28"/>
          <w:szCs w:val="28"/>
          <w:lang w:val="en-US"/>
        </w:rPr>
        <w:t xml:space="preserve"> talabalarga har qanday tirik organizmning asosiy tarkibiy qismi hisoblangan hujayradan iboratligini, uning shakllari, rivojlanish taraqiyoti, solishtirma sitologik yo’nalishlar, hujayra organoidlarning tuzilishi, o’sishi, vazifalari, o’zaro aloqadorligi, o’tqazuvchanligi, bo’linishi jarayonida sitologik, genetik xaritalash qjnuniyatlari, patologik jarayonlari, apoptoz, irsiyat, irsiylanish va o’zgaruvchanlik qonuniyatlarini o’rganishdir.</w:t>
      </w:r>
    </w:p>
    <w:p w:rsidR="00001313" w:rsidRPr="00FA7DE1" w:rsidRDefault="00001313" w:rsidP="006E6AF8">
      <w:pPr>
        <w:jc w:val="both"/>
        <w:rPr>
          <w:rFonts w:ascii="Times New Roman" w:hAnsi="Times New Roman"/>
          <w:sz w:val="28"/>
          <w:szCs w:val="28"/>
          <w:lang w:val="en-US"/>
        </w:rPr>
      </w:pPr>
      <w:r>
        <w:rPr>
          <w:rFonts w:ascii="Times New Roman" w:hAnsi="Times New Roman"/>
          <w:sz w:val="28"/>
          <w:szCs w:val="28"/>
          <w:lang w:val="en-US"/>
        </w:rPr>
        <w:t xml:space="preserve">     Fanning vazifasi – talabalarga sitologiya va genetikaning ilmiy-amaliy asoslarini berish bilan bir qatorda uning zamonaviy tadqiqot metodlarini, mikrotexnikadan to’g’ri foydalanishni, mikropreparatlar tayyorlashni, </w:t>
      </w:r>
      <w:proofErr w:type="gramStart"/>
      <w:r>
        <w:rPr>
          <w:rFonts w:ascii="Times New Roman" w:hAnsi="Times New Roman"/>
          <w:sz w:val="28"/>
          <w:szCs w:val="28"/>
          <w:lang w:val="en-US"/>
        </w:rPr>
        <w:t>olingan  natijalarni</w:t>
      </w:r>
      <w:proofErr w:type="gramEnd"/>
      <w:r>
        <w:rPr>
          <w:rFonts w:ascii="Times New Roman" w:hAnsi="Times New Roman"/>
          <w:sz w:val="28"/>
          <w:szCs w:val="28"/>
          <w:lang w:val="en-US"/>
        </w:rPr>
        <w:t xml:space="preserve"> tahlil qilishni o’rgatishdan iborat.</w:t>
      </w:r>
    </w:p>
    <w:p w:rsidR="00001313" w:rsidRDefault="00001313" w:rsidP="002045F9">
      <w:pPr>
        <w:jc w:val="center"/>
        <w:rPr>
          <w:rFonts w:ascii="Times New Roman" w:hAnsi="Times New Roman"/>
          <w:b/>
          <w:sz w:val="28"/>
          <w:szCs w:val="28"/>
          <w:lang w:val="en-US"/>
        </w:rPr>
      </w:pPr>
      <w:r w:rsidRPr="002045F9">
        <w:rPr>
          <w:rFonts w:ascii="Times New Roman" w:hAnsi="Times New Roman"/>
          <w:b/>
          <w:sz w:val="28"/>
          <w:szCs w:val="28"/>
          <w:lang w:val="en-US"/>
        </w:rPr>
        <w:t xml:space="preserve">Fan bo’yicha bilimga, ko’nikma </w:t>
      </w:r>
      <w:proofErr w:type="gramStart"/>
      <w:r w:rsidRPr="002045F9">
        <w:rPr>
          <w:rFonts w:ascii="Times New Roman" w:hAnsi="Times New Roman"/>
          <w:b/>
          <w:sz w:val="28"/>
          <w:szCs w:val="28"/>
          <w:lang w:val="en-US"/>
        </w:rPr>
        <w:t>va</w:t>
      </w:r>
      <w:proofErr w:type="gramEnd"/>
      <w:r w:rsidRPr="002045F9">
        <w:rPr>
          <w:rFonts w:ascii="Times New Roman" w:hAnsi="Times New Roman"/>
          <w:b/>
          <w:sz w:val="28"/>
          <w:szCs w:val="28"/>
          <w:lang w:val="en-US"/>
        </w:rPr>
        <w:t xml:space="preserve"> malakaga erishlishga qo’yiladigan talablar</w:t>
      </w:r>
      <w:r>
        <w:rPr>
          <w:rFonts w:ascii="Times New Roman" w:hAnsi="Times New Roman"/>
          <w:b/>
          <w:sz w:val="28"/>
          <w:szCs w:val="28"/>
          <w:lang w:val="en-US"/>
        </w:rPr>
        <w:t>.</w:t>
      </w:r>
    </w:p>
    <w:p w:rsidR="00001313" w:rsidRDefault="00001313" w:rsidP="002045F9">
      <w:pPr>
        <w:jc w:val="center"/>
        <w:rPr>
          <w:rFonts w:ascii="Times New Roman" w:hAnsi="Times New Roman"/>
          <w:sz w:val="28"/>
          <w:szCs w:val="28"/>
          <w:lang w:val="en-US"/>
        </w:rPr>
      </w:pPr>
      <w:r w:rsidRPr="002045F9">
        <w:rPr>
          <w:rFonts w:ascii="Times New Roman" w:hAnsi="Times New Roman"/>
          <w:sz w:val="28"/>
          <w:szCs w:val="28"/>
          <w:lang w:val="en-US"/>
        </w:rPr>
        <w:t xml:space="preserve">Sitologiya </w:t>
      </w:r>
      <w:proofErr w:type="gramStart"/>
      <w:r w:rsidRPr="002045F9">
        <w:rPr>
          <w:rFonts w:ascii="Times New Roman" w:hAnsi="Times New Roman"/>
          <w:sz w:val="28"/>
          <w:szCs w:val="28"/>
          <w:lang w:val="en-US"/>
        </w:rPr>
        <w:t>va</w:t>
      </w:r>
      <w:proofErr w:type="gramEnd"/>
      <w:r w:rsidRPr="002045F9">
        <w:rPr>
          <w:rFonts w:ascii="Times New Roman" w:hAnsi="Times New Roman"/>
          <w:sz w:val="28"/>
          <w:szCs w:val="28"/>
          <w:lang w:val="en-US"/>
        </w:rPr>
        <w:t xml:space="preserve"> genetika</w:t>
      </w:r>
      <w:r>
        <w:rPr>
          <w:rFonts w:ascii="Times New Roman" w:hAnsi="Times New Roman"/>
          <w:sz w:val="28"/>
          <w:szCs w:val="28"/>
          <w:lang w:val="en-US"/>
        </w:rPr>
        <w:t xml:space="preserve"> fanini o’zlashtirishda amalga oshiriladigan masalalar doirasida bakalavr</w:t>
      </w:r>
      <w:r w:rsidRPr="00FA7DE1">
        <w:rPr>
          <w:rFonts w:ascii="Times New Roman" w:hAnsi="Times New Roman"/>
          <w:sz w:val="28"/>
          <w:szCs w:val="28"/>
          <w:lang w:val="en-US"/>
        </w:rPr>
        <w:t>:</w:t>
      </w:r>
    </w:p>
    <w:p w:rsidR="00001313" w:rsidRPr="00FA7DE1" w:rsidRDefault="00001313" w:rsidP="004A0C1C">
      <w:pPr>
        <w:jc w:val="both"/>
        <w:rPr>
          <w:rFonts w:ascii="Times New Roman" w:hAnsi="Times New Roman"/>
          <w:sz w:val="28"/>
          <w:szCs w:val="28"/>
          <w:lang w:val="en-US"/>
        </w:rPr>
      </w:pPr>
      <w:r>
        <w:rPr>
          <w:rFonts w:ascii="Times New Roman" w:hAnsi="Times New Roman"/>
          <w:sz w:val="28"/>
          <w:szCs w:val="28"/>
          <w:lang w:val="en-US"/>
        </w:rPr>
        <w:t xml:space="preserve">    Hujayra tiriklikning elementar birligi ekanligi, prokariot va eukariot organizmlar, eukariot hujayraning vakuolyar tizimi, membranali va membranaga ega bo’lmagan organoidlar, hujayra yadrosi va uning murakkab tuzilishi, yadrocha, xromatin va uning faoliyati, hujayraning qayta tiklanishi, endomitoz, nekroz va apoptoz, plastidalar, hujayraning tayanch-harakatlantiruchi tizimi, xromosomalar, hujayra bo’linishi-amitoz, mitoz va meyoz va bularning biologik va genetik ahamiyati, hujayra patologiyasi, organizmlarda belgi va xususiyatlarning kelgusi avlodlarga berilish va rivojlanish qonuniyatlarini, irsiyatning tirik organizmning o’z belgi, xossa va xususiyatlarini kelgusi avlodlarga o’tkazish, yani nasldan-naslga berish xossasi ekanligi, irsiyat tufayli organizmlar avlodlarining turg’unligi ta’min etilishi, shu bilan birga irsiyat har xil turlarga mansub organizmlar belgi va </w:t>
      </w:r>
      <w:r>
        <w:rPr>
          <w:rFonts w:ascii="Times New Roman" w:hAnsi="Times New Roman"/>
          <w:sz w:val="28"/>
          <w:szCs w:val="28"/>
          <w:lang w:val="en-US"/>
        </w:rPr>
        <w:lastRenderedPageBreak/>
        <w:t xml:space="preserve">xususiyatlaridagi tafovutlarning avlodlar osha saqlanib qolishini ta’minlashi, ularning o’zaro o’xshashlik va warindoshlik darajasiga qarab tur, turkum (avlod), oila kabi sistematik guruhlarga muayyan tartibda taqsimlanishning asosida orsiyat yotishi, genetik tahlil usullari to’g’risida tasavvurga ega bo’lishi kerak. Talaba sitologik </w:t>
      </w:r>
      <w:proofErr w:type="gramStart"/>
      <w:r>
        <w:rPr>
          <w:rFonts w:ascii="Times New Roman" w:hAnsi="Times New Roman"/>
          <w:sz w:val="28"/>
          <w:szCs w:val="28"/>
          <w:lang w:val="en-US"/>
        </w:rPr>
        <w:t>preparatlar  tauorlay</w:t>
      </w:r>
      <w:proofErr w:type="gramEnd"/>
      <w:r>
        <w:rPr>
          <w:rFonts w:ascii="Times New Roman" w:hAnsi="Times New Roman"/>
          <w:sz w:val="28"/>
          <w:szCs w:val="28"/>
          <w:lang w:val="en-US"/>
        </w:rPr>
        <w:t xml:space="preserve"> olish haqida ilmiy bilimlar, amaliy o’quv va ko’nikmalarga, genetic tajribalarni o’tqazish, tadqiqot ishlarida olingan natijalarni matematik qayta tahlil qilish usullarga ega bo’lishi kerak.  </w:t>
      </w:r>
    </w:p>
    <w:p w:rsidR="00001313" w:rsidRDefault="00001313" w:rsidP="002720D6">
      <w:pPr>
        <w:jc w:val="center"/>
        <w:rPr>
          <w:rFonts w:ascii="Times New Roman" w:hAnsi="Times New Roman"/>
          <w:b/>
          <w:sz w:val="28"/>
          <w:szCs w:val="28"/>
          <w:lang w:val="en-US"/>
        </w:rPr>
      </w:pPr>
      <w:r w:rsidRPr="002720D6">
        <w:rPr>
          <w:rFonts w:ascii="Times New Roman" w:hAnsi="Times New Roman"/>
          <w:b/>
          <w:sz w:val="28"/>
          <w:szCs w:val="28"/>
          <w:lang w:val="en-US"/>
        </w:rPr>
        <w:t xml:space="preserve">Fanning o’quv rejadagi boshqa fanlar bilan o’zaro bog’likligi </w:t>
      </w:r>
      <w:proofErr w:type="gramStart"/>
      <w:r w:rsidRPr="002720D6">
        <w:rPr>
          <w:rFonts w:ascii="Times New Roman" w:hAnsi="Times New Roman"/>
          <w:b/>
          <w:sz w:val="28"/>
          <w:szCs w:val="28"/>
          <w:lang w:val="en-US"/>
        </w:rPr>
        <w:t>va</w:t>
      </w:r>
      <w:proofErr w:type="gramEnd"/>
      <w:r w:rsidRPr="002720D6">
        <w:rPr>
          <w:rFonts w:ascii="Times New Roman" w:hAnsi="Times New Roman"/>
          <w:b/>
          <w:sz w:val="28"/>
          <w:szCs w:val="28"/>
          <w:lang w:val="en-US"/>
        </w:rPr>
        <w:t xml:space="preserve"> uslubiy jixatdan uzviy ketma-ketligi</w:t>
      </w:r>
    </w:p>
    <w:p w:rsidR="00001313" w:rsidRDefault="00001313" w:rsidP="00FB2678">
      <w:pPr>
        <w:jc w:val="both"/>
        <w:rPr>
          <w:rFonts w:ascii="Times New Roman" w:hAnsi="Times New Roman"/>
          <w:sz w:val="28"/>
          <w:szCs w:val="28"/>
          <w:lang w:val="en-US"/>
        </w:rPr>
      </w:pPr>
      <w:r w:rsidRPr="00FA7DE1">
        <w:rPr>
          <w:rFonts w:ascii="Times New Roman" w:hAnsi="Times New Roman"/>
          <w:sz w:val="28"/>
          <w:szCs w:val="28"/>
          <w:lang w:val="en-US"/>
        </w:rPr>
        <w:t xml:space="preserve">    </w:t>
      </w:r>
      <w:r w:rsidRPr="002045F9">
        <w:rPr>
          <w:rFonts w:ascii="Times New Roman" w:hAnsi="Times New Roman"/>
          <w:sz w:val="28"/>
          <w:szCs w:val="28"/>
          <w:lang w:val="en-US"/>
        </w:rPr>
        <w:t>Sitologiya va genetika</w:t>
      </w:r>
      <w:r>
        <w:rPr>
          <w:rFonts w:ascii="Times New Roman" w:hAnsi="Times New Roman"/>
          <w:sz w:val="28"/>
          <w:szCs w:val="28"/>
          <w:lang w:val="en-US"/>
        </w:rPr>
        <w:t xml:space="preserve"> umumkasbiy fan hisoblanib, hamma tirik mavjudotlarning tuzilmaviy birligi bo’lgan hujayraning tuzilishini, irsiyat </w:t>
      </w:r>
      <w:proofErr w:type="gramStart"/>
      <w:r>
        <w:rPr>
          <w:rFonts w:ascii="Times New Roman" w:hAnsi="Times New Roman"/>
          <w:sz w:val="28"/>
          <w:szCs w:val="28"/>
          <w:lang w:val="en-US"/>
        </w:rPr>
        <w:t>qonuniyatlarni  o’rganmay</w:t>
      </w:r>
      <w:proofErr w:type="gramEnd"/>
      <w:r>
        <w:rPr>
          <w:rFonts w:ascii="Times New Roman" w:hAnsi="Times New Roman"/>
          <w:sz w:val="28"/>
          <w:szCs w:val="28"/>
          <w:lang w:val="en-US"/>
        </w:rPr>
        <w:t xml:space="preserve"> turib, boshqa biologiya sohasidagi fanlarni egallab bo’lmaydi.</w:t>
      </w:r>
      <w:r w:rsidRPr="00FA7DE1">
        <w:rPr>
          <w:rFonts w:ascii="Times New Roman" w:hAnsi="Times New Roman"/>
          <w:sz w:val="28"/>
          <w:szCs w:val="28"/>
          <w:lang w:val="en-US"/>
        </w:rPr>
        <w:t xml:space="preserve"> </w:t>
      </w:r>
      <w:r>
        <w:rPr>
          <w:rFonts w:ascii="Times New Roman" w:hAnsi="Times New Roman"/>
          <w:sz w:val="28"/>
          <w:szCs w:val="28"/>
          <w:lang w:val="en-US"/>
        </w:rPr>
        <w:t>Shu bois, bu fan o’quv rejasidagi matematik va tabiiy (oily matematika, informatika va axborot texnologiylari, biometriya</w:t>
      </w:r>
      <w:proofErr w:type="gramStart"/>
      <w:r>
        <w:rPr>
          <w:rFonts w:ascii="Times New Roman" w:hAnsi="Times New Roman"/>
          <w:sz w:val="28"/>
          <w:szCs w:val="28"/>
          <w:lang w:val="en-US"/>
        </w:rPr>
        <w:t>,anorganik</w:t>
      </w:r>
      <w:proofErr w:type="gramEnd"/>
      <w:r>
        <w:rPr>
          <w:rFonts w:ascii="Times New Roman" w:hAnsi="Times New Roman"/>
          <w:sz w:val="28"/>
          <w:szCs w:val="28"/>
          <w:lang w:val="en-US"/>
        </w:rPr>
        <w:t xml:space="preserve"> va organic kimyo, fizika), umumkasbiy (zoologiya, botanika, gistologiya, individual rivojlanish biologiyasi, biokimyo, mikrobiologiya, o’simliklar, odam va xayvonlar fiziologiyasi, biodizika, biotexnologiya, evolyutsion ta’limot) va oxtososlik fanlarini o’zlashtirishda etarli bilim va ko’nikmalarga ega bo’lishlik talab etiladi.</w:t>
      </w:r>
    </w:p>
    <w:p w:rsidR="00001313" w:rsidRDefault="00001313" w:rsidP="00B36633">
      <w:pPr>
        <w:jc w:val="center"/>
        <w:rPr>
          <w:rFonts w:ascii="Times New Roman" w:hAnsi="Times New Roman"/>
          <w:b/>
          <w:sz w:val="28"/>
          <w:szCs w:val="28"/>
          <w:lang w:val="en-US"/>
        </w:rPr>
      </w:pPr>
      <w:r w:rsidRPr="00B36633">
        <w:rPr>
          <w:rFonts w:ascii="Times New Roman" w:hAnsi="Times New Roman"/>
          <w:b/>
          <w:sz w:val="28"/>
          <w:szCs w:val="28"/>
          <w:lang w:val="en-US"/>
        </w:rPr>
        <w:t xml:space="preserve">Fanning ilm-fan </w:t>
      </w:r>
      <w:proofErr w:type="gramStart"/>
      <w:r w:rsidRPr="00B36633">
        <w:rPr>
          <w:rFonts w:ascii="Times New Roman" w:hAnsi="Times New Roman"/>
          <w:b/>
          <w:sz w:val="28"/>
          <w:szCs w:val="28"/>
          <w:lang w:val="en-US"/>
        </w:rPr>
        <w:t>va</w:t>
      </w:r>
      <w:proofErr w:type="gramEnd"/>
      <w:r w:rsidRPr="00B36633">
        <w:rPr>
          <w:rFonts w:ascii="Times New Roman" w:hAnsi="Times New Roman"/>
          <w:b/>
          <w:sz w:val="28"/>
          <w:szCs w:val="28"/>
          <w:lang w:val="en-US"/>
        </w:rPr>
        <w:t xml:space="preserve"> ishlab chiqarishdagi o’rni</w:t>
      </w:r>
    </w:p>
    <w:p w:rsidR="00001313" w:rsidRDefault="00001313" w:rsidP="00742C64">
      <w:pPr>
        <w:jc w:val="both"/>
        <w:rPr>
          <w:rFonts w:ascii="Times New Roman" w:hAnsi="Times New Roman"/>
          <w:sz w:val="28"/>
          <w:szCs w:val="28"/>
          <w:lang w:val="en-US"/>
        </w:rPr>
      </w:pPr>
      <w:r>
        <w:rPr>
          <w:rFonts w:ascii="Times New Roman" w:hAnsi="Times New Roman"/>
          <w:sz w:val="28"/>
          <w:szCs w:val="28"/>
          <w:lang w:val="en-US"/>
        </w:rPr>
        <w:t xml:space="preserve">     Sitologiya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genetika fanning yutuqlarini tibbiyot sohasida qo’llanishini ta’min etish, tahlil metodlarni tarraqiy ettirish va olinajak natijalar asosida yurak-qon tomir, virusologik, saraton, kabi kasalliklarni davolashni hal etishni tezlashtirish xozirgi zamon tibbyoti oldida turgan muhim rejalardan biri hisoblanadi. Shunindek, o’simliklarni yangi qimmatli navlarini, chorva, parrandachilikning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foydali mikroorganizmlarni ko’paytirish daslab fanning nazariy va amaliy usullariga tayangan holda amalga oshiriladi.</w:t>
      </w:r>
    </w:p>
    <w:p w:rsidR="00001313" w:rsidRDefault="00001313" w:rsidP="00742C64">
      <w:pPr>
        <w:jc w:val="center"/>
        <w:rPr>
          <w:rFonts w:ascii="Times New Roman" w:hAnsi="Times New Roman"/>
          <w:b/>
          <w:sz w:val="28"/>
          <w:szCs w:val="28"/>
          <w:lang w:val="en-US"/>
        </w:rPr>
      </w:pPr>
      <w:r w:rsidRPr="00742C64">
        <w:rPr>
          <w:rFonts w:ascii="Times New Roman" w:hAnsi="Times New Roman"/>
          <w:b/>
          <w:sz w:val="28"/>
          <w:szCs w:val="28"/>
          <w:lang w:val="en-US"/>
        </w:rPr>
        <w:t xml:space="preserve">Fanni o’qitishda zamonaviy axborot </w:t>
      </w:r>
      <w:proofErr w:type="gramStart"/>
      <w:r w:rsidRPr="00742C64">
        <w:rPr>
          <w:rFonts w:ascii="Times New Roman" w:hAnsi="Times New Roman"/>
          <w:b/>
          <w:sz w:val="28"/>
          <w:szCs w:val="28"/>
          <w:lang w:val="en-US"/>
        </w:rPr>
        <w:t>va</w:t>
      </w:r>
      <w:proofErr w:type="gramEnd"/>
      <w:r w:rsidRPr="00742C64">
        <w:rPr>
          <w:rFonts w:ascii="Times New Roman" w:hAnsi="Times New Roman"/>
          <w:b/>
          <w:sz w:val="28"/>
          <w:szCs w:val="28"/>
          <w:lang w:val="en-US"/>
        </w:rPr>
        <w:t xml:space="preserve"> pedagogic texnologiylar</w:t>
      </w:r>
    </w:p>
    <w:p w:rsidR="00001313" w:rsidRDefault="00001313" w:rsidP="005E66EA">
      <w:pPr>
        <w:jc w:val="both"/>
        <w:rPr>
          <w:rFonts w:ascii="Times New Roman" w:hAnsi="Times New Roman"/>
          <w:sz w:val="28"/>
          <w:szCs w:val="28"/>
          <w:lang w:val="en-US"/>
        </w:rPr>
      </w:pPr>
      <w:r>
        <w:rPr>
          <w:rFonts w:ascii="Times New Roman" w:hAnsi="Times New Roman"/>
          <w:sz w:val="28"/>
          <w:szCs w:val="28"/>
          <w:lang w:val="en-US"/>
        </w:rPr>
        <w:t xml:space="preserve">     Talabalar Sitologiya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genetika fanini o’zlashtilishi uchun o’qitishning ilg’or va zamonaviy usullaridan foydalanish, yangi information-pedagogik texnologiyalarni tadbiq qilish muhim hamiyatga egadir. Fanni o’zlashtirishda darslik, o’quv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uslubiy qo’llanmalar, ma’ruza matnlari, tarqatma materiallar, electron materiallardan foydalaniladi. </w:t>
      </w:r>
      <w:proofErr w:type="gramStart"/>
      <w:r>
        <w:rPr>
          <w:rFonts w:ascii="Times New Roman" w:hAnsi="Times New Roman"/>
          <w:sz w:val="28"/>
          <w:szCs w:val="28"/>
          <w:lang w:val="en-US"/>
        </w:rPr>
        <w:t>Fanning o’qitish turlari dasturda ko’rsatilgan mavzular ma’ruza, amaliy mashg’ulotlar shaklida olib boriladi.</w:t>
      </w:r>
      <w:proofErr w:type="gramEnd"/>
    </w:p>
    <w:p w:rsidR="00001313" w:rsidRPr="00742C64" w:rsidRDefault="00001313" w:rsidP="005E66EA">
      <w:pPr>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Shuningdek, </w:t>
      </w:r>
      <w:r>
        <w:rPr>
          <w:rFonts w:ascii="Times New Roman" w:hAnsi="Times New Roman"/>
          <w:sz w:val="28"/>
          <w:szCs w:val="28"/>
        </w:rPr>
        <w:t>а</w:t>
      </w:r>
      <w:r>
        <w:rPr>
          <w:rFonts w:ascii="Times New Roman" w:hAnsi="Times New Roman"/>
          <w:sz w:val="28"/>
          <w:szCs w:val="28"/>
          <w:lang w:val="en-US"/>
        </w:rPr>
        <w:t>troflicha bilim olishni ta’minlash maqsadida, talabalarga mustaqil ish mavzulari ham beriladi.</w:t>
      </w:r>
      <w:proofErr w:type="gramEnd"/>
    </w:p>
    <w:p w:rsidR="00001313" w:rsidRPr="00FA7DE1" w:rsidRDefault="00001313" w:rsidP="00FA7DE1">
      <w:pPr>
        <w:rPr>
          <w:rFonts w:ascii="Times New Roman" w:hAnsi="Times New Roman"/>
          <w:sz w:val="28"/>
          <w:szCs w:val="28"/>
          <w:lang w:val="en-US"/>
        </w:rPr>
      </w:pPr>
      <w:r w:rsidRPr="00FA7DE1">
        <w:rPr>
          <w:rFonts w:ascii="Times New Roman" w:hAnsi="Times New Roman"/>
          <w:sz w:val="28"/>
          <w:szCs w:val="28"/>
          <w:lang w:val="en-US"/>
        </w:rPr>
        <w:lastRenderedPageBreak/>
        <w:t xml:space="preserve">     Ma’lumotlar ko’rgazmali o’quv qurollari, multimediya, mikroskop, total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kesmali preparatlar yordamida olib boriladi. Ma’ruza, </w:t>
      </w:r>
      <w:r>
        <w:rPr>
          <w:rFonts w:ascii="Times New Roman" w:hAnsi="Times New Roman"/>
          <w:sz w:val="28"/>
          <w:szCs w:val="28"/>
        </w:rPr>
        <w:t>а</w:t>
      </w:r>
      <w:r w:rsidRPr="00FA7DE1">
        <w:rPr>
          <w:rFonts w:ascii="Times New Roman" w:hAnsi="Times New Roman"/>
          <w:sz w:val="28"/>
          <w:szCs w:val="28"/>
          <w:lang w:val="en-US"/>
        </w:rPr>
        <w:t xml:space="preserve">maliy darslariga mos ravishda fanning ilg’or texnologiyalardan foydalanilgan holda olib boriladi: </w:t>
      </w:r>
      <w:r w:rsidRPr="00FA7DE1">
        <w:rPr>
          <w:rFonts w:ascii="Times New Roman" w:hAnsi="Times New Roman"/>
          <w:sz w:val="28"/>
          <w:szCs w:val="28"/>
          <w:lang w:val="uz-Cyrl-UZ"/>
        </w:rPr>
        <w:t>“</w:t>
      </w:r>
      <w:r w:rsidRPr="00FA7DE1">
        <w:rPr>
          <w:rFonts w:ascii="Times New Roman" w:hAnsi="Times New Roman"/>
          <w:sz w:val="28"/>
          <w:szCs w:val="28"/>
          <w:lang w:val="en-US"/>
        </w:rPr>
        <w:t>Aqliy xujum</w:t>
      </w:r>
      <w:r w:rsidRPr="00FA7DE1">
        <w:rPr>
          <w:rFonts w:ascii="Times New Roman" w:hAnsi="Times New Roman"/>
          <w:sz w:val="28"/>
          <w:szCs w:val="28"/>
          <w:lang w:val="uz-Cyrl-UZ"/>
        </w:rPr>
        <w:t>”</w:t>
      </w:r>
      <w:r w:rsidRPr="00FA7DE1">
        <w:rPr>
          <w:rFonts w:ascii="Times New Roman" w:hAnsi="Times New Roman"/>
          <w:sz w:val="28"/>
          <w:szCs w:val="28"/>
          <w:lang w:val="en-US"/>
        </w:rPr>
        <w:t xml:space="preserve">, </w:t>
      </w:r>
      <w:r w:rsidRPr="00FA7DE1">
        <w:rPr>
          <w:rFonts w:ascii="Times New Roman" w:hAnsi="Times New Roman"/>
          <w:sz w:val="28"/>
          <w:szCs w:val="28"/>
          <w:lang w:val="uz-Cyrl-UZ"/>
        </w:rPr>
        <w:t>“</w:t>
      </w:r>
      <w:r w:rsidRPr="00FA7DE1">
        <w:rPr>
          <w:rFonts w:ascii="Times New Roman" w:hAnsi="Times New Roman"/>
          <w:sz w:val="28"/>
          <w:szCs w:val="28"/>
          <w:lang w:val="en-US"/>
        </w:rPr>
        <w:t>Klaster</w:t>
      </w:r>
      <w:r w:rsidRPr="00FA7DE1">
        <w:rPr>
          <w:rFonts w:ascii="Times New Roman" w:hAnsi="Times New Roman"/>
          <w:sz w:val="28"/>
          <w:szCs w:val="28"/>
          <w:lang w:val="uz-Cyrl-UZ"/>
        </w:rPr>
        <w:t>”</w:t>
      </w:r>
      <w:r w:rsidRPr="00FA7DE1">
        <w:rPr>
          <w:rFonts w:ascii="Times New Roman" w:hAnsi="Times New Roman"/>
          <w:sz w:val="28"/>
          <w:szCs w:val="28"/>
          <w:lang w:val="en-US"/>
        </w:rPr>
        <w:t xml:space="preserve"> usullari qo’llaniladi.</w:t>
      </w:r>
    </w:p>
    <w:p w:rsidR="00001313" w:rsidRPr="00FA7DE1" w:rsidRDefault="00001313" w:rsidP="00FA7DE1">
      <w:pPr>
        <w:rPr>
          <w:rFonts w:ascii="Times New Roman" w:hAnsi="Times New Roman"/>
          <w:sz w:val="28"/>
          <w:szCs w:val="28"/>
          <w:lang w:val="en-US"/>
        </w:rPr>
      </w:pP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Asosiy qism</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Fanning nazariy mashg’ulotlari mazmuni</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Kirish</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Sitologiya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genetikaning rivojlanish tarixi haqida qisqacha ma’lumot.fanning O’zbekistonda rivojalanish tarixi. Fanga umumiy tavsif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biologiyga doir boshqa fanlar bilan aloqadorligi. Sitologiya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genetikada qo’llaniladigan usullar.</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Hujayra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uning tuzilishi.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Sitologiyaning o’rganish obe’ktlari.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Hujayra – tiriklikning elementar birligi.</w:t>
      </w:r>
      <w:proofErr w:type="gramEnd"/>
      <w:r w:rsidRPr="00FA7DE1">
        <w:rPr>
          <w:rFonts w:ascii="Times New Roman" w:hAnsi="Times New Roman"/>
          <w:sz w:val="28"/>
          <w:szCs w:val="28"/>
          <w:lang w:val="en-US"/>
        </w:rPr>
        <w:t xml:space="preserve"> Hujayra nazariyasining yaratilishi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ahmiyati. </w:t>
      </w:r>
      <w:proofErr w:type="gramStart"/>
      <w:r w:rsidRPr="00FA7DE1">
        <w:rPr>
          <w:rFonts w:ascii="Times New Roman" w:hAnsi="Times New Roman"/>
          <w:sz w:val="28"/>
          <w:szCs w:val="28"/>
          <w:lang w:val="en-US"/>
        </w:rPr>
        <w:t>Hujayra tuzilishining umumiy qnuniytlarning tadqiq etishda solishtirma sitologik yo’nalishlar.</w:t>
      </w:r>
      <w:proofErr w:type="gramEnd"/>
      <w:r w:rsidRPr="00FA7DE1">
        <w:rPr>
          <w:rFonts w:ascii="Times New Roman" w:hAnsi="Times New Roman"/>
          <w:sz w:val="28"/>
          <w:szCs w:val="28"/>
          <w:lang w:val="en-US"/>
        </w:rPr>
        <w:t xml:space="preserve"> Hujayralarning mikroskopik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submikroskopik tuzilishi.</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Sitoplazma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hujayraning vakuolyar tizimi</w:t>
      </w:r>
    </w:p>
    <w:p w:rsidR="00001313" w:rsidRPr="00FA7DE1" w:rsidRDefault="00001313" w:rsidP="00076DA7">
      <w:pPr>
        <w:jc w:val="both"/>
        <w:rPr>
          <w:rFonts w:ascii="Times New Roman" w:hAnsi="Times New Roman"/>
          <w:sz w:val="28"/>
          <w:szCs w:val="28"/>
          <w:lang w:val="en-US"/>
        </w:rPr>
      </w:pPr>
      <w:r w:rsidRPr="00FA7DE1">
        <w:rPr>
          <w:rFonts w:ascii="Times New Roman" w:hAnsi="Times New Roman"/>
          <w:sz w:val="28"/>
          <w:szCs w:val="28"/>
          <w:lang w:val="en-US"/>
        </w:rPr>
        <w:t xml:space="preserve">    Hujayraning kimyoviy tarkibi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vazifalari. Hujayra membranasining molekulyar tuzilishi, o’sishi, vazifalari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o’tkazuvchanligi. </w:t>
      </w:r>
      <w:proofErr w:type="gramStart"/>
      <w:r w:rsidRPr="00FA7DE1">
        <w:rPr>
          <w:rFonts w:ascii="Times New Roman" w:hAnsi="Times New Roman"/>
          <w:sz w:val="28"/>
          <w:szCs w:val="28"/>
          <w:lang w:val="en-US"/>
        </w:rPr>
        <w:t>Hujayraaro kontaktlar.</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Adgeziya xodisasi.</w:t>
      </w:r>
      <w:proofErr w:type="gramEnd"/>
    </w:p>
    <w:p w:rsidR="00001313" w:rsidRPr="00FA7DE1" w:rsidRDefault="00001313" w:rsidP="00076DA7">
      <w:pPr>
        <w:jc w:val="both"/>
        <w:rPr>
          <w:rFonts w:ascii="Times New Roman" w:hAnsi="Times New Roman"/>
          <w:sz w:val="28"/>
          <w:szCs w:val="28"/>
          <w:lang w:val="en-US"/>
        </w:rPr>
      </w:pPr>
      <w:r w:rsidRPr="00FA7DE1">
        <w:rPr>
          <w:rFonts w:ascii="Times New Roman" w:hAnsi="Times New Roman"/>
          <w:sz w:val="28"/>
          <w:szCs w:val="28"/>
          <w:lang w:val="en-US"/>
        </w:rPr>
        <w:t xml:space="preserve">    Plazmolemma hosilalari: mikrotukchalar, kiprikchalar, xivchinlar. Hujayra qobig’I, uning xosil bo’lishi, kimyoviy tarkibi, tuzilishi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xususiyatlari.</w:t>
      </w:r>
    </w:p>
    <w:p w:rsidR="00001313" w:rsidRPr="00FA7DE1" w:rsidRDefault="00001313" w:rsidP="00076DA7">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Endoplazmatik retikulumning (EPR) ikki turi (granulyar, agranulyar).</w:t>
      </w:r>
      <w:proofErr w:type="gramEnd"/>
      <w:r w:rsidRPr="00FA7DE1">
        <w:rPr>
          <w:rFonts w:ascii="Times New Roman" w:hAnsi="Times New Roman"/>
          <w:sz w:val="28"/>
          <w:szCs w:val="28"/>
          <w:lang w:val="en-US"/>
        </w:rPr>
        <w:t xml:space="preserve"> EPRning yadro tashqi membranasi bilan aloqasi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organoidlar orasida tutgan o’rni.</w:t>
      </w:r>
    </w:p>
    <w:p w:rsidR="00001313" w:rsidRPr="00FA7DE1" w:rsidRDefault="00001313" w:rsidP="00076DA7">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 xml:space="preserve">Golji apparati – tafsifi, tuzilishi, hujayrada moddalar almashinuvidagi asosiy </w:t>
      </w:r>
      <w:r w:rsidRPr="00FA7DE1">
        <w:rPr>
          <w:rFonts w:ascii="Times New Roman" w:hAnsi="Times New Roman"/>
          <w:sz w:val="28"/>
          <w:szCs w:val="28"/>
          <w:lang w:val="uz-Cyrl-UZ"/>
        </w:rPr>
        <w:t>“</w:t>
      </w:r>
      <w:r w:rsidRPr="00FA7DE1">
        <w:rPr>
          <w:rFonts w:ascii="Times New Roman" w:hAnsi="Times New Roman"/>
          <w:sz w:val="28"/>
          <w:szCs w:val="28"/>
          <w:lang w:val="en-US"/>
        </w:rPr>
        <w:t>sozlovchi</w:t>
      </w:r>
      <w:r w:rsidRPr="00FA7DE1">
        <w:rPr>
          <w:rFonts w:ascii="Times New Roman" w:hAnsi="Times New Roman"/>
          <w:sz w:val="28"/>
          <w:szCs w:val="28"/>
          <w:lang w:val="uz-Cyrl-UZ"/>
        </w:rPr>
        <w:t>”</w:t>
      </w:r>
      <w:r w:rsidRPr="00FA7DE1">
        <w:rPr>
          <w:rFonts w:ascii="Times New Roman" w:hAnsi="Times New Roman"/>
          <w:sz w:val="28"/>
          <w:szCs w:val="28"/>
          <w:lang w:val="en-US"/>
        </w:rPr>
        <w:t xml:space="preserve"> organoid.</w:t>
      </w:r>
      <w:proofErr w:type="gramEnd"/>
    </w:p>
    <w:p w:rsidR="00001313" w:rsidRPr="00FA7DE1" w:rsidRDefault="00001313" w:rsidP="00076DA7">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Lizosomalar.</w:t>
      </w:r>
      <w:proofErr w:type="gramEnd"/>
      <w:r w:rsidRPr="00FA7DE1">
        <w:rPr>
          <w:rFonts w:ascii="Times New Roman" w:hAnsi="Times New Roman"/>
          <w:sz w:val="28"/>
          <w:szCs w:val="28"/>
          <w:lang w:val="en-US"/>
        </w:rPr>
        <w:t xml:space="preserve"> Ularning xosil bo’lishi (birlamchi, ikkilamchi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o’zgargan shakllari). </w:t>
      </w:r>
      <w:proofErr w:type="gramStart"/>
      <w:r w:rsidRPr="00FA7DE1">
        <w:rPr>
          <w:rFonts w:ascii="Times New Roman" w:hAnsi="Times New Roman"/>
          <w:sz w:val="28"/>
          <w:szCs w:val="28"/>
          <w:lang w:val="en-US"/>
        </w:rPr>
        <w:t>Lizosomalarning hujayra ichida ovqat hazm qilish jarayonidagi ahamiyati.</w:t>
      </w:r>
      <w:proofErr w:type="gramEnd"/>
      <w:r w:rsidRPr="00FA7DE1">
        <w:rPr>
          <w:rFonts w:ascii="Times New Roman" w:hAnsi="Times New Roman"/>
          <w:sz w:val="28"/>
          <w:szCs w:val="28"/>
          <w:lang w:val="en-US"/>
        </w:rPr>
        <w:t xml:space="preserve"> </w:t>
      </w:r>
    </w:p>
    <w:p w:rsidR="00001313" w:rsidRPr="00FA7DE1" w:rsidRDefault="00001313" w:rsidP="00FA7DE1">
      <w:pPr>
        <w:rPr>
          <w:rFonts w:ascii="Times New Roman" w:hAnsi="Times New Roman"/>
          <w:sz w:val="28"/>
          <w:szCs w:val="28"/>
          <w:lang w:val="en-US"/>
        </w:rPr>
      </w:pPr>
      <w:r w:rsidRPr="00FA7DE1">
        <w:rPr>
          <w:rFonts w:ascii="Times New Roman" w:hAnsi="Times New Roman"/>
          <w:sz w:val="28"/>
          <w:szCs w:val="28"/>
          <w:lang w:val="en-US"/>
        </w:rPr>
        <w:lastRenderedPageBreak/>
        <w:t xml:space="preserve">     </w:t>
      </w:r>
      <w:proofErr w:type="gramStart"/>
      <w:r w:rsidRPr="00FA7DE1">
        <w:rPr>
          <w:rFonts w:ascii="Times New Roman" w:hAnsi="Times New Roman"/>
          <w:sz w:val="28"/>
          <w:szCs w:val="28"/>
          <w:lang w:val="en-US"/>
        </w:rPr>
        <w:t>O’simlik hujayrasini vakuolalarning xosil bo’lishi, vazifasi, kimyoviy tuzlishi.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Peroksisomalar sferosomalar – kimyo tarkibi, ahamiyati.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Vakuolyar tizim qbsmlarining o’zaro bog’likligi (hujayra membranalarini oqimi).</w:t>
      </w:r>
      <w:proofErr w:type="gramEnd"/>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Sitoplazmaning organoidlari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Mitoxondriyalar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ularning strukturaviy tuzilishi, vazifasi, biogenezi. Hujayra plastidalarning ta’rifi</w:t>
      </w:r>
      <w:proofErr w:type="gramStart"/>
      <w:r w:rsidRPr="00FA7DE1">
        <w:rPr>
          <w:rFonts w:ascii="Times New Roman" w:hAnsi="Times New Roman"/>
          <w:sz w:val="28"/>
          <w:szCs w:val="28"/>
          <w:lang w:val="en-US"/>
        </w:rPr>
        <w:t>,guruhlari</w:t>
      </w:r>
      <w:proofErr w:type="gramEnd"/>
      <w:r w:rsidRPr="00FA7DE1">
        <w:rPr>
          <w:rFonts w:ascii="Times New Roman" w:hAnsi="Times New Roman"/>
          <w:sz w:val="28"/>
          <w:szCs w:val="28"/>
          <w:lang w:val="en-US"/>
        </w:rPr>
        <w:t xml:space="preserve">, ichki tuzilishi. Mitoxondriyalarni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plastidalarni yarim avtonomligi, uning sabablari, ahamiyati.</w:t>
      </w:r>
    </w:p>
    <w:p w:rsidR="00001313" w:rsidRPr="00FA7DE1" w:rsidRDefault="00001313" w:rsidP="00FA7DE1">
      <w:pPr>
        <w:jc w:val="both"/>
        <w:rPr>
          <w:rFonts w:ascii="Times New Roman" w:hAnsi="Times New Roman"/>
          <w:sz w:val="28"/>
          <w:szCs w:val="28"/>
          <w:lang w:val="en-US"/>
        </w:rPr>
      </w:pPr>
      <w:r w:rsidRPr="00076DA7">
        <w:rPr>
          <w:rFonts w:ascii="Times New Roman" w:hAnsi="Times New Roman"/>
          <w:sz w:val="28"/>
          <w:szCs w:val="28"/>
          <w:lang w:val="en-US"/>
        </w:rPr>
        <w:t xml:space="preserve">    </w:t>
      </w:r>
      <w:r w:rsidRPr="00FA7DE1">
        <w:rPr>
          <w:rFonts w:ascii="Times New Roman" w:hAnsi="Times New Roman"/>
          <w:sz w:val="28"/>
          <w:szCs w:val="28"/>
          <w:lang w:val="en-US"/>
        </w:rPr>
        <w:t xml:space="preserve">Mikrofilamentlar, mikrofibrillalar, mikronaychalar, sentriola, bazal tanachalar, kiprikchalar – ularning tuzilishi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vazifalari. Ribosomalar strukturaviy tuzilishi (prokariot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eukariot hujayralarda), kimyoviy tarkibi va vazifalari.</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Hujayra yadrosi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Yadroning tarkibiy qismlari, strukturaviy tuzilishi, vazifalari.</w:t>
      </w:r>
      <w:proofErr w:type="gramEnd"/>
      <w:r w:rsidRPr="00FA7DE1">
        <w:rPr>
          <w:rFonts w:ascii="Times New Roman" w:hAnsi="Times New Roman"/>
          <w:b/>
          <w:sz w:val="28"/>
          <w:szCs w:val="28"/>
          <w:lang w:val="en-US"/>
        </w:rPr>
        <w:t xml:space="preserve"> </w:t>
      </w:r>
      <w:r w:rsidRPr="00FA7DE1">
        <w:rPr>
          <w:rFonts w:ascii="Times New Roman" w:hAnsi="Times New Roman"/>
          <w:sz w:val="28"/>
          <w:szCs w:val="28"/>
          <w:lang w:val="en-US"/>
        </w:rPr>
        <w:t xml:space="preserve">Yadrohujayradagi genetik axborotni saqlovchi yagona organoid sifatidagi ahamiyati, uni amalgam oshirish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qayta tiklash faoliyati. </w:t>
      </w:r>
      <w:proofErr w:type="gramStart"/>
      <w:r w:rsidRPr="00FA7DE1">
        <w:rPr>
          <w:rFonts w:ascii="Times New Roman" w:hAnsi="Times New Roman"/>
          <w:sz w:val="28"/>
          <w:szCs w:val="28"/>
          <w:lang w:val="en-US"/>
        </w:rPr>
        <w:t>Yadroning zich perifirik plastinkasi – tuzilishi, ahamiyati.</w:t>
      </w:r>
      <w:proofErr w:type="gramEnd"/>
      <w:r w:rsidRPr="00FA7DE1">
        <w:rPr>
          <w:rFonts w:ascii="Times New Roman" w:hAnsi="Times New Roman"/>
          <w:sz w:val="28"/>
          <w:szCs w:val="28"/>
          <w:lang w:val="en-US"/>
        </w:rPr>
        <w:t xml:space="preserve"> Yadrochlarni strukturaviy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kimyoviy tarkibi. </w:t>
      </w:r>
      <w:proofErr w:type="gramStart"/>
      <w:r w:rsidRPr="00FA7DE1">
        <w:rPr>
          <w:rFonts w:ascii="Times New Roman" w:hAnsi="Times New Roman"/>
          <w:sz w:val="28"/>
          <w:szCs w:val="28"/>
          <w:lang w:val="en-US"/>
        </w:rPr>
        <w:t>Yadrochalar soni – hujayra metabolizmi darjasining ko’rsatkichi.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Yadroning tashqi apparati.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Karioplazma.</w:t>
      </w:r>
      <w:proofErr w:type="gramEnd"/>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Xromosomalarning tuzilishi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vazifalari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Xromosomalar morfologiysi.</w:t>
      </w:r>
      <w:proofErr w:type="gramEnd"/>
      <w:r w:rsidRPr="00FA7DE1">
        <w:rPr>
          <w:rFonts w:ascii="Times New Roman" w:hAnsi="Times New Roman"/>
          <w:sz w:val="28"/>
          <w:szCs w:val="28"/>
          <w:lang w:val="en-US"/>
        </w:rPr>
        <w:t xml:space="preserve"> Xromatin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vazifasi, tuzlishi. Xromosomalarning qismlari: geteroxromatin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euxromatinning tuzilishi. </w:t>
      </w:r>
      <w:proofErr w:type="gramStart"/>
      <w:r w:rsidRPr="00FA7DE1">
        <w:rPr>
          <w:rFonts w:ascii="Times New Roman" w:hAnsi="Times New Roman"/>
          <w:sz w:val="28"/>
          <w:szCs w:val="28"/>
          <w:lang w:val="en-US"/>
        </w:rPr>
        <w:t>Xromosoma modellari, reduplikatsiyasi, spirallanish sikllari.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Xromosomalarning molekulyar tuzilishi.</w:t>
      </w:r>
      <w:proofErr w:type="gramEnd"/>
      <w:r w:rsidRPr="00FA7DE1">
        <w:rPr>
          <w:rFonts w:ascii="Times New Roman" w:hAnsi="Times New Roman"/>
          <w:sz w:val="28"/>
          <w:szCs w:val="28"/>
          <w:lang w:val="en-US"/>
        </w:rPr>
        <w:t xml:space="preserve"> Kariotip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uzgarishi, poliploidiya, aneuploidiya xodisalarning yuzaga kelishi. </w:t>
      </w:r>
      <w:proofErr w:type="gramStart"/>
      <w:r w:rsidRPr="00FA7DE1">
        <w:rPr>
          <w:rFonts w:ascii="Times New Roman" w:hAnsi="Times New Roman"/>
          <w:sz w:val="28"/>
          <w:szCs w:val="28"/>
          <w:lang w:val="en-US"/>
        </w:rPr>
        <w:t>Xromosomalarning tuzilmaviy buzilishi, xromosoma kasalliklari.</w:t>
      </w:r>
      <w:proofErr w:type="gramEnd"/>
      <w:r w:rsidRPr="00FA7DE1">
        <w:rPr>
          <w:rFonts w:ascii="Times New Roman" w:hAnsi="Times New Roman"/>
          <w:sz w:val="28"/>
          <w:szCs w:val="28"/>
          <w:lang w:val="en-US"/>
        </w:rPr>
        <w:t xml:space="preserve"> . </w:t>
      </w:r>
      <w:proofErr w:type="gramStart"/>
      <w:r w:rsidRPr="00FA7DE1">
        <w:rPr>
          <w:rFonts w:ascii="Times New Roman" w:hAnsi="Times New Roman"/>
          <w:sz w:val="28"/>
          <w:szCs w:val="28"/>
          <w:lang w:val="en-US"/>
        </w:rPr>
        <w:t>T.Morganning irsiyatni xromosoma nazariyasi.</w:t>
      </w:r>
      <w:proofErr w:type="gramEnd"/>
      <w:r w:rsidRPr="00FA7DE1">
        <w:rPr>
          <w:rFonts w:ascii="Times New Roman" w:hAnsi="Times New Roman"/>
          <w:sz w:val="28"/>
          <w:szCs w:val="28"/>
          <w:lang w:val="en-US"/>
        </w:rPr>
        <w:t xml:space="preserve"> Jins bilan birikkan holda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belgilarning birikkan holda irsiylanish, krossingover jarayoni. Genetic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sitologik xaritalar.odam kariotipi va xromosomalar guruxlari. Mitoxondriyanal DNK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ekstranuklear irsiylanish. Bakteriya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viruslar genetikasi. Gen ekspresiyasining molekulyar biologiyasi. Gen regulyatsiyasining molekulyar mexanizmlari. Gen tabiati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muammolari. Transformatsiya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transduksiya. Genomika, proteomika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transgenezis.</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Hujayralarning xarakatlanishi, ta’sirlanishi</w:t>
      </w:r>
      <w:proofErr w:type="gramStart"/>
      <w:r w:rsidRPr="00FA7DE1">
        <w:rPr>
          <w:rFonts w:ascii="Times New Roman" w:hAnsi="Times New Roman"/>
          <w:b/>
          <w:sz w:val="28"/>
          <w:szCs w:val="28"/>
          <w:lang w:val="en-US"/>
        </w:rPr>
        <w:t>,shikastlanishi</w:t>
      </w:r>
      <w:proofErr w:type="gramEnd"/>
      <w:r w:rsidRPr="00FA7DE1">
        <w:rPr>
          <w:rFonts w:ascii="Times New Roman" w:hAnsi="Times New Roman"/>
          <w:b/>
          <w:sz w:val="28"/>
          <w:szCs w:val="28"/>
          <w:lang w:val="en-US"/>
        </w:rPr>
        <w:t>, qo’zg’alishi, o’tqazuvchanligi, sekretorlik faoliyati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Hujayra harakati, muskul qisqarishi, nurdan shikastlanish, fizik ta’sirlarga hujayraning javob reaksiyalari, secret moddalarning hujayradan ajralishi.</w:t>
      </w:r>
      <w:proofErr w:type="gramEnd"/>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lastRenderedPageBreak/>
        <w:t>Hujayralarning bo’linishi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Mitoz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unga hujayraning tayyorgarlik holati. </w:t>
      </w:r>
      <w:proofErr w:type="gramStart"/>
      <w:r w:rsidRPr="00FA7DE1">
        <w:rPr>
          <w:rFonts w:ascii="Times New Roman" w:hAnsi="Times New Roman"/>
          <w:sz w:val="28"/>
          <w:szCs w:val="28"/>
          <w:lang w:val="en-US"/>
        </w:rPr>
        <w:t>Mitozda xromosomalar harakati, hujayraning fiziologik o’zgarishi.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Sitokenez.</w:t>
      </w:r>
      <w:proofErr w:type="gramEnd"/>
      <w:r w:rsidRPr="00FA7DE1">
        <w:rPr>
          <w:rFonts w:ascii="Times New Roman" w:hAnsi="Times New Roman"/>
          <w:sz w:val="28"/>
          <w:szCs w:val="28"/>
          <w:lang w:val="en-US"/>
        </w:rPr>
        <w:t xml:space="preserve"> Meyoz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mitozdan farqi. </w:t>
      </w:r>
      <w:proofErr w:type="gramStart"/>
      <w:r w:rsidRPr="00FA7DE1">
        <w:rPr>
          <w:rFonts w:ascii="Times New Roman" w:hAnsi="Times New Roman"/>
          <w:sz w:val="28"/>
          <w:szCs w:val="28"/>
          <w:lang w:val="en-US"/>
        </w:rPr>
        <w:t>Amitoz.</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Endomitoz, politeniya.</w:t>
      </w:r>
      <w:proofErr w:type="gramEnd"/>
      <w:r w:rsidRPr="00FA7DE1">
        <w:rPr>
          <w:rFonts w:ascii="Times New Roman" w:hAnsi="Times New Roman"/>
          <w:sz w:val="28"/>
          <w:szCs w:val="28"/>
          <w:lang w:val="en-US"/>
        </w:rPr>
        <w:t xml:space="preserve"> O’simlik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hayvon gametalarning hosil bo’lishi.</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Hujayraning qayta tiklanishi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umrining davomiyligi</w:t>
      </w:r>
    </w:p>
    <w:p w:rsidR="00001313" w:rsidRPr="00FA7DE1" w:rsidRDefault="00001313" w:rsidP="00FA7DE1">
      <w:pPr>
        <w:rPr>
          <w:rFonts w:ascii="Times New Roman" w:hAnsi="Times New Roman"/>
          <w:sz w:val="28"/>
          <w:szCs w:val="28"/>
          <w:lang w:val="en-US"/>
        </w:rPr>
      </w:pPr>
      <w:r w:rsidRPr="00FA7DE1">
        <w:rPr>
          <w:rFonts w:ascii="Times New Roman" w:hAnsi="Times New Roman"/>
          <w:sz w:val="28"/>
          <w:szCs w:val="28"/>
          <w:lang w:val="en-US"/>
        </w:rPr>
        <w:t xml:space="preserve">    Hujayralar umrining uzunligi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qarish mexanizmi. Hujayra patologiyasi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sabablari. </w:t>
      </w:r>
      <w:proofErr w:type="gramStart"/>
      <w:r w:rsidRPr="00FA7DE1">
        <w:rPr>
          <w:rFonts w:ascii="Times New Roman" w:hAnsi="Times New Roman"/>
          <w:sz w:val="28"/>
          <w:szCs w:val="28"/>
          <w:lang w:val="en-US"/>
        </w:rPr>
        <w:t>Nekroz – hujayra membranasining o’tkazuvchanlik qobiliyatini buzlishi.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Apoptoz - hujayraning dasturiy o’limi.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Eliminatsiya jarayoni.</w:t>
      </w:r>
      <w:proofErr w:type="gramEnd"/>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Gen, genom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genetik tahlil</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Gen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genom haqida tushuncha. DNK strukturasi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funksiyasi. </w:t>
      </w:r>
      <w:proofErr w:type="gramStart"/>
      <w:r w:rsidRPr="00FA7DE1">
        <w:rPr>
          <w:rFonts w:ascii="Times New Roman" w:hAnsi="Times New Roman"/>
          <w:sz w:val="28"/>
          <w:szCs w:val="28"/>
          <w:lang w:val="en-US"/>
        </w:rPr>
        <w:t>Genetik xilma-xillik.</w:t>
      </w:r>
      <w:proofErr w:type="gramEnd"/>
      <w:r w:rsidRPr="00FA7DE1">
        <w:rPr>
          <w:rFonts w:ascii="Times New Roman" w:hAnsi="Times New Roman"/>
          <w:sz w:val="28"/>
          <w:szCs w:val="28"/>
          <w:lang w:val="en-US"/>
        </w:rPr>
        <w:t xml:space="preserve"> DNK replikatsiyasi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rekonbinatsiyasining molekulyar biologiyasi. </w:t>
      </w:r>
      <w:proofErr w:type="gramStart"/>
      <w:r w:rsidRPr="00FA7DE1">
        <w:rPr>
          <w:rFonts w:ascii="Times New Roman" w:hAnsi="Times New Roman"/>
          <w:sz w:val="28"/>
          <w:szCs w:val="28"/>
          <w:lang w:val="en-US"/>
        </w:rPr>
        <w:t>Transmission genetika.</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Segregatsiya prinsiplari.</w:t>
      </w:r>
      <w:proofErr w:type="gramEnd"/>
      <w:r w:rsidRPr="00FA7DE1">
        <w:rPr>
          <w:rFonts w:ascii="Times New Roman" w:hAnsi="Times New Roman"/>
          <w:sz w:val="28"/>
          <w:szCs w:val="28"/>
          <w:lang w:val="en-US"/>
        </w:rPr>
        <w:t xml:space="preserve"> Genetik tahlil qilishning xillari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tahlilning ahamiyati.</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Allel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noallel genlar va ularning o’zaro ta’sirida belgilarning irsiylanishi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Bir gen allellarining o’zaro ta’sirida belgilarning irsiylanishi. </w:t>
      </w:r>
      <w:proofErr w:type="gramStart"/>
      <w:r w:rsidRPr="00FA7DE1">
        <w:rPr>
          <w:rFonts w:ascii="Times New Roman" w:hAnsi="Times New Roman"/>
          <w:sz w:val="28"/>
          <w:szCs w:val="28"/>
          <w:lang w:val="en-US"/>
        </w:rPr>
        <w:t>Noallel genlarning o’zaro ta’sirida belgilarning irsiylanishi.</w:t>
      </w:r>
      <w:proofErr w:type="gramEnd"/>
      <w:r w:rsidRPr="00FA7DE1">
        <w:rPr>
          <w:rFonts w:ascii="Times New Roman" w:hAnsi="Times New Roman"/>
          <w:sz w:val="28"/>
          <w:szCs w:val="28"/>
          <w:lang w:val="en-US"/>
        </w:rPr>
        <w:t xml:space="preserve"> Genlarning komplementar, epistatik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polimer ta’siri. Strukturaviy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modifikatsion genlar. </w:t>
      </w:r>
      <w:proofErr w:type="gramStart"/>
      <w:r w:rsidRPr="00FA7DE1">
        <w:rPr>
          <w:rFonts w:ascii="Times New Roman" w:hAnsi="Times New Roman"/>
          <w:sz w:val="28"/>
          <w:szCs w:val="28"/>
          <w:lang w:val="en-US"/>
        </w:rPr>
        <w:t>Pleyotropiya.</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Miqdoriy belgilar genetikasi.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Genlarning kombinatsiyalangan tipdagi ta’sirida miqdor belgilarining irsiylanishi.</w:t>
      </w:r>
      <w:proofErr w:type="gramEnd"/>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Geneti</w:t>
      </w:r>
      <w:r w:rsidR="009766EA">
        <w:rPr>
          <w:rFonts w:ascii="Times New Roman" w:hAnsi="Times New Roman"/>
          <w:b/>
          <w:sz w:val="28"/>
          <w:szCs w:val="28"/>
        </w:rPr>
        <w:t>к</w:t>
      </w:r>
      <w:r w:rsidRPr="00FA7DE1">
        <w:rPr>
          <w:rFonts w:ascii="Times New Roman" w:hAnsi="Times New Roman"/>
          <w:b/>
          <w:sz w:val="28"/>
          <w:szCs w:val="28"/>
          <w:lang w:val="en-US"/>
        </w:rPr>
        <w:t xml:space="preserve"> materialning o’zgaruvchanligi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O’zgaruvchanlik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xillari. Mytatsion o’zgaruchanlik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uning klassifikatsiyasi. Gen yoki nuqtali mutatsiyalar. </w:t>
      </w:r>
      <w:proofErr w:type="gramStart"/>
      <w:r w:rsidRPr="00FA7DE1">
        <w:rPr>
          <w:rFonts w:ascii="Times New Roman" w:hAnsi="Times New Roman"/>
          <w:sz w:val="28"/>
          <w:szCs w:val="28"/>
          <w:lang w:val="en-US"/>
        </w:rPr>
        <w:t>Mutatsiya  va</w:t>
      </w:r>
      <w:proofErr w:type="gramEnd"/>
      <w:r w:rsidRPr="00FA7DE1">
        <w:rPr>
          <w:rFonts w:ascii="Times New Roman" w:hAnsi="Times New Roman"/>
          <w:sz w:val="28"/>
          <w:szCs w:val="28"/>
          <w:lang w:val="en-US"/>
        </w:rPr>
        <w:t xml:space="preserve"> DNK reparatsiyaning molekulyar mexanizmlari. Xromosoma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genom mutastiyalari. Poliploidiya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geteroploidiya. Avtopoliploidiya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allopoliploidiya. </w:t>
      </w:r>
      <w:proofErr w:type="gramStart"/>
      <w:r w:rsidRPr="00FA7DE1">
        <w:rPr>
          <w:rFonts w:ascii="Times New Roman" w:hAnsi="Times New Roman"/>
          <w:sz w:val="28"/>
          <w:szCs w:val="28"/>
          <w:lang w:val="en-US"/>
        </w:rPr>
        <w:t>sitoplazmatik</w:t>
      </w:r>
      <w:proofErr w:type="gramEnd"/>
      <w:r w:rsidRPr="00FA7DE1">
        <w:rPr>
          <w:rFonts w:ascii="Times New Roman" w:hAnsi="Times New Roman"/>
          <w:sz w:val="28"/>
          <w:szCs w:val="28"/>
          <w:lang w:val="en-US"/>
        </w:rPr>
        <w:t xml:space="preserve"> mutatsiyalar. Spontan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induksiyalangan mutatsiyalar. </w:t>
      </w:r>
      <w:proofErr w:type="gramStart"/>
      <w:r w:rsidRPr="00FA7DE1">
        <w:rPr>
          <w:rFonts w:ascii="Times New Roman" w:hAnsi="Times New Roman"/>
          <w:sz w:val="28"/>
          <w:szCs w:val="28"/>
          <w:lang w:val="en-US"/>
        </w:rPr>
        <w:t>Mutatsiyalarni o’rganish usullari.</w:t>
      </w:r>
      <w:proofErr w:type="gramEnd"/>
      <w:r w:rsidRPr="00FA7DE1">
        <w:rPr>
          <w:rFonts w:ascii="Times New Roman" w:hAnsi="Times New Roman"/>
          <w:sz w:val="28"/>
          <w:szCs w:val="28"/>
          <w:lang w:val="en-US"/>
        </w:rPr>
        <w:t xml:space="preserve"> Tvolyutsion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seleksion jarayonlarni o’rganishda mutatsiyalarning ahamiyati.</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 xml:space="preserve">Populyatsion genetika </w:t>
      </w:r>
      <w:proofErr w:type="gramStart"/>
      <w:r w:rsidRPr="00FA7DE1">
        <w:rPr>
          <w:rFonts w:ascii="Times New Roman" w:hAnsi="Times New Roman"/>
          <w:b/>
          <w:sz w:val="28"/>
          <w:szCs w:val="28"/>
          <w:lang w:val="en-US"/>
        </w:rPr>
        <w:t>va</w:t>
      </w:r>
      <w:proofErr w:type="gramEnd"/>
      <w:r w:rsidRPr="00FA7DE1">
        <w:rPr>
          <w:rFonts w:ascii="Times New Roman" w:hAnsi="Times New Roman"/>
          <w:b/>
          <w:sz w:val="28"/>
          <w:szCs w:val="28"/>
          <w:lang w:val="en-US"/>
        </w:rPr>
        <w:t xml:space="preserve"> molekulyar evolyutsiya.</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Populyatsiyalarning tabiiy tarkibi.</w:t>
      </w:r>
      <w:proofErr w:type="gramEnd"/>
      <w:r w:rsidRPr="00FA7DE1">
        <w:rPr>
          <w:rFonts w:ascii="Times New Roman" w:hAnsi="Times New Roman"/>
          <w:sz w:val="28"/>
          <w:szCs w:val="28"/>
          <w:lang w:val="en-US"/>
        </w:rPr>
        <w:t xml:space="preserve"> Populyatsiyalarda genlar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genotiplar chastotasi. </w:t>
      </w:r>
      <w:proofErr w:type="gramStart"/>
      <w:r w:rsidRPr="00FA7DE1">
        <w:rPr>
          <w:rFonts w:ascii="Times New Roman" w:hAnsi="Times New Roman"/>
          <w:sz w:val="28"/>
          <w:szCs w:val="28"/>
          <w:lang w:val="en-US"/>
        </w:rPr>
        <w:t>Xardi-Vaynberg qonuni.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Populyatsiyalarning genetik geterogenligi.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Populyatsiyalar genetik tarkibi dinamikasining omillari.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Genetik gomeostaz.</w:t>
      </w:r>
      <w:proofErr w:type="gramEnd"/>
      <w:r w:rsidRPr="00FA7DE1">
        <w:rPr>
          <w:rFonts w:ascii="Times New Roman" w:hAnsi="Times New Roman"/>
          <w:sz w:val="28"/>
          <w:szCs w:val="28"/>
          <w:lang w:val="en-US"/>
        </w:rPr>
        <w:t xml:space="preserve">  </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lastRenderedPageBreak/>
        <w:t>Rivojlanishning genetik nazorati</w:t>
      </w:r>
    </w:p>
    <w:p w:rsidR="00001313" w:rsidRPr="00FA7DE1" w:rsidRDefault="00001313" w:rsidP="00FA7DE1">
      <w:pPr>
        <w:jc w:val="both"/>
        <w:rPr>
          <w:rFonts w:ascii="Times New Roman" w:hAnsi="Times New Roman"/>
          <w:sz w:val="28"/>
          <w:szCs w:val="28"/>
          <w:lang w:val="en-US"/>
        </w:rPr>
      </w:pPr>
      <w:r w:rsidRPr="00FA7DE1">
        <w:rPr>
          <w:rFonts w:ascii="Times New Roman" w:hAnsi="Times New Roman"/>
          <w:sz w:val="28"/>
          <w:szCs w:val="28"/>
          <w:lang w:val="en-US"/>
        </w:rPr>
        <w:t xml:space="preserve">      Hujayra sikli va </w:t>
      </w:r>
      <w:proofErr w:type="gramStart"/>
      <w:r w:rsidRPr="00FA7DE1">
        <w:rPr>
          <w:rFonts w:ascii="Times New Roman" w:hAnsi="Times New Roman"/>
          <w:sz w:val="28"/>
          <w:szCs w:val="28"/>
          <w:lang w:val="en-US"/>
        </w:rPr>
        <w:t>o’sma(</w:t>
      </w:r>
      <w:proofErr w:type="gramEnd"/>
      <w:r w:rsidRPr="00FA7DE1">
        <w:rPr>
          <w:rFonts w:ascii="Times New Roman" w:hAnsi="Times New Roman"/>
          <w:sz w:val="28"/>
          <w:szCs w:val="28"/>
          <w:lang w:val="en-US"/>
        </w:rPr>
        <w:t xml:space="preserve">rak)ning molekulyar genetikasi. </w:t>
      </w:r>
      <w:proofErr w:type="gramStart"/>
      <w:r w:rsidRPr="00FA7DE1">
        <w:rPr>
          <w:rFonts w:ascii="Times New Roman" w:hAnsi="Times New Roman"/>
          <w:sz w:val="28"/>
          <w:szCs w:val="28"/>
          <w:lang w:val="en-US"/>
        </w:rPr>
        <w:t>Rivojlanish jarayonida genlar faolligining o’zgarishi.</w:t>
      </w:r>
      <w:proofErr w:type="gramEnd"/>
      <w:r w:rsidRPr="00FA7DE1">
        <w:rPr>
          <w:rFonts w:ascii="Times New Roman" w:hAnsi="Times New Roman"/>
          <w:sz w:val="28"/>
          <w:szCs w:val="28"/>
          <w:lang w:val="en-US"/>
        </w:rPr>
        <w:t xml:space="preserve"> Gen ta’siri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transplontastiya. </w:t>
      </w:r>
      <w:proofErr w:type="gramStart"/>
      <w:r w:rsidRPr="00FA7DE1">
        <w:rPr>
          <w:rFonts w:ascii="Times New Roman" w:hAnsi="Times New Roman"/>
          <w:sz w:val="28"/>
          <w:szCs w:val="28"/>
          <w:lang w:val="en-US"/>
        </w:rPr>
        <w:t>Birlamchi tabaqlanish.</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Rivojlanish diskretligi.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Stadiyali (davriy) rivojlanish.</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Rivojlanishni boshqarish.</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Penetrantlik, ekspressivlik.</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Genetik jarayonlarning tizimli nazorati.</w:t>
      </w:r>
      <w:proofErr w:type="gramEnd"/>
      <w:r w:rsidRPr="00FA7DE1">
        <w:rPr>
          <w:rFonts w:ascii="Times New Roman" w:hAnsi="Times New Roman"/>
          <w:sz w:val="28"/>
          <w:szCs w:val="28"/>
          <w:lang w:val="en-US"/>
        </w:rPr>
        <w:t xml:space="preserve"> </w:t>
      </w:r>
    </w:p>
    <w:p w:rsidR="00001313" w:rsidRPr="00FA7DE1" w:rsidRDefault="00001313" w:rsidP="00FA7DE1">
      <w:pPr>
        <w:jc w:val="center"/>
        <w:rPr>
          <w:rFonts w:ascii="Times New Roman" w:hAnsi="Times New Roman"/>
          <w:b/>
          <w:sz w:val="28"/>
          <w:szCs w:val="28"/>
          <w:lang w:val="en-US"/>
        </w:rPr>
      </w:pPr>
      <w:r w:rsidRPr="00FA7DE1">
        <w:rPr>
          <w:rFonts w:ascii="Times New Roman" w:hAnsi="Times New Roman"/>
          <w:b/>
          <w:sz w:val="28"/>
          <w:szCs w:val="28"/>
          <w:lang w:val="en-US"/>
        </w:rPr>
        <w:t>Odamning rivojlanish genetikasi</w:t>
      </w:r>
    </w:p>
    <w:p w:rsidR="00001313" w:rsidRPr="00FA7DE1" w:rsidRDefault="00001313" w:rsidP="00FA7DE1">
      <w:pPr>
        <w:jc w:val="both"/>
        <w:rPr>
          <w:rFonts w:ascii="Times New Roman" w:hAnsi="Times New Roman"/>
          <w:b/>
          <w:sz w:val="28"/>
          <w:szCs w:val="28"/>
          <w:lang w:val="en-US"/>
        </w:rPr>
      </w:pPr>
    </w:p>
    <w:p w:rsidR="00001313" w:rsidRDefault="00001313" w:rsidP="00FA7DE1">
      <w:pPr>
        <w:jc w:val="both"/>
        <w:rPr>
          <w:rFonts w:ascii="Times New Roman" w:hAnsi="Times New Roman"/>
          <w:sz w:val="28"/>
          <w:szCs w:val="28"/>
        </w:rPr>
      </w:pPr>
      <w:r w:rsidRPr="00076DA7">
        <w:rPr>
          <w:rFonts w:ascii="Times New Roman" w:hAnsi="Times New Roman"/>
          <w:sz w:val="28"/>
          <w:szCs w:val="28"/>
          <w:lang w:val="en-US"/>
        </w:rPr>
        <w:t xml:space="preserve">     </w:t>
      </w:r>
      <w:r w:rsidRPr="00FA7DE1">
        <w:rPr>
          <w:rFonts w:ascii="Times New Roman" w:hAnsi="Times New Roman"/>
          <w:sz w:val="28"/>
          <w:szCs w:val="28"/>
          <w:lang w:val="en-US"/>
        </w:rPr>
        <w:t xml:space="preserve">Odam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tibbiyot genetikasining tadqiqot usullari. Tibbiyot genetikasining maqsadi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vazifalari. Odam uchun xos belgi </w:t>
      </w:r>
      <w:proofErr w:type="gramStart"/>
      <w:r w:rsidRPr="00FA7DE1">
        <w:rPr>
          <w:rFonts w:ascii="Times New Roman" w:hAnsi="Times New Roman"/>
          <w:sz w:val="28"/>
          <w:szCs w:val="28"/>
          <w:lang w:val="en-US"/>
        </w:rPr>
        <w:t>va</w:t>
      </w:r>
      <w:proofErr w:type="gramEnd"/>
      <w:r w:rsidRPr="00FA7DE1">
        <w:rPr>
          <w:rFonts w:ascii="Times New Roman" w:hAnsi="Times New Roman"/>
          <w:sz w:val="28"/>
          <w:szCs w:val="28"/>
          <w:lang w:val="en-US"/>
        </w:rPr>
        <w:t xml:space="preserve"> xususiyatlarning irsiylanishi. </w:t>
      </w:r>
      <w:proofErr w:type="gramStart"/>
      <w:r w:rsidRPr="00FA7DE1">
        <w:rPr>
          <w:rFonts w:ascii="Times New Roman" w:hAnsi="Times New Roman"/>
          <w:sz w:val="28"/>
          <w:szCs w:val="28"/>
          <w:lang w:val="en-US"/>
        </w:rPr>
        <w:t>Irsiy kasalliklar klassifikatsiyasi.</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Irsiy kasalliklar diagnostikasida molekulyar genetik tahlil.</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Immunogenetika.</w:t>
      </w:r>
      <w:proofErr w:type="gramEnd"/>
      <w:r w:rsidRPr="00FA7DE1">
        <w:rPr>
          <w:rFonts w:ascii="Times New Roman" w:hAnsi="Times New Roman"/>
          <w:sz w:val="28"/>
          <w:szCs w:val="28"/>
          <w:lang w:val="en-US"/>
        </w:rPr>
        <w:t xml:space="preserve"> </w:t>
      </w:r>
      <w:proofErr w:type="gramStart"/>
      <w:r w:rsidRPr="00FA7DE1">
        <w:rPr>
          <w:rFonts w:ascii="Times New Roman" w:hAnsi="Times New Roman"/>
          <w:sz w:val="28"/>
          <w:szCs w:val="28"/>
          <w:lang w:val="en-US"/>
        </w:rPr>
        <w:t>Genetic xavfsizlik muammolari.</w:t>
      </w:r>
      <w:proofErr w:type="gramEnd"/>
      <w:r w:rsidRPr="00FA7DE1">
        <w:rPr>
          <w:rFonts w:ascii="Times New Roman" w:hAnsi="Times New Roman"/>
          <w:sz w:val="28"/>
          <w:szCs w:val="28"/>
          <w:lang w:val="en-US"/>
        </w:rPr>
        <w:t xml:space="preserve"> </w:t>
      </w:r>
    </w:p>
    <w:p w:rsidR="00FC32FA" w:rsidRPr="00FC32FA" w:rsidRDefault="00FC32FA" w:rsidP="00FA7DE1">
      <w:pPr>
        <w:jc w:val="both"/>
        <w:rPr>
          <w:rFonts w:ascii="Times New Roman" w:hAnsi="Times New Roman"/>
          <w:sz w:val="28"/>
          <w:szCs w:val="28"/>
        </w:rPr>
      </w:pPr>
    </w:p>
    <w:p w:rsidR="00FC32FA" w:rsidRPr="00FC32FA" w:rsidRDefault="00FC32FA" w:rsidP="00FC32FA">
      <w:pPr>
        <w:jc w:val="center"/>
        <w:rPr>
          <w:rFonts w:ascii="Times New Roman" w:hAnsi="Times New Roman"/>
          <w:b/>
          <w:bCs/>
          <w:sz w:val="28"/>
          <w:szCs w:val="28"/>
          <w:lang w:val="sv-SE"/>
        </w:rPr>
      </w:pPr>
      <w:r w:rsidRPr="00FC32FA">
        <w:rPr>
          <w:rFonts w:ascii="Times New Roman" w:hAnsi="Times New Roman"/>
          <w:b/>
          <w:bCs/>
          <w:sz w:val="28"/>
          <w:szCs w:val="28"/>
          <w:lang w:val="sv-SE"/>
        </w:rPr>
        <w:t>Amaliyot mashg`ulotlarining tavsiya etiladigan mavzulari</w:t>
      </w:r>
    </w:p>
    <w:p w:rsidR="00FC32FA" w:rsidRPr="00FC32FA" w:rsidRDefault="00FC32FA" w:rsidP="0092638A">
      <w:pPr>
        <w:ind w:firstLine="720"/>
        <w:rPr>
          <w:rFonts w:ascii="Times New Roman" w:hAnsi="Times New Roman"/>
          <w:sz w:val="28"/>
          <w:szCs w:val="28"/>
          <w:lang w:val="en-US"/>
        </w:rPr>
      </w:pPr>
      <w:r>
        <w:rPr>
          <w:rFonts w:ascii="Times New Roman" w:hAnsi="Times New Roman"/>
          <w:sz w:val="28"/>
          <w:szCs w:val="28"/>
        </w:rPr>
        <w:t>1</w:t>
      </w:r>
      <w:r w:rsidR="0092638A">
        <w:rPr>
          <w:rFonts w:ascii="Times New Roman" w:hAnsi="Times New Roman"/>
          <w:sz w:val="28"/>
          <w:szCs w:val="28"/>
          <w:lang w:val="en-US"/>
        </w:rPr>
        <w:t>.</w:t>
      </w:r>
      <w:r>
        <w:rPr>
          <w:rFonts w:ascii="Times New Roman" w:hAnsi="Times New Roman"/>
          <w:sz w:val="28"/>
          <w:szCs w:val="28"/>
        </w:rPr>
        <w:t xml:space="preserve"> </w:t>
      </w:r>
      <w:r w:rsidRPr="00FC32FA">
        <w:rPr>
          <w:rFonts w:ascii="Times New Roman" w:hAnsi="Times New Roman"/>
          <w:sz w:val="28"/>
          <w:szCs w:val="28"/>
          <w:lang w:val="en-US"/>
        </w:rPr>
        <w:t xml:space="preserve">Mikroskop </w:t>
      </w:r>
      <w:proofErr w:type="gramStart"/>
      <w:r w:rsidRPr="00FC32FA">
        <w:rPr>
          <w:rFonts w:ascii="Times New Roman" w:hAnsi="Times New Roman"/>
          <w:sz w:val="28"/>
          <w:szCs w:val="28"/>
          <w:lang w:val="en-US"/>
        </w:rPr>
        <w:t>va</w:t>
      </w:r>
      <w:proofErr w:type="gramEnd"/>
      <w:r w:rsidRPr="00FC32FA">
        <w:rPr>
          <w:rFonts w:ascii="Times New Roman" w:hAnsi="Times New Roman"/>
          <w:sz w:val="28"/>
          <w:szCs w:val="28"/>
          <w:lang w:val="en-US"/>
        </w:rPr>
        <w:t xml:space="preserve"> unga yordamchi asboblar.</w:t>
      </w:r>
    </w:p>
    <w:p w:rsidR="00FC32FA" w:rsidRPr="00FC32FA" w:rsidRDefault="00FC32FA" w:rsidP="0092638A">
      <w:pPr>
        <w:ind w:firstLine="708"/>
        <w:rPr>
          <w:rFonts w:ascii="Times New Roman" w:hAnsi="Times New Roman"/>
          <w:sz w:val="28"/>
          <w:szCs w:val="28"/>
          <w:lang w:val="es-ES"/>
        </w:rPr>
      </w:pPr>
      <w:r w:rsidRPr="00FC32FA">
        <w:rPr>
          <w:rFonts w:ascii="Times New Roman" w:hAnsi="Times New Roman"/>
          <w:sz w:val="28"/>
          <w:szCs w:val="28"/>
        </w:rPr>
        <w:t xml:space="preserve">2. </w:t>
      </w:r>
      <w:r w:rsidRPr="00FC32FA">
        <w:rPr>
          <w:rFonts w:ascii="Times New Roman" w:hAnsi="Times New Roman"/>
          <w:sz w:val="28"/>
          <w:szCs w:val="28"/>
          <w:lang w:val="es-ES"/>
        </w:rPr>
        <w:t>Prokaroit organizm hujayralarining tuzilishi.</w:t>
      </w:r>
    </w:p>
    <w:p w:rsidR="00FC32FA" w:rsidRPr="00FC32FA" w:rsidRDefault="00FC32FA" w:rsidP="0092638A">
      <w:pPr>
        <w:ind w:firstLine="720"/>
        <w:rPr>
          <w:rFonts w:ascii="Times New Roman" w:hAnsi="Times New Roman"/>
          <w:sz w:val="28"/>
          <w:szCs w:val="28"/>
          <w:lang w:val="en-US"/>
        </w:rPr>
      </w:pPr>
      <w:r w:rsidRPr="00FC32FA">
        <w:rPr>
          <w:rFonts w:ascii="Times New Roman" w:hAnsi="Times New Roman"/>
          <w:sz w:val="28"/>
          <w:szCs w:val="28"/>
        </w:rPr>
        <w:t xml:space="preserve">3. </w:t>
      </w:r>
      <w:proofErr w:type="gramStart"/>
      <w:r w:rsidRPr="00FC32FA">
        <w:rPr>
          <w:rFonts w:ascii="Times New Roman" w:hAnsi="Times New Roman"/>
          <w:sz w:val="28"/>
          <w:szCs w:val="28"/>
          <w:lang w:val="en-US"/>
        </w:rPr>
        <w:t>Eukariot organizlarining hujayra tuzilishi.</w:t>
      </w:r>
      <w:proofErr w:type="gramEnd"/>
    </w:p>
    <w:p w:rsidR="00FC32FA" w:rsidRPr="00FC32FA" w:rsidRDefault="00FC32FA" w:rsidP="0092638A">
      <w:pPr>
        <w:ind w:firstLine="720"/>
        <w:rPr>
          <w:rFonts w:ascii="Times New Roman" w:hAnsi="Times New Roman"/>
          <w:sz w:val="28"/>
          <w:szCs w:val="28"/>
          <w:lang w:val="es-ES"/>
        </w:rPr>
      </w:pPr>
      <w:r w:rsidRPr="00FC32FA">
        <w:rPr>
          <w:rFonts w:ascii="Times New Roman" w:hAnsi="Times New Roman"/>
          <w:sz w:val="28"/>
          <w:szCs w:val="28"/>
        </w:rPr>
        <w:t>4.</w:t>
      </w:r>
      <w:r w:rsidRPr="00FC32FA">
        <w:rPr>
          <w:rFonts w:ascii="Times New Roman" w:hAnsi="Times New Roman"/>
          <w:sz w:val="28"/>
          <w:szCs w:val="28"/>
          <w:lang w:val="es-ES"/>
        </w:rPr>
        <w:t>Hujayra yadrosi.</w:t>
      </w:r>
    </w:p>
    <w:p w:rsidR="00FC32FA" w:rsidRPr="00FC32FA" w:rsidRDefault="00FC32FA" w:rsidP="0092638A">
      <w:pPr>
        <w:rPr>
          <w:rFonts w:ascii="Times New Roman" w:hAnsi="Times New Roman"/>
          <w:sz w:val="28"/>
          <w:szCs w:val="28"/>
          <w:lang w:val="en-US"/>
        </w:rPr>
      </w:pPr>
      <w:r>
        <w:rPr>
          <w:rFonts w:ascii="Times New Roman" w:hAnsi="Times New Roman"/>
          <w:sz w:val="28"/>
          <w:szCs w:val="28"/>
        </w:rPr>
        <w:t xml:space="preserve">         </w:t>
      </w:r>
      <w:r w:rsidRPr="00FC32FA">
        <w:rPr>
          <w:rFonts w:ascii="Times New Roman" w:hAnsi="Times New Roman"/>
          <w:sz w:val="28"/>
          <w:szCs w:val="28"/>
        </w:rPr>
        <w:t xml:space="preserve">5. </w:t>
      </w:r>
      <w:proofErr w:type="gramStart"/>
      <w:r w:rsidRPr="00FC32FA">
        <w:rPr>
          <w:rFonts w:ascii="Times New Roman" w:hAnsi="Times New Roman"/>
          <w:sz w:val="28"/>
          <w:szCs w:val="28"/>
          <w:lang w:val="en-US"/>
        </w:rPr>
        <w:t>Hujayra organoidlari.</w:t>
      </w:r>
      <w:proofErr w:type="gramEnd"/>
    </w:p>
    <w:p w:rsidR="00FC32FA" w:rsidRPr="00FC32FA" w:rsidRDefault="00FC32FA" w:rsidP="0092638A">
      <w:pPr>
        <w:ind w:firstLine="720"/>
        <w:rPr>
          <w:rFonts w:ascii="Times New Roman" w:hAnsi="Times New Roman"/>
          <w:sz w:val="28"/>
          <w:szCs w:val="28"/>
          <w:lang w:val="es-ES"/>
        </w:rPr>
      </w:pPr>
      <w:r>
        <w:rPr>
          <w:rFonts w:ascii="Times New Roman" w:hAnsi="Times New Roman"/>
          <w:sz w:val="28"/>
          <w:szCs w:val="28"/>
        </w:rPr>
        <w:t>6.</w:t>
      </w:r>
      <w:r w:rsidRPr="00FC32FA">
        <w:rPr>
          <w:rFonts w:ascii="Times New Roman" w:hAnsi="Times New Roman"/>
          <w:b/>
          <w:sz w:val="28"/>
          <w:szCs w:val="28"/>
          <w:lang w:val="es-ES"/>
        </w:rPr>
        <w:t xml:space="preserve"> </w:t>
      </w:r>
      <w:r w:rsidRPr="00FC32FA">
        <w:rPr>
          <w:rFonts w:ascii="Times New Roman" w:hAnsi="Times New Roman"/>
          <w:sz w:val="28"/>
          <w:szCs w:val="28"/>
          <w:lang w:val="es-ES"/>
        </w:rPr>
        <w:t>To’planuvchi  moddalar</w:t>
      </w:r>
    </w:p>
    <w:p w:rsidR="00FC32FA" w:rsidRPr="00FC32FA" w:rsidRDefault="00FC32FA" w:rsidP="0092638A">
      <w:pPr>
        <w:ind w:firstLine="720"/>
        <w:rPr>
          <w:rFonts w:ascii="Times New Roman" w:hAnsi="Times New Roman"/>
          <w:sz w:val="28"/>
          <w:szCs w:val="28"/>
          <w:lang w:val="en-US"/>
        </w:rPr>
      </w:pPr>
      <w:r w:rsidRPr="00FC32FA">
        <w:rPr>
          <w:rFonts w:ascii="Times New Roman" w:hAnsi="Times New Roman"/>
          <w:sz w:val="28"/>
          <w:szCs w:val="28"/>
        </w:rPr>
        <w:t>7.</w:t>
      </w:r>
      <w:r w:rsidRPr="00FC32FA">
        <w:rPr>
          <w:rFonts w:ascii="Times New Roman" w:hAnsi="Times New Roman"/>
          <w:sz w:val="28"/>
          <w:szCs w:val="28"/>
          <w:lang w:val="en-US"/>
        </w:rPr>
        <w:t>Hujayralarning bo’linishini o’rganish.</w:t>
      </w:r>
    </w:p>
    <w:p w:rsidR="00FC32FA" w:rsidRPr="00FC32FA" w:rsidRDefault="00FC32FA" w:rsidP="0092638A">
      <w:pPr>
        <w:ind w:firstLine="720"/>
        <w:rPr>
          <w:rFonts w:ascii="Times New Roman" w:hAnsi="Times New Roman"/>
          <w:sz w:val="28"/>
          <w:szCs w:val="28"/>
          <w:lang w:val="en-US"/>
        </w:rPr>
      </w:pPr>
      <w:r w:rsidRPr="00FC32FA">
        <w:rPr>
          <w:rFonts w:ascii="Times New Roman" w:hAnsi="Times New Roman"/>
          <w:sz w:val="28"/>
          <w:szCs w:val="28"/>
        </w:rPr>
        <w:t>8.</w:t>
      </w:r>
      <w:r w:rsidRPr="00FC32FA">
        <w:rPr>
          <w:rFonts w:ascii="Times New Roman" w:hAnsi="Times New Roman"/>
          <w:sz w:val="28"/>
          <w:szCs w:val="28"/>
          <w:lang w:val="en-US"/>
        </w:rPr>
        <w:t>Mitoz.</w:t>
      </w:r>
    </w:p>
    <w:p w:rsidR="00FC32FA" w:rsidRDefault="00FC32FA" w:rsidP="0092638A">
      <w:pPr>
        <w:ind w:firstLine="720"/>
        <w:rPr>
          <w:rFonts w:ascii="Times New Roman" w:hAnsi="Times New Roman"/>
          <w:sz w:val="28"/>
          <w:szCs w:val="28"/>
        </w:rPr>
      </w:pPr>
      <w:r w:rsidRPr="00FC32FA">
        <w:rPr>
          <w:rFonts w:ascii="Times New Roman" w:hAnsi="Times New Roman"/>
          <w:sz w:val="28"/>
          <w:szCs w:val="28"/>
        </w:rPr>
        <w:t>9.</w:t>
      </w:r>
      <w:r w:rsidRPr="00FC32FA">
        <w:rPr>
          <w:rFonts w:ascii="Times New Roman" w:hAnsi="Times New Roman"/>
          <w:sz w:val="28"/>
          <w:szCs w:val="28"/>
          <w:lang w:val="en-US"/>
        </w:rPr>
        <w:t>Meyoz va uning fazalari.</w:t>
      </w:r>
    </w:p>
    <w:p w:rsidR="00DA5C4D" w:rsidRDefault="00DA5C4D" w:rsidP="0092638A">
      <w:pPr>
        <w:ind w:firstLine="720"/>
        <w:rPr>
          <w:rFonts w:ascii="Times New Roman" w:hAnsi="Times New Roman"/>
          <w:sz w:val="28"/>
          <w:szCs w:val="28"/>
          <w:lang w:val="en-US"/>
        </w:rPr>
      </w:pPr>
      <w:r>
        <w:rPr>
          <w:rFonts w:ascii="Times New Roman" w:hAnsi="Times New Roman"/>
          <w:sz w:val="28"/>
          <w:szCs w:val="28"/>
        </w:rPr>
        <w:t>10.</w:t>
      </w:r>
      <w:r>
        <w:rPr>
          <w:rFonts w:ascii="Times New Roman" w:hAnsi="Times New Roman"/>
          <w:sz w:val="28"/>
          <w:szCs w:val="28"/>
          <w:lang w:val="en-US"/>
        </w:rPr>
        <w:t xml:space="preserve"> Genetik masalala</w:t>
      </w:r>
      <w:r w:rsidR="0092638A">
        <w:rPr>
          <w:rFonts w:ascii="Times New Roman" w:hAnsi="Times New Roman"/>
          <w:sz w:val="28"/>
          <w:szCs w:val="28"/>
          <w:lang w:val="en-US"/>
        </w:rPr>
        <w:t xml:space="preserve">rning xillari, ularni echish prinsiplari </w:t>
      </w:r>
      <w:proofErr w:type="gramStart"/>
      <w:r w:rsidR="0092638A">
        <w:rPr>
          <w:rFonts w:ascii="Times New Roman" w:hAnsi="Times New Roman"/>
          <w:sz w:val="28"/>
          <w:szCs w:val="28"/>
          <w:lang w:val="en-US"/>
        </w:rPr>
        <w:t>va</w:t>
      </w:r>
      <w:proofErr w:type="gramEnd"/>
      <w:r w:rsidR="0092638A">
        <w:rPr>
          <w:rFonts w:ascii="Times New Roman" w:hAnsi="Times New Roman"/>
          <w:sz w:val="28"/>
          <w:szCs w:val="28"/>
          <w:lang w:val="en-US"/>
        </w:rPr>
        <w:t xml:space="preserve"> genetic tahlil  </w:t>
      </w:r>
    </w:p>
    <w:p w:rsidR="0092638A" w:rsidRDefault="0092638A" w:rsidP="0092638A">
      <w:pPr>
        <w:ind w:firstLine="720"/>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o’tqazishni o’rganish.</w:t>
      </w:r>
      <w:proofErr w:type="gramEnd"/>
    </w:p>
    <w:p w:rsidR="0092638A" w:rsidRDefault="0092638A" w:rsidP="0092638A">
      <w:pPr>
        <w:ind w:firstLine="720"/>
        <w:rPr>
          <w:rFonts w:ascii="Times New Roman" w:hAnsi="Times New Roman"/>
          <w:sz w:val="28"/>
          <w:szCs w:val="28"/>
          <w:lang w:val="en-US"/>
        </w:rPr>
      </w:pPr>
      <w:r>
        <w:rPr>
          <w:rFonts w:ascii="Times New Roman" w:hAnsi="Times New Roman"/>
          <w:sz w:val="28"/>
          <w:szCs w:val="28"/>
          <w:lang w:val="en-US"/>
        </w:rPr>
        <w:t>11.</w:t>
      </w:r>
      <w:r w:rsidR="00081B5E">
        <w:rPr>
          <w:rFonts w:ascii="Times New Roman" w:hAnsi="Times New Roman"/>
          <w:sz w:val="28"/>
          <w:szCs w:val="28"/>
        </w:rPr>
        <w:t xml:space="preserve"> </w:t>
      </w:r>
      <w:r w:rsidR="00081B5E">
        <w:rPr>
          <w:rFonts w:ascii="Times New Roman" w:hAnsi="Times New Roman"/>
          <w:sz w:val="28"/>
          <w:szCs w:val="28"/>
          <w:lang w:val="en-US"/>
        </w:rPr>
        <w:t>Gen va genom strukturalarni DNK va xromosoma modellari</w:t>
      </w:r>
      <w:proofErr w:type="gramStart"/>
      <w:r w:rsidR="00116B88">
        <w:rPr>
          <w:rFonts w:ascii="Times New Roman" w:hAnsi="Times New Roman"/>
          <w:sz w:val="28"/>
          <w:szCs w:val="28"/>
          <w:lang w:val="en-US"/>
        </w:rPr>
        <w:t>,maketlar</w:t>
      </w:r>
      <w:proofErr w:type="gramEnd"/>
      <w:r w:rsidR="00116B88">
        <w:rPr>
          <w:rFonts w:ascii="Times New Roman" w:hAnsi="Times New Roman"/>
          <w:sz w:val="28"/>
          <w:szCs w:val="28"/>
          <w:lang w:val="en-US"/>
        </w:rPr>
        <w:t xml:space="preserve"> va video lavhalar yordamida o’rganish.</w:t>
      </w:r>
    </w:p>
    <w:p w:rsidR="00116B88" w:rsidRDefault="00116B88" w:rsidP="0092638A">
      <w:pPr>
        <w:ind w:firstLine="720"/>
        <w:rPr>
          <w:rFonts w:ascii="Times New Roman" w:hAnsi="Times New Roman"/>
          <w:sz w:val="28"/>
          <w:szCs w:val="28"/>
          <w:lang w:val="en-US"/>
        </w:rPr>
      </w:pPr>
      <w:r>
        <w:rPr>
          <w:rFonts w:ascii="Times New Roman" w:hAnsi="Times New Roman"/>
          <w:sz w:val="28"/>
          <w:szCs w:val="28"/>
          <w:lang w:val="en-US"/>
        </w:rPr>
        <w:t xml:space="preserve">12. DNK replikatsiyasi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rekombinatsiyasining molekulyar mexanizmlarini video roliklar yordamida o’rganish.</w:t>
      </w:r>
    </w:p>
    <w:p w:rsidR="00116B88" w:rsidRDefault="00116B88" w:rsidP="0092638A">
      <w:pPr>
        <w:ind w:firstLine="720"/>
        <w:rPr>
          <w:rFonts w:ascii="Times New Roman" w:hAnsi="Times New Roman"/>
          <w:sz w:val="28"/>
          <w:szCs w:val="28"/>
          <w:lang w:val="en-US"/>
        </w:rPr>
      </w:pPr>
      <w:r>
        <w:rPr>
          <w:rFonts w:ascii="Times New Roman" w:hAnsi="Times New Roman"/>
          <w:sz w:val="28"/>
          <w:szCs w:val="28"/>
          <w:lang w:val="en-US"/>
        </w:rPr>
        <w:lastRenderedPageBreak/>
        <w:t xml:space="preserve">13. Mono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poliduragay chatishtirishga doir masalalarni echish va ularni tahlil qilish.</w:t>
      </w:r>
    </w:p>
    <w:p w:rsidR="00116B88" w:rsidRDefault="00116B88" w:rsidP="0092638A">
      <w:pPr>
        <w:ind w:firstLine="720"/>
        <w:rPr>
          <w:rFonts w:ascii="Times New Roman" w:hAnsi="Times New Roman"/>
          <w:sz w:val="28"/>
          <w:szCs w:val="28"/>
          <w:lang w:val="en-US"/>
        </w:rPr>
      </w:pPr>
      <w:r>
        <w:rPr>
          <w:rFonts w:ascii="Times New Roman" w:hAnsi="Times New Roman"/>
          <w:sz w:val="28"/>
          <w:szCs w:val="28"/>
          <w:lang w:val="en-US"/>
        </w:rPr>
        <w:t>14. Allel genlarning o’zaro ta’sir xillariga ko’ra belgilarning irsiylanishini tahlil qilish.</w:t>
      </w:r>
    </w:p>
    <w:p w:rsidR="00116B88" w:rsidRDefault="00116B88" w:rsidP="0092638A">
      <w:pPr>
        <w:ind w:firstLine="720"/>
        <w:rPr>
          <w:rFonts w:ascii="Times New Roman" w:hAnsi="Times New Roman"/>
          <w:sz w:val="28"/>
          <w:szCs w:val="28"/>
          <w:lang w:val="en-US"/>
        </w:rPr>
      </w:pPr>
      <w:r>
        <w:rPr>
          <w:rFonts w:ascii="Times New Roman" w:hAnsi="Times New Roman"/>
          <w:sz w:val="28"/>
          <w:szCs w:val="28"/>
          <w:lang w:val="en-US"/>
        </w:rPr>
        <w:t xml:space="preserve">15. </w:t>
      </w:r>
      <w:proofErr w:type="gramStart"/>
      <w:r>
        <w:rPr>
          <w:rFonts w:ascii="Times New Roman" w:hAnsi="Times New Roman"/>
          <w:sz w:val="28"/>
          <w:szCs w:val="28"/>
          <w:lang w:val="en-US"/>
        </w:rPr>
        <w:t>Noallel  genlar</w:t>
      </w:r>
      <w:proofErr w:type="gramEnd"/>
      <w:r>
        <w:rPr>
          <w:rFonts w:ascii="Times New Roman" w:hAnsi="Times New Roman"/>
          <w:sz w:val="28"/>
          <w:szCs w:val="28"/>
          <w:lang w:val="en-US"/>
        </w:rPr>
        <w:t xml:space="preserve"> o’zaro ta’sirining komplementar tipiga doir masalalar echish.</w:t>
      </w:r>
    </w:p>
    <w:p w:rsidR="00116B88" w:rsidRDefault="00116B88" w:rsidP="0092638A">
      <w:pPr>
        <w:ind w:firstLine="720"/>
        <w:rPr>
          <w:rFonts w:ascii="Times New Roman" w:hAnsi="Times New Roman"/>
          <w:sz w:val="28"/>
          <w:szCs w:val="28"/>
          <w:lang w:val="en-US"/>
        </w:rPr>
      </w:pPr>
      <w:r>
        <w:rPr>
          <w:rFonts w:ascii="Times New Roman" w:hAnsi="Times New Roman"/>
          <w:sz w:val="28"/>
          <w:szCs w:val="28"/>
          <w:lang w:val="en-US"/>
        </w:rPr>
        <w:t xml:space="preserve">16. </w:t>
      </w:r>
      <w:proofErr w:type="gramStart"/>
      <w:r>
        <w:rPr>
          <w:rFonts w:ascii="Times New Roman" w:hAnsi="Times New Roman"/>
          <w:sz w:val="28"/>
          <w:szCs w:val="28"/>
          <w:lang w:val="en-US"/>
        </w:rPr>
        <w:t>Noallel  genlar</w:t>
      </w:r>
      <w:proofErr w:type="gramEnd"/>
      <w:r>
        <w:rPr>
          <w:rFonts w:ascii="Times New Roman" w:hAnsi="Times New Roman"/>
          <w:sz w:val="28"/>
          <w:szCs w:val="28"/>
          <w:lang w:val="en-US"/>
        </w:rPr>
        <w:t xml:space="preserve"> o’zaro ta’sirining epistatik tipiga doir masalalar echish.</w:t>
      </w:r>
    </w:p>
    <w:p w:rsidR="00E909FE" w:rsidRDefault="00E909FE" w:rsidP="0092638A">
      <w:pPr>
        <w:ind w:firstLine="720"/>
        <w:rPr>
          <w:rFonts w:ascii="Times New Roman" w:hAnsi="Times New Roman"/>
          <w:sz w:val="28"/>
          <w:szCs w:val="28"/>
          <w:lang w:val="en-US"/>
        </w:rPr>
      </w:pPr>
      <w:r>
        <w:rPr>
          <w:rFonts w:ascii="Times New Roman" w:hAnsi="Times New Roman"/>
          <w:sz w:val="28"/>
          <w:szCs w:val="28"/>
          <w:lang w:val="en-US"/>
        </w:rPr>
        <w:t xml:space="preserve">17. </w:t>
      </w:r>
      <w:proofErr w:type="gramStart"/>
      <w:r>
        <w:rPr>
          <w:rFonts w:ascii="Times New Roman" w:hAnsi="Times New Roman"/>
          <w:sz w:val="28"/>
          <w:szCs w:val="28"/>
          <w:lang w:val="en-US"/>
        </w:rPr>
        <w:t>Noallel  genlar</w:t>
      </w:r>
      <w:proofErr w:type="gramEnd"/>
      <w:r>
        <w:rPr>
          <w:rFonts w:ascii="Times New Roman" w:hAnsi="Times New Roman"/>
          <w:sz w:val="28"/>
          <w:szCs w:val="28"/>
          <w:lang w:val="en-US"/>
        </w:rPr>
        <w:t xml:space="preserve"> o’zaro ta’sirining polimer tipiga doir masalalar echish.</w:t>
      </w:r>
    </w:p>
    <w:p w:rsidR="00E909FE" w:rsidRDefault="00E909FE" w:rsidP="0092638A">
      <w:pPr>
        <w:ind w:firstLine="720"/>
        <w:rPr>
          <w:rFonts w:ascii="Times New Roman" w:hAnsi="Times New Roman"/>
          <w:sz w:val="28"/>
          <w:szCs w:val="28"/>
          <w:lang w:val="en-US"/>
        </w:rPr>
      </w:pPr>
      <w:r>
        <w:rPr>
          <w:rFonts w:ascii="Times New Roman" w:hAnsi="Times New Roman"/>
          <w:sz w:val="28"/>
          <w:szCs w:val="28"/>
          <w:lang w:val="en-US"/>
        </w:rPr>
        <w:t xml:space="preserve">18. </w:t>
      </w:r>
      <w:proofErr w:type="gramStart"/>
      <w:r>
        <w:rPr>
          <w:rFonts w:ascii="Times New Roman" w:hAnsi="Times New Roman"/>
          <w:sz w:val="28"/>
          <w:szCs w:val="28"/>
          <w:lang w:val="en-US"/>
        </w:rPr>
        <w:t>Noallel  genlar</w:t>
      </w:r>
      <w:proofErr w:type="gramEnd"/>
      <w:r>
        <w:rPr>
          <w:rFonts w:ascii="Times New Roman" w:hAnsi="Times New Roman"/>
          <w:sz w:val="28"/>
          <w:szCs w:val="28"/>
          <w:lang w:val="en-US"/>
        </w:rPr>
        <w:t xml:space="preserve"> o’zaro ta’sirining kombinirlangan tipiga doir masalalar echish.</w:t>
      </w:r>
    </w:p>
    <w:p w:rsidR="00E909FE" w:rsidRDefault="00E909FE" w:rsidP="0092638A">
      <w:pPr>
        <w:ind w:firstLine="720"/>
        <w:rPr>
          <w:rFonts w:ascii="Times New Roman" w:hAnsi="Times New Roman"/>
          <w:sz w:val="28"/>
          <w:szCs w:val="28"/>
          <w:lang w:val="en-US"/>
        </w:rPr>
      </w:pPr>
      <w:r>
        <w:rPr>
          <w:rFonts w:ascii="Times New Roman" w:hAnsi="Times New Roman"/>
          <w:sz w:val="28"/>
          <w:szCs w:val="28"/>
          <w:lang w:val="en-US"/>
        </w:rPr>
        <w:t>19</w:t>
      </w:r>
      <w:proofErr w:type="gramStart"/>
      <w:r>
        <w:rPr>
          <w:rFonts w:ascii="Times New Roman" w:hAnsi="Times New Roman"/>
          <w:sz w:val="28"/>
          <w:szCs w:val="28"/>
          <w:lang w:val="en-US"/>
        </w:rPr>
        <w:t>.Genetik</w:t>
      </w:r>
      <w:proofErr w:type="gramEnd"/>
      <w:r>
        <w:rPr>
          <w:rFonts w:ascii="Times New Roman" w:hAnsi="Times New Roman"/>
          <w:sz w:val="28"/>
          <w:szCs w:val="28"/>
          <w:lang w:val="en-US"/>
        </w:rPr>
        <w:t xml:space="preserve"> va sitologik xaritalarni yaratish usullari bilan tanishish. </w:t>
      </w:r>
    </w:p>
    <w:p w:rsidR="00FC32FA" w:rsidRDefault="00E909FE" w:rsidP="00E909FE">
      <w:pPr>
        <w:ind w:firstLine="720"/>
        <w:rPr>
          <w:rFonts w:ascii="Times New Roman" w:hAnsi="Times New Roman"/>
          <w:sz w:val="28"/>
          <w:szCs w:val="28"/>
          <w:lang w:val="en-US"/>
        </w:rPr>
      </w:pPr>
      <w:r>
        <w:rPr>
          <w:rFonts w:ascii="Times New Roman" w:hAnsi="Times New Roman"/>
          <w:sz w:val="28"/>
          <w:szCs w:val="28"/>
          <w:lang w:val="en-US"/>
        </w:rPr>
        <w:t>20</w:t>
      </w:r>
      <w:proofErr w:type="gramStart"/>
      <w:r>
        <w:rPr>
          <w:rFonts w:ascii="Times New Roman" w:hAnsi="Times New Roman"/>
          <w:sz w:val="28"/>
          <w:szCs w:val="28"/>
          <w:lang w:val="en-US"/>
        </w:rPr>
        <w:t>.Miqdoriy</w:t>
      </w:r>
      <w:proofErr w:type="gramEnd"/>
      <w:r>
        <w:rPr>
          <w:rFonts w:ascii="Times New Roman" w:hAnsi="Times New Roman"/>
          <w:sz w:val="28"/>
          <w:szCs w:val="28"/>
          <w:lang w:val="en-US"/>
        </w:rPr>
        <w:t xml:space="preserve"> belgilarning irsiylanishga ko’ra genetic nahlillar.</w:t>
      </w:r>
    </w:p>
    <w:p w:rsidR="00E909FE" w:rsidRPr="0010798D" w:rsidRDefault="005D7F91" w:rsidP="0010798D">
      <w:pPr>
        <w:ind w:firstLine="720"/>
        <w:jc w:val="center"/>
        <w:rPr>
          <w:rFonts w:ascii="Times New Roman" w:hAnsi="Times New Roman"/>
          <w:b/>
          <w:sz w:val="28"/>
          <w:szCs w:val="28"/>
          <w:lang w:val="en-US"/>
        </w:rPr>
      </w:pPr>
      <w:r w:rsidRPr="0010798D">
        <w:rPr>
          <w:rFonts w:ascii="Times New Roman" w:hAnsi="Times New Roman"/>
          <w:b/>
          <w:sz w:val="28"/>
          <w:szCs w:val="28"/>
          <w:lang w:val="en-US"/>
        </w:rPr>
        <w:t>Mustaqil ta’lim mavzulari</w:t>
      </w:r>
    </w:p>
    <w:p w:rsidR="005D7F91" w:rsidRPr="0010798D" w:rsidRDefault="0010798D" w:rsidP="005D7F91">
      <w:pPr>
        <w:rPr>
          <w:rFonts w:ascii="Times New Roman" w:hAnsi="Times New Roman"/>
          <w:sz w:val="28"/>
          <w:szCs w:val="28"/>
          <w:lang w:val="en-US"/>
        </w:rPr>
      </w:pPr>
      <w:r>
        <w:rPr>
          <w:lang w:val="en-US"/>
        </w:rPr>
        <w:t xml:space="preserve">               </w:t>
      </w:r>
      <w:r w:rsidRPr="0010798D">
        <w:rPr>
          <w:rFonts w:ascii="Times New Roman" w:hAnsi="Times New Roman"/>
          <w:sz w:val="28"/>
          <w:szCs w:val="28"/>
          <w:lang w:val="en-US"/>
        </w:rPr>
        <w:t xml:space="preserve">1. </w:t>
      </w:r>
      <w:r w:rsidR="005D7F91" w:rsidRPr="0010798D">
        <w:rPr>
          <w:rFonts w:ascii="Times New Roman" w:hAnsi="Times New Roman"/>
          <w:sz w:val="28"/>
          <w:szCs w:val="28"/>
          <w:lang w:val="en-US"/>
        </w:rPr>
        <w:t xml:space="preserve">Hujayra nazariyasi </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2. </w:t>
      </w:r>
      <w:r w:rsidR="005D7F91" w:rsidRPr="0010798D">
        <w:rPr>
          <w:rFonts w:ascii="Times New Roman" w:hAnsi="Times New Roman"/>
          <w:sz w:val="28"/>
          <w:szCs w:val="28"/>
          <w:lang w:val="en-US"/>
        </w:rPr>
        <w:t>Hujayrani o’rganish usullari.</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3. </w:t>
      </w:r>
      <w:r w:rsidR="005D7F91" w:rsidRPr="0010798D">
        <w:rPr>
          <w:rFonts w:ascii="Times New Roman" w:hAnsi="Times New Roman"/>
          <w:sz w:val="28"/>
          <w:szCs w:val="28"/>
          <w:lang w:val="en-US"/>
        </w:rPr>
        <w:t>Hujayra yadrosi.</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4. </w:t>
      </w:r>
      <w:r w:rsidR="005D7F91" w:rsidRPr="0010798D">
        <w:rPr>
          <w:rFonts w:ascii="Times New Roman" w:hAnsi="Times New Roman"/>
          <w:sz w:val="28"/>
          <w:szCs w:val="28"/>
          <w:lang w:val="en-US"/>
        </w:rPr>
        <w:t>Xromosomalar.</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5. </w:t>
      </w:r>
      <w:r w:rsidR="005D7F91" w:rsidRPr="0010798D">
        <w:rPr>
          <w:rFonts w:ascii="Times New Roman" w:hAnsi="Times New Roman"/>
          <w:sz w:val="28"/>
          <w:szCs w:val="28"/>
          <w:lang w:val="en-US"/>
        </w:rPr>
        <w:t>Sitoplazma.</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6. </w:t>
      </w:r>
      <w:r w:rsidR="005D7F91" w:rsidRPr="0010798D">
        <w:rPr>
          <w:rFonts w:ascii="Times New Roman" w:hAnsi="Times New Roman"/>
          <w:sz w:val="28"/>
          <w:szCs w:val="28"/>
          <w:lang w:val="en-US"/>
        </w:rPr>
        <w:t>Hujayra organoidlari</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7. </w:t>
      </w:r>
      <w:r w:rsidR="005D7F91" w:rsidRPr="0010798D">
        <w:rPr>
          <w:rFonts w:ascii="Times New Roman" w:hAnsi="Times New Roman"/>
          <w:sz w:val="28"/>
          <w:szCs w:val="28"/>
          <w:lang w:val="en-US"/>
        </w:rPr>
        <w:t>Hujayraning tayanch-harakat sistemasi.</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8. </w:t>
      </w:r>
      <w:r w:rsidR="005D7F91" w:rsidRPr="0010798D">
        <w:rPr>
          <w:rFonts w:ascii="Times New Roman" w:hAnsi="Times New Roman"/>
          <w:sz w:val="28"/>
          <w:szCs w:val="28"/>
          <w:lang w:val="en-US"/>
        </w:rPr>
        <w:t>Hujayra sikli.</w:t>
      </w:r>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9. </w:t>
      </w:r>
      <w:r w:rsidR="005D7F91" w:rsidRPr="0010798D">
        <w:rPr>
          <w:rFonts w:ascii="Times New Roman" w:hAnsi="Times New Roman"/>
          <w:sz w:val="28"/>
          <w:szCs w:val="28"/>
          <w:lang w:val="en-US"/>
        </w:rPr>
        <w:t xml:space="preserve">Hujayraning bo’linish. </w:t>
      </w:r>
      <w:proofErr w:type="gramStart"/>
      <w:r w:rsidR="005D7F91" w:rsidRPr="0010798D">
        <w:rPr>
          <w:rFonts w:ascii="Times New Roman" w:hAnsi="Times New Roman"/>
          <w:sz w:val="28"/>
          <w:szCs w:val="28"/>
          <w:lang w:val="en-US"/>
        </w:rPr>
        <w:t>Mitoz.</w:t>
      </w:r>
      <w:proofErr w:type="gramEnd"/>
    </w:p>
    <w:p w:rsidR="005D7F91" w:rsidRP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 xml:space="preserve">10. Jinsiy hujayralarning shakllanishi. </w:t>
      </w:r>
      <w:proofErr w:type="gramStart"/>
      <w:r w:rsidRPr="0010798D">
        <w:rPr>
          <w:rFonts w:ascii="Times New Roman" w:hAnsi="Times New Roman"/>
          <w:sz w:val="28"/>
          <w:szCs w:val="28"/>
          <w:lang w:val="en-US"/>
        </w:rPr>
        <w:t>Gametogenez.</w:t>
      </w:r>
      <w:proofErr w:type="gramEnd"/>
      <w:r w:rsidRPr="0010798D">
        <w:rPr>
          <w:rFonts w:ascii="Times New Roman" w:hAnsi="Times New Roman"/>
          <w:sz w:val="28"/>
          <w:szCs w:val="28"/>
          <w:lang w:val="en-US"/>
        </w:rPr>
        <w:t xml:space="preserve"> </w:t>
      </w:r>
      <w:proofErr w:type="gramStart"/>
      <w:r w:rsidRPr="0010798D">
        <w:rPr>
          <w:rFonts w:ascii="Times New Roman" w:hAnsi="Times New Roman"/>
          <w:sz w:val="28"/>
          <w:szCs w:val="28"/>
          <w:lang w:val="en-US"/>
        </w:rPr>
        <w:t>Meyoz.</w:t>
      </w:r>
      <w:proofErr w:type="gramEnd"/>
    </w:p>
    <w:p w:rsidR="0010798D" w:rsidRDefault="0010798D" w:rsidP="00E909FE">
      <w:pPr>
        <w:ind w:firstLine="720"/>
        <w:rPr>
          <w:rFonts w:ascii="Times New Roman" w:hAnsi="Times New Roman"/>
          <w:sz w:val="28"/>
          <w:szCs w:val="28"/>
          <w:lang w:val="en-US"/>
        </w:rPr>
      </w:pPr>
      <w:r w:rsidRPr="0010798D">
        <w:rPr>
          <w:rFonts w:ascii="Times New Roman" w:hAnsi="Times New Roman"/>
          <w:sz w:val="28"/>
          <w:szCs w:val="28"/>
          <w:lang w:val="en-US"/>
        </w:rPr>
        <w:t>11. Hujayra patologiyasi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12. Genetikaning yangi yo’nalishlari.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 xml:space="preserve">14. </w:t>
      </w:r>
      <w:proofErr w:type="gramStart"/>
      <w:r>
        <w:rPr>
          <w:rFonts w:ascii="Times New Roman" w:hAnsi="Times New Roman"/>
          <w:sz w:val="28"/>
          <w:szCs w:val="28"/>
          <w:lang w:val="en-US"/>
        </w:rPr>
        <w:t>Meyozning  biologic</w:t>
      </w:r>
      <w:proofErr w:type="gramEnd"/>
      <w:r>
        <w:rPr>
          <w:rFonts w:ascii="Times New Roman" w:hAnsi="Times New Roman"/>
          <w:sz w:val="28"/>
          <w:szCs w:val="28"/>
          <w:lang w:val="en-US"/>
        </w:rPr>
        <w:t xml:space="preserve"> ahamiyati.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15. Rekombinatsiyalar mexanizmi.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lastRenderedPageBreak/>
        <w:t xml:space="preserve">16. </w:t>
      </w:r>
      <w:proofErr w:type="gramStart"/>
      <w:r>
        <w:rPr>
          <w:rFonts w:ascii="Times New Roman" w:hAnsi="Times New Roman"/>
          <w:sz w:val="28"/>
          <w:szCs w:val="28"/>
          <w:lang w:val="en-US"/>
        </w:rPr>
        <w:t>mutatsiyalar</w:t>
      </w:r>
      <w:proofErr w:type="gramEnd"/>
      <w:r>
        <w:rPr>
          <w:rFonts w:ascii="Times New Roman" w:hAnsi="Times New Roman"/>
          <w:sz w:val="28"/>
          <w:szCs w:val="28"/>
          <w:lang w:val="en-US"/>
        </w:rPr>
        <w:t xml:space="preserve"> va DNK reparatsiyasining molekulyar mexanizmi.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17. Gen faoliyatining boshqarilishi.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18. Sitoplazmatik irsiylanish.</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19. Genom strukturalar haqida tushuncha.</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 xml:space="preserve">20. Proteomika fani </w:t>
      </w:r>
      <w:proofErr w:type="gramStart"/>
      <w:r>
        <w:rPr>
          <w:rFonts w:ascii="Times New Roman" w:hAnsi="Times New Roman"/>
          <w:sz w:val="28"/>
          <w:szCs w:val="28"/>
          <w:lang w:val="en-US"/>
        </w:rPr>
        <w:t>va</w:t>
      </w:r>
      <w:proofErr w:type="gramEnd"/>
      <w:r>
        <w:rPr>
          <w:rFonts w:ascii="Times New Roman" w:hAnsi="Times New Roman"/>
          <w:sz w:val="28"/>
          <w:szCs w:val="28"/>
          <w:lang w:val="en-US"/>
        </w:rPr>
        <w:t xml:space="preserve"> uning istiqbollari.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21. Xromosoma abberatsiyalari yoki qayta tuzilishlari.</w:t>
      </w:r>
    </w:p>
    <w:p w:rsidR="0010798D" w:rsidRDefault="0010798D" w:rsidP="00E909FE">
      <w:pPr>
        <w:ind w:firstLine="720"/>
        <w:rPr>
          <w:rFonts w:ascii="Times New Roman" w:hAnsi="Times New Roman"/>
          <w:sz w:val="28"/>
          <w:szCs w:val="28"/>
          <w:lang w:val="en-US"/>
        </w:rPr>
      </w:pPr>
      <w:r>
        <w:rPr>
          <w:rFonts w:ascii="Times New Roman" w:hAnsi="Times New Roman"/>
          <w:sz w:val="28"/>
          <w:szCs w:val="28"/>
          <w:lang w:val="en-US"/>
        </w:rPr>
        <w:t xml:space="preserve">22. </w:t>
      </w:r>
      <w:r w:rsidR="00F055E7">
        <w:rPr>
          <w:rFonts w:ascii="Times New Roman" w:hAnsi="Times New Roman"/>
          <w:sz w:val="28"/>
          <w:szCs w:val="28"/>
          <w:lang w:val="en-US"/>
        </w:rPr>
        <w:t>Mutatsiyalarning evolyutsiyadagi ahamiyati.</w:t>
      </w:r>
    </w:p>
    <w:p w:rsidR="00F055E7" w:rsidRDefault="00F055E7" w:rsidP="00E909FE">
      <w:pPr>
        <w:ind w:firstLine="720"/>
        <w:rPr>
          <w:rFonts w:ascii="Times New Roman" w:hAnsi="Times New Roman"/>
          <w:sz w:val="28"/>
          <w:szCs w:val="28"/>
          <w:lang w:val="en-US"/>
        </w:rPr>
      </w:pPr>
      <w:r>
        <w:rPr>
          <w:rFonts w:ascii="Times New Roman" w:hAnsi="Times New Roman"/>
          <w:sz w:val="28"/>
          <w:szCs w:val="28"/>
          <w:lang w:val="en-US"/>
        </w:rPr>
        <w:t xml:space="preserve">23. Tibbiyot genetikasi sohasidagi yutuqlar, </w:t>
      </w:r>
      <w:proofErr w:type="gramStart"/>
      <w:r>
        <w:rPr>
          <w:rFonts w:ascii="Times New Roman" w:hAnsi="Times New Roman"/>
          <w:sz w:val="28"/>
          <w:szCs w:val="28"/>
          <w:lang w:val="en-US"/>
        </w:rPr>
        <w:t>muammolar  vaistiabollar</w:t>
      </w:r>
      <w:proofErr w:type="gramEnd"/>
      <w:r>
        <w:rPr>
          <w:rFonts w:ascii="Times New Roman" w:hAnsi="Times New Roman"/>
          <w:sz w:val="28"/>
          <w:szCs w:val="28"/>
          <w:lang w:val="en-US"/>
        </w:rPr>
        <w:t xml:space="preserve"> haqida.</w:t>
      </w:r>
    </w:p>
    <w:p w:rsidR="0010798D" w:rsidRPr="0010798D" w:rsidRDefault="0010798D" w:rsidP="00E909FE">
      <w:pPr>
        <w:ind w:firstLine="720"/>
        <w:rPr>
          <w:rFonts w:ascii="Times New Roman" w:hAnsi="Times New Roman"/>
          <w:sz w:val="28"/>
          <w:szCs w:val="28"/>
          <w:lang w:val="en-US"/>
        </w:rPr>
      </w:pPr>
    </w:p>
    <w:p w:rsidR="004931CD" w:rsidRDefault="004931CD" w:rsidP="00FA7DE1">
      <w:pPr>
        <w:jc w:val="both"/>
        <w:rPr>
          <w:rFonts w:ascii="Times New Roman" w:hAnsi="Times New Roman"/>
          <w:sz w:val="28"/>
          <w:szCs w:val="28"/>
        </w:rPr>
      </w:pPr>
    </w:p>
    <w:p w:rsidR="004B26DB" w:rsidRPr="004B26DB" w:rsidRDefault="004B26DB" w:rsidP="004B26DB">
      <w:pPr>
        <w:ind w:firstLine="540"/>
        <w:jc w:val="center"/>
        <w:rPr>
          <w:rFonts w:ascii="Times New Roman" w:hAnsi="Times New Roman"/>
          <w:b/>
          <w:bCs/>
          <w:sz w:val="28"/>
          <w:szCs w:val="28"/>
          <w:lang w:val="uz-Cyrl-UZ"/>
        </w:rPr>
      </w:pPr>
      <w:r w:rsidRPr="004B26DB">
        <w:rPr>
          <w:rFonts w:ascii="Times New Roman" w:hAnsi="Times New Roman"/>
          <w:b/>
          <w:bCs/>
          <w:sz w:val="28"/>
          <w:szCs w:val="28"/>
          <w:lang w:val="uz-Cyrl-UZ"/>
        </w:rPr>
        <w:t>ADABIYOTLAR RO’YXATI</w:t>
      </w:r>
    </w:p>
    <w:p w:rsidR="004B26DB" w:rsidRPr="004B26DB" w:rsidRDefault="004B26DB" w:rsidP="004B26DB">
      <w:pPr>
        <w:ind w:firstLine="540"/>
        <w:jc w:val="center"/>
        <w:rPr>
          <w:rFonts w:ascii="Times New Roman" w:hAnsi="Times New Roman"/>
          <w:b/>
          <w:sz w:val="28"/>
          <w:szCs w:val="28"/>
          <w:lang w:val="uz-Cyrl-UZ"/>
        </w:rPr>
      </w:pPr>
    </w:p>
    <w:p w:rsidR="004B26DB" w:rsidRPr="004B26DB" w:rsidRDefault="004B26DB" w:rsidP="004B26DB">
      <w:pPr>
        <w:spacing w:line="360" w:lineRule="auto"/>
        <w:ind w:firstLine="540"/>
        <w:jc w:val="center"/>
        <w:rPr>
          <w:rFonts w:ascii="Times New Roman" w:hAnsi="Times New Roman"/>
          <w:b/>
          <w:sz w:val="28"/>
          <w:szCs w:val="28"/>
          <w:lang w:val="en-US"/>
        </w:rPr>
      </w:pPr>
      <w:proofErr w:type="gramStart"/>
      <w:r w:rsidRPr="004B26DB">
        <w:rPr>
          <w:rFonts w:ascii="Times New Roman" w:hAnsi="Times New Roman"/>
          <w:b/>
          <w:sz w:val="28"/>
          <w:szCs w:val="28"/>
          <w:lang w:val="en-US"/>
        </w:rPr>
        <w:t>ASOSIY.</w:t>
      </w:r>
      <w:proofErr w:type="gramEnd"/>
    </w:p>
    <w:p w:rsidR="004B26DB" w:rsidRPr="004B26DB"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en-US"/>
        </w:rPr>
        <w:t>C</w:t>
      </w:r>
      <w:r w:rsidRPr="004B26DB">
        <w:rPr>
          <w:rFonts w:ascii="Times New Roman" w:hAnsi="Times New Roman"/>
          <w:sz w:val="28"/>
          <w:szCs w:val="28"/>
          <w:lang w:val="uz-Cyrl-UZ"/>
        </w:rPr>
        <w:t xml:space="preserve">venson K., Uebstar P. Kletka. M. </w:t>
      </w:r>
      <w:smartTag w:uri="urn:schemas-microsoft-com:office:smarttags" w:element="metricconverter">
        <w:smartTagPr>
          <w:attr w:name="ProductID" w:val="1980 g"/>
        </w:smartTagPr>
        <w:r w:rsidRPr="004B26DB">
          <w:rPr>
            <w:rFonts w:ascii="Times New Roman" w:hAnsi="Times New Roman"/>
            <w:sz w:val="28"/>
            <w:szCs w:val="28"/>
            <w:lang w:val="uz-Cyrl-UZ"/>
          </w:rPr>
          <w:t>1980 g</w:t>
        </w:r>
      </w:smartTag>
      <w:r w:rsidRPr="004B26DB">
        <w:rPr>
          <w:rFonts w:ascii="Times New Roman" w:hAnsi="Times New Roman"/>
          <w:sz w:val="28"/>
          <w:szCs w:val="28"/>
          <w:lang w:val="uz-Cyrl-UZ"/>
        </w:rPr>
        <w:t>. 303s.</w:t>
      </w:r>
    </w:p>
    <w:p w:rsidR="004B26DB" w:rsidRPr="004B26DB"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uz-Cyrl-UZ"/>
        </w:rPr>
        <w:t>Zavarzin A.A., Xarazova A.A. Osnovi ob</w:t>
      </w:r>
      <w:r w:rsidRPr="004B26DB">
        <w:rPr>
          <w:rFonts w:ascii="Times New Roman" w:hAnsi="Times New Roman"/>
          <w:sz w:val="28"/>
          <w:szCs w:val="28"/>
        </w:rPr>
        <w:t>щ</w:t>
      </w:r>
      <w:r w:rsidRPr="004B26DB">
        <w:rPr>
          <w:rFonts w:ascii="Times New Roman" w:hAnsi="Times New Roman"/>
          <w:sz w:val="28"/>
          <w:szCs w:val="28"/>
          <w:lang w:val="en-US"/>
        </w:rPr>
        <w:t xml:space="preserve">yey sitologii. L.izd. LGU, </w:t>
      </w:r>
      <w:smartTag w:uri="urn:schemas-microsoft-com:office:smarttags" w:element="metricconverter">
        <w:smartTagPr>
          <w:attr w:name="ProductID" w:val="1982 g"/>
        </w:smartTagPr>
        <w:r w:rsidRPr="004B26DB">
          <w:rPr>
            <w:rFonts w:ascii="Times New Roman" w:hAnsi="Times New Roman"/>
            <w:sz w:val="28"/>
            <w:szCs w:val="28"/>
            <w:lang w:val="en-US"/>
          </w:rPr>
          <w:t>1982 g</w:t>
        </w:r>
      </w:smartTag>
      <w:r w:rsidRPr="004B26DB">
        <w:rPr>
          <w:rFonts w:ascii="Times New Roman" w:hAnsi="Times New Roman"/>
          <w:sz w:val="28"/>
          <w:szCs w:val="28"/>
          <w:lang w:val="en-US"/>
        </w:rPr>
        <w:t xml:space="preserve">. 240 </w:t>
      </w:r>
      <w:proofErr w:type="gramStart"/>
      <w:r w:rsidRPr="004B26DB">
        <w:rPr>
          <w:rFonts w:ascii="Times New Roman" w:hAnsi="Times New Roman"/>
          <w:sz w:val="28"/>
          <w:szCs w:val="28"/>
          <w:lang w:val="en-US"/>
        </w:rPr>
        <w:t>str</w:t>
      </w:r>
      <w:proofErr w:type="gramEnd"/>
      <w:r w:rsidRPr="004B26DB">
        <w:rPr>
          <w:rFonts w:ascii="Times New Roman" w:hAnsi="Times New Roman"/>
          <w:sz w:val="28"/>
          <w:szCs w:val="28"/>
          <w:lang w:val="en-US"/>
        </w:rPr>
        <w:t>.</w:t>
      </w:r>
    </w:p>
    <w:p w:rsidR="004B26DB" w:rsidRPr="004B26DB"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en-US"/>
        </w:rPr>
        <w:t xml:space="preserve">Chensov Yu.C. Sitologiya. M.MGU, </w:t>
      </w:r>
      <w:smartTag w:uri="urn:schemas-microsoft-com:office:smarttags" w:element="metricconverter">
        <w:smartTagPr>
          <w:attr w:name="ProductID" w:val="1984 g"/>
        </w:smartTagPr>
        <w:r w:rsidRPr="004B26DB">
          <w:rPr>
            <w:rFonts w:ascii="Times New Roman" w:hAnsi="Times New Roman"/>
            <w:sz w:val="28"/>
            <w:szCs w:val="28"/>
            <w:lang w:val="en-US"/>
          </w:rPr>
          <w:t>1984 g</w:t>
        </w:r>
      </w:smartTag>
      <w:r w:rsidRPr="004B26DB">
        <w:rPr>
          <w:rFonts w:ascii="Times New Roman" w:hAnsi="Times New Roman"/>
          <w:sz w:val="28"/>
          <w:szCs w:val="28"/>
          <w:lang w:val="en-US"/>
        </w:rPr>
        <w:t xml:space="preserve">. 352 </w:t>
      </w:r>
      <w:proofErr w:type="gramStart"/>
      <w:r w:rsidRPr="004B26DB">
        <w:rPr>
          <w:rFonts w:ascii="Times New Roman" w:hAnsi="Times New Roman"/>
          <w:sz w:val="28"/>
          <w:szCs w:val="28"/>
          <w:lang w:val="en-US"/>
        </w:rPr>
        <w:t>str</w:t>
      </w:r>
      <w:proofErr w:type="gramEnd"/>
      <w:r w:rsidRPr="004B26DB">
        <w:rPr>
          <w:rFonts w:ascii="Times New Roman" w:hAnsi="Times New Roman"/>
          <w:sz w:val="28"/>
          <w:szCs w:val="28"/>
          <w:lang w:val="en-US"/>
        </w:rPr>
        <w:t>.</w:t>
      </w:r>
    </w:p>
    <w:p w:rsidR="004B26DB" w:rsidRPr="00F055E7"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uz-Cyrl-UZ"/>
        </w:rPr>
        <w:t>Maxmudova Z.V. Sitologiya fanidan laboratoriya mashg’ulotlari uchun uslubiy qo’llanma, Samarqand, 2006 y.</w:t>
      </w:r>
    </w:p>
    <w:p w:rsidR="00F055E7" w:rsidRPr="00F055E7" w:rsidRDefault="00F055E7" w:rsidP="004B26DB">
      <w:pPr>
        <w:numPr>
          <w:ilvl w:val="0"/>
          <w:numId w:val="28"/>
        </w:numPr>
        <w:spacing w:after="0" w:line="360" w:lineRule="auto"/>
        <w:ind w:left="0" w:firstLine="540"/>
        <w:jc w:val="both"/>
        <w:rPr>
          <w:rFonts w:ascii="Times New Roman" w:hAnsi="Times New Roman"/>
          <w:sz w:val="28"/>
          <w:szCs w:val="28"/>
          <w:lang w:val="uz-Cyrl-UZ"/>
        </w:rPr>
      </w:pPr>
      <w:r>
        <w:rPr>
          <w:rFonts w:ascii="Times New Roman" w:hAnsi="Times New Roman"/>
          <w:sz w:val="28"/>
          <w:szCs w:val="28"/>
          <w:lang w:val="en-US"/>
        </w:rPr>
        <w:t>Karvita B. Ahluwalia. GENETICS. New Age International (P) Ltd., Publishers. 2009. India. 156.</w:t>
      </w:r>
    </w:p>
    <w:p w:rsidR="00F055E7" w:rsidRPr="004B26DB" w:rsidRDefault="00F055E7" w:rsidP="004B26DB">
      <w:pPr>
        <w:numPr>
          <w:ilvl w:val="0"/>
          <w:numId w:val="28"/>
        </w:numPr>
        <w:spacing w:after="0" w:line="360" w:lineRule="auto"/>
        <w:ind w:left="0" w:firstLine="540"/>
        <w:jc w:val="both"/>
        <w:rPr>
          <w:rFonts w:ascii="Times New Roman" w:hAnsi="Times New Roman"/>
          <w:sz w:val="28"/>
          <w:szCs w:val="28"/>
          <w:lang w:val="uz-Cyrl-UZ"/>
        </w:rPr>
      </w:pPr>
      <w:r>
        <w:rPr>
          <w:rFonts w:ascii="Times New Roman" w:hAnsi="Times New Roman"/>
          <w:sz w:val="28"/>
          <w:szCs w:val="28"/>
          <w:lang w:val="en-US"/>
        </w:rPr>
        <w:t>Musaev D.A., Turabekov Sh., Saidkarimov A.T., Almatov A.S., Raximov A.K. Genetika va seleksiya asoslari. T. 2012.436</w:t>
      </w:r>
    </w:p>
    <w:p w:rsidR="004B26DB" w:rsidRPr="004B26DB" w:rsidRDefault="004B26DB" w:rsidP="004B26DB">
      <w:pPr>
        <w:spacing w:line="360" w:lineRule="auto"/>
        <w:ind w:left="360"/>
        <w:jc w:val="both"/>
        <w:rPr>
          <w:rFonts w:ascii="Times New Roman" w:hAnsi="Times New Roman"/>
          <w:sz w:val="28"/>
          <w:szCs w:val="28"/>
          <w:lang w:val="uz-Cyrl-UZ"/>
        </w:rPr>
      </w:pPr>
    </w:p>
    <w:p w:rsidR="004B26DB" w:rsidRDefault="004B26DB" w:rsidP="004B26DB">
      <w:pPr>
        <w:spacing w:line="360" w:lineRule="auto"/>
        <w:ind w:firstLine="540"/>
        <w:jc w:val="center"/>
        <w:rPr>
          <w:rFonts w:ascii="Times New Roman" w:hAnsi="Times New Roman"/>
          <w:b/>
          <w:sz w:val="28"/>
          <w:szCs w:val="28"/>
          <w:lang w:val="en-US"/>
        </w:rPr>
      </w:pPr>
      <w:r w:rsidRPr="004B26DB">
        <w:rPr>
          <w:rFonts w:ascii="Times New Roman" w:hAnsi="Times New Roman"/>
          <w:b/>
          <w:sz w:val="28"/>
          <w:szCs w:val="28"/>
          <w:lang w:val="uz-Cyrl-UZ"/>
        </w:rPr>
        <w:t>Qo’shimcha</w:t>
      </w:r>
    </w:p>
    <w:p w:rsidR="00A57D06" w:rsidRDefault="00A57D06" w:rsidP="00A57D06">
      <w:pPr>
        <w:pStyle w:val="af8"/>
        <w:numPr>
          <w:ilvl w:val="0"/>
          <w:numId w:val="32"/>
        </w:numPr>
        <w:spacing w:after="200" w:line="276" w:lineRule="auto"/>
        <w:jc w:val="both"/>
        <w:rPr>
          <w:sz w:val="28"/>
          <w:szCs w:val="28"/>
          <w:lang w:val="en-US"/>
        </w:rPr>
      </w:pPr>
      <w:r>
        <w:rPr>
          <w:sz w:val="28"/>
          <w:szCs w:val="28"/>
          <w:lang w:val="en-US"/>
        </w:rPr>
        <w:lastRenderedPageBreak/>
        <w:t xml:space="preserve">Mirziyoev Sh.M. Buyuk kelajagimizni mard </w:t>
      </w:r>
      <w:proofErr w:type="gramStart"/>
      <w:r>
        <w:rPr>
          <w:sz w:val="28"/>
          <w:szCs w:val="28"/>
          <w:lang w:val="en-US"/>
        </w:rPr>
        <w:t>va</w:t>
      </w:r>
      <w:proofErr w:type="gramEnd"/>
      <w:r>
        <w:rPr>
          <w:sz w:val="28"/>
          <w:szCs w:val="28"/>
          <w:lang w:val="en-US"/>
        </w:rPr>
        <w:t xml:space="preserve"> olijanob halqimiz bilan birga quramiz. T. O’zbekiston. 2017. 488</w:t>
      </w:r>
    </w:p>
    <w:p w:rsidR="00A57D06" w:rsidRDefault="00A57D06" w:rsidP="00A57D06">
      <w:pPr>
        <w:pStyle w:val="af8"/>
        <w:numPr>
          <w:ilvl w:val="0"/>
          <w:numId w:val="32"/>
        </w:numPr>
        <w:spacing w:after="200" w:line="276" w:lineRule="auto"/>
        <w:jc w:val="both"/>
        <w:rPr>
          <w:sz w:val="28"/>
          <w:szCs w:val="28"/>
          <w:lang w:val="en-US"/>
        </w:rPr>
      </w:pPr>
      <w:r>
        <w:rPr>
          <w:sz w:val="28"/>
          <w:szCs w:val="28"/>
          <w:lang w:val="en-US"/>
        </w:rPr>
        <w:t xml:space="preserve">Mirziyoev Sh.M. Qonun ustuvorligi </w:t>
      </w:r>
      <w:proofErr w:type="gramStart"/>
      <w:r>
        <w:rPr>
          <w:sz w:val="28"/>
          <w:szCs w:val="28"/>
          <w:lang w:val="en-US"/>
        </w:rPr>
        <w:t>va</w:t>
      </w:r>
      <w:proofErr w:type="gramEnd"/>
      <w:r>
        <w:rPr>
          <w:sz w:val="28"/>
          <w:szCs w:val="28"/>
          <w:lang w:val="en-US"/>
        </w:rPr>
        <w:t xml:space="preserve"> inson manfaatlarini ra’minlash – yurt taraqiyoti va halq farovonligining garovi.T.  O’zbekiston. 2017. 48.</w:t>
      </w:r>
    </w:p>
    <w:p w:rsidR="00A57D06" w:rsidRDefault="00A57D06" w:rsidP="00A57D06">
      <w:pPr>
        <w:pStyle w:val="af8"/>
        <w:numPr>
          <w:ilvl w:val="0"/>
          <w:numId w:val="32"/>
        </w:numPr>
        <w:spacing w:after="200" w:line="276" w:lineRule="auto"/>
        <w:jc w:val="both"/>
        <w:rPr>
          <w:sz w:val="28"/>
          <w:szCs w:val="28"/>
          <w:lang w:val="en-US"/>
        </w:rPr>
      </w:pPr>
      <w:r>
        <w:rPr>
          <w:sz w:val="28"/>
          <w:szCs w:val="28"/>
          <w:lang w:val="en-US"/>
        </w:rPr>
        <w:t xml:space="preserve">Mirziyoev Sh.M. </w:t>
      </w:r>
      <w:r w:rsidR="00F5470C">
        <w:rPr>
          <w:sz w:val="28"/>
          <w:szCs w:val="28"/>
          <w:lang w:val="en-US"/>
        </w:rPr>
        <w:t>E</w:t>
      </w:r>
      <w:r>
        <w:rPr>
          <w:sz w:val="28"/>
          <w:szCs w:val="28"/>
          <w:lang w:val="en-US"/>
        </w:rPr>
        <w:t xml:space="preserve">rkin </w:t>
      </w:r>
      <w:proofErr w:type="gramStart"/>
      <w:r>
        <w:rPr>
          <w:sz w:val="28"/>
          <w:szCs w:val="28"/>
          <w:lang w:val="en-US"/>
        </w:rPr>
        <w:t>va</w:t>
      </w:r>
      <w:proofErr w:type="gramEnd"/>
      <w:r>
        <w:rPr>
          <w:sz w:val="28"/>
          <w:szCs w:val="28"/>
          <w:lang w:val="en-US"/>
        </w:rPr>
        <w:t xml:space="preserve"> farovon demokratik O’zbekiston davlatini birgalikda barpo etamiz. T. O’zbekiston.2016. 56.</w:t>
      </w:r>
    </w:p>
    <w:p w:rsidR="004B26DB" w:rsidRPr="00F5470C" w:rsidRDefault="00F5470C" w:rsidP="00F5470C">
      <w:pPr>
        <w:pStyle w:val="af8"/>
        <w:spacing w:after="200" w:line="360" w:lineRule="auto"/>
        <w:ind w:left="360"/>
        <w:jc w:val="both"/>
        <w:rPr>
          <w:sz w:val="28"/>
          <w:szCs w:val="28"/>
          <w:lang w:val="uz-Cyrl-UZ"/>
        </w:rPr>
      </w:pPr>
      <w:proofErr w:type="gramStart"/>
      <w:r>
        <w:rPr>
          <w:sz w:val="28"/>
          <w:szCs w:val="28"/>
          <w:lang w:val="en-US"/>
        </w:rPr>
        <w:t>4.</w:t>
      </w:r>
      <w:r w:rsidRPr="00F5470C">
        <w:rPr>
          <w:sz w:val="28"/>
          <w:szCs w:val="28"/>
          <w:lang w:val="en-US"/>
        </w:rPr>
        <w:t>Tuabekov</w:t>
      </w:r>
      <w:proofErr w:type="gramEnd"/>
      <w:r w:rsidRPr="00F5470C">
        <w:rPr>
          <w:sz w:val="28"/>
          <w:szCs w:val="28"/>
          <w:lang w:val="en-US"/>
        </w:rPr>
        <w:t xml:space="preserve"> Sh., Almatov A.S. va boshq. Genetikadan masalalar to’plami </w:t>
      </w:r>
      <w:proofErr w:type="gramStart"/>
      <w:r w:rsidRPr="00F5470C">
        <w:rPr>
          <w:sz w:val="28"/>
          <w:szCs w:val="28"/>
          <w:lang w:val="en-US"/>
        </w:rPr>
        <w:t>va</w:t>
      </w:r>
      <w:proofErr w:type="gramEnd"/>
      <w:r w:rsidRPr="00F5470C">
        <w:rPr>
          <w:sz w:val="28"/>
          <w:szCs w:val="28"/>
          <w:lang w:val="en-US"/>
        </w:rPr>
        <w:t xml:space="preserve"> ularni yechish usullari. T. 2013. 113.</w:t>
      </w:r>
    </w:p>
    <w:p w:rsidR="004B26DB" w:rsidRPr="004B26DB" w:rsidRDefault="00F5470C" w:rsidP="00F5470C">
      <w:pPr>
        <w:spacing w:after="0" w:line="360" w:lineRule="auto"/>
        <w:ind w:left="540"/>
        <w:jc w:val="both"/>
        <w:rPr>
          <w:rFonts w:ascii="Times New Roman" w:hAnsi="Times New Roman"/>
          <w:sz w:val="28"/>
          <w:szCs w:val="28"/>
          <w:lang w:val="uz-Cyrl-UZ"/>
        </w:rPr>
      </w:pPr>
      <w:proofErr w:type="gramStart"/>
      <w:r>
        <w:rPr>
          <w:rFonts w:ascii="Times New Roman" w:hAnsi="Times New Roman"/>
          <w:sz w:val="28"/>
          <w:szCs w:val="28"/>
          <w:lang w:val="en-US"/>
        </w:rPr>
        <w:t>5.</w:t>
      </w:r>
      <w:r w:rsidR="004B26DB" w:rsidRPr="004B26DB">
        <w:rPr>
          <w:rFonts w:ascii="Times New Roman" w:hAnsi="Times New Roman"/>
          <w:sz w:val="28"/>
          <w:szCs w:val="28"/>
          <w:lang w:val="uz-Cyrl-UZ"/>
        </w:rPr>
        <w:t>Zengbush</w:t>
      </w:r>
      <w:proofErr w:type="gramEnd"/>
      <w:r w:rsidR="004B26DB" w:rsidRPr="004B26DB">
        <w:rPr>
          <w:rFonts w:ascii="Times New Roman" w:hAnsi="Times New Roman"/>
          <w:sz w:val="28"/>
          <w:szCs w:val="28"/>
          <w:lang w:val="uz-Cyrl-UZ"/>
        </w:rPr>
        <w:t xml:space="preserve"> P. Molekulyarnaya i kletochnaya biologiya. M.Mir, </w:t>
      </w:r>
      <w:smartTag w:uri="urn:schemas-microsoft-com:office:smarttags" w:element="metricconverter">
        <w:smartTagPr>
          <w:attr w:name="ProductID" w:val="1982 g"/>
        </w:smartTagPr>
        <w:r w:rsidR="004B26DB" w:rsidRPr="004B26DB">
          <w:rPr>
            <w:rFonts w:ascii="Times New Roman" w:hAnsi="Times New Roman"/>
            <w:sz w:val="28"/>
            <w:szCs w:val="28"/>
            <w:lang w:val="uz-Cyrl-UZ"/>
          </w:rPr>
          <w:t>1982 g</w:t>
        </w:r>
      </w:smartTag>
      <w:r w:rsidR="004B26DB" w:rsidRPr="004B26DB">
        <w:rPr>
          <w:rFonts w:ascii="Times New Roman" w:hAnsi="Times New Roman"/>
          <w:sz w:val="28"/>
          <w:szCs w:val="28"/>
          <w:lang w:val="uz-Cyrl-UZ"/>
        </w:rPr>
        <w:t>. 215 str.</w:t>
      </w:r>
    </w:p>
    <w:p w:rsidR="004B26DB" w:rsidRPr="004B26DB" w:rsidRDefault="00F5470C" w:rsidP="00F5470C">
      <w:pPr>
        <w:spacing w:after="0" w:line="360" w:lineRule="auto"/>
        <w:ind w:left="540"/>
        <w:jc w:val="both"/>
        <w:rPr>
          <w:rFonts w:ascii="Times New Roman" w:hAnsi="Times New Roman"/>
          <w:sz w:val="28"/>
          <w:szCs w:val="28"/>
          <w:lang w:val="uz-Cyrl-UZ"/>
        </w:rPr>
      </w:pPr>
      <w:proofErr w:type="gramStart"/>
      <w:r>
        <w:rPr>
          <w:rFonts w:ascii="Times New Roman" w:hAnsi="Times New Roman"/>
          <w:sz w:val="28"/>
          <w:szCs w:val="28"/>
          <w:lang w:val="en-US"/>
        </w:rPr>
        <w:t>6.</w:t>
      </w:r>
      <w:r w:rsidR="004B26DB" w:rsidRPr="004B26DB">
        <w:rPr>
          <w:rFonts w:ascii="Times New Roman" w:hAnsi="Times New Roman"/>
          <w:sz w:val="28"/>
          <w:szCs w:val="28"/>
          <w:lang w:val="uz-Cyrl-UZ"/>
        </w:rPr>
        <w:t>Boyqobilov</w:t>
      </w:r>
      <w:proofErr w:type="gramEnd"/>
      <w:r w:rsidR="004B26DB" w:rsidRPr="004B26DB">
        <w:rPr>
          <w:rFonts w:ascii="Times New Roman" w:hAnsi="Times New Roman"/>
          <w:sz w:val="28"/>
          <w:szCs w:val="28"/>
          <w:lang w:val="uz-Cyrl-UZ"/>
        </w:rPr>
        <w:t xml:space="preserve"> T.B., Ikromov T.X. Sitologiya T</w:t>
      </w:r>
      <w:r>
        <w:rPr>
          <w:rFonts w:ascii="Times New Roman" w:hAnsi="Times New Roman"/>
          <w:sz w:val="28"/>
          <w:szCs w:val="28"/>
          <w:lang w:val="en-US"/>
        </w:rPr>
        <w:t>.</w:t>
      </w:r>
      <w:r w:rsidR="004B26DB" w:rsidRPr="004B26DB">
        <w:rPr>
          <w:rFonts w:ascii="Times New Roman" w:hAnsi="Times New Roman"/>
          <w:sz w:val="28"/>
          <w:szCs w:val="28"/>
          <w:lang w:val="uz-Cyrl-UZ"/>
        </w:rPr>
        <w:t>“O’qituvchi”, 1980 y. 121 b.</w:t>
      </w:r>
    </w:p>
    <w:p w:rsidR="004B26DB" w:rsidRPr="004B26DB"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uz-Cyrl-UZ"/>
        </w:rPr>
        <w:t>Frey – Visling A. Sravnitelnaya organellogra</w:t>
      </w:r>
      <w:r w:rsidRPr="004B26DB">
        <w:rPr>
          <w:rFonts w:ascii="Times New Roman" w:hAnsi="Times New Roman"/>
          <w:sz w:val="28"/>
          <w:szCs w:val="28"/>
          <w:lang w:val="en-US"/>
        </w:rPr>
        <w:t>f</w:t>
      </w:r>
      <w:r w:rsidRPr="004B26DB">
        <w:rPr>
          <w:rFonts w:ascii="Times New Roman" w:hAnsi="Times New Roman"/>
          <w:sz w:val="28"/>
          <w:szCs w:val="28"/>
          <w:lang w:val="uz-Cyrl-UZ"/>
        </w:rPr>
        <w:t>iya sitoplazm</w:t>
      </w:r>
      <w:r w:rsidR="00F5470C">
        <w:rPr>
          <w:rFonts w:ascii="Times New Roman" w:hAnsi="Times New Roman"/>
          <w:sz w:val="28"/>
          <w:szCs w:val="28"/>
          <w:lang w:val="en-US"/>
        </w:rPr>
        <w:t>i</w:t>
      </w:r>
      <w:r w:rsidRPr="004B26DB">
        <w:rPr>
          <w:rFonts w:ascii="Times New Roman" w:hAnsi="Times New Roman"/>
          <w:sz w:val="28"/>
          <w:szCs w:val="28"/>
          <w:lang w:val="en-US"/>
        </w:rPr>
        <w:t xml:space="preserve">. </w:t>
      </w:r>
      <w:r w:rsidRPr="004B26DB">
        <w:rPr>
          <w:rFonts w:ascii="Times New Roman" w:hAnsi="Times New Roman"/>
          <w:sz w:val="28"/>
          <w:szCs w:val="28"/>
        </w:rPr>
        <w:t>M.</w:t>
      </w:r>
    </w:p>
    <w:p w:rsidR="004B26DB" w:rsidRPr="004B26DB"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uz-Cyrl-UZ"/>
        </w:rPr>
        <w:t>Sottiboyev I., Qo’chqorov K. O’simlik hujayrasi. T</w:t>
      </w:r>
      <w:r w:rsidR="00F5470C">
        <w:rPr>
          <w:rFonts w:ascii="Times New Roman" w:hAnsi="Times New Roman"/>
          <w:sz w:val="28"/>
          <w:szCs w:val="28"/>
          <w:lang w:val="en-US"/>
        </w:rPr>
        <w:t>.</w:t>
      </w:r>
      <w:r w:rsidRPr="004B26DB">
        <w:rPr>
          <w:rFonts w:ascii="Times New Roman" w:hAnsi="Times New Roman"/>
          <w:sz w:val="28"/>
          <w:szCs w:val="28"/>
          <w:lang w:val="uz-Cyrl-UZ"/>
        </w:rPr>
        <w:t xml:space="preserve"> “O’qituvchi” 1991 y. 121 b.</w:t>
      </w:r>
    </w:p>
    <w:p w:rsidR="004B26DB" w:rsidRPr="004B26DB" w:rsidRDefault="004B26DB" w:rsidP="004B26DB">
      <w:pPr>
        <w:numPr>
          <w:ilvl w:val="0"/>
          <w:numId w:val="28"/>
        </w:numPr>
        <w:spacing w:after="0" w:line="360" w:lineRule="auto"/>
        <w:ind w:left="0" w:firstLine="540"/>
        <w:jc w:val="both"/>
        <w:rPr>
          <w:rFonts w:ascii="Times New Roman" w:hAnsi="Times New Roman"/>
          <w:sz w:val="28"/>
          <w:szCs w:val="28"/>
          <w:lang w:val="uz-Cyrl-UZ"/>
        </w:rPr>
      </w:pPr>
      <w:r w:rsidRPr="004B26DB">
        <w:rPr>
          <w:rFonts w:ascii="Times New Roman" w:hAnsi="Times New Roman"/>
          <w:sz w:val="28"/>
          <w:szCs w:val="28"/>
          <w:lang w:val="uz-Cyrl-UZ"/>
        </w:rPr>
        <w:t xml:space="preserve">G.L.Blich. Biologiya, gistologiya, anatomiya cheloveka. Sankt – Peterburg. “Soyuz” </w:t>
      </w:r>
      <w:smartTag w:uri="urn:schemas-microsoft-com:office:smarttags" w:element="metricconverter">
        <w:smartTagPr>
          <w:attr w:name="ProductID" w:val="2001 g"/>
        </w:smartTagPr>
        <w:r w:rsidRPr="004B26DB">
          <w:rPr>
            <w:rFonts w:ascii="Times New Roman" w:hAnsi="Times New Roman"/>
            <w:sz w:val="28"/>
            <w:szCs w:val="28"/>
            <w:lang w:val="uz-Cyrl-UZ"/>
          </w:rPr>
          <w:t>2001 g</w:t>
        </w:r>
      </w:smartTag>
      <w:r w:rsidRPr="004B26DB">
        <w:rPr>
          <w:rFonts w:ascii="Times New Roman" w:hAnsi="Times New Roman"/>
          <w:sz w:val="28"/>
          <w:szCs w:val="28"/>
          <w:lang w:val="uz-Cyrl-UZ"/>
        </w:rPr>
        <w:t>. 444 str.</w:t>
      </w:r>
    </w:p>
    <w:p w:rsidR="004B26DB" w:rsidRPr="004B26DB" w:rsidRDefault="004B26DB" w:rsidP="004B26DB">
      <w:pPr>
        <w:spacing w:line="360" w:lineRule="auto"/>
        <w:ind w:firstLine="540"/>
        <w:jc w:val="both"/>
        <w:rPr>
          <w:rFonts w:ascii="Times New Roman" w:hAnsi="Times New Roman"/>
          <w:sz w:val="28"/>
          <w:szCs w:val="28"/>
          <w:lang w:val="uz-Cyrl-UZ"/>
        </w:rPr>
      </w:pPr>
      <w:r w:rsidRPr="004B26DB">
        <w:rPr>
          <w:rFonts w:ascii="Times New Roman" w:hAnsi="Times New Roman"/>
          <w:sz w:val="28"/>
          <w:szCs w:val="28"/>
          <w:lang w:val="uz-Cyrl-UZ"/>
        </w:rPr>
        <w:t>1</w:t>
      </w:r>
      <w:r w:rsidR="00F5470C">
        <w:rPr>
          <w:rFonts w:ascii="Times New Roman" w:hAnsi="Times New Roman"/>
          <w:sz w:val="28"/>
          <w:szCs w:val="28"/>
          <w:lang w:val="en-US"/>
        </w:rPr>
        <w:t>0</w:t>
      </w:r>
      <w:r w:rsidRPr="004B26DB">
        <w:rPr>
          <w:rFonts w:ascii="Times New Roman" w:hAnsi="Times New Roman"/>
          <w:sz w:val="28"/>
          <w:szCs w:val="28"/>
          <w:lang w:val="uz-Cyrl-UZ"/>
        </w:rPr>
        <w:t>.Sottiboyev I., Qo’chqorov Q. O’simlik hujayrasi. T</w:t>
      </w:r>
      <w:r w:rsidR="00F5470C">
        <w:rPr>
          <w:rFonts w:ascii="Times New Roman" w:hAnsi="Times New Roman"/>
          <w:sz w:val="28"/>
          <w:szCs w:val="28"/>
          <w:lang w:val="en-US"/>
        </w:rPr>
        <w:t>.</w:t>
      </w:r>
      <w:r w:rsidRPr="004B26DB">
        <w:rPr>
          <w:rFonts w:ascii="Times New Roman" w:hAnsi="Times New Roman"/>
          <w:sz w:val="28"/>
          <w:szCs w:val="28"/>
          <w:lang w:val="uz-Cyrl-UZ"/>
        </w:rPr>
        <w:t xml:space="preserve"> «O’qituvchi», 1991. 121s.</w:t>
      </w:r>
    </w:p>
    <w:p w:rsidR="004B26DB" w:rsidRPr="004B26DB" w:rsidRDefault="004B26DB" w:rsidP="004B26DB">
      <w:pPr>
        <w:spacing w:line="360" w:lineRule="auto"/>
        <w:ind w:firstLine="540"/>
        <w:jc w:val="both"/>
        <w:rPr>
          <w:rFonts w:ascii="Times New Roman" w:hAnsi="Times New Roman"/>
          <w:sz w:val="28"/>
          <w:szCs w:val="28"/>
          <w:lang w:val="en-US"/>
        </w:rPr>
      </w:pPr>
      <w:r w:rsidRPr="004B26DB">
        <w:rPr>
          <w:rFonts w:ascii="Times New Roman" w:hAnsi="Times New Roman"/>
          <w:sz w:val="28"/>
          <w:szCs w:val="28"/>
          <w:lang w:val="uz-Cyrl-UZ"/>
        </w:rPr>
        <w:t>1</w:t>
      </w:r>
      <w:r w:rsidR="00F5470C">
        <w:rPr>
          <w:rFonts w:ascii="Times New Roman" w:hAnsi="Times New Roman"/>
          <w:sz w:val="28"/>
          <w:szCs w:val="28"/>
          <w:lang w:val="en-US"/>
        </w:rPr>
        <w:t>1</w:t>
      </w:r>
      <w:r w:rsidRPr="004B26DB">
        <w:rPr>
          <w:rFonts w:ascii="Times New Roman" w:hAnsi="Times New Roman"/>
          <w:sz w:val="28"/>
          <w:szCs w:val="28"/>
          <w:lang w:val="uz-Cyrl-UZ"/>
        </w:rPr>
        <w:t xml:space="preserve">.G.L.Bilich. Biologiya, Sitologiya, gistologiya, Anatomiya cheloveka. </w:t>
      </w:r>
      <w:proofErr w:type="gramStart"/>
      <w:r w:rsidRPr="004B26DB">
        <w:rPr>
          <w:rFonts w:ascii="Times New Roman" w:hAnsi="Times New Roman"/>
          <w:sz w:val="28"/>
          <w:szCs w:val="28"/>
          <w:lang w:val="en-US"/>
        </w:rPr>
        <w:t>Sankt-Pyetyerburg.</w:t>
      </w:r>
      <w:proofErr w:type="gramEnd"/>
      <w:r w:rsidRPr="004B26DB">
        <w:rPr>
          <w:rFonts w:ascii="Times New Roman" w:hAnsi="Times New Roman"/>
          <w:sz w:val="28"/>
          <w:szCs w:val="28"/>
          <w:lang w:val="en-US"/>
        </w:rPr>
        <w:t xml:space="preserve"> </w:t>
      </w:r>
      <w:proofErr w:type="gramStart"/>
      <w:r w:rsidRPr="004B26DB">
        <w:rPr>
          <w:rFonts w:ascii="Times New Roman" w:hAnsi="Times New Roman"/>
          <w:sz w:val="28"/>
          <w:szCs w:val="28"/>
          <w:lang w:val="en-US"/>
        </w:rPr>
        <w:t>«Soyuz».</w:t>
      </w:r>
      <w:proofErr w:type="gramEnd"/>
      <w:r w:rsidRPr="004B26DB">
        <w:rPr>
          <w:rFonts w:ascii="Times New Roman" w:hAnsi="Times New Roman"/>
          <w:sz w:val="28"/>
          <w:szCs w:val="28"/>
          <w:lang w:val="en-US"/>
        </w:rPr>
        <w:t xml:space="preserve"> </w:t>
      </w:r>
      <w:smartTag w:uri="urn:schemas-microsoft-com:office:smarttags" w:element="metricconverter">
        <w:smartTagPr>
          <w:attr w:name="ProductID" w:val="2001 g"/>
        </w:smartTagPr>
        <w:r w:rsidRPr="004B26DB">
          <w:rPr>
            <w:rFonts w:ascii="Times New Roman" w:hAnsi="Times New Roman"/>
            <w:sz w:val="28"/>
            <w:szCs w:val="28"/>
            <w:lang w:val="en-US"/>
          </w:rPr>
          <w:t xml:space="preserve">2001 </w:t>
        </w:r>
        <w:proofErr w:type="gramStart"/>
        <w:r w:rsidRPr="004B26DB">
          <w:rPr>
            <w:rFonts w:ascii="Times New Roman" w:hAnsi="Times New Roman"/>
            <w:sz w:val="28"/>
            <w:szCs w:val="28"/>
            <w:lang w:val="en-US"/>
          </w:rPr>
          <w:t>g</w:t>
        </w:r>
      </w:smartTag>
      <w:r w:rsidRPr="004B26DB">
        <w:rPr>
          <w:rFonts w:ascii="Times New Roman" w:hAnsi="Times New Roman"/>
          <w:sz w:val="28"/>
          <w:szCs w:val="28"/>
          <w:lang w:val="en-US"/>
        </w:rPr>
        <w:t xml:space="preserve">  444s</w:t>
      </w:r>
      <w:proofErr w:type="gramEnd"/>
      <w:r w:rsidRPr="004B26DB">
        <w:rPr>
          <w:rFonts w:ascii="Times New Roman" w:hAnsi="Times New Roman"/>
          <w:sz w:val="28"/>
          <w:szCs w:val="28"/>
          <w:lang w:val="en-US"/>
        </w:rPr>
        <w:t>.</w:t>
      </w:r>
    </w:p>
    <w:p w:rsidR="004B26DB" w:rsidRPr="004B26DB" w:rsidRDefault="004B26DB" w:rsidP="004B26DB">
      <w:pPr>
        <w:shd w:val="clear" w:color="auto" w:fill="FFFFFF"/>
        <w:autoSpaceDE w:val="0"/>
        <w:autoSpaceDN w:val="0"/>
        <w:adjustRightInd w:val="0"/>
        <w:spacing w:line="360" w:lineRule="auto"/>
        <w:ind w:firstLine="540"/>
        <w:jc w:val="both"/>
        <w:rPr>
          <w:rFonts w:ascii="Times New Roman" w:hAnsi="Times New Roman"/>
          <w:bCs/>
          <w:color w:val="000000"/>
          <w:sz w:val="28"/>
          <w:szCs w:val="28"/>
          <w:lang w:val="uz-Cyrl-UZ"/>
        </w:rPr>
      </w:pPr>
      <w:r w:rsidRPr="004B26DB">
        <w:rPr>
          <w:rFonts w:ascii="Times New Roman" w:hAnsi="Times New Roman"/>
          <w:bCs/>
          <w:color w:val="000000"/>
          <w:sz w:val="28"/>
          <w:szCs w:val="28"/>
          <w:lang w:val="en-US"/>
        </w:rPr>
        <w:t>1</w:t>
      </w:r>
      <w:r w:rsidR="00F5470C">
        <w:rPr>
          <w:rFonts w:ascii="Times New Roman" w:hAnsi="Times New Roman"/>
          <w:bCs/>
          <w:color w:val="000000"/>
          <w:sz w:val="28"/>
          <w:szCs w:val="28"/>
          <w:lang w:val="en-US"/>
        </w:rPr>
        <w:t>2</w:t>
      </w:r>
      <w:r w:rsidRPr="004B26DB">
        <w:rPr>
          <w:rFonts w:ascii="Times New Roman" w:hAnsi="Times New Roman"/>
          <w:bCs/>
          <w:color w:val="000000"/>
          <w:sz w:val="28"/>
          <w:szCs w:val="28"/>
          <w:lang w:val="uz-Cyrl-UZ"/>
        </w:rPr>
        <w:t>. Intyernyet resurs: http: www. floranimal . ru.</w:t>
      </w:r>
    </w:p>
    <w:p w:rsidR="004B26DB" w:rsidRPr="004B26DB" w:rsidRDefault="004B26DB" w:rsidP="004B26DB">
      <w:pPr>
        <w:shd w:val="clear" w:color="auto" w:fill="FFFFFF"/>
        <w:autoSpaceDE w:val="0"/>
        <w:autoSpaceDN w:val="0"/>
        <w:adjustRightInd w:val="0"/>
        <w:spacing w:line="360" w:lineRule="auto"/>
        <w:ind w:firstLine="540"/>
        <w:jc w:val="both"/>
        <w:rPr>
          <w:rFonts w:ascii="Times New Roman" w:hAnsi="Times New Roman"/>
          <w:b/>
          <w:color w:val="000000"/>
          <w:sz w:val="28"/>
          <w:szCs w:val="28"/>
          <w:lang w:val="uz-Cyrl-UZ"/>
        </w:rPr>
      </w:pPr>
      <w:r w:rsidRPr="004B26DB">
        <w:rPr>
          <w:rFonts w:ascii="Times New Roman" w:hAnsi="Times New Roman"/>
          <w:bCs/>
          <w:color w:val="000000"/>
          <w:sz w:val="28"/>
          <w:szCs w:val="28"/>
          <w:lang w:val="en-US"/>
        </w:rPr>
        <w:t>1</w:t>
      </w:r>
      <w:r w:rsidR="00F5470C">
        <w:rPr>
          <w:rFonts w:ascii="Times New Roman" w:hAnsi="Times New Roman"/>
          <w:bCs/>
          <w:color w:val="000000"/>
          <w:sz w:val="28"/>
          <w:szCs w:val="28"/>
          <w:lang w:val="en-US"/>
        </w:rPr>
        <w:t>3</w:t>
      </w:r>
      <w:r w:rsidRPr="004B26DB">
        <w:rPr>
          <w:rFonts w:ascii="Times New Roman" w:hAnsi="Times New Roman"/>
          <w:bCs/>
          <w:color w:val="000000"/>
          <w:sz w:val="28"/>
          <w:szCs w:val="28"/>
          <w:lang w:val="uz-Cyrl-UZ"/>
        </w:rPr>
        <w:t>. Http: // bio. 1 september ru</w:t>
      </w:r>
      <w:r w:rsidRPr="004B26DB">
        <w:rPr>
          <w:rFonts w:ascii="Times New Roman" w:hAnsi="Times New Roman"/>
          <w:bCs/>
          <w:color w:val="000000"/>
          <w:sz w:val="28"/>
          <w:szCs w:val="28"/>
          <w:lang w:val="en-US"/>
        </w:rPr>
        <w:t>.</w:t>
      </w:r>
      <w:r w:rsidRPr="004B26DB">
        <w:rPr>
          <w:rFonts w:ascii="Times New Roman" w:hAnsi="Times New Roman"/>
          <w:bCs/>
          <w:color w:val="000000"/>
          <w:sz w:val="28"/>
          <w:szCs w:val="28"/>
          <w:lang w:val="uz-Cyrl-UZ"/>
        </w:rPr>
        <w:t>2000</w:t>
      </w:r>
      <w:r w:rsidRPr="004B26DB">
        <w:rPr>
          <w:rFonts w:ascii="Times New Roman" w:hAnsi="Times New Roman"/>
          <w:bCs/>
          <w:color w:val="000000"/>
          <w:sz w:val="28"/>
          <w:szCs w:val="28"/>
          <w:lang w:val="en-US"/>
        </w:rPr>
        <w:t>.</w:t>
      </w:r>
      <w:r w:rsidRPr="004B26DB">
        <w:rPr>
          <w:rFonts w:ascii="Times New Roman" w:hAnsi="Times New Roman"/>
          <w:bCs/>
          <w:color w:val="000000"/>
          <w:sz w:val="28"/>
          <w:szCs w:val="28"/>
          <w:lang w:val="uz-Cyrl-UZ"/>
        </w:rPr>
        <w:t>30</w:t>
      </w:r>
      <w:r w:rsidRPr="004B26DB">
        <w:rPr>
          <w:rFonts w:ascii="Times New Roman" w:hAnsi="Times New Roman"/>
          <w:bCs/>
          <w:color w:val="000000"/>
          <w:sz w:val="28"/>
          <w:szCs w:val="28"/>
          <w:lang w:val="en-US"/>
        </w:rPr>
        <w:t>.</w:t>
      </w:r>
      <w:r w:rsidRPr="004B26DB">
        <w:rPr>
          <w:rFonts w:ascii="Times New Roman" w:hAnsi="Times New Roman"/>
          <w:bCs/>
          <w:color w:val="000000"/>
          <w:sz w:val="28"/>
          <w:szCs w:val="28"/>
          <w:lang w:val="uz-Cyrl-UZ"/>
        </w:rPr>
        <w:t xml:space="preserve">5. htm.  </w:t>
      </w:r>
    </w:p>
    <w:p w:rsidR="004B26DB" w:rsidRPr="004B26DB" w:rsidRDefault="004B26DB" w:rsidP="004B26DB">
      <w:pPr>
        <w:tabs>
          <w:tab w:val="center" w:pos="4819"/>
        </w:tabs>
        <w:spacing w:line="360" w:lineRule="auto"/>
        <w:ind w:firstLine="540"/>
        <w:jc w:val="both"/>
        <w:rPr>
          <w:rFonts w:ascii="Times New Roman" w:hAnsi="Times New Roman"/>
          <w:b/>
          <w:bCs/>
          <w:sz w:val="28"/>
          <w:szCs w:val="28"/>
          <w:lang w:val="uz-Cyrl-UZ"/>
        </w:rPr>
      </w:pPr>
    </w:p>
    <w:p w:rsidR="004B26DB" w:rsidRDefault="004B26DB" w:rsidP="004B26DB">
      <w:pPr>
        <w:tabs>
          <w:tab w:val="center" w:pos="4819"/>
        </w:tabs>
        <w:spacing w:line="360" w:lineRule="auto"/>
        <w:ind w:firstLine="540"/>
        <w:jc w:val="both"/>
        <w:rPr>
          <w:b/>
          <w:bCs/>
          <w:szCs w:val="28"/>
          <w:lang w:val="en-US"/>
        </w:rPr>
      </w:pPr>
    </w:p>
    <w:p w:rsidR="004B26DB" w:rsidRDefault="004B26DB" w:rsidP="004B26DB">
      <w:pPr>
        <w:tabs>
          <w:tab w:val="center" w:pos="4819"/>
        </w:tabs>
        <w:spacing w:line="360" w:lineRule="auto"/>
        <w:ind w:firstLine="540"/>
        <w:jc w:val="both"/>
        <w:rPr>
          <w:b/>
          <w:bCs/>
          <w:szCs w:val="28"/>
          <w:lang w:val="uz-Cyrl-UZ"/>
        </w:rPr>
      </w:pPr>
    </w:p>
    <w:p w:rsidR="004B26DB" w:rsidRDefault="004B26DB" w:rsidP="004B26DB">
      <w:pPr>
        <w:tabs>
          <w:tab w:val="center" w:pos="4819"/>
        </w:tabs>
        <w:spacing w:line="360" w:lineRule="auto"/>
        <w:ind w:firstLine="540"/>
        <w:jc w:val="both"/>
        <w:rPr>
          <w:b/>
          <w:bCs/>
          <w:szCs w:val="28"/>
          <w:lang w:val="uz-Cyrl-UZ"/>
        </w:rPr>
      </w:pPr>
    </w:p>
    <w:p w:rsidR="004B26DB" w:rsidRDefault="004B26DB" w:rsidP="004B26DB">
      <w:pPr>
        <w:tabs>
          <w:tab w:val="center" w:pos="4819"/>
        </w:tabs>
        <w:spacing w:line="360" w:lineRule="auto"/>
        <w:ind w:firstLine="540"/>
        <w:jc w:val="both"/>
        <w:rPr>
          <w:b/>
          <w:bCs/>
          <w:szCs w:val="28"/>
          <w:lang w:val="uz-Cyrl-UZ"/>
        </w:rPr>
      </w:pPr>
    </w:p>
    <w:p w:rsidR="004931CD" w:rsidRPr="004931CD" w:rsidRDefault="004931CD" w:rsidP="00FA7DE1">
      <w:pPr>
        <w:jc w:val="both"/>
        <w:rPr>
          <w:rFonts w:ascii="Times New Roman" w:hAnsi="Times New Roman"/>
          <w:sz w:val="28"/>
          <w:szCs w:val="28"/>
        </w:rPr>
      </w:pPr>
    </w:p>
    <w:p w:rsidR="00001313" w:rsidRPr="00FA7DE1" w:rsidRDefault="00001313" w:rsidP="00FA7DE1">
      <w:pPr>
        <w:jc w:val="both"/>
        <w:rPr>
          <w:rFonts w:ascii="Times New Roman" w:hAnsi="Times New Roman"/>
          <w:sz w:val="28"/>
          <w:szCs w:val="28"/>
          <w:lang w:val="en-US"/>
        </w:rPr>
      </w:pPr>
    </w:p>
    <w:p w:rsidR="00001313" w:rsidRPr="00FA7DE1" w:rsidRDefault="00001313" w:rsidP="00FA7DE1">
      <w:pPr>
        <w:jc w:val="both"/>
        <w:rPr>
          <w:rFonts w:ascii="Times New Roman" w:hAnsi="Times New Roman"/>
          <w:sz w:val="28"/>
          <w:szCs w:val="28"/>
          <w:lang w:val="en-US"/>
        </w:rPr>
      </w:pPr>
    </w:p>
    <w:p w:rsidR="00001313" w:rsidRPr="00FA7DE1" w:rsidRDefault="00001313" w:rsidP="00FA7DE1">
      <w:pPr>
        <w:jc w:val="both"/>
        <w:rPr>
          <w:rFonts w:ascii="Times New Roman" w:hAnsi="Times New Roman"/>
          <w:sz w:val="28"/>
          <w:szCs w:val="28"/>
          <w:lang w:val="en-US"/>
        </w:rPr>
      </w:pPr>
    </w:p>
    <w:p w:rsidR="00001313" w:rsidRPr="00FA7DE1" w:rsidRDefault="00001313" w:rsidP="00FA7DE1">
      <w:pPr>
        <w:jc w:val="both"/>
        <w:rPr>
          <w:rFonts w:ascii="Times New Roman" w:hAnsi="Times New Roman"/>
          <w:sz w:val="28"/>
          <w:szCs w:val="28"/>
          <w:lang w:val="en-US"/>
        </w:rPr>
      </w:pPr>
    </w:p>
    <w:p w:rsidR="00001313" w:rsidRPr="00FA7DE1" w:rsidRDefault="00001313" w:rsidP="00FA7DE1">
      <w:pPr>
        <w:jc w:val="center"/>
        <w:rPr>
          <w:rFonts w:ascii="Times New Roman" w:hAnsi="Times New Roman"/>
          <w:b/>
          <w:sz w:val="28"/>
          <w:szCs w:val="28"/>
          <w:lang w:val="en-US"/>
        </w:rPr>
      </w:pPr>
    </w:p>
    <w:p w:rsidR="00001313" w:rsidRPr="00FA7DE1" w:rsidRDefault="00001313" w:rsidP="00FA7DE1">
      <w:pPr>
        <w:jc w:val="both"/>
        <w:rPr>
          <w:rFonts w:ascii="Times New Roman" w:hAnsi="Times New Roman"/>
          <w:b/>
          <w:sz w:val="28"/>
          <w:szCs w:val="28"/>
          <w:lang w:val="en-US"/>
        </w:rPr>
      </w:pPr>
    </w:p>
    <w:p w:rsidR="00001313" w:rsidRPr="00FA7DE1" w:rsidRDefault="00001313" w:rsidP="00FA7DE1">
      <w:pPr>
        <w:jc w:val="both"/>
        <w:rPr>
          <w:rFonts w:ascii="Times New Roman" w:hAnsi="Times New Roman"/>
          <w:sz w:val="28"/>
          <w:szCs w:val="28"/>
          <w:lang w:val="en-US"/>
        </w:rPr>
      </w:pPr>
    </w:p>
    <w:p w:rsidR="00001313" w:rsidRPr="00FA7DE1" w:rsidRDefault="00001313" w:rsidP="00FA7DE1">
      <w:pPr>
        <w:jc w:val="center"/>
        <w:rPr>
          <w:rFonts w:ascii="Times New Roman" w:hAnsi="Times New Roman"/>
          <w:sz w:val="28"/>
          <w:szCs w:val="28"/>
          <w:lang w:val="en-US"/>
        </w:rPr>
      </w:pPr>
    </w:p>
    <w:p w:rsidR="00001313" w:rsidRPr="00FA7DE1" w:rsidRDefault="00001313" w:rsidP="00742C64">
      <w:pPr>
        <w:jc w:val="both"/>
        <w:rPr>
          <w:rFonts w:ascii="Times New Roman" w:hAnsi="Times New Roman"/>
          <w:sz w:val="28"/>
          <w:szCs w:val="28"/>
          <w:lang w:val="en-US"/>
        </w:rPr>
      </w:pPr>
    </w:p>
    <w:p w:rsidR="00001313" w:rsidRPr="00FA7DE1" w:rsidRDefault="00001313" w:rsidP="004A0C1C">
      <w:pPr>
        <w:jc w:val="both"/>
        <w:rPr>
          <w:rFonts w:ascii="Times New Roman" w:hAnsi="Times New Roman"/>
          <w:sz w:val="28"/>
          <w:szCs w:val="28"/>
          <w:lang w:val="en-US"/>
        </w:rPr>
      </w:pPr>
    </w:p>
    <w:sectPr w:rsidR="00001313" w:rsidRPr="00FA7DE1" w:rsidSect="00C97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TAD">
    <w:altName w:val="Times New Roman"/>
    <w:panose1 w:val="00000000000000000000"/>
    <w:charset w:val="00"/>
    <w:family w:val="auto"/>
    <w:notTrueType/>
    <w:pitch w:val="variable"/>
    <w:sig w:usb0="00000003" w:usb1="00000000" w:usb2="00000000" w:usb3="00000000" w:csb0="00000001"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BD854E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8AB0116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75A0207E"/>
    <w:lvl w:ilvl="0">
      <w:numFmt w:val="bullet"/>
      <w:lvlText w:val="*"/>
      <w:lvlJc w:val="left"/>
    </w:lvl>
  </w:abstractNum>
  <w:abstractNum w:abstractNumId="3">
    <w:nsid w:val="01304D90"/>
    <w:multiLevelType w:val="hybridMultilevel"/>
    <w:tmpl w:val="EC285A48"/>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D10AF3"/>
    <w:multiLevelType w:val="hybridMultilevel"/>
    <w:tmpl w:val="F73AF38C"/>
    <w:lvl w:ilvl="0" w:tplc="F760D54E">
      <w:start w:val="1"/>
      <w:numFmt w:val="decimal"/>
      <w:lvlText w:val="%1. "/>
      <w:lvlJc w:val="left"/>
      <w:pPr>
        <w:tabs>
          <w:tab w:val="num" w:pos="0"/>
        </w:tabs>
        <w:ind w:left="283" w:hanging="283"/>
      </w:pPr>
      <w:rPr>
        <w:rFonts w:ascii="Times New Roman" w:hAnsi="Times New Roman" w:cs="BalticaUzbek" w:hint="default"/>
        <w:b w:val="0"/>
        <w:bCs w:val="0"/>
        <w:i w:val="0"/>
        <w:iCs w:val="0"/>
        <w:caps w:val="0"/>
        <w:strike w:val="0"/>
        <w:dstrike w:val="0"/>
        <w:vanish w:val="0"/>
        <w:sz w:val="20"/>
        <w:szCs w:val="20"/>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80383A"/>
    <w:multiLevelType w:val="hybridMultilevel"/>
    <w:tmpl w:val="91BA3422"/>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BA494B"/>
    <w:multiLevelType w:val="multilevel"/>
    <w:tmpl w:val="7FAC49A2"/>
    <w:styleLink w:val="2"/>
    <w:lvl w:ilvl="0">
      <w:start w:val="3"/>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7">
    <w:nsid w:val="1E526F3A"/>
    <w:multiLevelType w:val="hybridMultilevel"/>
    <w:tmpl w:val="0F462CA4"/>
    <w:lvl w:ilvl="0" w:tplc="0419000F">
      <w:start w:val="1"/>
      <w:numFmt w:val="decimal"/>
      <w:lvlText w:val="%1."/>
      <w:lvlJc w:val="left"/>
      <w:pPr>
        <w:tabs>
          <w:tab w:val="num" w:pos="720"/>
        </w:tabs>
        <w:ind w:left="720" w:hanging="360"/>
      </w:pPr>
      <w:rPr>
        <w:rFonts w:cs="Times New Roman"/>
      </w:rPr>
    </w:lvl>
    <w:lvl w:ilvl="1" w:tplc="F35A5850">
      <w:start w:val="1"/>
      <w:numFmt w:val="decimal"/>
      <w:lvlText w:val="%2."/>
      <w:lvlJc w:val="left"/>
      <w:pPr>
        <w:tabs>
          <w:tab w:val="num" w:pos="928"/>
        </w:tabs>
        <w:ind w:left="92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B4F071F"/>
    <w:multiLevelType w:val="hybridMultilevel"/>
    <w:tmpl w:val="B53E8672"/>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CD3039"/>
    <w:multiLevelType w:val="hybridMultilevel"/>
    <w:tmpl w:val="EBA2635A"/>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4972375"/>
    <w:multiLevelType w:val="hybridMultilevel"/>
    <w:tmpl w:val="794E1F22"/>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EBD5F3F"/>
    <w:multiLevelType w:val="hybridMultilevel"/>
    <w:tmpl w:val="C882BE54"/>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A024EAD"/>
    <w:multiLevelType w:val="hybridMultilevel"/>
    <w:tmpl w:val="49E2E770"/>
    <w:lvl w:ilvl="0" w:tplc="4156EE58">
      <w:start w:val="1"/>
      <w:numFmt w:val="decimal"/>
      <w:lvlText w:val="%1."/>
      <w:lvlJc w:val="left"/>
      <w:pPr>
        <w:tabs>
          <w:tab w:val="num" w:pos="1080"/>
        </w:tabs>
        <w:ind w:left="1080" w:hanging="360"/>
      </w:pPr>
      <w:rPr>
        <w:rFonts w:cs="Times New Roman"/>
      </w:rPr>
    </w:lvl>
    <w:lvl w:ilvl="1" w:tplc="5F7452C4">
      <w:start w:val="9"/>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3DF1BEF"/>
    <w:multiLevelType w:val="hybridMultilevel"/>
    <w:tmpl w:val="DF82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0D2141"/>
    <w:multiLevelType w:val="hybridMultilevel"/>
    <w:tmpl w:val="9244E8BA"/>
    <w:lvl w:ilvl="0" w:tplc="D7D6BFC8">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C6E09EC"/>
    <w:multiLevelType w:val="hybridMultilevel"/>
    <w:tmpl w:val="A378C850"/>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918669D"/>
    <w:multiLevelType w:val="hybridMultilevel"/>
    <w:tmpl w:val="D2B26C5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C2C6A0B"/>
    <w:multiLevelType w:val="hybridMultilevel"/>
    <w:tmpl w:val="8FAAE35C"/>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C761C3B"/>
    <w:multiLevelType w:val="hybridMultilevel"/>
    <w:tmpl w:val="5976A0E0"/>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DD92F09"/>
    <w:multiLevelType w:val="hybridMultilevel"/>
    <w:tmpl w:val="7F963D78"/>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F332B1B"/>
    <w:multiLevelType w:val="hybridMultilevel"/>
    <w:tmpl w:val="A5E84E66"/>
    <w:lvl w:ilvl="0" w:tplc="4156EE5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 w:ilvl="0">
        <w:numFmt w:val="bullet"/>
        <w:lvlText w:val="•"/>
        <w:legacy w:legacy="1" w:legacySpace="0" w:legacyIndent="355"/>
        <w:lvlJc w:val="left"/>
        <w:rPr>
          <w:rFonts w:ascii="Times New Roman" w:hAnsi="Times New Roman" w:hint="default"/>
        </w:rPr>
      </w:lvl>
    </w:lvlOverride>
  </w:num>
  <w:num w:numId="26">
    <w:abstractNumId w:val="2"/>
    <w:lvlOverride w:ilvl="0">
      <w:lvl w:ilvl="0">
        <w:numFmt w:val="bullet"/>
        <w:lvlText w:val="•"/>
        <w:legacy w:legacy="1" w:legacySpace="0" w:legacyIndent="269"/>
        <w:lvlJc w:val="left"/>
        <w:rPr>
          <w:rFonts w:ascii="Times New Roman" w:hAnsi="Times New Roman" w:hint="default"/>
        </w:rPr>
      </w:lvl>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num>
  <w:num w:numId="31">
    <w:abstractNumId w:val="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75B"/>
    <w:rsid w:val="00001313"/>
    <w:rsid w:val="000050C4"/>
    <w:rsid w:val="00076DA7"/>
    <w:rsid w:val="00081B5E"/>
    <w:rsid w:val="000B15BC"/>
    <w:rsid w:val="000E2F88"/>
    <w:rsid w:val="0010798D"/>
    <w:rsid w:val="00116B88"/>
    <w:rsid w:val="001446F2"/>
    <w:rsid w:val="00163CB2"/>
    <w:rsid w:val="001C175B"/>
    <w:rsid w:val="002045F9"/>
    <w:rsid w:val="002720D6"/>
    <w:rsid w:val="00285905"/>
    <w:rsid w:val="00330930"/>
    <w:rsid w:val="00337FF3"/>
    <w:rsid w:val="004019FD"/>
    <w:rsid w:val="00455845"/>
    <w:rsid w:val="004931CD"/>
    <w:rsid w:val="004A0C1C"/>
    <w:rsid w:val="004B26DB"/>
    <w:rsid w:val="004E7E49"/>
    <w:rsid w:val="005C6232"/>
    <w:rsid w:val="005D7F91"/>
    <w:rsid w:val="005E66EA"/>
    <w:rsid w:val="006E6AF8"/>
    <w:rsid w:val="00742C64"/>
    <w:rsid w:val="0092638A"/>
    <w:rsid w:val="00976235"/>
    <w:rsid w:val="009766EA"/>
    <w:rsid w:val="00A14C2D"/>
    <w:rsid w:val="00A5742B"/>
    <w:rsid w:val="00A57D06"/>
    <w:rsid w:val="00AA0DA2"/>
    <w:rsid w:val="00B34951"/>
    <w:rsid w:val="00B36633"/>
    <w:rsid w:val="00B51E31"/>
    <w:rsid w:val="00B8496B"/>
    <w:rsid w:val="00BD4767"/>
    <w:rsid w:val="00BF11A8"/>
    <w:rsid w:val="00C051F5"/>
    <w:rsid w:val="00C437EB"/>
    <w:rsid w:val="00C80189"/>
    <w:rsid w:val="00C9747C"/>
    <w:rsid w:val="00CB6337"/>
    <w:rsid w:val="00D54D80"/>
    <w:rsid w:val="00D92529"/>
    <w:rsid w:val="00DA30EF"/>
    <w:rsid w:val="00DA5C4D"/>
    <w:rsid w:val="00E4786E"/>
    <w:rsid w:val="00E620DE"/>
    <w:rsid w:val="00E84F36"/>
    <w:rsid w:val="00E909FE"/>
    <w:rsid w:val="00F055E7"/>
    <w:rsid w:val="00F5470C"/>
    <w:rsid w:val="00FA7DE1"/>
    <w:rsid w:val="00FB2678"/>
    <w:rsid w:val="00FC3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747C"/>
    <w:pPr>
      <w:spacing w:after="200" w:line="276" w:lineRule="auto"/>
    </w:pPr>
    <w:rPr>
      <w:sz w:val="22"/>
      <w:szCs w:val="22"/>
    </w:rPr>
  </w:style>
  <w:style w:type="paragraph" w:styleId="1">
    <w:name w:val="heading 1"/>
    <w:basedOn w:val="a"/>
    <w:next w:val="a"/>
    <w:link w:val="10"/>
    <w:uiPriority w:val="99"/>
    <w:qFormat/>
    <w:rsid w:val="001C175B"/>
    <w:pPr>
      <w:keepNext/>
      <w:spacing w:after="0" w:line="240" w:lineRule="auto"/>
      <w:jc w:val="both"/>
      <w:outlineLvl w:val="0"/>
    </w:pPr>
    <w:rPr>
      <w:rFonts w:ascii="Times New Roman" w:hAnsi="Times New Roman"/>
      <w:sz w:val="28"/>
      <w:szCs w:val="28"/>
    </w:rPr>
  </w:style>
  <w:style w:type="paragraph" w:styleId="20">
    <w:name w:val="heading 2"/>
    <w:basedOn w:val="a"/>
    <w:next w:val="a"/>
    <w:link w:val="21"/>
    <w:uiPriority w:val="99"/>
    <w:qFormat/>
    <w:rsid w:val="001C175B"/>
    <w:pPr>
      <w:keepNext/>
      <w:suppressAutoHyphens/>
      <w:autoSpaceDE w:val="0"/>
      <w:autoSpaceDN w:val="0"/>
      <w:adjustRightInd w:val="0"/>
      <w:spacing w:after="0" w:line="240" w:lineRule="auto"/>
      <w:ind w:right="-1085"/>
      <w:jc w:val="both"/>
      <w:outlineLvl w:val="1"/>
    </w:pPr>
    <w:rPr>
      <w:rFonts w:ascii="Times New Roman IRO" w:hAnsi="Times New Roman IRO"/>
      <w:sz w:val="28"/>
      <w:szCs w:val="28"/>
    </w:rPr>
  </w:style>
  <w:style w:type="paragraph" w:styleId="3">
    <w:name w:val="heading 3"/>
    <w:basedOn w:val="a"/>
    <w:next w:val="a"/>
    <w:link w:val="30"/>
    <w:uiPriority w:val="99"/>
    <w:qFormat/>
    <w:rsid w:val="001C175B"/>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1C175B"/>
    <w:pPr>
      <w:keepNext/>
      <w:suppressAutoHyphens/>
      <w:autoSpaceDE w:val="0"/>
      <w:autoSpaceDN w:val="0"/>
      <w:adjustRightInd w:val="0"/>
      <w:spacing w:after="0" w:line="192" w:lineRule="auto"/>
      <w:jc w:val="center"/>
      <w:outlineLvl w:val="3"/>
    </w:pPr>
    <w:rPr>
      <w:rFonts w:ascii="Times New Roman IRO" w:hAnsi="Times New Roman IRO"/>
      <w:b/>
      <w:bCs/>
      <w:caps/>
      <w:szCs w:val="28"/>
    </w:rPr>
  </w:style>
  <w:style w:type="paragraph" w:styleId="5">
    <w:name w:val="heading 5"/>
    <w:basedOn w:val="a"/>
    <w:next w:val="a"/>
    <w:link w:val="50"/>
    <w:uiPriority w:val="99"/>
    <w:qFormat/>
    <w:rsid w:val="001C175B"/>
    <w:pPr>
      <w:keepNext/>
      <w:tabs>
        <w:tab w:val="left" w:pos="6379"/>
      </w:tabs>
      <w:suppressAutoHyphens/>
      <w:autoSpaceDE w:val="0"/>
      <w:autoSpaceDN w:val="0"/>
      <w:adjustRightInd w:val="0"/>
      <w:spacing w:after="4440" w:line="240" w:lineRule="auto"/>
      <w:ind w:right="49" w:firstLine="3300"/>
      <w:jc w:val="both"/>
      <w:outlineLvl w:val="4"/>
    </w:pPr>
    <w:rPr>
      <w:rFonts w:ascii="Times New Roman IRO" w:hAnsi="Times New Roman IRO"/>
      <w:sz w:val="44"/>
      <w:szCs w:val="44"/>
    </w:rPr>
  </w:style>
  <w:style w:type="paragraph" w:styleId="6">
    <w:name w:val="heading 6"/>
    <w:basedOn w:val="a"/>
    <w:next w:val="a"/>
    <w:link w:val="60"/>
    <w:uiPriority w:val="99"/>
    <w:qFormat/>
    <w:rsid w:val="001C175B"/>
    <w:pPr>
      <w:keepNext/>
      <w:tabs>
        <w:tab w:val="left" w:pos="6379"/>
      </w:tabs>
      <w:suppressAutoHyphens/>
      <w:autoSpaceDE w:val="0"/>
      <w:autoSpaceDN w:val="0"/>
      <w:adjustRightInd w:val="0"/>
      <w:spacing w:before="100" w:beforeAutospacing="1" w:after="100" w:afterAutospacing="1" w:line="240" w:lineRule="auto"/>
      <w:ind w:right="49" w:firstLine="720"/>
      <w:jc w:val="center"/>
      <w:outlineLvl w:val="5"/>
    </w:pPr>
    <w:rPr>
      <w:rFonts w:ascii="Times New Roman IRO" w:hAnsi="Times New Roman IRO"/>
      <w:b/>
      <w:bCs/>
      <w:sz w:val="48"/>
      <w:szCs w:val="24"/>
      <w:lang w:val="en-US"/>
    </w:rPr>
  </w:style>
  <w:style w:type="paragraph" w:styleId="7">
    <w:name w:val="heading 7"/>
    <w:basedOn w:val="a"/>
    <w:next w:val="a"/>
    <w:link w:val="70"/>
    <w:uiPriority w:val="99"/>
    <w:qFormat/>
    <w:rsid w:val="001C175B"/>
    <w:pPr>
      <w:keepNext/>
      <w:tabs>
        <w:tab w:val="left" w:pos="2280"/>
      </w:tabs>
      <w:suppressAutoHyphens/>
      <w:autoSpaceDE w:val="0"/>
      <w:autoSpaceDN w:val="0"/>
      <w:adjustRightInd w:val="0"/>
      <w:spacing w:after="0" w:line="240" w:lineRule="auto"/>
      <w:ind w:right="49"/>
      <w:jc w:val="both"/>
      <w:outlineLvl w:val="6"/>
    </w:pPr>
    <w:rPr>
      <w:rFonts w:ascii="Times New Roman IRO" w:hAnsi="Times New Roman IRO"/>
      <w:sz w:val="28"/>
      <w:szCs w:val="28"/>
    </w:rPr>
  </w:style>
  <w:style w:type="paragraph" w:styleId="8">
    <w:name w:val="heading 8"/>
    <w:basedOn w:val="a"/>
    <w:next w:val="a"/>
    <w:link w:val="80"/>
    <w:uiPriority w:val="99"/>
    <w:qFormat/>
    <w:rsid w:val="001C175B"/>
    <w:pPr>
      <w:keepNext/>
      <w:suppressAutoHyphens/>
      <w:autoSpaceDE w:val="0"/>
      <w:autoSpaceDN w:val="0"/>
      <w:adjustRightInd w:val="0"/>
      <w:spacing w:after="0" w:line="240" w:lineRule="auto"/>
      <w:jc w:val="both"/>
      <w:outlineLvl w:val="7"/>
    </w:pPr>
    <w:rPr>
      <w:rFonts w:ascii="Times New Roman IRO" w:hAnsi="Times New Roman IRO"/>
      <w:sz w:val="28"/>
      <w:szCs w:val="28"/>
    </w:rPr>
  </w:style>
  <w:style w:type="paragraph" w:styleId="9">
    <w:name w:val="heading 9"/>
    <w:basedOn w:val="a"/>
    <w:next w:val="a"/>
    <w:link w:val="90"/>
    <w:uiPriority w:val="99"/>
    <w:qFormat/>
    <w:rsid w:val="001C175B"/>
    <w:pPr>
      <w:keepNext/>
      <w:tabs>
        <w:tab w:val="left" w:pos="6379"/>
      </w:tabs>
      <w:suppressAutoHyphens/>
      <w:autoSpaceDE w:val="0"/>
      <w:autoSpaceDN w:val="0"/>
      <w:adjustRightInd w:val="0"/>
      <w:spacing w:before="100" w:beforeAutospacing="1" w:after="100" w:afterAutospacing="1" w:line="240" w:lineRule="auto"/>
      <w:ind w:right="49"/>
      <w:jc w:val="center"/>
      <w:outlineLvl w:val="8"/>
    </w:pPr>
    <w:rPr>
      <w:rFonts w:ascii="Times New Roman IRO" w:hAnsi="Times New Roman IRO"/>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175B"/>
    <w:rPr>
      <w:rFonts w:ascii="Times New Roman" w:hAnsi="Times New Roman" w:cs="Times New Roman"/>
      <w:sz w:val="28"/>
      <w:szCs w:val="28"/>
    </w:rPr>
  </w:style>
  <w:style w:type="character" w:customStyle="1" w:styleId="21">
    <w:name w:val="Заголовок 2 Знак"/>
    <w:basedOn w:val="a0"/>
    <w:link w:val="20"/>
    <w:uiPriority w:val="99"/>
    <w:semiHidden/>
    <w:locked/>
    <w:rsid w:val="001C175B"/>
    <w:rPr>
      <w:rFonts w:ascii="Times New Roman IRO" w:hAnsi="Times New Roman IRO" w:cs="Times New Roman"/>
      <w:sz w:val="28"/>
      <w:szCs w:val="28"/>
    </w:rPr>
  </w:style>
  <w:style w:type="character" w:customStyle="1" w:styleId="30">
    <w:name w:val="Заголовок 3 Знак"/>
    <w:basedOn w:val="a0"/>
    <w:link w:val="3"/>
    <w:uiPriority w:val="99"/>
    <w:semiHidden/>
    <w:locked/>
    <w:rsid w:val="001C175B"/>
    <w:rPr>
      <w:rFonts w:ascii="Arial" w:hAnsi="Arial" w:cs="Arial"/>
      <w:b/>
      <w:bCs/>
      <w:sz w:val="26"/>
      <w:szCs w:val="26"/>
    </w:rPr>
  </w:style>
  <w:style w:type="character" w:customStyle="1" w:styleId="40">
    <w:name w:val="Заголовок 4 Знак"/>
    <w:basedOn w:val="a0"/>
    <w:link w:val="4"/>
    <w:uiPriority w:val="99"/>
    <w:semiHidden/>
    <w:locked/>
    <w:rsid w:val="001C175B"/>
    <w:rPr>
      <w:rFonts w:ascii="Times New Roman IRO" w:hAnsi="Times New Roman IRO" w:cs="Times New Roman"/>
      <w:b/>
      <w:bCs/>
      <w:caps/>
      <w:sz w:val="28"/>
      <w:szCs w:val="28"/>
    </w:rPr>
  </w:style>
  <w:style w:type="character" w:customStyle="1" w:styleId="50">
    <w:name w:val="Заголовок 5 Знак"/>
    <w:basedOn w:val="a0"/>
    <w:link w:val="5"/>
    <w:uiPriority w:val="99"/>
    <w:semiHidden/>
    <w:locked/>
    <w:rsid w:val="001C175B"/>
    <w:rPr>
      <w:rFonts w:ascii="Times New Roman IRO" w:hAnsi="Times New Roman IRO" w:cs="Times New Roman"/>
      <w:sz w:val="44"/>
      <w:szCs w:val="44"/>
    </w:rPr>
  </w:style>
  <w:style w:type="character" w:customStyle="1" w:styleId="60">
    <w:name w:val="Заголовок 6 Знак"/>
    <w:basedOn w:val="a0"/>
    <w:link w:val="6"/>
    <w:uiPriority w:val="99"/>
    <w:semiHidden/>
    <w:locked/>
    <w:rsid w:val="001C175B"/>
    <w:rPr>
      <w:rFonts w:ascii="Times New Roman IRO" w:hAnsi="Times New Roman IRO" w:cs="Times New Roman"/>
      <w:b/>
      <w:bCs/>
      <w:sz w:val="24"/>
      <w:szCs w:val="24"/>
      <w:lang w:val="en-US"/>
    </w:rPr>
  </w:style>
  <w:style w:type="character" w:customStyle="1" w:styleId="70">
    <w:name w:val="Заголовок 7 Знак"/>
    <w:basedOn w:val="a0"/>
    <w:link w:val="7"/>
    <w:uiPriority w:val="99"/>
    <w:semiHidden/>
    <w:locked/>
    <w:rsid w:val="001C175B"/>
    <w:rPr>
      <w:rFonts w:ascii="Times New Roman IRO" w:hAnsi="Times New Roman IRO" w:cs="Times New Roman"/>
      <w:sz w:val="28"/>
      <w:szCs w:val="28"/>
    </w:rPr>
  </w:style>
  <w:style w:type="character" w:customStyle="1" w:styleId="80">
    <w:name w:val="Заголовок 8 Знак"/>
    <w:basedOn w:val="a0"/>
    <w:link w:val="8"/>
    <w:uiPriority w:val="99"/>
    <w:semiHidden/>
    <w:locked/>
    <w:rsid w:val="001C175B"/>
    <w:rPr>
      <w:rFonts w:ascii="Times New Roman IRO" w:hAnsi="Times New Roman IRO" w:cs="Times New Roman"/>
      <w:sz w:val="28"/>
      <w:szCs w:val="28"/>
    </w:rPr>
  </w:style>
  <w:style w:type="character" w:customStyle="1" w:styleId="90">
    <w:name w:val="Заголовок 9 Знак"/>
    <w:basedOn w:val="a0"/>
    <w:link w:val="9"/>
    <w:uiPriority w:val="99"/>
    <w:semiHidden/>
    <w:locked/>
    <w:rsid w:val="001C175B"/>
    <w:rPr>
      <w:rFonts w:ascii="Times New Roman IRO" w:hAnsi="Times New Roman IRO" w:cs="Times New Roman"/>
      <w:b/>
      <w:bCs/>
      <w:sz w:val="40"/>
      <w:szCs w:val="40"/>
    </w:rPr>
  </w:style>
  <w:style w:type="character" w:styleId="a3">
    <w:name w:val="Hyperlink"/>
    <w:basedOn w:val="a0"/>
    <w:uiPriority w:val="99"/>
    <w:semiHidden/>
    <w:rsid w:val="001C175B"/>
    <w:rPr>
      <w:rFonts w:cs="Times New Roman"/>
      <w:color w:val="0000FF"/>
      <w:u w:val="single"/>
    </w:rPr>
  </w:style>
  <w:style w:type="character" w:styleId="a4">
    <w:name w:val="FollowedHyperlink"/>
    <w:basedOn w:val="a0"/>
    <w:uiPriority w:val="99"/>
    <w:semiHidden/>
    <w:rsid w:val="001C175B"/>
    <w:rPr>
      <w:rFonts w:cs="Times New Roman"/>
      <w:color w:val="0000FF"/>
      <w:u w:val="single"/>
    </w:rPr>
  </w:style>
  <w:style w:type="paragraph" w:styleId="a5">
    <w:name w:val="Normal (Web)"/>
    <w:basedOn w:val="a"/>
    <w:uiPriority w:val="99"/>
    <w:semiHidden/>
    <w:rsid w:val="001C175B"/>
    <w:pPr>
      <w:spacing w:before="100" w:beforeAutospacing="1" w:after="100" w:afterAutospacing="1" w:line="240" w:lineRule="auto"/>
    </w:pPr>
    <w:rPr>
      <w:rFonts w:ascii="Times New Roman" w:eastAsia="PMingLiU" w:hAnsi="Times New Roman"/>
      <w:sz w:val="24"/>
      <w:szCs w:val="24"/>
      <w:lang w:eastAsia="zh-TW"/>
    </w:rPr>
  </w:style>
  <w:style w:type="paragraph" w:styleId="11">
    <w:name w:val="toc 1"/>
    <w:basedOn w:val="a"/>
    <w:next w:val="a"/>
    <w:autoRedefine/>
    <w:uiPriority w:val="99"/>
    <w:semiHidden/>
    <w:rsid w:val="001C175B"/>
    <w:pPr>
      <w:spacing w:after="0" w:line="240" w:lineRule="auto"/>
      <w:ind w:firstLine="612"/>
      <w:jc w:val="both"/>
    </w:pPr>
    <w:rPr>
      <w:rFonts w:ascii="TimesUZ" w:hAnsi="TimesUZ"/>
      <w:sz w:val="24"/>
      <w:szCs w:val="24"/>
    </w:rPr>
  </w:style>
  <w:style w:type="paragraph" w:styleId="a6">
    <w:name w:val="footnote text"/>
    <w:basedOn w:val="a"/>
    <w:link w:val="a7"/>
    <w:uiPriority w:val="99"/>
    <w:semiHidden/>
    <w:rsid w:val="001C175B"/>
    <w:pPr>
      <w:widowControl w:val="0"/>
      <w:overflowPunct w:val="0"/>
      <w:autoSpaceDE w:val="0"/>
      <w:autoSpaceDN w:val="0"/>
      <w:adjustRightInd w:val="0"/>
      <w:spacing w:after="0" w:line="240" w:lineRule="auto"/>
      <w:jc w:val="both"/>
    </w:pPr>
    <w:rPr>
      <w:rFonts w:ascii="BalticaTAD" w:hAnsi="BalticaTAD"/>
      <w:sz w:val="20"/>
      <w:szCs w:val="20"/>
    </w:rPr>
  </w:style>
  <w:style w:type="character" w:customStyle="1" w:styleId="a7">
    <w:name w:val="Текст сноски Знак"/>
    <w:basedOn w:val="a0"/>
    <w:link w:val="a6"/>
    <w:uiPriority w:val="99"/>
    <w:semiHidden/>
    <w:locked/>
    <w:rsid w:val="001C175B"/>
    <w:rPr>
      <w:rFonts w:ascii="BalticaTAD" w:hAnsi="BalticaTAD" w:cs="Times New Roman"/>
      <w:sz w:val="20"/>
      <w:szCs w:val="20"/>
    </w:rPr>
  </w:style>
  <w:style w:type="character" w:customStyle="1" w:styleId="HeaderChar">
    <w:name w:val="Header Char"/>
    <w:aliases w:val="Знак Char"/>
    <w:uiPriority w:val="99"/>
    <w:semiHidden/>
    <w:locked/>
    <w:rsid w:val="001C175B"/>
    <w:rPr>
      <w:sz w:val="24"/>
    </w:rPr>
  </w:style>
  <w:style w:type="paragraph" w:styleId="a8">
    <w:name w:val="header"/>
    <w:aliases w:val="Знак"/>
    <w:basedOn w:val="a"/>
    <w:link w:val="a9"/>
    <w:uiPriority w:val="99"/>
    <w:semiHidden/>
    <w:rsid w:val="001C175B"/>
    <w:pPr>
      <w:tabs>
        <w:tab w:val="center" w:pos="4677"/>
        <w:tab w:val="right" w:pos="9355"/>
      </w:tabs>
      <w:spacing w:after="0" w:line="240" w:lineRule="auto"/>
    </w:pPr>
    <w:rPr>
      <w:sz w:val="24"/>
      <w:szCs w:val="24"/>
    </w:rPr>
  </w:style>
  <w:style w:type="character" w:customStyle="1" w:styleId="HeaderChar1">
    <w:name w:val="Header Char1"/>
    <w:aliases w:val="Знак Char1"/>
    <w:basedOn w:val="a0"/>
    <w:link w:val="a8"/>
    <w:uiPriority w:val="99"/>
    <w:semiHidden/>
    <w:locked/>
    <w:rsid w:val="00B51E31"/>
    <w:rPr>
      <w:rFonts w:cs="Times New Roman"/>
    </w:rPr>
  </w:style>
  <w:style w:type="character" w:customStyle="1" w:styleId="a9">
    <w:name w:val="Верхний колонтитул Знак"/>
    <w:aliases w:val="Знак Знак"/>
    <w:basedOn w:val="a0"/>
    <w:link w:val="a8"/>
    <w:uiPriority w:val="99"/>
    <w:semiHidden/>
    <w:locked/>
    <w:rsid w:val="001C175B"/>
    <w:rPr>
      <w:rFonts w:cs="Times New Roman"/>
    </w:rPr>
  </w:style>
  <w:style w:type="character" w:customStyle="1" w:styleId="FooterChar">
    <w:name w:val="Footer Char"/>
    <w:aliases w:val="Знак3 Char"/>
    <w:uiPriority w:val="99"/>
    <w:semiHidden/>
    <w:locked/>
    <w:rsid w:val="001C175B"/>
    <w:rPr>
      <w:sz w:val="24"/>
    </w:rPr>
  </w:style>
  <w:style w:type="paragraph" w:styleId="aa">
    <w:name w:val="footer"/>
    <w:aliases w:val="Знак3"/>
    <w:basedOn w:val="a"/>
    <w:link w:val="ab"/>
    <w:uiPriority w:val="99"/>
    <w:semiHidden/>
    <w:rsid w:val="001C175B"/>
    <w:pPr>
      <w:tabs>
        <w:tab w:val="center" w:pos="4677"/>
        <w:tab w:val="right" w:pos="9355"/>
      </w:tabs>
      <w:spacing w:after="0" w:line="240" w:lineRule="auto"/>
    </w:pPr>
    <w:rPr>
      <w:sz w:val="24"/>
      <w:szCs w:val="24"/>
    </w:rPr>
  </w:style>
  <w:style w:type="character" w:customStyle="1" w:styleId="FooterChar1">
    <w:name w:val="Footer Char1"/>
    <w:aliases w:val="Знак3 Char1"/>
    <w:basedOn w:val="a0"/>
    <w:link w:val="aa"/>
    <w:uiPriority w:val="99"/>
    <w:semiHidden/>
    <w:locked/>
    <w:rsid w:val="00B51E31"/>
    <w:rPr>
      <w:rFonts w:cs="Times New Roman"/>
    </w:rPr>
  </w:style>
  <w:style w:type="character" w:customStyle="1" w:styleId="ab">
    <w:name w:val="Нижний колонтитул Знак"/>
    <w:aliases w:val="Знак3 Знак"/>
    <w:basedOn w:val="a0"/>
    <w:link w:val="aa"/>
    <w:uiPriority w:val="99"/>
    <w:semiHidden/>
    <w:locked/>
    <w:rsid w:val="001C175B"/>
    <w:rPr>
      <w:rFonts w:cs="Times New Roman"/>
    </w:rPr>
  </w:style>
  <w:style w:type="paragraph" w:styleId="ac">
    <w:name w:val="caption"/>
    <w:basedOn w:val="a"/>
    <w:next w:val="a"/>
    <w:uiPriority w:val="99"/>
    <w:qFormat/>
    <w:rsid w:val="001C175B"/>
    <w:pPr>
      <w:overflowPunct w:val="0"/>
      <w:autoSpaceDE w:val="0"/>
      <w:autoSpaceDN w:val="0"/>
      <w:adjustRightInd w:val="0"/>
      <w:spacing w:after="0" w:line="240" w:lineRule="auto"/>
      <w:jc w:val="center"/>
    </w:pPr>
    <w:rPr>
      <w:rFonts w:ascii="PANDA Times UZ" w:hAnsi="PANDA Times UZ"/>
      <w:b/>
      <w:sz w:val="24"/>
      <w:szCs w:val="24"/>
    </w:rPr>
  </w:style>
  <w:style w:type="paragraph" w:styleId="ad">
    <w:name w:val="List"/>
    <w:basedOn w:val="a"/>
    <w:uiPriority w:val="99"/>
    <w:semiHidden/>
    <w:rsid w:val="001C175B"/>
    <w:pPr>
      <w:spacing w:after="0" w:line="240" w:lineRule="auto"/>
      <w:ind w:left="283" w:hanging="283"/>
    </w:pPr>
    <w:rPr>
      <w:rFonts w:ascii="Times New Roman" w:hAnsi="Times New Roman"/>
      <w:sz w:val="24"/>
      <w:szCs w:val="24"/>
    </w:rPr>
  </w:style>
  <w:style w:type="paragraph" w:styleId="ae">
    <w:name w:val="List Bullet"/>
    <w:basedOn w:val="a"/>
    <w:autoRedefine/>
    <w:uiPriority w:val="99"/>
    <w:semiHidden/>
    <w:rsid w:val="001C175B"/>
    <w:pPr>
      <w:tabs>
        <w:tab w:val="num" w:pos="360"/>
      </w:tabs>
      <w:spacing w:after="0" w:line="240" w:lineRule="auto"/>
      <w:ind w:left="360" w:hanging="360"/>
    </w:pPr>
    <w:rPr>
      <w:rFonts w:ascii="Times New Roman" w:hAnsi="Times New Roman"/>
      <w:sz w:val="24"/>
      <w:szCs w:val="24"/>
    </w:rPr>
  </w:style>
  <w:style w:type="paragraph" w:styleId="22">
    <w:name w:val="List 2"/>
    <w:basedOn w:val="a"/>
    <w:uiPriority w:val="99"/>
    <w:semiHidden/>
    <w:rsid w:val="001C175B"/>
    <w:pPr>
      <w:spacing w:after="0" w:line="240" w:lineRule="auto"/>
      <w:ind w:left="566" w:hanging="283"/>
    </w:pPr>
    <w:rPr>
      <w:rFonts w:ascii="Times New Roman" w:hAnsi="Times New Roman"/>
      <w:sz w:val="24"/>
      <w:szCs w:val="24"/>
    </w:rPr>
  </w:style>
  <w:style w:type="paragraph" w:styleId="31">
    <w:name w:val="List Bullet 3"/>
    <w:basedOn w:val="a"/>
    <w:autoRedefine/>
    <w:uiPriority w:val="99"/>
    <w:semiHidden/>
    <w:rsid w:val="001C175B"/>
    <w:pPr>
      <w:tabs>
        <w:tab w:val="num" w:pos="926"/>
      </w:tabs>
      <w:spacing w:after="0" w:line="240" w:lineRule="auto"/>
      <w:ind w:left="926" w:hanging="360"/>
    </w:pPr>
    <w:rPr>
      <w:rFonts w:ascii="Times New Roman" w:hAnsi="Times New Roman"/>
      <w:sz w:val="24"/>
      <w:szCs w:val="24"/>
    </w:rPr>
  </w:style>
  <w:style w:type="paragraph" w:styleId="af">
    <w:name w:val="Title"/>
    <w:basedOn w:val="a"/>
    <w:link w:val="af0"/>
    <w:uiPriority w:val="99"/>
    <w:qFormat/>
    <w:rsid w:val="001C175B"/>
    <w:pPr>
      <w:spacing w:after="0" w:line="240" w:lineRule="auto"/>
      <w:jc w:val="center"/>
    </w:pPr>
    <w:rPr>
      <w:rFonts w:ascii="PANDA Times UZ" w:hAnsi="PANDA Times UZ"/>
      <w:b/>
      <w:bCs/>
      <w:sz w:val="32"/>
      <w:szCs w:val="24"/>
      <w:lang w:val="en-US"/>
    </w:rPr>
  </w:style>
  <w:style w:type="character" w:customStyle="1" w:styleId="af0">
    <w:name w:val="Название Знак"/>
    <w:basedOn w:val="a0"/>
    <w:link w:val="af"/>
    <w:uiPriority w:val="99"/>
    <w:locked/>
    <w:rsid w:val="001C175B"/>
    <w:rPr>
      <w:rFonts w:ascii="PANDA Times UZ" w:hAnsi="PANDA Times UZ" w:cs="Times New Roman"/>
      <w:b/>
      <w:bCs/>
      <w:sz w:val="24"/>
      <w:szCs w:val="24"/>
      <w:lang w:val="en-US"/>
    </w:rPr>
  </w:style>
  <w:style w:type="paragraph" w:styleId="af1">
    <w:name w:val="Body Text"/>
    <w:basedOn w:val="a"/>
    <w:link w:val="af2"/>
    <w:rsid w:val="001C175B"/>
    <w:pPr>
      <w:spacing w:after="0" w:line="240" w:lineRule="auto"/>
    </w:pPr>
    <w:rPr>
      <w:rFonts w:ascii="Times New Roman" w:hAnsi="Times New Roman"/>
      <w:b/>
      <w:bCs/>
      <w:sz w:val="24"/>
      <w:szCs w:val="24"/>
    </w:rPr>
  </w:style>
  <w:style w:type="character" w:customStyle="1" w:styleId="af2">
    <w:name w:val="Основной текст Знак"/>
    <w:basedOn w:val="a0"/>
    <w:link w:val="af1"/>
    <w:locked/>
    <w:rsid w:val="001C175B"/>
    <w:rPr>
      <w:rFonts w:ascii="Times New Roman" w:hAnsi="Times New Roman" w:cs="Times New Roman"/>
      <w:b/>
      <w:bCs/>
      <w:sz w:val="24"/>
      <w:szCs w:val="24"/>
    </w:rPr>
  </w:style>
  <w:style w:type="paragraph" w:styleId="af3">
    <w:name w:val="Body Text Indent"/>
    <w:basedOn w:val="a"/>
    <w:link w:val="af4"/>
    <w:uiPriority w:val="99"/>
    <w:rsid w:val="001C175B"/>
    <w:pPr>
      <w:spacing w:after="120" w:line="240" w:lineRule="auto"/>
      <w:ind w:left="283"/>
    </w:pPr>
    <w:rPr>
      <w:rFonts w:ascii="Times New Roman" w:hAnsi="Times New Roman"/>
      <w:sz w:val="24"/>
      <w:szCs w:val="24"/>
    </w:rPr>
  </w:style>
  <w:style w:type="character" w:customStyle="1" w:styleId="af4">
    <w:name w:val="Основной текст с отступом Знак"/>
    <w:basedOn w:val="a0"/>
    <w:link w:val="af3"/>
    <w:uiPriority w:val="99"/>
    <w:locked/>
    <w:rsid w:val="001C175B"/>
    <w:rPr>
      <w:rFonts w:ascii="Times New Roman" w:hAnsi="Times New Roman" w:cs="Times New Roman"/>
      <w:sz w:val="24"/>
      <w:szCs w:val="24"/>
    </w:rPr>
  </w:style>
  <w:style w:type="paragraph" w:styleId="23">
    <w:name w:val="Body Text 2"/>
    <w:basedOn w:val="a"/>
    <w:link w:val="24"/>
    <w:uiPriority w:val="99"/>
    <w:rsid w:val="001C175B"/>
    <w:pPr>
      <w:tabs>
        <w:tab w:val="left" w:pos="7850"/>
      </w:tabs>
      <w:suppressAutoHyphens/>
      <w:autoSpaceDE w:val="0"/>
      <w:autoSpaceDN w:val="0"/>
      <w:adjustRightInd w:val="0"/>
      <w:spacing w:after="0" w:line="240" w:lineRule="auto"/>
      <w:jc w:val="both"/>
    </w:pPr>
    <w:rPr>
      <w:rFonts w:ascii="Times New Roman IRO" w:hAnsi="Times New Roman IRO"/>
      <w:szCs w:val="28"/>
      <w:lang w:val="en-US"/>
    </w:rPr>
  </w:style>
  <w:style w:type="character" w:customStyle="1" w:styleId="24">
    <w:name w:val="Основной текст 2 Знак"/>
    <w:basedOn w:val="a0"/>
    <w:link w:val="23"/>
    <w:uiPriority w:val="99"/>
    <w:locked/>
    <w:rsid w:val="001C175B"/>
    <w:rPr>
      <w:rFonts w:ascii="Times New Roman IRO" w:hAnsi="Times New Roman IRO" w:cs="Times New Roman"/>
      <w:sz w:val="28"/>
      <w:szCs w:val="28"/>
      <w:lang w:val="en-US"/>
    </w:rPr>
  </w:style>
  <w:style w:type="paragraph" w:styleId="32">
    <w:name w:val="Body Text 3"/>
    <w:basedOn w:val="a"/>
    <w:link w:val="33"/>
    <w:uiPriority w:val="99"/>
    <w:semiHidden/>
    <w:rsid w:val="001C175B"/>
    <w:pPr>
      <w:tabs>
        <w:tab w:val="left" w:pos="7840"/>
      </w:tabs>
      <w:suppressAutoHyphens/>
      <w:autoSpaceDE w:val="0"/>
      <w:autoSpaceDN w:val="0"/>
      <w:adjustRightInd w:val="0"/>
      <w:spacing w:after="0" w:line="240" w:lineRule="auto"/>
      <w:jc w:val="both"/>
    </w:pPr>
    <w:rPr>
      <w:rFonts w:ascii="Times New Roman IRO" w:hAnsi="Times New Roman IRO"/>
      <w:sz w:val="28"/>
      <w:szCs w:val="28"/>
    </w:rPr>
  </w:style>
  <w:style w:type="character" w:customStyle="1" w:styleId="33">
    <w:name w:val="Основной текст 3 Знак"/>
    <w:basedOn w:val="a0"/>
    <w:link w:val="32"/>
    <w:uiPriority w:val="99"/>
    <w:semiHidden/>
    <w:locked/>
    <w:rsid w:val="001C175B"/>
    <w:rPr>
      <w:rFonts w:ascii="Times New Roman IRO" w:hAnsi="Times New Roman IRO" w:cs="Times New Roman"/>
      <w:sz w:val="28"/>
      <w:szCs w:val="28"/>
    </w:rPr>
  </w:style>
  <w:style w:type="paragraph" w:styleId="25">
    <w:name w:val="Body Text Indent 2"/>
    <w:basedOn w:val="a"/>
    <w:link w:val="26"/>
    <w:uiPriority w:val="99"/>
    <w:semiHidden/>
    <w:rsid w:val="001C175B"/>
    <w:pPr>
      <w:spacing w:after="0" w:line="240" w:lineRule="auto"/>
      <w:ind w:firstLine="360"/>
    </w:pPr>
    <w:rPr>
      <w:rFonts w:ascii="Times New Roman" w:hAnsi="Times New Roman"/>
      <w:b/>
      <w:bCs/>
      <w:sz w:val="28"/>
      <w:szCs w:val="28"/>
    </w:rPr>
  </w:style>
  <w:style w:type="character" w:customStyle="1" w:styleId="26">
    <w:name w:val="Основной текст с отступом 2 Знак"/>
    <w:basedOn w:val="a0"/>
    <w:link w:val="25"/>
    <w:uiPriority w:val="99"/>
    <w:semiHidden/>
    <w:locked/>
    <w:rsid w:val="001C175B"/>
    <w:rPr>
      <w:rFonts w:ascii="Times New Roman" w:hAnsi="Times New Roman" w:cs="Times New Roman"/>
      <w:b/>
      <w:bCs/>
      <w:sz w:val="28"/>
      <w:szCs w:val="28"/>
    </w:rPr>
  </w:style>
  <w:style w:type="paragraph" w:styleId="34">
    <w:name w:val="Body Text Indent 3"/>
    <w:basedOn w:val="a"/>
    <w:link w:val="35"/>
    <w:uiPriority w:val="99"/>
    <w:semiHidden/>
    <w:rsid w:val="001C175B"/>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uiPriority w:val="99"/>
    <w:semiHidden/>
    <w:locked/>
    <w:rsid w:val="001C175B"/>
    <w:rPr>
      <w:rFonts w:ascii="Times New Roman" w:hAnsi="Times New Roman" w:cs="Times New Roman"/>
      <w:sz w:val="16"/>
      <w:szCs w:val="16"/>
    </w:rPr>
  </w:style>
  <w:style w:type="paragraph" w:styleId="af5">
    <w:name w:val="Block Text"/>
    <w:basedOn w:val="a"/>
    <w:uiPriority w:val="99"/>
    <w:semiHidden/>
    <w:rsid w:val="001C175B"/>
    <w:pPr>
      <w:tabs>
        <w:tab w:val="left" w:pos="7360"/>
      </w:tabs>
      <w:suppressAutoHyphens/>
      <w:autoSpaceDE w:val="0"/>
      <w:autoSpaceDN w:val="0"/>
      <w:adjustRightInd w:val="0"/>
      <w:spacing w:after="0" w:line="192" w:lineRule="auto"/>
      <w:ind w:left="-165" w:right="-108" w:firstLine="165"/>
      <w:jc w:val="both"/>
    </w:pPr>
    <w:rPr>
      <w:rFonts w:ascii="Times New Roman IRO" w:hAnsi="Times New Roman IRO"/>
      <w:sz w:val="16"/>
      <w:szCs w:val="28"/>
    </w:rPr>
  </w:style>
  <w:style w:type="paragraph" w:styleId="af6">
    <w:name w:val="Plain Text"/>
    <w:basedOn w:val="a"/>
    <w:link w:val="af7"/>
    <w:uiPriority w:val="99"/>
    <w:semiHidden/>
    <w:rsid w:val="001C175B"/>
    <w:pPr>
      <w:spacing w:after="0" w:line="240" w:lineRule="auto"/>
    </w:pPr>
    <w:rPr>
      <w:rFonts w:ascii="Courier New" w:hAnsi="Courier New" w:cs="Courier New"/>
      <w:sz w:val="20"/>
      <w:szCs w:val="20"/>
    </w:rPr>
  </w:style>
  <w:style w:type="character" w:customStyle="1" w:styleId="af7">
    <w:name w:val="Текст Знак"/>
    <w:basedOn w:val="a0"/>
    <w:link w:val="af6"/>
    <w:uiPriority w:val="99"/>
    <w:semiHidden/>
    <w:locked/>
    <w:rsid w:val="001C175B"/>
    <w:rPr>
      <w:rFonts w:ascii="Courier New" w:hAnsi="Courier New" w:cs="Courier New"/>
      <w:sz w:val="20"/>
      <w:szCs w:val="20"/>
    </w:rPr>
  </w:style>
  <w:style w:type="paragraph" w:styleId="af8">
    <w:name w:val="List Paragraph"/>
    <w:basedOn w:val="a"/>
    <w:uiPriority w:val="34"/>
    <w:qFormat/>
    <w:rsid w:val="001C175B"/>
    <w:pPr>
      <w:spacing w:after="0" w:line="240" w:lineRule="auto"/>
      <w:ind w:left="720"/>
      <w:contextualSpacing/>
    </w:pPr>
    <w:rPr>
      <w:rFonts w:ascii="Times New Roman" w:hAnsi="Times New Roman"/>
      <w:sz w:val="24"/>
      <w:szCs w:val="24"/>
    </w:rPr>
  </w:style>
  <w:style w:type="paragraph" w:customStyle="1" w:styleId="BodyText31">
    <w:name w:val="Body Text 31"/>
    <w:basedOn w:val="a"/>
    <w:uiPriority w:val="99"/>
    <w:rsid w:val="001C175B"/>
    <w:pPr>
      <w:autoSpaceDE w:val="0"/>
      <w:autoSpaceDN w:val="0"/>
      <w:spacing w:after="0" w:line="240" w:lineRule="auto"/>
      <w:jc w:val="both"/>
    </w:pPr>
    <w:rPr>
      <w:rFonts w:ascii="Bodo_uzb" w:hAnsi="Bodo_uzb"/>
      <w:sz w:val="24"/>
      <w:szCs w:val="24"/>
    </w:rPr>
  </w:style>
  <w:style w:type="paragraph" w:customStyle="1" w:styleId="normal">
    <w:name w:val="normal"/>
    <w:basedOn w:val="a"/>
    <w:uiPriority w:val="99"/>
    <w:rsid w:val="001C175B"/>
    <w:pPr>
      <w:spacing w:before="100" w:beforeAutospacing="1" w:after="100" w:afterAutospacing="1" w:line="240" w:lineRule="auto"/>
    </w:pPr>
    <w:rPr>
      <w:rFonts w:ascii="Times New Roman IRO" w:eastAsia="PMingLiU" w:hAnsi="Times New Roman IRO"/>
      <w:sz w:val="28"/>
      <w:szCs w:val="28"/>
      <w:lang w:eastAsia="zh-TW"/>
    </w:rPr>
  </w:style>
  <w:style w:type="paragraph" w:customStyle="1" w:styleId="110">
    <w:name w:val="Знак Знак1 Знак Знак Знак1 Знак Знак Знак Знак Знак Знак Знак"/>
    <w:basedOn w:val="a"/>
    <w:autoRedefine/>
    <w:uiPriority w:val="99"/>
    <w:rsid w:val="001C175B"/>
    <w:pPr>
      <w:spacing w:after="160" w:line="240" w:lineRule="exact"/>
    </w:pPr>
    <w:rPr>
      <w:rFonts w:ascii="Times New Roman" w:eastAsia="SimSun" w:hAnsi="Times New Roman"/>
      <w:b/>
      <w:bCs/>
      <w:sz w:val="28"/>
      <w:szCs w:val="28"/>
      <w:lang w:val="en-US" w:eastAsia="en-US"/>
    </w:rPr>
  </w:style>
  <w:style w:type="paragraph" w:customStyle="1" w:styleId="TimesNewRomanIRO">
    <w:name w:val="Обычный + Times New Roman IRO"/>
    <w:aliases w:val="14 pt,по ширине,Первая строка:  1,25 см"/>
    <w:basedOn w:val="a"/>
    <w:uiPriority w:val="99"/>
    <w:rsid w:val="001C175B"/>
    <w:pPr>
      <w:spacing w:after="0" w:line="240" w:lineRule="auto"/>
      <w:ind w:firstLine="708"/>
      <w:jc w:val="both"/>
    </w:pPr>
    <w:rPr>
      <w:rFonts w:ascii="Times New Roman IRO" w:hAnsi="Times New Roman IRO"/>
      <w:sz w:val="28"/>
      <w:szCs w:val="28"/>
    </w:rPr>
  </w:style>
  <w:style w:type="paragraph" w:customStyle="1" w:styleId="af9">
    <w:name w:val="Îáû÷íûé"/>
    <w:basedOn w:val="a"/>
    <w:uiPriority w:val="99"/>
    <w:rsid w:val="001C175B"/>
    <w:pPr>
      <w:autoSpaceDE w:val="0"/>
      <w:autoSpaceDN w:val="0"/>
      <w:adjustRightInd w:val="0"/>
      <w:spacing w:after="0" w:line="240" w:lineRule="auto"/>
      <w:ind w:firstLine="567"/>
      <w:jc w:val="both"/>
    </w:pPr>
    <w:rPr>
      <w:rFonts w:ascii="Times New Roman" w:hAnsi="Times New Roman"/>
      <w:sz w:val="24"/>
      <w:szCs w:val="24"/>
    </w:rPr>
  </w:style>
  <w:style w:type="paragraph" w:customStyle="1" w:styleId="BodyText22">
    <w:name w:val="Body Text 22"/>
    <w:basedOn w:val="a"/>
    <w:uiPriority w:val="99"/>
    <w:rsid w:val="001C175B"/>
    <w:pPr>
      <w:autoSpaceDE w:val="0"/>
      <w:autoSpaceDN w:val="0"/>
      <w:spacing w:after="0" w:line="240" w:lineRule="auto"/>
      <w:ind w:firstLine="851"/>
      <w:jc w:val="both"/>
    </w:pPr>
    <w:rPr>
      <w:rFonts w:ascii="Bodo_uzb" w:hAnsi="Bodo_uzb" w:cs="Bodo_uzb"/>
      <w:sz w:val="28"/>
      <w:szCs w:val="28"/>
    </w:rPr>
  </w:style>
  <w:style w:type="paragraph" w:customStyle="1" w:styleId="12">
    <w:name w:val="Текст1"/>
    <w:basedOn w:val="a"/>
    <w:uiPriority w:val="99"/>
    <w:rsid w:val="001C175B"/>
    <w:pPr>
      <w:overflowPunct w:val="0"/>
      <w:autoSpaceDE w:val="0"/>
      <w:autoSpaceDN w:val="0"/>
      <w:adjustRightInd w:val="0"/>
      <w:spacing w:after="0" w:line="240" w:lineRule="auto"/>
    </w:pPr>
    <w:rPr>
      <w:rFonts w:ascii="Courier New" w:hAnsi="Courier New"/>
      <w:sz w:val="28"/>
      <w:szCs w:val="20"/>
    </w:rPr>
  </w:style>
  <w:style w:type="paragraph" w:customStyle="1" w:styleId="210">
    <w:name w:val="Основной текст 21"/>
    <w:basedOn w:val="a"/>
    <w:uiPriority w:val="99"/>
    <w:rsid w:val="001C175B"/>
    <w:pPr>
      <w:overflowPunct w:val="0"/>
      <w:autoSpaceDE w:val="0"/>
      <w:autoSpaceDN w:val="0"/>
      <w:adjustRightInd w:val="0"/>
      <w:spacing w:after="0" w:line="240" w:lineRule="auto"/>
      <w:ind w:right="528" w:firstLine="567"/>
      <w:jc w:val="both"/>
    </w:pPr>
    <w:rPr>
      <w:rFonts w:ascii="PANDA Times UZ" w:hAnsi="PANDA Times UZ"/>
      <w:sz w:val="26"/>
      <w:szCs w:val="20"/>
      <w:lang w:val="en-US"/>
    </w:rPr>
  </w:style>
  <w:style w:type="paragraph" w:customStyle="1" w:styleId="211">
    <w:name w:val="Основной текст с отступом 21"/>
    <w:basedOn w:val="a"/>
    <w:uiPriority w:val="99"/>
    <w:rsid w:val="001C175B"/>
    <w:pPr>
      <w:tabs>
        <w:tab w:val="left" w:pos="9639"/>
      </w:tabs>
      <w:overflowPunct w:val="0"/>
      <w:autoSpaceDE w:val="0"/>
      <w:autoSpaceDN w:val="0"/>
      <w:adjustRightInd w:val="0"/>
      <w:spacing w:after="0" w:line="240" w:lineRule="auto"/>
      <w:ind w:right="49" w:firstLine="567"/>
      <w:jc w:val="both"/>
    </w:pPr>
    <w:rPr>
      <w:rFonts w:ascii="PANDA Times UZ" w:hAnsi="PANDA Times UZ"/>
      <w:sz w:val="26"/>
      <w:szCs w:val="20"/>
      <w:lang w:val="en-US"/>
    </w:rPr>
  </w:style>
  <w:style w:type="paragraph" w:customStyle="1" w:styleId="310">
    <w:name w:val="Основной текст с отступом 31"/>
    <w:basedOn w:val="a"/>
    <w:uiPriority w:val="99"/>
    <w:rsid w:val="001C175B"/>
    <w:pPr>
      <w:overflowPunct w:val="0"/>
      <w:autoSpaceDE w:val="0"/>
      <w:autoSpaceDN w:val="0"/>
      <w:adjustRightInd w:val="0"/>
      <w:spacing w:after="0" w:line="240" w:lineRule="auto"/>
      <w:ind w:right="88" w:firstLine="550"/>
      <w:jc w:val="both"/>
    </w:pPr>
    <w:rPr>
      <w:rFonts w:ascii="PANDA Times UZ" w:hAnsi="PANDA Times UZ"/>
      <w:sz w:val="26"/>
      <w:szCs w:val="20"/>
      <w:lang w:val="en-US"/>
    </w:rPr>
  </w:style>
  <w:style w:type="paragraph" w:customStyle="1" w:styleId="BodyText21">
    <w:name w:val="Body Text 21"/>
    <w:basedOn w:val="a"/>
    <w:uiPriority w:val="99"/>
    <w:rsid w:val="001C175B"/>
    <w:pPr>
      <w:widowControl w:val="0"/>
      <w:autoSpaceDE w:val="0"/>
      <w:autoSpaceDN w:val="0"/>
      <w:adjustRightInd w:val="0"/>
      <w:spacing w:after="0" w:line="240" w:lineRule="auto"/>
    </w:pPr>
    <w:rPr>
      <w:rFonts w:ascii="PANDA Times UZ" w:hAnsi="PANDA Times UZ"/>
      <w:b/>
      <w:bCs/>
      <w:sz w:val="28"/>
      <w:szCs w:val="28"/>
    </w:rPr>
  </w:style>
  <w:style w:type="character" w:customStyle="1" w:styleId="grame">
    <w:name w:val="grame"/>
    <w:basedOn w:val="a0"/>
    <w:uiPriority w:val="99"/>
    <w:rsid w:val="001C175B"/>
    <w:rPr>
      <w:rFonts w:cs="Times New Roman"/>
    </w:rPr>
  </w:style>
  <w:style w:type="character" w:customStyle="1" w:styleId="normal1">
    <w:name w:val="normal1"/>
    <w:uiPriority w:val="99"/>
    <w:rsid w:val="001C175B"/>
    <w:rPr>
      <w:rFonts w:ascii="Times New Roman IRO" w:hAnsi="Times New Roman IRO"/>
      <w:sz w:val="28"/>
    </w:rPr>
  </w:style>
  <w:style w:type="character" w:customStyle="1" w:styleId="spelle">
    <w:name w:val="spelle"/>
    <w:basedOn w:val="a0"/>
    <w:uiPriority w:val="99"/>
    <w:rsid w:val="001C175B"/>
    <w:rPr>
      <w:rFonts w:cs="Times New Roman"/>
    </w:rPr>
  </w:style>
  <w:style w:type="table" w:styleId="afa">
    <w:name w:val="Table Grid"/>
    <w:basedOn w:val="a1"/>
    <w:uiPriority w:val="99"/>
    <w:rsid w:val="001C17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1C17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63439E"/>
    <w:pPr>
      <w:numPr>
        <w:numId w:val="29"/>
      </w:numPr>
    </w:pPr>
  </w:style>
</w:styles>
</file>

<file path=word/webSettings.xml><?xml version="1.0" encoding="utf-8"?>
<w:webSettings xmlns:r="http://schemas.openxmlformats.org/officeDocument/2006/relationships" xmlns:w="http://schemas.openxmlformats.org/wordprocessingml/2006/main">
  <w:divs>
    <w:div w:id="1458570664">
      <w:marLeft w:val="0"/>
      <w:marRight w:val="0"/>
      <w:marTop w:val="0"/>
      <w:marBottom w:val="0"/>
      <w:divBdr>
        <w:top w:val="none" w:sz="0" w:space="0" w:color="auto"/>
        <w:left w:val="none" w:sz="0" w:space="0" w:color="auto"/>
        <w:bottom w:val="none" w:sz="0" w:space="0" w:color="auto"/>
        <w:right w:val="none" w:sz="0" w:space="0" w:color="auto"/>
      </w:divBdr>
    </w:div>
    <w:div w:id="17625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11</Pages>
  <Words>1725</Words>
  <Characters>14371</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2019-06-04T14:15:00Z</dcterms:created>
  <dcterms:modified xsi:type="dcterms:W3CDTF">2019-06-23T13:15:00Z</dcterms:modified>
</cp:coreProperties>
</file>