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BBB" w:rsidRPr="001247E5" w:rsidRDefault="00002BBB" w:rsidP="00002BBB">
      <w:pPr>
        <w:jc w:val="center"/>
        <w:rPr>
          <w:sz w:val="28"/>
          <w:szCs w:val="28"/>
          <w:lang w:val="uz-Cyrl-UZ"/>
        </w:rPr>
      </w:pPr>
      <w:r>
        <w:rPr>
          <w:noProof/>
          <w:sz w:val="28"/>
          <w:szCs w:val="28"/>
          <w:lang w:eastAsia="ru-RU"/>
        </w:rPr>
        <w:drawing>
          <wp:inline distT="0" distB="0" distL="0" distR="0">
            <wp:extent cx="5793740" cy="7716520"/>
            <wp:effectExtent l="0" t="0" r="0" b="0"/>
            <wp:docPr id="2" name="Рисунок 2" descr="IMG_20190923_10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923_1056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3740" cy="7716520"/>
                    </a:xfrm>
                    <a:prstGeom prst="rect">
                      <a:avLst/>
                    </a:prstGeom>
                    <a:noFill/>
                    <a:ln>
                      <a:noFill/>
                    </a:ln>
                  </pic:spPr>
                </pic:pic>
              </a:graphicData>
            </a:graphic>
          </wp:inline>
        </w:drawing>
      </w:r>
      <w:r>
        <w:rPr>
          <w:noProof/>
          <w:sz w:val="28"/>
          <w:szCs w:val="28"/>
          <w:lang w:eastAsia="ru-RU"/>
        </w:rPr>
        <w:lastRenderedPageBreak/>
        <w:drawing>
          <wp:inline distT="0" distB="0" distL="0" distR="0">
            <wp:extent cx="5685155" cy="7572375"/>
            <wp:effectExtent l="0" t="0" r="0" b="9525"/>
            <wp:docPr id="1" name="Рисунок 1" descr="IMG_20190923_10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923_1057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5155" cy="7572375"/>
                    </a:xfrm>
                    <a:prstGeom prst="rect">
                      <a:avLst/>
                    </a:prstGeom>
                    <a:noFill/>
                    <a:ln>
                      <a:noFill/>
                    </a:ln>
                  </pic:spPr>
                </pic:pic>
              </a:graphicData>
            </a:graphic>
          </wp:inline>
        </w:drawing>
      </w:r>
    </w:p>
    <w:p w:rsidR="00002BBB" w:rsidRDefault="00002BBB" w:rsidP="00002BBB">
      <w:pPr>
        <w:ind w:left="1980" w:hanging="1980"/>
        <w:rPr>
          <w:b/>
          <w:bCs/>
          <w:sz w:val="28"/>
          <w:szCs w:val="28"/>
          <w:lang w:val="uz-Cyrl-UZ"/>
        </w:rPr>
      </w:pPr>
    </w:p>
    <w:p w:rsidR="00002BBB" w:rsidRDefault="00002BBB" w:rsidP="00002BBB">
      <w:pPr>
        <w:ind w:left="540"/>
        <w:jc w:val="center"/>
        <w:rPr>
          <w:sz w:val="28"/>
          <w:szCs w:val="28"/>
          <w:lang w:val="uz-Cyrl-UZ"/>
        </w:rPr>
      </w:pPr>
      <w:r>
        <w:rPr>
          <w:sz w:val="28"/>
          <w:szCs w:val="28"/>
        </w:rPr>
        <w:br w:type="page"/>
      </w:r>
      <w:r w:rsidRPr="00AA3CEE">
        <w:rPr>
          <w:sz w:val="28"/>
          <w:szCs w:val="28"/>
        </w:rPr>
        <w:lastRenderedPageBreak/>
        <w:t xml:space="preserve">М У Н Д А </w:t>
      </w:r>
      <w:proofErr w:type="gramStart"/>
      <w:r w:rsidRPr="00AA3CEE">
        <w:rPr>
          <w:sz w:val="28"/>
          <w:szCs w:val="28"/>
        </w:rPr>
        <w:t>Р</w:t>
      </w:r>
      <w:proofErr w:type="gramEnd"/>
      <w:r w:rsidRPr="00AA3CEE">
        <w:rPr>
          <w:sz w:val="28"/>
          <w:szCs w:val="28"/>
        </w:rPr>
        <w:t xml:space="preserve"> И Ж А</w:t>
      </w:r>
    </w:p>
    <w:p w:rsidR="00002BBB" w:rsidRDefault="00002BBB" w:rsidP="00002BBB">
      <w:pPr>
        <w:ind w:left="540"/>
        <w:jc w:val="center"/>
        <w:rPr>
          <w:sz w:val="28"/>
          <w:szCs w:val="28"/>
          <w:lang w:val="uz-Cyrl-UZ"/>
        </w:rPr>
      </w:pPr>
    </w:p>
    <w:p w:rsidR="00002BBB" w:rsidRDefault="00002BBB" w:rsidP="00002BBB">
      <w:pPr>
        <w:jc w:val="right"/>
        <w:rPr>
          <w:lang w:val="uz-Cyrl-UZ"/>
        </w:rPr>
      </w:pPr>
    </w:p>
    <w:p w:rsidR="00002BBB" w:rsidRPr="00824DE6" w:rsidRDefault="00002BBB" w:rsidP="00002BBB">
      <w:pPr>
        <w:pStyle w:val="13"/>
        <w:rPr>
          <w:sz w:val="28"/>
          <w:szCs w:val="28"/>
        </w:rPr>
      </w:pPr>
      <w:r w:rsidRPr="00824DE6">
        <w:rPr>
          <w:sz w:val="28"/>
          <w:szCs w:val="28"/>
        </w:rPr>
        <w:fldChar w:fldCharType="begin"/>
      </w:r>
      <w:r w:rsidRPr="00824DE6">
        <w:rPr>
          <w:sz w:val="28"/>
          <w:szCs w:val="28"/>
        </w:rPr>
        <w:instrText xml:space="preserve"> TOC \o "1-3" \u </w:instrText>
      </w:r>
      <w:r w:rsidRPr="00824DE6">
        <w:rPr>
          <w:sz w:val="28"/>
          <w:szCs w:val="28"/>
        </w:rPr>
        <w:fldChar w:fldCharType="separate"/>
      </w:r>
      <w:r w:rsidRPr="00824DE6">
        <w:rPr>
          <w:sz w:val="28"/>
          <w:szCs w:val="28"/>
        </w:rPr>
        <w:t>1. Фаннинг аннотацияси</w:t>
      </w:r>
      <w:r w:rsidRPr="00824DE6">
        <w:rPr>
          <w:sz w:val="28"/>
          <w:szCs w:val="28"/>
        </w:rPr>
        <w:tab/>
      </w:r>
      <w:r w:rsidRPr="00824DE6">
        <w:rPr>
          <w:sz w:val="28"/>
          <w:szCs w:val="28"/>
        </w:rPr>
        <w:fldChar w:fldCharType="begin"/>
      </w:r>
      <w:r w:rsidRPr="00824DE6">
        <w:rPr>
          <w:sz w:val="28"/>
          <w:szCs w:val="28"/>
        </w:rPr>
        <w:instrText xml:space="preserve"> PAGEREF _Toc369942129 \h </w:instrText>
      </w:r>
      <w:r w:rsidRPr="00824DE6">
        <w:rPr>
          <w:sz w:val="28"/>
          <w:szCs w:val="28"/>
        </w:rPr>
      </w:r>
      <w:r w:rsidRPr="00824DE6">
        <w:rPr>
          <w:sz w:val="28"/>
          <w:szCs w:val="28"/>
        </w:rPr>
        <w:fldChar w:fldCharType="separate"/>
      </w:r>
      <w:r>
        <w:rPr>
          <w:sz w:val="28"/>
          <w:szCs w:val="28"/>
        </w:rPr>
        <w:t>6</w:t>
      </w:r>
      <w:r w:rsidRPr="00824DE6">
        <w:rPr>
          <w:sz w:val="28"/>
          <w:szCs w:val="28"/>
        </w:rPr>
        <w:fldChar w:fldCharType="end"/>
      </w:r>
    </w:p>
    <w:p w:rsidR="00002BBB" w:rsidRPr="00824DE6" w:rsidRDefault="00002BBB" w:rsidP="00002BBB">
      <w:pPr>
        <w:pStyle w:val="13"/>
        <w:rPr>
          <w:sz w:val="28"/>
          <w:szCs w:val="28"/>
        </w:rPr>
      </w:pPr>
      <w:r w:rsidRPr="00824DE6">
        <w:rPr>
          <w:sz w:val="28"/>
          <w:szCs w:val="28"/>
        </w:rPr>
        <w:t>2. Муаллифлар хакида маълумот</w:t>
      </w:r>
      <w:r w:rsidRPr="00824DE6">
        <w:rPr>
          <w:sz w:val="28"/>
          <w:szCs w:val="28"/>
        </w:rPr>
        <w:tab/>
      </w:r>
      <w:r w:rsidRPr="00824DE6">
        <w:rPr>
          <w:sz w:val="28"/>
          <w:szCs w:val="28"/>
        </w:rPr>
        <w:fldChar w:fldCharType="begin"/>
      </w:r>
      <w:r w:rsidRPr="00824DE6">
        <w:rPr>
          <w:sz w:val="28"/>
          <w:szCs w:val="28"/>
        </w:rPr>
        <w:instrText xml:space="preserve"> PAGEREF _Toc369942130 \h </w:instrText>
      </w:r>
      <w:r w:rsidRPr="00824DE6">
        <w:rPr>
          <w:sz w:val="28"/>
          <w:szCs w:val="28"/>
        </w:rPr>
      </w:r>
      <w:r w:rsidRPr="00824DE6">
        <w:rPr>
          <w:sz w:val="28"/>
          <w:szCs w:val="28"/>
        </w:rPr>
        <w:fldChar w:fldCharType="separate"/>
      </w:r>
      <w:r>
        <w:rPr>
          <w:sz w:val="28"/>
          <w:szCs w:val="28"/>
        </w:rPr>
        <w:t>7</w:t>
      </w:r>
      <w:r w:rsidRPr="00824DE6">
        <w:rPr>
          <w:sz w:val="28"/>
          <w:szCs w:val="28"/>
        </w:rPr>
        <w:fldChar w:fldCharType="end"/>
      </w:r>
    </w:p>
    <w:p w:rsidR="00002BBB" w:rsidRPr="00824DE6" w:rsidRDefault="00002BBB" w:rsidP="00002BBB">
      <w:pPr>
        <w:pStyle w:val="13"/>
        <w:rPr>
          <w:sz w:val="28"/>
          <w:szCs w:val="28"/>
        </w:rPr>
      </w:pPr>
      <w:r w:rsidRPr="00824DE6">
        <w:rPr>
          <w:sz w:val="28"/>
          <w:szCs w:val="28"/>
        </w:rPr>
        <w:t>3. Норматив ҳужжатлар</w:t>
      </w:r>
      <w:r w:rsidRPr="00824DE6">
        <w:rPr>
          <w:sz w:val="28"/>
          <w:szCs w:val="28"/>
        </w:rPr>
        <w:tab/>
      </w:r>
      <w:r w:rsidRPr="00824DE6">
        <w:rPr>
          <w:sz w:val="28"/>
          <w:szCs w:val="28"/>
        </w:rPr>
        <w:fldChar w:fldCharType="begin"/>
      </w:r>
      <w:r w:rsidRPr="00824DE6">
        <w:rPr>
          <w:sz w:val="28"/>
          <w:szCs w:val="28"/>
        </w:rPr>
        <w:instrText xml:space="preserve"> PAGEREF _Toc369942131 \h </w:instrText>
      </w:r>
      <w:r w:rsidRPr="00824DE6">
        <w:rPr>
          <w:sz w:val="28"/>
          <w:szCs w:val="28"/>
        </w:rPr>
      </w:r>
      <w:r w:rsidRPr="00824DE6">
        <w:rPr>
          <w:sz w:val="28"/>
          <w:szCs w:val="28"/>
        </w:rPr>
        <w:fldChar w:fldCharType="separate"/>
      </w:r>
      <w:r>
        <w:rPr>
          <w:sz w:val="28"/>
          <w:szCs w:val="28"/>
        </w:rPr>
        <w:t>8</w:t>
      </w:r>
      <w:r w:rsidRPr="00824DE6">
        <w:rPr>
          <w:sz w:val="28"/>
          <w:szCs w:val="28"/>
        </w:rPr>
        <w:fldChar w:fldCharType="end"/>
      </w:r>
    </w:p>
    <w:p w:rsidR="00002BBB" w:rsidRPr="00824DE6" w:rsidRDefault="00002BBB" w:rsidP="00002BBB">
      <w:pPr>
        <w:pStyle w:val="13"/>
        <w:rPr>
          <w:sz w:val="28"/>
          <w:szCs w:val="28"/>
        </w:rPr>
      </w:pPr>
      <w:r w:rsidRPr="00824DE6">
        <w:rPr>
          <w:sz w:val="28"/>
          <w:szCs w:val="28"/>
        </w:rPr>
        <w:t>3.1. Давлат таълим стандарти</w:t>
      </w:r>
      <w:r w:rsidRPr="00824DE6">
        <w:rPr>
          <w:sz w:val="28"/>
          <w:szCs w:val="28"/>
        </w:rPr>
        <w:tab/>
      </w:r>
      <w:r w:rsidRPr="00824DE6">
        <w:rPr>
          <w:sz w:val="28"/>
          <w:szCs w:val="28"/>
        </w:rPr>
        <w:fldChar w:fldCharType="begin"/>
      </w:r>
      <w:r w:rsidRPr="00824DE6">
        <w:rPr>
          <w:sz w:val="28"/>
          <w:szCs w:val="28"/>
        </w:rPr>
        <w:instrText xml:space="preserve"> PAGEREF _Toc369942132 \h </w:instrText>
      </w:r>
      <w:r w:rsidRPr="00824DE6">
        <w:rPr>
          <w:sz w:val="28"/>
          <w:szCs w:val="28"/>
        </w:rPr>
      </w:r>
      <w:r w:rsidRPr="00824DE6">
        <w:rPr>
          <w:sz w:val="28"/>
          <w:szCs w:val="28"/>
        </w:rPr>
        <w:fldChar w:fldCharType="separate"/>
      </w:r>
      <w:r>
        <w:rPr>
          <w:sz w:val="28"/>
          <w:szCs w:val="28"/>
        </w:rPr>
        <w:t>8</w:t>
      </w:r>
      <w:r w:rsidRPr="00824DE6">
        <w:rPr>
          <w:sz w:val="28"/>
          <w:szCs w:val="28"/>
        </w:rPr>
        <w:fldChar w:fldCharType="end"/>
      </w:r>
    </w:p>
    <w:p w:rsidR="00002BBB" w:rsidRPr="00824DE6" w:rsidRDefault="00002BBB" w:rsidP="00002BBB">
      <w:pPr>
        <w:pStyle w:val="13"/>
        <w:rPr>
          <w:sz w:val="28"/>
          <w:szCs w:val="28"/>
        </w:rPr>
      </w:pPr>
      <w:r w:rsidRPr="00824DE6">
        <w:rPr>
          <w:sz w:val="28"/>
          <w:szCs w:val="28"/>
        </w:rPr>
        <w:t>3.2. Ўқув режа</w:t>
      </w:r>
      <w:r w:rsidRPr="00824DE6">
        <w:rPr>
          <w:sz w:val="28"/>
          <w:szCs w:val="28"/>
        </w:rPr>
        <w:tab/>
      </w:r>
      <w:r w:rsidRPr="00824DE6">
        <w:rPr>
          <w:sz w:val="28"/>
          <w:szCs w:val="28"/>
        </w:rPr>
        <w:fldChar w:fldCharType="begin"/>
      </w:r>
      <w:r w:rsidRPr="00824DE6">
        <w:rPr>
          <w:sz w:val="28"/>
          <w:szCs w:val="28"/>
        </w:rPr>
        <w:instrText xml:space="preserve"> PAGEREF _Toc369942133 \h </w:instrText>
      </w:r>
      <w:r w:rsidRPr="00824DE6">
        <w:rPr>
          <w:sz w:val="28"/>
          <w:szCs w:val="28"/>
        </w:rPr>
      </w:r>
      <w:r w:rsidRPr="00824DE6">
        <w:rPr>
          <w:sz w:val="28"/>
          <w:szCs w:val="28"/>
        </w:rPr>
        <w:fldChar w:fldCharType="separate"/>
      </w:r>
      <w:r>
        <w:rPr>
          <w:sz w:val="28"/>
          <w:szCs w:val="28"/>
        </w:rPr>
        <w:t>43</w:t>
      </w:r>
      <w:r w:rsidRPr="00824DE6">
        <w:rPr>
          <w:sz w:val="28"/>
          <w:szCs w:val="28"/>
        </w:rPr>
        <w:fldChar w:fldCharType="end"/>
      </w:r>
    </w:p>
    <w:p w:rsidR="00002BBB" w:rsidRPr="00824DE6" w:rsidRDefault="00002BBB" w:rsidP="00002BBB">
      <w:pPr>
        <w:pStyle w:val="13"/>
        <w:rPr>
          <w:sz w:val="28"/>
          <w:szCs w:val="28"/>
        </w:rPr>
      </w:pPr>
      <w:r w:rsidRPr="00824DE6">
        <w:rPr>
          <w:sz w:val="28"/>
          <w:szCs w:val="28"/>
        </w:rPr>
        <w:t>3.3. Ишчи ўқув режа</w:t>
      </w:r>
      <w:r w:rsidRPr="00824DE6">
        <w:rPr>
          <w:sz w:val="28"/>
          <w:szCs w:val="28"/>
        </w:rPr>
        <w:tab/>
      </w:r>
      <w:r w:rsidRPr="00824DE6">
        <w:rPr>
          <w:sz w:val="28"/>
          <w:szCs w:val="28"/>
        </w:rPr>
        <w:fldChar w:fldCharType="begin"/>
      </w:r>
      <w:r w:rsidRPr="00824DE6">
        <w:rPr>
          <w:sz w:val="28"/>
          <w:szCs w:val="28"/>
        </w:rPr>
        <w:instrText xml:space="preserve"> PAGEREF _Toc369942134 \h </w:instrText>
      </w:r>
      <w:r w:rsidRPr="00824DE6">
        <w:rPr>
          <w:sz w:val="28"/>
          <w:szCs w:val="28"/>
        </w:rPr>
      </w:r>
      <w:r w:rsidRPr="00824DE6">
        <w:rPr>
          <w:sz w:val="28"/>
          <w:szCs w:val="28"/>
        </w:rPr>
        <w:fldChar w:fldCharType="separate"/>
      </w:r>
      <w:r>
        <w:rPr>
          <w:sz w:val="28"/>
          <w:szCs w:val="28"/>
        </w:rPr>
        <w:t>45</w:t>
      </w:r>
      <w:r w:rsidRPr="00824DE6">
        <w:rPr>
          <w:sz w:val="28"/>
          <w:szCs w:val="28"/>
        </w:rPr>
        <w:fldChar w:fldCharType="end"/>
      </w:r>
    </w:p>
    <w:p w:rsidR="00002BBB" w:rsidRPr="00824DE6" w:rsidRDefault="00002BBB" w:rsidP="00002BBB">
      <w:pPr>
        <w:pStyle w:val="13"/>
        <w:rPr>
          <w:sz w:val="28"/>
          <w:szCs w:val="28"/>
        </w:rPr>
      </w:pPr>
      <w:r w:rsidRPr="00824DE6">
        <w:rPr>
          <w:sz w:val="28"/>
          <w:szCs w:val="28"/>
        </w:rPr>
        <w:t>3.4. Ўқув дастури</w:t>
      </w:r>
      <w:r w:rsidRPr="00824DE6">
        <w:rPr>
          <w:sz w:val="28"/>
          <w:szCs w:val="28"/>
        </w:rPr>
        <w:tab/>
      </w:r>
      <w:r w:rsidRPr="00824DE6">
        <w:rPr>
          <w:sz w:val="28"/>
          <w:szCs w:val="28"/>
        </w:rPr>
        <w:fldChar w:fldCharType="begin"/>
      </w:r>
      <w:r w:rsidRPr="00824DE6">
        <w:rPr>
          <w:sz w:val="28"/>
          <w:szCs w:val="28"/>
        </w:rPr>
        <w:instrText xml:space="preserve"> PAGEREF _Toc369942135 \h </w:instrText>
      </w:r>
      <w:r w:rsidRPr="00824DE6">
        <w:rPr>
          <w:sz w:val="28"/>
          <w:szCs w:val="28"/>
        </w:rPr>
      </w:r>
      <w:r w:rsidRPr="00824DE6">
        <w:rPr>
          <w:sz w:val="28"/>
          <w:szCs w:val="28"/>
        </w:rPr>
        <w:fldChar w:fldCharType="separate"/>
      </w:r>
      <w:r>
        <w:rPr>
          <w:sz w:val="28"/>
          <w:szCs w:val="28"/>
        </w:rPr>
        <w:t>47</w:t>
      </w:r>
      <w:r w:rsidRPr="00824DE6">
        <w:rPr>
          <w:sz w:val="28"/>
          <w:szCs w:val="28"/>
        </w:rPr>
        <w:fldChar w:fldCharType="end"/>
      </w:r>
    </w:p>
    <w:p w:rsidR="00002BBB" w:rsidRPr="00824DE6" w:rsidRDefault="00002BBB" w:rsidP="00002BBB">
      <w:pPr>
        <w:pStyle w:val="13"/>
        <w:rPr>
          <w:sz w:val="28"/>
          <w:szCs w:val="28"/>
        </w:rPr>
      </w:pPr>
      <w:r w:rsidRPr="00824DE6">
        <w:rPr>
          <w:sz w:val="28"/>
          <w:szCs w:val="28"/>
        </w:rPr>
        <w:t>3.5. Ишчи ўқув дастури</w:t>
      </w:r>
      <w:r w:rsidRPr="00824DE6">
        <w:rPr>
          <w:sz w:val="28"/>
          <w:szCs w:val="28"/>
        </w:rPr>
        <w:tab/>
      </w:r>
      <w:r w:rsidRPr="00824DE6">
        <w:rPr>
          <w:sz w:val="28"/>
          <w:szCs w:val="28"/>
        </w:rPr>
        <w:fldChar w:fldCharType="begin"/>
      </w:r>
      <w:r w:rsidRPr="00824DE6">
        <w:rPr>
          <w:sz w:val="28"/>
          <w:szCs w:val="28"/>
        </w:rPr>
        <w:instrText xml:space="preserve"> PAGEREF _Toc369942139 \h </w:instrText>
      </w:r>
      <w:r w:rsidRPr="00824DE6">
        <w:rPr>
          <w:sz w:val="28"/>
          <w:szCs w:val="28"/>
        </w:rPr>
      </w:r>
      <w:r w:rsidRPr="00824DE6">
        <w:rPr>
          <w:sz w:val="28"/>
          <w:szCs w:val="28"/>
        </w:rPr>
        <w:fldChar w:fldCharType="separate"/>
      </w:r>
      <w:r>
        <w:rPr>
          <w:sz w:val="28"/>
          <w:szCs w:val="28"/>
        </w:rPr>
        <w:t>51</w:t>
      </w:r>
      <w:r w:rsidRPr="00824DE6">
        <w:rPr>
          <w:sz w:val="28"/>
          <w:szCs w:val="28"/>
        </w:rPr>
        <w:fldChar w:fldCharType="end"/>
      </w:r>
    </w:p>
    <w:p w:rsidR="00002BBB" w:rsidRPr="00824DE6" w:rsidRDefault="00002BBB" w:rsidP="00002BBB">
      <w:pPr>
        <w:pStyle w:val="13"/>
        <w:rPr>
          <w:sz w:val="28"/>
          <w:szCs w:val="28"/>
        </w:rPr>
      </w:pPr>
      <w:r w:rsidRPr="00824DE6">
        <w:rPr>
          <w:sz w:val="28"/>
          <w:szCs w:val="28"/>
        </w:rPr>
        <w:t>3.6. Календар-тематик режа</w:t>
      </w:r>
      <w:r w:rsidRPr="00824DE6">
        <w:rPr>
          <w:sz w:val="28"/>
          <w:szCs w:val="28"/>
        </w:rPr>
        <w:tab/>
      </w:r>
      <w:r w:rsidRPr="00824DE6">
        <w:rPr>
          <w:sz w:val="28"/>
          <w:szCs w:val="28"/>
        </w:rPr>
        <w:fldChar w:fldCharType="begin"/>
      </w:r>
      <w:r w:rsidRPr="00824DE6">
        <w:rPr>
          <w:sz w:val="28"/>
          <w:szCs w:val="28"/>
        </w:rPr>
        <w:instrText xml:space="preserve"> PAGEREF _Toc369942142 \h </w:instrText>
      </w:r>
      <w:r w:rsidRPr="00824DE6">
        <w:rPr>
          <w:sz w:val="28"/>
          <w:szCs w:val="28"/>
        </w:rPr>
      </w:r>
      <w:r w:rsidRPr="00824DE6">
        <w:rPr>
          <w:sz w:val="28"/>
          <w:szCs w:val="28"/>
        </w:rPr>
        <w:fldChar w:fldCharType="separate"/>
      </w:r>
      <w:r>
        <w:rPr>
          <w:sz w:val="28"/>
          <w:szCs w:val="28"/>
        </w:rPr>
        <w:t>63</w:t>
      </w:r>
      <w:r w:rsidRPr="00824DE6">
        <w:rPr>
          <w:sz w:val="28"/>
          <w:szCs w:val="28"/>
        </w:rPr>
        <w:fldChar w:fldCharType="end"/>
      </w:r>
    </w:p>
    <w:p w:rsidR="00002BBB" w:rsidRPr="00824DE6" w:rsidRDefault="00002BBB" w:rsidP="00002BBB">
      <w:pPr>
        <w:pStyle w:val="13"/>
        <w:rPr>
          <w:sz w:val="28"/>
          <w:szCs w:val="28"/>
        </w:rPr>
      </w:pPr>
      <w:r w:rsidRPr="00824DE6">
        <w:rPr>
          <w:sz w:val="28"/>
          <w:szCs w:val="28"/>
        </w:rPr>
        <w:t>4. Таълим технологияси</w:t>
      </w:r>
      <w:r w:rsidRPr="00824DE6">
        <w:rPr>
          <w:sz w:val="28"/>
          <w:szCs w:val="28"/>
        </w:rPr>
        <w:tab/>
      </w:r>
      <w:r w:rsidRPr="00824DE6">
        <w:rPr>
          <w:sz w:val="28"/>
          <w:szCs w:val="28"/>
        </w:rPr>
        <w:fldChar w:fldCharType="begin"/>
      </w:r>
      <w:r w:rsidRPr="00824DE6">
        <w:rPr>
          <w:sz w:val="28"/>
          <w:szCs w:val="28"/>
        </w:rPr>
        <w:instrText xml:space="preserve"> PAGEREF _Toc369942143 \h </w:instrText>
      </w:r>
      <w:r w:rsidRPr="00824DE6">
        <w:rPr>
          <w:sz w:val="28"/>
          <w:szCs w:val="28"/>
        </w:rPr>
      </w:r>
      <w:r w:rsidRPr="00824DE6">
        <w:rPr>
          <w:sz w:val="28"/>
          <w:szCs w:val="28"/>
        </w:rPr>
        <w:fldChar w:fldCharType="separate"/>
      </w:r>
      <w:r>
        <w:rPr>
          <w:sz w:val="28"/>
          <w:szCs w:val="28"/>
        </w:rPr>
        <w:t>64</w:t>
      </w:r>
      <w:r w:rsidRPr="00824DE6">
        <w:rPr>
          <w:sz w:val="28"/>
          <w:szCs w:val="28"/>
        </w:rPr>
        <w:fldChar w:fldCharType="end"/>
      </w:r>
    </w:p>
    <w:p w:rsidR="00002BBB" w:rsidRPr="00824DE6" w:rsidRDefault="00002BBB" w:rsidP="00002BBB">
      <w:pPr>
        <w:pStyle w:val="13"/>
        <w:rPr>
          <w:sz w:val="28"/>
          <w:szCs w:val="28"/>
        </w:rPr>
      </w:pPr>
      <w:r w:rsidRPr="00824DE6">
        <w:rPr>
          <w:sz w:val="28"/>
          <w:szCs w:val="28"/>
        </w:rPr>
        <w:t>4.1. Машғулотларнинг педагогик технологияси</w:t>
      </w:r>
      <w:r w:rsidRPr="00824DE6">
        <w:rPr>
          <w:sz w:val="28"/>
          <w:szCs w:val="28"/>
        </w:rPr>
        <w:tab/>
      </w:r>
      <w:r w:rsidRPr="00824DE6">
        <w:rPr>
          <w:sz w:val="28"/>
          <w:szCs w:val="28"/>
        </w:rPr>
        <w:fldChar w:fldCharType="begin"/>
      </w:r>
      <w:r w:rsidRPr="00824DE6">
        <w:rPr>
          <w:sz w:val="28"/>
          <w:szCs w:val="28"/>
        </w:rPr>
        <w:instrText xml:space="preserve"> PAGEREF _Toc369942144 \h </w:instrText>
      </w:r>
      <w:r w:rsidRPr="00824DE6">
        <w:rPr>
          <w:sz w:val="28"/>
          <w:szCs w:val="28"/>
        </w:rPr>
      </w:r>
      <w:r w:rsidRPr="00824DE6">
        <w:rPr>
          <w:sz w:val="28"/>
          <w:szCs w:val="28"/>
        </w:rPr>
        <w:fldChar w:fldCharType="separate"/>
      </w:r>
      <w:r>
        <w:rPr>
          <w:sz w:val="28"/>
          <w:szCs w:val="28"/>
        </w:rPr>
        <w:t>64</w:t>
      </w:r>
      <w:r w:rsidRPr="00824DE6">
        <w:rPr>
          <w:sz w:val="28"/>
          <w:szCs w:val="28"/>
        </w:rPr>
        <w:fldChar w:fldCharType="end"/>
      </w:r>
    </w:p>
    <w:p w:rsidR="00002BBB" w:rsidRPr="00824DE6" w:rsidRDefault="00002BBB" w:rsidP="00002BBB">
      <w:pPr>
        <w:pStyle w:val="13"/>
        <w:rPr>
          <w:sz w:val="28"/>
          <w:szCs w:val="28"/>
        </w:rPr>
      </w:pPr>
      <w:r w:rsidRPr="00824DE6">
        <w:rPr>
          <w:sz w:val="28"/>
          <w:szCs w:val="28"/>
        </w:rPr>
        <w:t>5. Назорат материаллари</w:t>
      </w:r>
      <w:r w:rsidRPr="00824DE6">
        <w:rPr>
          <w:sz w:val="28"/>
          <w:szCs w:val="28"/>
        </w:rPr>
        <w:tab/>
      </w:r>
      <w:r w:rsidRPr="00824DE6">
        <w:rPr>
          <w:sz w:val="28"/>
          <w:szCs w:val="28"/>
        </w:rPr>
        <w:fldChar w:fldCharType="begin"/>
      </w:r>
      <w:r w:rsidRPr="00824DE6">
        <w:rPr>
          <w:sz w:val="28"/>
          <w:szCs w:val="28"/>
        </w:rPr>
        <w:instrText xml:space="preserve"> PAGEREF _Toc369942145 \h </w:instrText>
      </w:r>
      <w:r w:rsidRPr="00824DE6">
        <w:rPr>
          <w:sz w:val="28"/>
          <w:szCs w:val="28"/>
        </w:rPr>
      </w:r>
      <w:r w:rsidRPr="00824DE6">
        <w:rPr>
          <w:sz w:val="28"/>
          <w:szCs w:val="28"/>
        </w:rPr>
        <w:fldChar w:fldCharType="separate"/>
      </w:r>
      <w:r>
        <w:rPr>
          <w:sz w:val="28"/>
          <w:szCs w:val="28"/>
        </w:rPr>
        <w:t>68</w:t>
      </w:r>
      <w:r w:rsidRPr="00824DE6">
        <w:rPr>
          <w:sz w:val="28"/>
          <w:szCs w:val="28"/>
        </w:rPr>
        <w:fldChar w:fldCharType="end"/>
      </w:r>
    </w:p>
    <w:p w:rsidR="00002BBB" w:rsidRPr="00824DE6" w:rsidRDefault="00002BBB" w:rsidP="00002BBB">
      <w:pPr>
        <w:pStyle w:val="13"/>
        <w:rPr>
          <w:sz w:val="28"/>
          <w:szCs w:val="28"/>
        </w:rPr>
      </w:pPr>
      <w:r w:rsidRPr="00824DE6">
        <w:rPr>
          <w:sz w:val="28"/>
          <w:szCs w:val="28"/>
        </w:rPr>
        <w:t>5.1. Топшириқлар мазмуни</w:t>
      </w:r>
      <w:r w:rsidRPr="00824DE6">
        <w:rPr>
          <w:sz w:val="28"/>
          <w:szCs w:val="28"/>
        </w:rPr>
        <w:tab/>
      </w:r>
      <w:r w:rsidRPr="00824DE6">
        <w:rPr>
          <w:sz w:val="28"/>
          <w:szCs w:val="28"/>
        </w:rPr>
        <w:fldChar w:fldCharType="begin"/>
      </w:r>
      <w:r w:rsidRPr="00824DE6">
        <w:rPr>
          <w:sz w:val="28"/>
          <w:szCs w:val="28"/>
        </w:rPr>
        <w:instrText xml:space="preserve"> PAGEREF _Toc369942146 \h </w:instrText>
      </w:r>
      <w:r w:rsidRPr="00824DE6">
        <w:rPr>
          <w:sz w:val="28"/>
          <w:szCs w:val="28"/>
        </w:rPr>
      </w:r>
      <w:r w:rsidRPr="00824DE6">
        <w:rPr>
          <w:sz w:val="28"/>
          <w:szCs w:val="28"/>
        </w:rPr>
        <w:fldChar w:fldCharType="separate"/>
      </w:r>
      <w:r>
        <w:rPr>
          <w:sz w:val="28"/>
          <w:szCs w:val="28"/>
        </w:rPr>
        <w:t>68</w:t>
      </w:r>
      <w:r w:rsidRPr="00824DE6">
        <w:rPr>
          <w:sz w:val="28"/>
          <w:szCs w:val="28"/>
        </w:rPr>
        <w:fldChar w:fldCharType="end"/>
      </w:r>
    </w:p>
    <w:p w:rsidR="00002BBB" w:rsidRPr="00824DE6" w:rsidRDefault="00002BBB" w:rsidP="00002BBB">
      <w:pPr>
        <w:pStyle w:val="13"/>
        <w:rPr>
          <w:sz w:val="28"/>
          <w:szCs w:val="28"/>
        </w:rPr>
      </w:pPr>
      <w:r w:rsidRPr="00824DE6">
        <w:rPr>
          <w:sz w:val="28"/>
          <w:szCs w:val="28"/>
        </w:rPr>
        <w:t>5.2. ОН, ЯН учун тестлар</w:t>
      </w:r>
      <w:r w:rsidRPr="00824DE6">
        <w:rPr>
          <w:sz w:val="28"/>
          <w:szCs w:val="28"/>
        </w:rPr>
        <w:tab/>
      </w:r>
      <w:r w:rsidRPr="00824DE6">
        <w:rPr>
          <w:sz w:val="28"/>
          <w:szCs w:val="28"/>
        </w:rPr>
        <w:fldChar w:fldCharType="begin"/>
      </w:r>
      <w:r w:rsidRPr="00824DE6">
        <w:rPr>
          <w:sz w:val="28"/>
          <w:szCs w:val="28"/>
        </w:rPr>
        <w:instrText xml:space="preserve"> PAGEREF _Toc369942147 \h </w:instrText>
      </w:r>
      <w:r w:rsidRPr="00824DE6">
        <w:rPr>
          <w:sz w:val="28"/>
          <w:szCs w:val="28"/>
        </w:rPr>
      </w:r>
      <w:r w:rsidRPr="00824DE6">
        <w:rPr>
          <w:sz w:val="28"/>
          <w:szCs w:val="28"/>
        </w:rPr>
        <w:fldChar w:fldCharType="separate"/>
      </w:r>
      <w:r>
        <w:rPr>
          <w:sz w:val="28"/>
          <w:szCs w:val="28"/>
        </w:rPr>
        <w:t>69</w:t>
      </w:r>
      <w:r w:rsidRPr="00824DE6">
        <w:rPr>
          <w:sz w:val="28"/>
          <w:szCs w:val="28"/>
        </w:rPr>
        <w:fldChar w:fldCharType="end"/>
      </w:r>
    </w:p>
    <w:p w:rsidR="00002BBB" w:rsidRPr="00824DE6" w:rsidRDefault="00002BBB" w:rsidP="00002BBB">
      <w:pPr>
        <w:pStyle w:val="13"/>
        <w:rPr>
          <w:sz w:val="28"/>
          <w:szCs w:val="28"/>
        </w:rPr>
      </w:pPr>
      <w:r w:rsidRPr="00824DE6">
        <w:rPr>
          <w:sz w:val="28"/>
          <w:szCs w:val="28"/>
        </w:rPr>
        <w:t>5.3. Ёзма иш ва оғзаки назоратлар саволлари (вариантлар)</w:t>
      </w:r>
      <w:r w:rsidRPr="00824DE6">
        <w:rPr>
          <w:sz w:val="28"/>
          <w:szCs w:val="28"/>
        </w:rPr>
        <w:tab/>
      </w:r>
      <w:r w:rsidRPr="00824DE6">
        <w:rPr>
          <w:sz w:val="28"/>
          <w:szCs w:val="28"/>
        </w:rPr>
        <w:fldChar w:fldCharType="begin"/>
      </w:r>
      <w:r w:rsidRPr="00824DE6">
        <w:rPr>
          <w:sz w:val="28"/>
          <w:szCs w:val="28"/>
        </w:rPr>
        <w:instrText xml:space="preserve"> PAGEREF _Toc369942148 \h </w:instrText>
      </w:r>
      <w:r w:rsidRPr="00824DE6">
        <w:rPr>
          <w:sz w:val="28"/>
          <w:szCs w:val="28"/>
        </w:rPr>
      </w:r>
      <w:r w:rsidRPr="00824DE6">
        <w:rPr>
          <w:sz w:val="28"/>
          <w:szCs w:val="28"/>
        </w:rPr>
        <w:fldChar w:fldCharType="separate"/>
      </w:r>
      <w:r>
        <w:rPr>
          <w:sz w:val="28"/>
          <w:szCs w:val="28"/>
        </w:rPr>
        <w:t>77</w:t>
      </w:r>
      <w:r w:rsidRPr="00824DE6">
        <w:rPr>
          <w:sz w:val="28"/>
          <w:szCs w:val="28"/>
        </w:rPr>
        <w:fldChar w:fldCharType="end"/>
      </w:r>
    </w:p>
    <w:p w:rsidR="00002BBB" w:rsidRPr="00824DE6" w:rsidRDefault="00002BBB" w:rsidP="00002BBB">
      <w:pPr>
        <w:pStyle w:val="13"/>
        <w:rPr>
          <w:sz w:val="28"/>
          <w:szCs w:val="28"/>
        </w:rPr>
      </w:pPr>
      <w:r w:rsidRPr="00824DE6">
        <w:rPr>
          <w:sz w:val="28"/>
          <w:szCs w:val="28"/>
        </w:rPr>
        <w:t>6. Ўқув материаллари</w:t>
      </w:r>
      <w:r w:rsidRPr="00824DE6">
        <w:rPr>
          <w:sz w:val="28"/>
          <w:szCs w:val="28"/>
        </w:rPr>
        <w:tab/>
      </w:r>
      <w:r w:rsidRPr="00824DE6">
        <w:rPr>
          <w:sz w:val="28"/>
          <w:szCs w:val="28"/>
        </w:rPr>
        <w:fldChar w:fldCharType="begin"/>
      </w:r>
      <w:r w:rsidRPr="00824DE6">
        <w:rPr>
          <w:sz w:val="28"/>
          <w:szCs w:val="28"/>
        </w:rPr>
        <w:instrText xml:space="preserve"> PAGEREF _Toc369942152 \h </w:instrText>
      </w:r>
      <w:r w:rsidRPr="00824DE6">
        <w:rPr>
          <w:sz w:val="28"/>
          <w:szCs w:val="28"/>
        </w:rPr>
      </w:r>
      <w:r w:rsidRPr="00824DE6">
        <w:rPr>
          <w:sz w:val="28"/>
          <w:szCs w:val="28"/>
        </w:rPr>
        <w:fldChar w:fldCharType="separate"/>
      </w:r>
      <w:r>
        <w:rPr>
          <w:sz w:val="28"/>
          <w:szCs w:val="28"/>
        </w:rPr>
        <w:t>88</w:t>
      </w:r>
      <w:r w:rsidRPr="00824DE6">
        <w:rPr>
          <w:sz w:val="28"/>
          <w:szCs w:val="28"/>
        </w:rPr>
        <w:fldChar w:fldCharType="end"/>
      </w:r>
    </w:p>
    <w:p w:rsidR="00002BBB" w:rsidRPr="00824DE6" w:rsidRDefault="00002BBB" w:rsidP="00002BBB">
      <w:pPr>
        <w:pStyle w:val="13"/>
        <w:rPr>
          <w:sz w:val="28"/>
          <w:szCs w:val="28"/>
        </w:rPr>
      </w:pPr>
      <w:r w:rsidRPr="00824DE6">
        <w:rPr>
          <w:sz w:val="28"/>
          <w:szCs w:val="28"/>
        </w:rPr>
        <w:t>6.1. Маъруза матни</w:t>
      </w:r>
      <w:r w:rsidRPr="00824DE6">
        <w:rPr>
          <w:sz w:val="28"/>
          <w:szCs w:val="28"/>
        </w:rPr>
        <w:tab/>
      </w:r>
      <w:r w:rsidRPr="00824DE6">
        <w:rPr>
          <w:sz w:val="28"/>
          <w:szCs w:val="28"/>
        </w:rPr>
        <w:fldChar w:fldCharType="begin"/>
      </w:r>
      <w:r w:rsidRPr="00824DE6">
        <w:rPr>
          <w:sz w:val="28"/>
          <w:szCs w:val="28"/>
        </w:rPr>
        <w:instrText xml:space="preserve"> PAGEREF _Toc369942153 \h </w:instrText>
      </w:r>
      <w:r w:rsidRPr="00824DE6">
        <w:rPr>
          <w:sz w:val="28"/>
          <w:szCs w:val="28"/>
        </w:rPr>
      </w:r>
      <w:r w:rsidRPr="00824DE6">
        <w:rPr>
          <w:sz w:val="28"/>
          <w:szCs w:val="28"/>
        </w:rPr>
        <w:fldChar w:fldCharType="separate"/>
      </w:r>
      <w:r>
        <w:rPr>
          <w:sz w:val="28"/>
          <w:szCs w:val="28"/>
        </w:rPr>
        <w:t>88</w:t>
      </w:r>
      <w:r w:rsidRPr="00824DE6">
        <w:rPr>
          <w:sz w:val="28"/>
          <w:szCs w:val="28"/>
        </w:rPr>
        <w:fldChar w:fldCharType="end"/>
      </w:r>
    </w:p>
    <w:p w:rsidR="00002BBB" w:rsidRPr="00824DE6" w:rsidRDefault="00002BBB" w:rsidP="00002BBB">
      <w:pPr>
        <w:pStyle w:val="13"/>
        <w:rPr>
          <w:sz w:val="28"/>
          <w:szCs w:val="28"/>
        </w:rPr>
      </w:pPr>
      <w:r w:rsidRPr="00824DE6">
        <w:rPr>
          <w:sz w:val="28"/>
          <w:szCs w:val="28"/>
        </w:rPr>
        <w:t>6.2. Маъруза машғулотлари дарс ишланмаси</w:t>
      </w:r>
      <w:r w:rsidRPr="00824DE6">
        <w:rPr>
          <w:sz w:val="28"/>
          <w:szCs w:val="28"/>
        </w:rPr>
        <w:tab/>
      </w:r>
      <w:r w:rsidRPr="00824DE6">
        <w:rPr>
          <w:sz w:val="28"/>
          <w:szCs w:val="28"/>
        </w:rPr>
        <w:fldChar w:fldCharType="begin"/>
      </w:r>
      <w:r w:rsidRPr="00824DE6">
        <w:rPr>
          <w:sz w:val="28"/>
          <w:szCs w:val="28"/>
        </w:rPr>
        <w:instrText xml:space="preserve"> PAGEREF _Toc369942155 \h </w:instrText>
      </w:r>
      <w:r w:rsidRPr="00824DE6">
        <w:rPr>
          <w:sz w:val="28"/>
          <w:szCs w:val="28"/>
        </w:rPr>
      </w:r>
      <w:r w:rsidRPr="00824DE6">
        <w:rPr>
          <w:sz w:val="28"/>
          <w:szCs w:val="28"/>
        </w:rPr>
        <w:fldChar w:fldCharType="separate"/>
      </w:r>
      <w:r>
        <w:rPr>
          <w:sz w:val="28"/>
          <w:szCs w:val="28"/>
        </w:rPr>
        <w:t>137</w:t>
      </w:r>
      <w:r w:rsidRPr="00824DE6">
        <w:rPr>
          <w:sz w:val="28"/>
          <w:szCs w:val="28"/>
        </w:rPr>
        <w:fldChar w:fldCharType="end"/>
      </w:r>
    </w:p>
    <w:p w:rsidR="00002BBB" w:rsidRPr="00824DE6" w:rsidRDefault="00002BBB" w:rsidP="00002BBB">
      <w:pPr>
        <w:pStyle w:val="13"/>
        <w:rPr>
          <w:sz w:val="28"/>
          <w:szCs w:val="28"/>
        </w:rPr>
      </w:pPr>
      <w:r w:rsidRPr="00824DE6">
        <w:rPr>
          <w:sz w:val="28"/>
          <w:szCs w:val="28"/>
        </w:rPr>
        <w:t>7. Амалиёт (семинар ва лаборатория) машғулотларнинг ишланмалари, уларни ўтказиш ва қўллаш бўйича услубий тавсиялар</w:t>
      </w:r>
      <w:r w:rsidRPr="00824DE6">
        <w:rPr>
          <w:sz w:val="28"/>
          <w:szCs w:val="28"/>
        </w:rPr>
        <w:tab/>
      </w:r>
      <w:r w:rsidRPr="00824DE6">
        <w:rPr>
          <w:sz w:val="28"/>
          <w:szCs w:val="28"/>
        </w:rPr>
        <w:fldChar w:fldCharType="begin"/>
      </w:r>
      <w:r w:rsidRPr="00824DE6">
        <w:rPr>
          <w:sz w:val="28"/>
          <w:szCs w:val="28"/>
        </w:rPr>
        <w:instrText xml:space="preserve"> PAGEREF _Toc369942157 \h </w:instrText>
      </w:r>
      <w:r w:rsidRPr="00824DE6">
        <w:rPr>
          <w:sz w:val="28"/>
          <w:szCs w:val="28"/>
        </w:rPr>
      </w:r>
      <w:r w:rsidRPr="00824DE6">
        <w:rPr>
          <w:sz w:val="28"/>
          <w:szCs w:val="28"/>
        </w:rPr>
        <w:fldChar w:fldCharType="separate"/>
      </w:r>
      <w:r>
        <w:rPr>
          <w:sz w:val="28"/>
          <w:szCs w:val="28"/>
        </w:rPr>
        <w:t>159</w:t>
      </w:r>
      <w:r w:rsidRPr="00824DE6">
        <w:rPr>
          <w:sz w:val="28"/>
          <w:szCs w:val="28"/>
        </w:rPr>
        <w:fldChar w:fldCharType="end"/>
      </w:r>
    </w:p>
    <w:p w:rsidR="00002BBB" w:rsidRPr="00824DE6" w:rsidRDefault="00002BBB" w:rsidP="00002BBB">
      <w:pPr>
        <w:pStyle w:val="13"/>
        <w:rPr>
          <w:sz w:val="28"/>
          <w:szCs w:val="28"/>
        </w:rPr>
      </w:pPr>
      <w:r w:rsidRPr="00824DE6">
        <w:rPr>
          <w:sz w:val="28"/>
          <w:szCs w:val="28"/>
        </w:rPr>
        <w:t>8. Тарқатма материаллар (реферат мавзулари, адабиётлар рўйхати, баҳолаш мезонлари, ҳорижий манбалар)</w:t>
      </w:r>
      <w:r w:rsidRPr="00824DE6">
        <w:rPr>
          <w:sz w:val="28"/>
          <w:szCs w:val="28"/>
        </w:rPr>
        <w:tab/>
      </w:r>
      <w:r w:rsidRPr="00824DE6">
        <w:rPr>
          <w:sz w:val="28"/>
          <w:szCs w:val="28"/>
        </w:rPr>
        <w:fldChar w:fldCharType="begin"/>
      </w:r>
      <w:r w:rsidRPr="00824DE6">
        <w:rPr>
          <w:sz w:val="28"/>
          <w:szCs w:val="28"/>
        </w:rPr>
        <w:instrText xml:space="preserve"> PAGEREF _Toc369942166 \h </w:instrText>
      </w:r>
      <w:r w:rsidRPr="00824DE6">
        <w:rPr>
          <w:sz w:val="28"/>
          <w:szCs w:val="28"/>
        </w:rPr>
      </w:r>
      <w:r w:rsidRPr="00824DE6">
        <w:rPr>
          <w:sz w:val="28"/>
          <w:szCs w:val="28"/>
        </w:rPr>
        <w:fldChar w:fldCharType="separate"/>
      </w:r>
      <w:r>
        <w:rPr>
          <w:sz w:val="28"/>
          <w:szCs w:val="28"/>
        </w:rPr>
        <w:t>199</w:t>
      </w:r>
      <w:r w:rsidRPr="00824DE6">
        <w:rPr>
          <w:sz w:val="28"/>
          <w:szCs w:val="28"/>
        </w:rPr>
        <w:fldChar w:fldCharType="end"/>
      </w:r>
    </w:p>
    <w:p w:rsidR="00002BBB" w:rsidRPr="00824DE6" w:rsidRDefault="00002BBB" w:rsidP="00002BBB">
      <w:pPr>
        <w:pStyle w:val="13"/>
        <w:rPr>
          <w:sz w:val="28"/>
          <w:szCs w:val="28"/>
        </w:rPr>
      </w:pPr>
      <w:r w:rsidRPr="00824DE6">
        <w:rPr>
          <w:sz w:val="28"/>
          <w:szCs w:val="28"/>
        </w:rPr>
        <w:t>9. Мустақил иш мавзулари ва уни бажариш бўйича услубий тавсиялар</w:t>
      </w:r>
      <w:r w:rsidRPr="00824DE6">
        <w:rPr>
          <w:sz w:val="28"/>
          <w:szCs w:val="28"/>
        </w:rPr>
        <w:tab/>
      </w:r>
      <w:r w:rsidRPr="00824DE6">
        <w:rPr>
          <w:sz w:val="28"/>
          <w:szCs w:val="28"/>
        </w:rPr>
        <w:fldChar w:fldCharType="begin"/>
      </w:r>
      <w:r w:rsidRPr="00824DE6">
        <w:rPr>
          <w:sz w:val="28"/>
          <w:szCs w:val="28"/>
        </w:rPr>
        <w:instrText xml:space="preserve"> PAGEREF _Toc369942167 \h </w:instrText>
      </w:r>
      <w:r w:rsidRPr="00824DE6">
        <w:rPr>
          <w:sz w:val="28"/>
          <w:szCs w:val="28"/>
        </w:rPr>
      </w:r>
      <w:r w:rsidRPr="00824DE6">
        <w:rPr>
          <w:sz w:val="28"/>
          <w:szCs w:val="28"/>
        </w:rPr>
        <w:fldChar w:fldCharType="separate"/>
      </w:r>
      <w:r>
        <w:rPr>
          <w:sz w:val="28"/>
          <w:szCs w:val="28"/>
        </w:rPr>
        <w:t>203</w:t>
      </w:r>
      <w:r w:rsidRPr="00824DE6">
        <w:rPr>
          <w:sz w:val="28"/>
          <w:szCs w:val="28"/>
        </w:rPr>
        <w:fldChar w:fldCharType="end"/>
      </w:r>
    </w:p>
    <w:p w:rsidR="00002BBB" w:rsidRPr="00824DE6" w:rsidRDefault="00002BBB" w:rsidP="00002BBB">
      <w:pPr>
        <w:pStyle w:val="13"/>
        <w:rPr>
          <w:sz w:val="28"/>
          <w:szCs w:val="28"/>
        </w:rPr>
      </w:pPr>
      <w:r w:rsidRPr="00824DE6">
        <w:rPr>
          <w:sz w:val="28"/>
          <w:szCs w:val="28"/>
        </w:rPr>
        <w:t>10. Курс ишлари мавзулари ва уларни бажариш бўйича тавсиялар</w:t>
      </w:r>
      <w:r w:rsidRPr="00824DE6">
        <w:rPr>
          <w:sz w:val="28"/>
          <w:szCs w:val="28"/>
        </w:rPr>
        <w:tab/>
      </w:r>
      <w:r w:rsidRPr="00824DE6">
        <w:rPr>
          <w:sz w:val="28"/>
          <w:szCs w:val="28"/>
        </w:rPr>
        <w:fldChar w:fldCharType="begin"/>
      </w:r>
      <w:r w:rsidRPr="00824DE6">
        <w:rPr>
          <w:sz w:val="28"/>
          <w:szCs w:val="28"/>
        </w:rPr>
        <w:instrText xml:space="preserve"> PAGEREF _Toc369942168 \h </w:instrText>
      </w:r>
      <w:r w:rsidRPr="00824DE6">
        <w:rPr>
          <w:sz w:val="28"/>
          <w:szCs w:val="28"/>
        </w:rPr>
      </w:r>
      <w:r w:rsidRPr="00824DE6">
        <w:rPr>
          <w:sz w:val="28"/>
          <w:szCs w:val="28"/>
        </w:rPr>
        <w:fldChar w:fldCharType="separate"/>
      </w:r>
      <w:r>
        <w:rPr>
          <w:sz w:val="28"/>
          <w:szCs w:val="28"/>
        </w:rPr>
        <w:t>207</w:t>
      </w:r>
      <w:r w:rsidRPr="00824DE6">
        <w:rPr>
          <w:sz w:val="28"/>
          <w:szCs w:val="28"/>
        </w:rPr>
        <w:fldChar w:fldCharType="end"/>
      </w:r>
    </w:p>
    <w:p w:rsidR="00002BBB" w:rsidRPr="00824DE6" w:rsidRDefault="00002BBB" w:rsidP="00002BBB">
      <w:pPr>
        <w:pStyle w:val="13"/>
        <w:rPr>
          <w:sz w:val="28"/>
          <w:szCs w:val="28"/>
        </w:rPr>
      </w:pPr>
      <w:r w:rsidRPr="00824DE6">
        <w:rPr>
          <w:sz w:val="28"/>
          <w:szCs w:val="28"/>
        </w:rPr>
        <w:t>11. БМИ  мавзулари банки ва уни бажариш бўйича услубий тавсиялар</w:t>
      </w:r>
      <w:r w:rsidRPr="00824DE6">
        <w:rPr>
          <w:sz w:val="28"/>
          <w:szCs w:val="28"/>
        </w:rPr>
        <w:tab/>
      </w:r>
      <w:r w:rsidRPr="00824DE6">
        <w:rPr>
          <w:sz w:val="28"/>
          <w:szCs w:val="28"/>
        </w:rPr>
        <w:fldChar w:fldCharType="begin"/>
      </w:r>
      <w:r w:rsidRPr="00824DE6">
        <w:rPr>
          <w:sz w:val="28"/>
          <w:szCs w:val="28"/>
        </w:rPr>
        <w:instrText xml:space="preserve"> PAGEREF _Toc369942170 \h </w:instrText>
      </w:r>
      <w:r w:rsidRPr="00824DE6">
        <w:rPr>
          <w:sz w:val="28"/>
          <w:szCs w:val="28"/>
        </w:rPr>
      </w:r>
      <w:r w:rsidRPr="00824DE6">
        <w:rPr>
          <w:sz w:val="28"/>
          <w:szCs w:val="28"/>
        </w:rPr>
        <w:fldChar w:fldCharType="separate"/>
      </w:r>
      <w:r>
        <w:rPr>
          <w:sz w:val="28"/>
          <w:szCs w:val="28"/>
        </w:rPr>
        <w:t>213</w:t>
      </w:r>
      <w:r w:rsidRPr="00824DE6">
        <w:rPr>
          <w:sz w:val="28"/>
          <w:szCs w:val="28"/>
        </w:rPr>
        <w:fldChar w:fldCharType="end"/>
      </w:r>
    </w:p>
    <w:p w:rsidR="00002BBB" w:rsidRPr="00824DE6" w:rsidRDefault="00002BBB" w:rsidP="00002BBB">
      <w:pPr>
        <w:pStyle w:val="13"/>
        <w:rPr>
          <w:sz w:val="28"/>
          <w:szCs w:val="28"/>
        </w:rPr>
      </w:pPr>
      <w:r w:rsidRPr="00824DE6">
        <w:rPr>
          <w:sz w:val="28"/>
          <w:szCs w:val="28"/>
        </w:rPr>
        <w:t>12. Глоссарий</w:t>
      </w:r>
      <w:r w:rsidRPr="00824DE6">
        <w:rPr>
          <w:sz w:val="28"/>
          <w:szCs w:val="28"/>
        </w:rPr>
        <w:tab/>
      </w:r>
      <w:r w:rsidRPr="00824DE6">
        <w:rPr>
          <w:sz w:val="28"/>
          <w:szCs w:val="28"/>
        </w:rPr>
        <w:fldChar w:fldCharType="begin"/>
      </w:r>
      <w:r w:rsidRPr="00824DE6">
        <w:rPr>
          <w:sz w:val="28"/>
          <w:szCs w:val="28"/>
        </w:rPr>
        <w:instrText xml:space="preserve"> PAGEREF _Toc369942179 \h </w:instrText>
      </w:r>
      <w:r w:rsidRPr="00824DE6">
        <w:rPr>
          <w:sz w:val="28"/>
          <w:szCs w:val="28"/>
        </w:rPr>
      </w:r>
      <w:r w:rsidRPr="00824DE6">
        <w:rPr>
          <w:sz w:val="28"/>
          <w:szCs w:val="28"/>
        </w:rPr>
        <w:fldChar w:fldCharType="separate"/>
      </w:r>
      <w:r>
        <w:rPr>
          <w:sz w:val="28"/>
          <w:szCs w:val="28"/>
        </w:rPr>
        <w:t>217</w:t>
      </w:r>
      <w:r w:rsidRPr="00824DE6">
        <w:rPr>
          <w:sz w:val="28"/>
          <w:szCs w:val="28"/>
        </w:rPr>
        <w:fldChar w:fldCharType="end"/>
      </w:r>
    </w:p>
    <w:p w:rsidR="00002BBB" w:rsidRPr="00824DE6" w:rsidRDefault="00002BBB" w:rsidP="00002BBB">
      <w:pPr>
        <w:pStyle w:val="13"/>
        <w:rPr>
          <w:sz w:val="28"/>
          <w:szCs w:val="28"/>
        </w:rPr>
      </w:pPr>
      <w:r w:rsidRPr="00824DE6">
        <w:rPr>
          <w:sz w:val="28"/>
          <w:szCs w:val="28"/>
        </w:rPr>
        <w:t>13. Илова</w:t>
      </w:r>
      <w:r w:rsidRPr="00824DE6">
        <w:rPr>
          <w:sz w:val="28"/>
          <w:szCs w:val="28"/>
        </w:rPr>
        <w:tab/>
      </w:r>
      <w:r w:rsidRPr="00824DE6">
        <w:rPr>
          <w:sz w:val="28"/>
          <w:szCs w:val="28"/>
        </w:rPr>
        <w:fldChar w:fldCharType="begin"/>
      </w:r>
      <w:r w:rsidRPr="00824DE6">
        <w:rPr>
          <w:sz w:val="28"/>
          <w:szCs w:val="28"/>
        </w:rPr>
        <w:instrText xml:space="preserve"> PAGEREF _Toc369942180 \h </w:instrText>
      </w:r>
      <w:r w:rsidRPr="00824DE6">
        <w:rPr>
          <w:sz w:val="28"/>
          <w:szCs w:val="28"/>
        </w:rPr>
      </w:r>
      <w:r w:rsidRPr="00824DE6">
        <w:rPr>
          <w:sz w:val="28"/>
          <w:szCs w:val="28"/>
        </w:rPr>
        <w:fldChar w:fldCharType="separate"/>
      </w:r>
      <w:r>
        <w:rPr>
          <w:sz w:val="28"/>
          <w:szCs w:val="28"/>
        </w:rPr>
        <w:t>223</w:t>
      </w:r>
      <w:r w:rsidRPr="00824DE6">
        <w:rPr>
          <w:sz w:val="28"/>
          <w:szCs w:val="28"/>
        </w:rPr>
        <w:fldChar w:fldCharType="end"/>
      </w:r>
    </w:p>
    <w:p w:rsidR="00002BBB" w:rsidRPr="00824DE6" w:rsidRDefault="00002BBB" w:rsidP="00002BBB">
      <w:pPr>
        <w:pStyle w:val="13"/>
        <w:rPr>
          <w:sz w:val="28"/>
          <w:szCs w:val="28"/>
        </w:rPr>
      </w:pPr>
    </w:p>
    <w:p w:rsidR="00002BBB" w:rsidRPr="00002BBB" w:rsidRDefault="00002BBB" w:rsidP="00002BBB">
      <w:pPr>
        <w:rPr>
          <w:lang w:val="uz-Cyrl-UZ"/>
        </w:rPr>
      </w:pPr>
      <w:r w:rsidRPr="00824DE6">
        <w:rPr>
          <w:sz w:val="28"/>
          <w:szCs w:val="28"/>
        </w:rPr>
        <w:fldChar w:fldCharType="end"/>
      </w:r>
    </w:p>
    <w:p w:rsidR="00002BBB" w:rsidRDefault="00002BBB" w:rsidP="00002BBB">
      <w:pPr>
        <w:jc w:val="right"/>
        <w:rPr>
          <w:lang w:val="uz-Cyrl-UZ"/>
        </w:rPr>
      </w:pPr>
    </w:p>
    <w:p w:rsidR="00002BBB" w:rsidRPr="00002BBB" w:rsidRDefault="00002BBB" w:rsidP="00002BBB">
      <w:pPr>
        <w:jc w:val="right"/>
        <w:rPr>
          <w:lang w:val="uz-Cyrl-UZ"/>
        </w:rPr>
      </w:pPr>
    </w:p>
    <w:p w:rsidR="00002BBB" w:rsidRPr="00002BBB" w:rsidRDefault="00002BBB" w:rsidP="00002BBB">
      <w:pPr>
        <w:jc w:val="right"/>
        <w:rPr>
          <w:lang w:val="uz-Cyrl-UZ"/>
        </w:rPr>
      </w:pPr>
    </w:p>
    <w:p w:rsidR="00002BBB" w:rsidRPr="00002BBB" w:rsidRDefault="00002BBB" w:rsidP="00002BBB">
      <w:pPr>
        <w:jc w:val="right"/>
        <w:rPr>
          <w:lang w:val="uz-Cyrl-UZ"/>
        </w:rPr>
      </w:pPr>
    </w:p>
    <w:p w:rsidR="00002BBB" w:rsidRPr="00002BBB" w:rsidRDefault="00002BBB" w:rsidP="00002BBB">
      <w:pPr>
        <w:jc w:val="right"/>
        <w:rPr>
          <w:lang w:val="uz-Cyrl-UZ"/>
        </w:rPr>
      </w:pPr>
    </w:p>
    <w:p w:rsidR="00002BBB" w:rsidRDefault="00002BBB" w:rsidP="00002BBB">
      <w:pPr>
        <w:jc w:val="right"/>
        <w:rPr>
          <w:lang w:val="uz-Cyrl-UZ"/>
        </w:rPr>
      </w:pPr>
    </w:p>
    <w:p w:rsidR="00002BBB" w:rsidRDefault="00002BBB" w:rsidP="00002BBB">
      <w:pPr>
        <w:jc w:val="right"/>
        <w:rPr>
          <w:lang w:val="uz-Cyrl-UZ"/>
        </w:rPr>
      </w:pPr>
    </w:p>
    <w:p w:rsidR="00002BBB" w:rsidRDefault="00002BBB" w:rsidP="00002BBB">
      <w:pPr>
        <w:jc w:val="right"/>
        <w:rPr>
          <w:lang w:val="uz-Cyrl-UZ"/>
        </w:rPr>
      </w:pPr>
    </w:p>
    <w:p w:rsidR="00002BBB" w:rsidRDefault="00002BBB" w:rsidP="00002BBB">
      <w:pPr>
        <w:jc w:val="right"/>
        <w:rPr>
          <w:lang w:val="uz-Cyrl-UZ"/>
        </w:rPr>
      </w:pPr>
    </w:p>
    <w:p w:rsidR="00002BBB" w:rsidRDefault="00002BBB" w:rsidP="00002BBB">
      <w:pPr>
        <w:jc w:val="right"/>
        <w:rPr>
          <w:lang w:val="uz-Cyrl-UZ"/>
        </w:rPr>
      </w:pPr>
    </w:p>
    <w:p w:rsidR="00002BBB" w:rsidRPr="00002BBB" w:rsidRDefault="00002BBB" w:rsidP="00002BBB">
      <w:pPr>
        <w:jc w:val="right"/>
        <w:rPr>
          <w:lang w:val="uz-Cyrl-UZ"/>
        </w:rPr>
      </w:pPr>
    </w:p>
    <w:p w:rsidR="00002BBB" w:rsidRPr="00002BBB" w:rsidRDefault="00002BBB" w:rsidP="00002BBB">
      <w:pPr>
        <w:jc w:val="right"/>
        <w:rPr>
          <w:lang w:val="uz-Cyrl-UZ"/>
        </w:rPr>
      </w:pPr>
    </w:p>
    <w:p w:rsidR="00002BBB" w:rsidRPr="00002BBB" w:rsidRDefault="00002BBB" w:rsidP="00002BBB">
      <w:pPr>
        <w:jc w:val="right"/>
        <w:rPr>
          <w:lang w:val="uz-Cyrl-UZ"/>
        </w:rPr>
      </w:pPr>
    </w:p>
    <w:p w:rsidR="00002BBB" w:rsidRPr="00AA3CEE" w:rsidRDefault="00002BBB" w:rsidP="00002BBB">
      <w:pPr>
        <w:jc w:val="right"/>
        <w:rPr>
          <w:sz w:val="28"/>
          <w:szCs w:val="28"/>
          <w:lang w:val="uz-Cyrl-UZ"/>
        </w:rPr>
      </w:pPr>
    </w:p>
    <w:p w:rsidR="00002BBB" w:rsidRPr="00AA3CEE" w:rsidRDefault="00002BBB" w:rsidP="00002BBB">
      <w:pPr>
        <w:jc w:val="right"/>
        <w:rPr>
          <w:sz w:val="28"/>
          <w:szCs w:val="28"/>
          <w:lang w:val="uz-Cyrl-UZ"/>
        </w:rPr>
      </w:pPr>
    </w:p>
    <w:p w:rsidR="00002BBB" w:rsidRPr="00364198" w:rsidRDefault="00002BBB" w:rsidP="00002BBB">
      <w:pPr>
        <w:pStyle w:val="10"/>
        <w:rPr>
          <w:rFonts w:ascii="Times New Roman" w:hAnsi="Times New Roman"/>
          <w:lang w:val="uz-Cyrl-UZ"/>
        </w:rPr>
      </w:pPr>
      <w:bookmarkStart w:id="0" w:name="_Toc369942129"/>
      <w:r w:rsidRPr="00364198">
        <w:rPr>
          <w:rFonts w:ascii="Times New Roman" w:hAnsi="Times New Roman"/>
          <w:lang w:val="uz-Cyrl-UZ"/>
        </w:rPr>
        <w:lastRenderedPageBreak/>
        <w:t>1. Фаннинг аннотацияси</w:t>
      </w:r>
      <w:bookmarkEnd w:id="0"/>
    </w:p>
    <w:p w:rsidR="00002BBB" w:rsidRPr="00B45930" w:rsidRDefault="00002BBB" w:rsidP="00002BBB">
      <w:pPr>
        <w:jc w:val="both"/>
        <w:rPr>
          <w:lang w:val="uz-Cyrl-UZ"/>
        </w:rPr>
      </w:pPr>
    </w:p>
    <w:p w:rsidR="00002BBB" w:rsidRPr="00A60B85" w:rsidRDefault="00002BBB" w:rsidP="00002BBB">
      <w:pPr>
        <w:ind w:firstLine="709"/>
        <w:jc w:val="both"/>
        <w:rPr>
          <w:sz w:val="28"/>
          <w:szCs w:val="28"/>
          <w:lang w:val="uz-Cyrl-UZ"/>
        </w:rPr>
      </w:pPr>
      <w:r w:rsidRPr="00A60B85">
        <w:rPr>
          <w:sz w:val="28"/>
          <w:szCs w:val="28"/>
          <w:lang w:val="uz-Cyrl-UZ"/>
        </w:rPr>
        <w:t xml:space="preserve">Тез ривожланиб бораётган компьютер ахборот технологиялари бизнинг кундалик хаётимизнинг барча жабхаларида сезиларли узгаришларни олиб кирмокда. Хозирда “ахборот тушунчаси” сотиб олиш, сотиш, бирор бошка товарга алмаштириш мумкин булган махсус товар белгиси сифатида тез-тез ишлатилмокда. Шу билан бирга ахборотнинг бахоси куп холларда унинг узи жойлашган компьютер тизимининг бахосида бир неча юз ва минг баробарга ошиб кетмокда. Шунинг учун тамомила табиий холда ахборотни унга рухсат этилмаган холда киришдан, касддан узгартиришдан, уни угирлашдан, йукотишдан ва бошка жиноий характерлардан химоя килишга  кучли зарурат тугилади. </w:t>
      </w:r>
    </w:p>
    <w:p w:rsidR="00002BBB" w:rsidRPr="00A60B85" w:rsidRDefault="00002BBB" w:rsidP="00002BBB">
      <w:pPr>
        <w:numPr>
          <w:ilvl w:val="12"/>
          <w:numId w:val="0"/>
        </w:numPr>
        <w:ind w:firstLine="709"/>
        <w:jc w:val="both"/>
        <w:rPr>
          <w:sz w:val="28"/>
          <w:szCs w:val="28"/>
          <w:lang w:val="uz-Cyrl-UZ"/>
        </w:rPr>
      </w:pPr>
      <w:r w:rsidRPr="00A60B85">
        <w:rPr>
          <w:sz w:val="28"/>
          <w:szCs w:val="28"/>
          <w:lang w:val="uz-Cyrl-UZ"/>
        </w:rPr>
        <w:t>“Ахборотларни ҳимоялаш” курси Республикамизнинг олий ва урта махсус укув муассасалари укув режаларида муносиб урин эгаллайди.</w:t>
      </w:r>
    </w:p>
    <w:p w:rsidR="00002BBB" w:rsidRPr="00A60B85" w:rsidRDefault="00002BBB" w:rsidP="00002BBB">
      <w:pPr>
        <w:numPr>
          <w:ilvl w:val="12"/>
          <w:numId w:val="0"/>
        </w:numPr>
        <w:ind w:firstLine="709"/>
        <w:jc w:val="both"/>
        <w:rPr>
          <w:sz w:val="28"/>
          <w:szCs w:val="28"/>
        </w:rPr>
      </w:pPr>
      <w:r w:rsidRPr="00A60B85">
        <w:rPr>
          <w:sz w:val="28"/>
          <w:szCs w:val="28"/>
        </w:rPr>
        <w:t>Ушбу курснинг вазифалари:</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Талабаларда  компьютер тармоклари ва тизимларида  ахборот хавфсизлиги тугрисидаги билимларни шакллантириш;</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Ахборотни химоя килишнинг назарий, амалий ва услубий асосларини бериш;</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Талабаларга компьютер тармоклари ва тизимларида ахборот хавфсизлигини таъминлашнинг замонавий усуллари ва воситаларини куллашни амалий жихатдан ургатиш;</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Талабаларни ахборотни химоя килиш буйича ишлаб чикарилган турли хил дастурий махсулотлардан эркин фойдалана олиш имконини берадиган билимлар билан таъминлаш;</w:t>
      </w:r>
    </w:p>
    <w:p w:rsidR="00002BBB" w:rsidRPr="00A60B85" w:rsidRDefault="00002BBB" w:rsidP="00002BBB">
      <w:pPr>
        <w:numPr>
          <w:ilvl w:val="12"/>
          <w:numId w:val="0"/>
        </w:numPr>
        <w:ind w:firstLine="709"/>
        <w:jc w:val="both"/>
        <w:rPr>
          <w:sz w:val="28"/>
          <w:szCs w:val="28"/>
        </w:rPr>
      </w:pPr>
      <w:r w:rsidRPr="00A60B85">
        <w:rPr>
          <w:sz w:val="28"/>
          <w:szCs w:val="28"/>
        </w:rPr>
        <w:t>Курсни узлаштириш натижасида талаба куйидагиларнибилиши шарт;</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компьютер тармоклари ва тизимларидаги ахборот хавфсизлигига тахдид солиши кутилаётган хавф хатарнинг мохиятини ва окибатларини тушуниши;</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компьютер тармоклари ва тизимларида ахборотни химоя килиш буйича куйиладиган асосий талаблар ва асосларни узлаштириш;</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компьютер тармоклари ва тизимларида ахборот хавфсизлигини таъминлашда кулланиладиган замонавий усуллар ва воситаларни билиш;</w:t>
      </w:r>
    </w:p>
    <w:p w:rsidR="00002BBB" w:rsidRPr="00A60B85" w:rsidRDefault="00002BBB" w:rsidP="00002BBB">
      <w:pPr>
        <w:numPr>
          <w:ilvl w:val="0"/>
          <w:numId w:val="6"/>
        </w:numPr>
        <w:overflowPunct w:val="0"/>
        <w:autoSpaceDE w:val="0"/>
        <w:autoSpaceDN w:val="0"/>
        <w:adjustRightInd w:val="0"/>
        <w:ind w:firstLine="709"/>
        <w:jc w:val="both"/>
        <w:textAlignment w:val="baseline"/>
        <w:rPr>
          <w:sz w:val="28"/>
          <w:szCs w:val="28"/>
        </w:rPr>
      </w:pPr>
      <w:r w:rsidRPr="00A60B85">
        <w:rPr>
          <w:sz w:val="28"/>
          <w:szCs w:val="28"/>
        </w:rPr>
        <w:t>тизимларда ахборот бутунлиги ва ишочлигини бузувчи вируслар ва бошка манбалар мавжудлигини тизимли текширишни  таъминлаш ва уларни зарарсизлаштириш буйича чораларни куриш;</w:t>
      </w:r>
    </w:p>
    <w:p w:rsidR="00002BBB" w:rsidRPr="00A60B85" w:rsidRDefault="00002BBB" w:rsidP="00002BBB">
      <w:pPr>
        <w:ind w:firstLine="709"/>
        <w:jc w:val="both"/>
        <w:rPr>
          <w:rFonts w:ascii="PANDA Times UZ Lat" w:hAnsi="PANDA Times UZ Lat"/>
          <w:sz w:val="28"/>
          <w:szCs w:val="28"/>
        </w:rPr>
      </w:pPr>
      <w:r w:rsidRPr="00A60B85">
        <w:rPr>
          <w:sz w:val="28"/>
          <w:szCs w:val="28"/>
        </w:rPr>
        <w:t>ахборотни химоя килишда кулланиладиган замонавий амалий тизимлар ва дастурий махсулотларни ишлата олиш;</w:t>
      </w:r>
      <w:r w:rsidRPr="00A60B85">
        <w:rPr>
          <w:rFonts w:ascii="PANDA Times UZ Lat" w:hAnsi="PANDA Times UZ Lat"/>
          <w:sz w:val="28"/>
          <w:szCs w:val="28"/>
        </w:rPr>
        <w:t xml:space="preserve"> </w:t>
      </w:r>
    </w:p>
    <w:p w:rsidR="00002BBB" w:rsidRPr="00A60B85" w:rsidRDefault="00002BBB" w:rsidP="00002BBB">
      <w:pPr>
        <w:tabs>
          <w:tab w:val="num" w:pos="0"/>
        </w:tabs>
        <w:ind w:firstLine="360"/>
        <w:jc w:val="both"/>
        <w:rPr>
          <w:sz w:val="28"/>
          <w:szCs w:val="28"/>
          <w:lang w:val="uz-Cyrl-UZ"/>
        </w:rPr>
      </w:pPr>
      <w:r w:rsidRPr="00A60B85">
        <w:rPr>
          <w:sz w:val="28"/>
          <w:szCs w:val="28"/>
          <w:lang w:val="uz-Cyrl-UZ"/>
        </w:rPr>
        <w:tab/>
        <w:t>Фанни ўқитиш «Информатика», «Алгоритмик тиллар», «Ахборотни ҳимоялаш асослари» фанлари асосида олиб бориши керак. Ўқитиш жараёнида талабалар назарий сонли усуллар асосида криптотаҳлил қобилиятларини эгаллайдилар.</w:t>
      </w:r>
    </w:p>
    <w:p w:rsidR="00002BBB" w:rsidRPr="00B45930" w:rsidRDefault="00002BBB" w:rsidP="00002BBB">
      <w:pPr>
        <w:jc w:val="both"/>
        <w:rPr>
          <w:lang w:val="uz-Cyrl-UZ"/>
        </w:rPr>
      </w:pPr>
    </w:p>
    <w:p w:rsidR="00002BBB" w:rsidRPr="00B45930" w:rsidRDefault="00002BBB" w:rsidP="00002BBB">
      <w:pPr>
        <w:jc w:val="both"/>
        <w:rPr>
          <w:lang w:val="uz-Cyrl-UZ"/>
        </w:rPr>
      </w:pPr>
    </w:p>
    <w:p w:rsidR="00002BBB" w:rsidRPr="00B45930" w:rsidRDefault="00002BBB" w:rsidP="00002BBB">
      <w:pPr>
        <w:jc w:val="both"/>
        <w:rPr>
          <w:lang w:val="uz-Cyrl-UZ"/>
        </w:rPr>
      </w:pPr>
    </w:p>
    <w:p w:rsidR="00002BBB" w:rsidRDefault="00002BBB" w:rsidP="00002BBB">
      <w:pPr>
        <w:pStyle w:val="10"/>
        <w:rPr>
          <w:rFonts w:ascii="Times New Roman" w:hAnsi="Times New Roman"/>
          <w:lang w:val="uz-Cyrl-UZ"/>
        </w:rPr>
      </w:pPr>
      <w:bookmarkStart w:id="1" w:name="_Toc368570910"/>
      <w:bookmarkStart w:id="2" w:name="_Toc369942135"/>
      <w:r w:rsidRPr="009F68EB">
        <w:rPr>
          <w:rFonts w:ascii="Times New Roman" w:hAnsi="Times New Roman"/>
          <w:lang w:val="uz-Cyrl-UZ"/>
        </w:rPr>
        <w:lastRenderedPageBreak/>
        <w:t xml:space="preserve">3.4. </w:t>
      </w:r>
      <w:r>
        <w:rPr>
          <w:rFonts w:ascii="Times New Roman" w:hAnsi="Times New Roman"/>
          <w:lang w:val="uz-Cyrl-UZ"/>
        </w:rPr>
        <w:t>Ўқув дастури</w:t>
      </w:r>
      <w:bookmarkEnd w:id="1"/>
      <w:bookmarkEnd w:id="2"/>
    </w:p>
    <w:p w:rsidR="00002BBB" w:rsidRPr="00202C45" w:rsidRDefault="00002BBB" w:rsidP="00002BBB">
      <w:pPr>
        <w:jc w:val="center"/>
        <w:rPr>
          <w:b/>
          <w:lang w:val="uz-Cyrl-UZ"/>
        </w:rPr>
      </w:pPr>
      <w:r w:rsidRPr="00202C45">
        <w:rPr>
          <w:b/>
          <w:lang w:val="uz-Cyrl-UZ"/>
        </w:rPr>
        <w:t>Кириш</w:t>
      </w:r>
    </w:p>
    <w:p w:rsidR="00002BBB" w:rsidRPr="00202C45" w:rsidRDefault="00002BBB" w:rsidP="00002BBB">
      <w:pPr>
        <w:jc w:val="both"/>
        <w:rPr>
          <w:bCs/>
          <w:lang w:val="uz-Cyrl-UZ"/>
        </w:rPr>
      </w:pPr>
      <w:r w:rsidRPr="00202C45">
        <w:rPr>
          <w:lang w:val="uz-Cyrl-UZ"/>
        </w:rPr>
        <w:t xml:space="preserve"> </w:t>
      </w:r>
      <w:r w:rsidRPr="00202C45">
        <w:rPr>
          <w:lang w:val="uz-Cyrl-UZ"/>
        </w:rPr>
        <w:tab/>
      </w:r>
      <w:r w:rsidRPr="00515B84">
        <w:rPr>
          <w:lang w:val="uz-Cyrl-UZ"/>
        </w:rPr>
        <w:t xml:space="preserve">5130200 </w:t>
      </w:r>
      <w:r>
        <w:rPr>
          <w:lang w:val="uz-Cyrl-UZ"/>
        </w:rPr>
        <w:t xml:space="preserve"> – “Амалий математика ва информатика” </w:t>
      </w:r>
      <w:r w:rsidRPr="00202C45">
        <w:rPr>
          <w:lang w:val="uz-Cyrl-UZ"/>
        </w:rPr>
        <w:t>йўналиши бўйича  бакалаврни тайёрлаш ўқув режасида</w:t>
      </w:r>
      <w:r w:rsidRPr="00BE7BA7">
        <w:rPr>
          <w:lang w:val="uz-Cyrl-UZ"/>
        </w:rPr>
        <w:t xml:space="preserve"> </w:t>
      </w:r>
      <w:r w:rsidRPr="00202C45">
        <w:rPr>
          <w:bCs/>
          <w:lang w:val="uz-Cyrl-UZ"/>
        </w:rPr>
        <w:t>«</w:t>
      </w:r>
      <w:r w:rsidRPr="00202C45">
        <w:rPr>
          <w:lang w:val="uz-Cyrl-UZ"/>
        </w:rPr>
        <w:t>Ахборот</w:t>
      </w:r>
      <w:r>
        <w:rPr>
          <w:lang w:val="uz-Cyrl-UZ"/>
        </w:rPr>
        <w:t>ларни ҳимоялаш</w:t>
      </w:r>
      <w:r w:rsidRPr="00202C45">
        <w:rPr>
          <w:bCs/>
          <w:lang w:val="uz-Cyrl-UZ"/>
        </w:rPr>
        <w:t xml:space="preserve">» ўқув фани махсус фанлар таркибига киритилган. </w:t>
      </w:r>
    </w:p>
    <w:p w:rsidR="00002BBB" w:rsidRPr="00202C45" w:rsidRDefault="00002BBB" w:rsidP="00002BBB">
      <w:pPr>
        <w:autoSpaceDE w:val="0"/>
        <w:autoSpaceDN w:val="0"/>
        <w:adjustRightInd w:val="0"/>
        <w:ind w:firstLine="708"/>
        <w:jc w:val="both"/>
        <w:rPr>
          <w:lang w:val="uz-Cyrl-UZ"/>
        </w:rPr>
      </w:pPr>
      <w:r w:rsidRPr="00202C45">
        <w:rPr>
          <w:lang w:val="uz-Cyrl-UZ"/>
        </w:rPr>
        <w:t xml:space="preserve">Ушбу намунавий ўқув дастурида «Ахборот хавфсизлиги» фанига тегишли бўлган барча мавзулар бўйича талабаларга Давлат таълим стандартлари асосида етказилиши шарт бўлган минимум билимлар ва кўникмалар тўла қамраб олинган. </w:t>
      </w:r>
    </w:p>
    <w:p w:rsidR="00002BBB" w:rsidRPr="00202C45" w:rsidRDefault="00002BBB" w:rsidP="00002BBB">
      <w:pPr>
        <w:tabs>
          <w:tab w:val="num" w:pos="0"/>
        </w:tabs>
        <w:jc w:val="both"/>
        <w:rPr>
          <w:lang w:val="uz-Cyrl-UZ"/>
        </w:rPr>
      </w:pPr>
      <w:r w:rsidRPr="00202C45">
        <w:rPr>
          <w:b/>
          <w:lang w:val="uz-Cyrl-UZ"/>
        </w:rPr>
        <w:tab/>
      </w:r>
      <w:r w:rsidRPr="00202C45">
        <w:rPr>
          <w:lang w:val="uz-Cyrl-UZ"/>
        </w:rPr>
        <w:t>Фанни ўқитилишидан мақсад: криптографияни статистик усулларини ўрганиш ва улар асосида ахборотни ҳимоялаш қобилиятларини эгаллаш.</w:t>
      </w:r>
    </w:p>
    <w:p w:rsidR="00002BBB" w:rsidRPr="00202C45" w:rsidRDefault="00002BBB" w:rsidP="00002BBB">
      <w:pPr>
        <w:tabs>
          <w:tab w:val="num" w:pos="0"/>
        </w:tabs>
        <w:ind w:firstLine="360"/>
        <w:jc w:val="both"/>
        <w:rPr>
          <w:lang w:val="uz-Cyrl-UZ"/>
        </w:rPr>
      </w:pPr>
      <w:r w:rsidRPr="00202C45">
        <w:rPr>
          <w:lang w:val="uz-Cyrl-UZ"/>
        </w:rPr>
        <w:tab/>
        <w:t>Таълабалар ахборотни ҳимоялаш ва криптография асослари ҳақида тушунчага эга бўлишлари керак, ҳамда ахборотни ҳимоялаш дастурий ва техник воситаларини ишлатиш қобилиятига эга бўлишлари керак.</w:t>
      </w:r>
    </w:p>
    <w:p w:rsidR="00002BBB" w:rsidRPr="00202C45" w:rsidRDefault="00002BBB" w:rsidP="00002BBB">
      <w:pPr>
        <w:tabs>
          <w:tab w:val="num" w:pos="0"/>
        </w:tabs>
        <w:ind w:firstLine="360"/>
        <w:jc w:val="both"/>
        <w:rPr>
          <w:lang w:val="uz-Cyrl-UZ"/>
        </w:rPr>
      </w:pPr>
      <w:r w:rsidRPr="00202C45">
        <w:rPr>
          <w:lang w:val="uz-Cyrl-UZ"/>
        </w:rPr>
        <w:tab/>
        <w:t>Фанни ўқитиш «Информатика», «Алгоритмик тиллар», «Ахборотни ҳимоялаш асослари» фанлари асосида олиб бориши керак. Ўқитиш жараёнида талабалар назарий сонли усуллар асосида криптотаҳлил қобилиятларини эгаллайдилар.</w:t>
      </w:r>
    </w:p>
    <w:p w:rsidR="00002BBB" w:rsidRPr="00202C45" w:rsidRDefault="00002BBB" w:rsidP="00002BBB">
      <w:pPr>
        <w:rPr>
          <w:lang w:val="uz-Cyrl-UZ"/>
        </w:rPr>
      </w:pPr>
    </w:p>
    <w:p w:rsidR="00002BBB" w:rsidRPr="00515B84" w:rsidRDefault="00002BBB" w:rsidP="00002BBB">
      <w:pPr>
        <w:jc w:val="center"/>
        <w:rPr>
          <w:b/>
          <w:color w:val="000000"/>
          <w:lang w:val="uz-Cyrl-UZ"/>
        </w:rPr>
      </w:pPr>
      <w:r w:rsidRPr="00515B84">
        <w:rPr>
          <w:b/>
          <w:color w:val="000000"/>
        </w:rPr>
        <w:t>Ахборотларнинг э</w:t>
      </w:r>
      <w:r w:rsidRPr="00515B84">
        <w:rPr>
          <w:b/>
          <w:color w:val="000000"/>
          <w:lang w:val="uz-Cyrl-UZ"/>
        </w:rPr>
        <w:t>ҳ</w:t>
      </w:r>
      <w:r w:rsidRPr="00515B84">
        <w:rPr>
          <w:b/>
          <w:color w:val="000000"/>
        </w:rPr>
        <w:t>тимолл</w:t>
      </w:r>
      <w:proofErr w:type="gramStart"/>
      <w:r w:rsidRPr="00515B84">
        <w:rPr>
          <w:b/>
          <w:color w:val="000000"/>
        </w:rPr>
        <w:t>и-</w:t>
      </w:r>
      <w:proofErr w:type="gramEnd"/>
      <w:r w:rsidRPr="00515B84">
        <w:rPr>
          <w:b/>
          <w:color w:val="000000"/>
        </w:rPr>
        <w:t xml:space="preserve"> статистик моделлари ва уларнинг энтропияли хоссалари</w:t>
      </w:r>
    </w:p>
    <w:p w:rsidR="00002BBB" w:rsidRPr="00515B84" w:rsidRDefault="00002BBB" w:rsidP="00002BBB">
      <w:pPr>
        <w:ind w:firstLine="708"/>
        <w:jc w:val="both"/>
        <w:rPr>
          <w:color w:val="000000"/>
          <w:lang w:val="uz-Cyrl-UZ"/>
        </w:rPr>
      </w:pPr>
      <w:r w:rsidRPr="00515B84">
        <w:rPr>
          <w:b/>
          <w:color w:val="000000"/>
        </w:rPr>
        <w:t xml:space="preserve"> </w:t>
      </w:r>
      <w:r w:rsidRPr="00515B84">
        <w:rPr>
          <w:color w:val="000000"/>
        </w:rPr>
        <w:t>Дискрет ахборотлар ва уларнинг э</w:t>
      </w:r>
      <w:r w:rsidRPr="00515B84">
        <w:rPr>
          <w:color w:val="000000"/>
          <w:lang w:val="uz-Cyrl-UZ"/>
        </w:rPr>
        <w:t>ҳ</w:t>
      </w:r>
      <w:r w:rsidRPr="00515B84">
        <w:rPr>
          <w:color w:val="000000"/>
        </w:rPr>
        <w:t>тимолли моделлари. Энтропия функционал ва унинг хоссалари. Шартли энтропия ва унинг хоссалари. Стационар символли кетма</w:t>
      </w:r>
      <w:r w:rsidRPr="00515B84">
        <w:rPr>
          <w:color w:val="000000"/>
          <w:lang w:val="uz-Cyrl-UZ"/>
        </w:rPr>
        <w:t>-</w:t>
      </w:r>
      <w:r w:rsidRPr="00515B84">
        <w:rPr>
          <w:color w:val="000000"/>
        </w:rPr>
        <w:t>кетликнинг нисбий энтропияси. Марков символли кетма</w:t>
      </w:r>
      <w:r w:rsidRPr="00515B84">
        <w:rPr>
          <w:color w:val="000000"/>
          <w:lang w:val="uz-Cyrl-UZ"/>
        </w:rPr>
        <w:t>-</w:t>
      </w:r>
      <w:r w:rsidRPr="00515B84">
        <w:rPr>
          <w:color w:val="000000"/>
        </w:rPr>
        <w:t>кетликнинг энтропияли характеристикалари. Узлуксиз ахборотлар манбалари ва уларнинг энтропияли хоссалари</w:t>
      </w:r>
      <w:r w:rsidRPr="00515B84">
        <w:rPr>
          <w:color w:val="000000"/>
          <w:lang w:val="uz-Cyrl-UZ"/>
        </w:rPr>
        <w:t>.</w:t>
      </w:r>
    </w:p>
    <w:p w:rsidR="00002BBB" w:rsidRPr="00515B84" w:rsidRDefault="00002BBB" w:rsidP="00002BBB">
      <w:pPr>
        <w:jc w:val="both"/>
        <w:rPr>
          <w:b/>
          <w:color w:val="000000"/>
          <w:lang w:val="uz-Cyrl-UZ"/>
        </w:rPr>
      </w:pPr>
    </w:p>
    <w:p w:rsidR="00002BBB" w:rsidRPr="00515B84" w:rsidRDefault="00002BBB" w:rsidP="00002BBB">
      <w:pPr>
        <w:jc w:val="center"/>
        <w:rPr>
          <w:b/>
          <w:color w:val="000000"/>
          <w:lang w:val="uz-Cyrl-UZ"/>
        </w:rPr>
      </w:pPr>
      <w:r w:rsidRPr="00515B84">
        <w:rPr>
          <w:b/>
          <w:color w:val="000000"/>
        </w:rPr>
        <w:t>Криптологияда ахборотлар назарияси усуллари</w:t>
      </w:r>
    </w:p>
    <w:p w:rsidR="00002BBB" w:rsidRPr="00515B84" w:rsidRDefault="00002BBB" w:rsidP="00002BBB">
      <w:pPr>
        <w:ind w:firstLine="708"/>
        <w:jc w:val="both"/>
        <w:rPr>
          <w:color w:val="000000"/>
          <w:lang w:val="uz-Cyrl-UZ"/>
        </w:rPr>
      </w:pPr>
      <w:r w:rsidRPr="00515B84">
        <w:rPr>
          <w:b/>
          <w:color w:val="000000"/>
        </w:rPr>
        <w:t xml:space="preserve"> </w:t>
      </w:r>
      <w:r w:rsidRPr="00515B84">
        <w:rPr>
          <w:color w:val="000000"/>
        </w:rPr>
        <w:t>Дискрет ахборотлар стационар манбасининг асимптотик хоссалари. Символли кетм</w:t>
      </w:r>
      <w:proofErr w:type="gramStart"/>
      <w:r w:rsidRPr="00515B84">
        <w:rPr>
          <w:color w:val="000000"/>
        </w:rPr>
        <w:t>а</w:t>
      </w:r>
      <w:r w:rsidRPr="00515B84">
        <w:rPr>
          <w:color w:val="000000"/>
          <w:lang w:val="uz-Cyrl-UZ"/>
        </w:rPr>
        <w:t>-</w:t>
      </w:r>
      <w:proofErr w:type="gramEnd"/>
      <w:r w:rsidRPr="00515B84">
        <w:rPr>
          <w:color w:val="000000"/>
        </w:rPr>
        <w:t xml:space="preserve"> кетликнинг энтропияли тур</w:t>
      </w:r>
      <w:r w:rsidRPr="00515B84">
        <w:rPr>
          <w:color w:val="000000"/>
          <w:lang w:val="uz-Cyrl-UZ"/>
        </w:rPr>
        <w:t>ғ</w:t>
      </w:r>
      <w:r w:rsidRPr="00515B84">
        <w:rPr>
          <w:color w:val="000000"/>
        </w:rPr>
        <w:t xml:space="preserve">унлиги. </w:t>
      </w:r>
      <w:proofErr w:type="gramStart"/>
      <w:r w:rsidRPr="00515B84">
        <w:rPr>
          <w:color w:val="000000"/>
        </w:rPr>
        <w:t>Шеннон б</w:t>
      </w:r>
      <w:proofErr w:type="gramEnd"/>
      <w:r w:rsidRPr="00515B84">
        <w:rPr>
          <w:color w:val="000000"/>
          <w:lang w:val="uz-Cyrl-UZ"/>
        </w:rPr>
        <w:t>ў</w:t>
      </w:r>
      <w:r w:rsidRPr="00515B84">
        <w:rPr>
          <w:color w:val="000000"/>
        </w:rPr>
        <w:t>йича ахборот ми</w:t>
      </w:r>
      <w:r w:rsidRPr="00515B84">
        <w:rPr>
          <w:color w:val="000000"/>
          <w:lang w:val="uz-Cyrl-UZ"/>
        </w:rPr>
        <w:t>қ</w:t>
      </w:r>
      <w:r w:rsidRPr="00515B84">
        <w:rPr>
          <w:color w:val="000000"/>
        </w:rPr>
        <w:t>дори ва унинг хоссалари. Криптотизимлар Шеннон моделлари. Симметрик криптотизимлар тур</w:t>
      </w:r>
      <w:r w:rsidRPr="00515B84">
        <w:rPr>
          <w:color w:val="000000"/>
          <w:lang w:val="uz-Cyrl-UZ"/>
        </w:rPr>
        <w:t>ғ</w:t>
      </w:r>
      <w:r w:rsidRPr="00515B84">
        <w:rPr>
          <w:color w:val="000000"/>
        </w:rPr>
        <w:t xml:space="preserve">унлиги назарий-информацион </w:t>
      </w:r>
      <w:proofErr w:type="gramStart"/>
      <w:r w:rsidRPr="00515B84">
        <w:rPr>
          <w:color w:val="000000"/>
        </w:rPr>
        <w:t>ба</w:t>
      </w:r>
      <w:proofErr w:type="gramEnd"/>
      <w:r w:rsidRPr="00515B84">
        <w:rPr>
          <w:color w:val="000000"/>
          <w:lang w:val="uz-Cyrl-UZ"/>
        </w:rPr>
        <w:t>ҳ</w:t>
      </w:r>
      <w:r w:rsidRPr="00515B84">
        <w:rPr>
          <w:color w:val="000000"/>
        </w:rPr>
        <w:t>олари</w:t>
      </w:r>
      <w:r w:rsidRPr="00515B84">
        <w:rPr>
          <w:color w:val="000000"/>
          <w:lang w:val="uz-Cyrl-UZ"/>
        </w:rPr>
        <w:t>.</w:t>
      </w:r>
    </w:p>
    <w:p w:rsidR="00002BBB" w:rsidRPr="00515B84" w:rsidRDefault="00002BBB" w:rsidP="00002BBB">
      <w:pPr>
        <w:jc w:val="center"/>
        <w:rPr>
          <w:b/>
          <w:color w:val="000000"/>
          <w:lang w:val="uz-Cyrl-UZ"/>
        </w:rPr>
      </w:pPr>
      <w:r w:rsidRPr="00515B84">
        <w:rPr>
          <w:b/>
          <w:color w:val="000000"/>
        </w:rPr>
        <w:t>Тасодифий ва псевдотасодифий кетма</w:t>
      </w:r>
      <w:r w:rsidRPr="00515B84">
        <w:rPr>
          <w:b/>
          <w:color w:val="000000"/>
          <w:lang w:val="uz-Cyrl-UZ"/>
        </w:rPr>
        <w:t>-</w:t>
      </w:r>
      <w:r w:rsidRPr="00515B84">
        <w:rPr>
          <w:b/>
          <w:color w:val="000000"/>
        </w:rPr>
        <w:t>кетликларни статистик тестлаш</w:t>
      </w:r>
    </w:p>
    <w:p w:rsidR="00002BBB" w:rsidRPr="00515B84" w:rsidRDefault="00002BBB" w:rsidP="00002BBB">
      <w:pPr>
        <w:ind w:firstLine="708"/>
        <w:jc w:val="both"/>
        <w:rPr>
          <w:color w:val="000000"/>
          <w:lang w:val="uz-Cyrl-UZ"/>
        </w:rPr>
      </w:pPr>
      <w:r w:rsidRPr="00515B84">
        <w:rPr>
          <w:b/>
          <w:color w:val="000000"/>
        </w:rPr>
        <w:t xml:space="preserve"> </w:t>
      </w:r>
      <w:r w:rsidRPr="00515B84">
        <w:rPr>
          <w:color w:val="000000"/>
        </w:rPr>
        <w:t>Текис тар</w:t>
      </w:r>
      <w:r w:rsidRPr="00515B84">
        <w:rPr>
          <w:color w:val="000000"/>
          <w:lang w:val="uz-Cyrl-UZ"/>
        </w:rPr>
        <w:t>қ</w:t>
      </w:r>
      <w:r w:rsidRPr="00515B84">
        <w:rPr>
          <w:color w:val="000000"/>
        </w:rPr>
        <w:t>алган тасодифий кетма</w:t>
      </w:r>
      <w:r w:rsidRPr="00515B84">
        <w:rPr>
          <w:color w:val="000000"/>
          <w:lang w:val="uz-Cyrl-UZ"/>
        </w:rPr>
        <w:t>-</w:t>
      </w:r>
      <w:r w:rsidRPr="00515B84">
        <w:rPr>
          <w:color w:val="000000"/>
        </w:rPr>
        <w:t>кетлик ва унинг хоссалари. Тасодифий ва псевдотасодифий кетма</w:t>
      </w:r>
      <w:r w:rsidRPr="00515B84">
        <w:rPr>
          <w:color w:val="000000"/>
          <w:lang w:val="uz-Cyrl-UZ"/>
        </w:rPr>
        <w:t>-</w:t>
      </w:r>
      <w:r w:rsidRPr="00515B84">
        <w:rPr>
          <w:color w:val="000000"/>
        </w:rPr>
        <w:t xml:space="preserve">кетликларни статистик тестлаш универсал алгоритми.  n-сериялар тести. Интерваллар тести. Умумлашган покер-тест.  </w:t>
      </w:r>
      <w:r w:rsidRPr="00515B84">
        <w:rPr>
          <w:color w:val="000000"/>
          <w:lang w:val="uz-Cyrl-UZ"/>
        </w:rPr>
        <w:t>“</w:t>
      </w:r>
      <w:r w:rsidRPr="00515B84">
        <w:rPr>
          <w:color w:val="000000"/>
        </w:rPr>
        <w:t>Купон йи</w:t>
      </w:r>
      <w:r w:rsidRPr="00515B84">
        <w:rPr>
          <w:color w:val="000000"/>
          <w:lang w:val="uz-Cyrl-UZ"/>
        </w:rPr>
        <w:t>ғ</w:t>
      </w:r>
      <w:r w:rsidRPr="00515B84">
        <w:rPr>
          <w:color w:val="000000"/>
        </w:rPr>
        <w:t>увчи</w:t>
      </w:r>
      <w:r w:rsidRPr="00515B84">
        <w:rPr>
          <w:color w:val="000000"/>
          <w:lang w:val="uz-Cyrl-UZ"/>
        </w:rPr>
        <w:t>”</w:t>
      </w:r>
      <w:r w:rsidRPr="00515B84">
        <w:rPr>
          <w:color w:val="000000"/>
        </w:rPr>
        <w:t xml:space="preserve"> тести. Алмаштиришлар тести. Кесишувчи n-грамм тести. Иккилик матрицалар рангларига асосланган тест. Спектрал тестлар. Тасодифий силжишлар тестлари. Маурер универсал статистик</w:t>
      </w:r>
      <w:r w:rsidRPr="00515B84">
        <w:rPr>
          <w:color w:val="000000"/>
          <w:lang w:val="uz-Cyrl-UZ"/>
        </w:rPr>
        <w:t xml:space="preserve"> </w:t>
      </w:r>
      <w:r w:rsidRPr="00515B84">
        <w:rPr>
          <w:color w:val="000000"/>
        </w:rPr>
        <w:t>тести</w:t>
      </w:r>
      <w:r w:rsidRPr="00515B84">
        <w:rPr>
          <w:color w:val="000000"/>
          <w:lang w:val="uz-Cyrl-UZ"/>
        </w:rPr>
        <w:t xml:space="preserve">. </w:t>
      </w:r>
      <w:r w:rsidRPr="00515B84">
        <w:rPr>
          <w:color w:val="000000"/>
        </w:rPr>
        <w:t>Энтропиялар ошишига асосланган тестлар.  Лемпел – Зив си</w:t>
      </w:r>
      <w:r w:rsidRPr="00515B84">
        <w:rPr>
          <w:color w:val="000000"/>
          <w:lang w:val="uz-Cyrl-UZ"/>
        </w:rPr>
        <w:t>қ</w:t>
      </w:r>
      <w:r w:rsidRPr="00515B84">
        <w:rPr>
          <w:color w:val="000000"/>
        </w:rPr>
        <w:t>иш алгоритмига асосланган тест. Чизи</w:t>
      </w:r>
      <w:r w:rsidRPr="00515B84">
        <w:rPr>
          <w:color w:val="000000"/>
          <w:lang w:val="uz-Cyrl-UZ"/>
        </w:rPr>
        <w:t>қ</w:t>
      </w:r>
      <w:r w:rsidRPr="00515B84">
        <w:rPr>
          <w:color w:val="000000"/>
        </w:rPr>
        <w:t>ли муракабликка асосланган тест. Скаляр кўпайтма экстремал статистикасига асосланган тест. Дельта кўпайтма экстремал статистикасига асосланган тест. Тасодифийликни алгоритмик ани</w:t>
      </w:r>
      <w:r w:rsidRPr="00515B84">
        <w:rPr>
          <w:color w:val="000000"/>
          <w:lang w:val="uz-Cyrl-UZ"/>
        </w:rPr>
        <w:t>қ</w:t>
      </w:r>
      <w:r w:rsidRPr="00515B84">
        <w:rPr>
          <w:color w:val="000000"/>
        </w:rPr>
        <w:t xml:space="preserve">лаш. </w:t>
      </w:r>
    </w:p>
    <w:p w:rsidR="00002BBB" w:rsidRPr="00515B84" w:rsidRDefault="00002BBB" w:rsidP="00002BBB">
      <w:pPr>
        <w:jc w:val="center"/>
        <w:rPr>
          <w:b/>
          <w:color w:val="000000"/>
          <w:lang w:val="uz-Cyrl-UZ"/>
        </w:rPr>
      </w:pPr>
      <w:r w:rsidRPr="00515B84">
        <w:rPr>
          <w:b/>
          <w:color w:val="000000"/>
        </w:rPr>
        <w:t>Псевдотасодифий кетма</w:t>
      </w:r>
      <w:r w:rsidRPr="00515B84">
        <w:rPr>
          <w:b/>
          <w:color w:val="000000"/>
          <w:lang w:val="uz-Cyrl-UZ"/>
        </w:rPr>
        <w:t>-</w:t>
      </w:r>
      <w:r w:rsidRPr="00515B84">
        <w:rPr>
          <w:b/>
          <w:color w:val="000000"/>
        </w:rPr>
        <w:t xml:space="preserve">кетликларни генерация </w:t>
      </w:r>
      <w:r w:rsidRPr="00515B84">
        <w:rPr>
          <w:b/>
          <w:color w:val="000000"/>
          <w:lang w:val="uz-Cyrl-UZ"/>
        </w:rPr>
        <w:t>қ</w:t>
      </w:r>
      <w:r w:rsidRPr="00515B84">
        <w:rPr>
          <w:b/>
          <w:color w:val="000000"/>
        </w:rPr>
        <w:t>илиш алгоритмлари</w:t>
      </w:r>
    </w:p>
    <w:p w:rsidR="00002BBB" w:rsidRPr="00515B84" w:rsidRDefault="00002BBB" w:rsidP="00002BBB">
      <w:pPr>
        <w:ind w:firstLine="708"/>
        <w:jc w:val="both"/>
        <w:rPr>
          <w:color w:val="000000"/>
          <w:lang w:val="uz-Cyrl-UZ"/>
        </w:rPr>
      </w:pPr>
      <w:r w:rsidRPr="00515B84">
        <w:rPr>
          <w:b/>
          <w:color w:val="000000"/>
        </w:rPr>
        <w:t xml:space="preserve"> </w:t>
      </w:r>
      <w:r w:rsidRPr="00515B84">
        <w:rPr>
          <w:color w:val="000000"/>
        </w:rPr>
        <w:t>Генерация алгоритмлари классификацияси. Чизи</w:t>
      </w:r>
      <w:r w:rsidRPr="00515B84">
        <w:rPr>
          <w:color w:val="000000"/>
          <w:lang w:val="uz-Cyrl-UZ"/>
        </w:rPr>
        <w:t>қ</w:t>
      </w:r>
      <w:r w:rsidRPr="00515B84">
        <w:rPr>
          <w:color w:val="000000"/>
        </w:rPr>
        <w:t>ли ва мультипликатив конгруэнт генераторлар. Ночизи</w:t>
      </w:r>
      <w:r w:rsidRPr="00515B84">
        <w:rPr>
          <w:color w:val="000000"/>
          <w:lang w:val="uz-Cyrl-UZ"/>
        </w:rPr>
        <w:t>қ</w:t>
      </w:r>
      <w:r w:rsidRPr="00515B84">
        <w:rPr>
          <w:color w:val="000000"/>
        </w:rPr>
        <w:t xml:space="preserve"> конгруэнт генераторлар. Чекли майдонда рекуррентлар. Тескари ало</w:t>
      </w:r>
      <w:r w:rsidRPr="00515B84">
        <w:rPr>
          <w:color w:val="000000"/>
          <w:lang w:val="uz-Cyrl-UZ"/>
        </w:rPr>
        <w:t>қ</w:t>
      </w:r>
      <w:r w:rsidRPr="00515B84">
        <w:rPr>
          <w:color w:val="000000"/>
        </w:rPr>
        <w:t>али силжитиш чизи</w:t>
      </w:r>
      <w:r w:rsidRPr="00515B84">
        <w:rPr>
          <w:color w:val="000000"/>
          <w:lang w:val="uz-Cyrl-UZ"/>
        </w:rPr>
        <w:t>қ</w:t>
      </w:r>
      <w:r w:rsidRPr="00515B84">
        <w:rPr>
          <w:color w:val="000000"/>
        </w:rPr>
        <w:t>ли регистрлари томонидан яратиладиган кетма</w:t>
      </w:r>
      <w:r w:rsidRPr="00515B84">
        <w:rPr>
          <w:color w:val="000000"/>
          <w:lang w:val="uz-Cyrl-UZ"/>
        </w:rPr>
        <w:t>-</w:t>
      </w:r>
      <w:r w:rsidRPr="00515B84">
        <w:rPr>
          <w:color w:val="000000"/>
        </w:rPr>
        <w:t>кетликлар. Фибоначчи генераторлари. Бир томонлама функциялар асосида криптотур</w:t>
      </w:r>
      <w:r w:rsidRPr="00515B84">
        <w:rPr>
          <w:color w:val="000000"/>
          <w:lang w:val="uz-Cyrl-UZ"/>
        </w:rPr>
        <w:t>ғ</w:t>
      </w:r>
      <w:r w:rsidRPr="00515B84">
        <w:rPr>
          <w:color w:val="000000"/>
        </w:rPr>
        <w:t>ун генераторлар. Сонлар назариясига асосланган криптотур</w:t>
      </w:r>
      <w:r w:rsidRPr="00515B84">
        <w:rPr>
          <w:color w:val="000000"/>
          <w:lang w:val="uz-Cyrl-UZ"/>
        </w:rPr>
        <w:t>ғ</w:t>
      </w:r>
      <w:r w:rsidRPr="00515B84">
        <w:rPr>
          <w:color w:val="000000"/>
        </w:rPr>
        <w:t>ун генераторлар. Элементар псевдотасодифий кетма</w:t>
      </w:r>
      <w:r w:rsidRPr="00515B84">
        <w:rPr>
          <w:color w:val="000000"/>
          <w:lang w:val="uz-Cyrl-UZ"/>
        </w:rPr>
        <w:t>-</w:t>
      </w:r>
      <w:r w:rsidRPr="00515B84">
        <w:rPr>
          <w:color w:val="000000"/>
        </w:rPr>
        <w:t xml:space="preserve">кетликларни </w:t>
      </w:r>
      <w:r w:rsidRPr="00515B84">
        <w:rPr>
          <w:color w:val="000000"/>
          <w:lang w:val="uz-Cyrl-UZ"/>
        </w:rPr>
        <w:t>“</w:t>
      </w:r>
      <w:r w:rsidRPr="00515B84">
        <w:rPr>
          <w:color w:val="000000"/>
        </w:rPr>
        <w:t>яхшилаш</w:t>
      </w:r>
      <w:r w:rsidRPr="00515B84">
        <w:rPr>
          <w:color w:val="000000"/>
          <w:lang w:val="uz-Cyrl-UZ"/>
        </w:rPr>
        <w:t>”</w:t>
      </w:r>
      <w:r w:rsidRPr="00515B84">
        <w:rPr>
          <w:color w:val="000000"/>
        </w:rPr>
        <w:t xml:space="preserve"> усуллари. Макларен - Марсальи усуллари билан генерация алгоритмларини комбинация </w:t>
      </w:r>
      <w:r w:rsidRPr="00515B84">
        <w:rPr>
          <w:color w:val="000000"/>
          <w:lang w:val="uz-Cyrl-UZ"/>
        </w:rPr>
        <w:t>қ</w:t>
      </w:r>
      <w:r w:rsidRPr="00515B84">
        <w:rPr>
          <w:color w:val="000000"/>
        </w:rPr>
        <w:t xml:space="preserve">илиш.  LFSR-генераторларини комбинация </w:t>
      </w:r>
      <w:r w:rsidRPr="00515B84">
        <w:rPr>
          <w:color w:val="000000"/>
          <w:lang w:val="uz-Cyrl-UZ"/>
        </w:rPr>
        <w:t>қ</w:t>
      </w:r>
      <w:r w:rsidRPr="00515B84">
        <w:rPr>
          <w:color w:val="000000"/>
        </w:rPr>
        <w:t xml:space="preserve">илиш. Тасодифий параметрларга эга конгруэнт генератор. </w:t>
      </w:r>
    </w:p>
    <w:p w:rsidR="00002BBB" w:rsidRPr="00515B84" w:rsidRDefault="00002BBB" w:rsidP="00002BBB">
      <w:pPr>
        <w:jc w:val="center"/>
        <w:rPr>
          <w:b/>
          <w:color w:val="000000"/>
          <w:lang w:val="uz-Cyrl-UZ"/>
        </w:rPr>
      </w:pPr>
      <w:r w:rsidRPr="00515B84">
        <w:rPr>
          <w:b/>
          <w:color w:val="000000"/>
        </w:rPr>
        <w:t>О</w:t>
      </w:r>
      <w:r w:rsidRPr="00515B84">
        <w:rPr>
          <w:b/>
          <w:color w:val="000000"/>
          <w:lang w:val="uz-Cyrl-UZ"/>
        </w:rPr>
        <w:t>қ</w:t>
      </w:r>
      <w:r w:rsidRPr="00515B84">
        <w:rPr>
          <w:b/>
          <w:color w:val="000000"/>
        </w:rPr>
        <w:t>имли криптотизимлар</w:t>
      </w:r>
    </w:p>
    <w:p w:rsidR="00002BBB" w:rsidRPr="00515B84" w:rsidRDefault="00002BBB" w:rsidP="00002BBB">
      <w:pPr>
        <w:ind w:firstLine="708"/>
        <w:jc w:val="both"/>
        <w:rPr>
          <w:color w:val="000000"/>
          <w:lang w:val="uz-Cyrl-UZ"/>
        </w:rPr>
      </w:pPr>
      <w:r w:rsidRPr="00515B84">
        <w:rPr>
          <w:b/>
          <w:color w:val="000000"/>
        </w:rPr>
        <w:t xml:space="preserve"> </w:t>
      </w:r>
      <w:r w:rsidRPr="00515B84">
        <w:rPr>
          <w:color w:val="000000"/>
        </w:rPr>
        <w:t>Асосий тушунчалар. Рекуррент кетма</w:t>
      </w:r>
      <w:r w:rsidRPr="00515B84">
        <w:rPr>
          <w:color w:val="000000"/>
          <w:lang w:val="uz-Cyrl-UZ"/>
        </w:rPr>
        <w:t>-</w:t>
      </w:r>
      <w:r w:rsidRPr="00515B84">
        <w:rPr>
          <w:color w:val="000000"/>
        </w:rPr>
        <w:t>кетликлар. Чизи</w:t>
      </w:r>
      <w:r w:rsidRPr="00515B84">
        <w:rPr>
          <w:color w:val="000000"/>
          <w:lang w:val="uz-Cyrl-UZ"/>
        </w:rPr>
        <w:t>қ</w:t>
      </w:r>
      <w:r w:rsidRPr="00515B84">
        <w:rPr>
          <w:color w:val="000000"/>
        </w:rPr>
        <w:t>ли рекуррент кетма</w:t>
      </w:r>
      <w:r w:rsidRPr="00515B84">
        <w:rPr>
          <w:color w:val="000000"/>
          <w:lang w:val="uz-Cyrl-UZ"/>
        </w:rPr>
        <w:t>-</w:t>
      </w:r>
      <w:r w:rsidRPr="00515B84">
        <w:rPr>
          <w:color w:val="000000"/>
        </w:rPr>
        <w:t>кетликлар. Чизи</w:t>
      </w:r>
      <w:r w:rsidRPr="00515B84">
        <w:rPr>
          <w:color w:val="000000"/>
          <w:lang w:val="uz-Cyrl-UZ"/>
        </w:rPr>
        <w:t>қ</w:t>
      </w:r>
      <w:r w:rsidRPr="00515B84">
        <w:rPr>
          <w:color w:val="000000"/>
        </w:rPr>
        <w:t>ли рекуррент кетм</w:t>
      </w:r>
      <w:proofErr w:type="gramStart"/>
      <w:r w:rsidRPr="00515B84">
        <w:rPr>
          <w:color w:val="000000"/>
        </w:rPr>
        <w:t>а</w:t>
      </w:r>
      <w:r w:rsidRPr="00515B84">
        <w:rPr>
          <w:color w:val="000000"/>
          <w:lang w:val="uz-Cyrl-UZ"/>
        </w:rPr>
        <w:t>-</w:t>
      </w:r>
      <w:proofErr w:type="gramEnd"/>
      <w:r w:rsidRPr="00515B84">
        <w:rPr>
          <w:color w:val="000000"/>
        </w:rPr>
        <w:t xml:space="preserve"> кетликлар</w:t>
      </w:r>
      <w:r w:rsidRPr="00515B84">
        <w:rPr>
          <w:color w:val="000000"/>
          <w:lang w:val="uz-Cyrl-UZ"/>
        </w:rPr>
        <w:t xml:space="preserve"> </w:t>
      </w:r>
      <w:r w:rsidRPr="00515B84">
        <w:rPr>
          <w:color w:val="000000"/>
        </w:rPr>
        <w:t>параметрларини ба</w:t>
      </w:r>
      <w:r w:rsidRPr="00515B84">
        <w:rPr>
          <w:color w:val="000000"/>
          <w:lang w:val="uz-Cyrl-UZ"/>
        </w:rPr>
        <w:t>ҳ</w:t>
      </w:r>
      <w:r w:rsidRPr="00515B84">
        <w:rPr>
          <w:color w:val="000000"/>
        </w:rPr>
        <w:t>олаш. Чизи</w:t>
      </w:r>
      <w:r w:rsidRPr="00515B84">
        <w:rPr>
          <w:color w:val="000000"/>
          <w:lang w:val="uz-Cyrl-UZ"/>
        </w:rPr>
        <w:t>қ</w:t>
      </w:r>
      <w:r w:rsidRPr="00515B84">
        <w:rPr>
          <w:color w:val="000000"/>
        </w:rPr>
        <w:t xml:space="preserve">ли </w:t>
      </w:r>
      <w:r w:rsidRPr="00515B84">
        <w:rPr>
          <w:color w:val="000000"/>
        </w:rPr>
        <w:lastRenderedPageBreak/>
        <w:t>мураккаблик. Чизи</w:t>
      </w:r>
      <w:r w:rsidRPr="00515B84">
        <w:rPr>
          <w:color w:val="000000"/>
          <w:lang w:val="uz-Cyrl-UZ"/>
        </w:rPr>
        <w:t>қ</w:t>
      </w:r>
      <w:r w:rsidRPr="00515B84">
        <w:rPr>
          <w:color w:val="000000"/>
        </w:rPr>
        <w:t>ли рекуррент кетма</w:t>
      </w:r>
      <w:r w:rsidRPr="00515B84">
        <w:rPr>
          <w:color w:val="000000"/>
          <w:lang w:val="uz-Cyrl-UZ"/>
        </w:rPr>
        <w:t>-</w:t>
      </w:r>
      <w:r w:rsidRPr="00515B84">
        <w:rPr>
          <w:color w:val="000000"/>
        </w:rPr>
        <w:t>кетликлар бошлан</w:t>
      </w:r>
      <w:r w:rsidRPr="00515B84">
        <w:rPr>
          <w:color w:val="000000"/>
          <w:lang w:val="uz-Cyrl-UZ"/>
        </w:rPr>
        <w:t>ғ</w:t>
      </w:r>
      <w:r w:rsidRPr="00515B84">
        <w:rPr>
          <w:color w:val="000000"/>
        </w:rPr>
        <w:t>ич холатини ани</w:t>
      </w:r>
      <w:r w:rsidRPr="00515B84">
        <w:rPr>
          <w:color w:val="000000"/>
          <w:lang w:val="uz-Cyrl-UZ"/>
        </w:rPr>
        <w:t>қ</w:t>
      </w:r>
      <w:r w:rsidRPr="00515B84">
        <w:rPr>
          <w:color w:val="000000"/>
        </w:rPr>
        <w:t>лаш. Кетма</w:t>
      </w:r>
      <w:r w:rsidRPr="00515B84">
        <w:rPr>
          <w:color w:val="000000"/>
          <w:lang w:val="uz-Cyrl-UZ"/>
        </w:rPr>
        <w:t>-</w:t>
      </w:r>
      <w:r w:rsidRPr="00515B84">
        <w:rPr>
          <w:color w:val="000000"/>
        </w:rPr>
        <w:t xml:space="preserve">кетликларни комбинация </w:t>
      </w:r>
      <w:r w:rsidRPr="00515B84">
        <w:rPr>
          <w:color w:val="000000"/>
          <w:lang w:val="uz-Cyrl-UZ"/>
        </w:rPr>
        <w:t>қ</w:t>
      </w:r>
      <w:r w:rsidRPr="00515B84">
        <w:rPr>
          <w:color w:val="000000"/>
        </w:rPr>
        <w:t>илиш. Корреляцион криптота</w:t>
      </w:r>
      <w:r w:rsidRPr="00515B84">
        <w:rPr>
          <w:color w:val="000000"/>
          <w:lang w:val="uz-Cyrl-UZ"/>
        </w:rPr>
        <w:t>ҳ</w:t>
      </w:r>
      <w:r w:rsidRPr="00515B84">
        <w:rPr>
          <w:color w:val="000000"/>
        </w:rPr>
        <w:t xml:space="preserve">лил. </w:t>
      </w:r>
    </w:p>
    <w:p w:rsidR="00002BBB" w:rsidRPr="00002BBB" w:rsidRDefault="00002BBB" w:rsidP="00002BBB">
      <w:pPr>
        <w:jc w:val="center"/>
        <w:rPr>
          <w:b/>
          <w:color w:val="000000"/>
        </w:rPr>
      </w:pPr>
    </w:p>
    <w:p w:rsidR="00002BBB" w:rsidRPr="00515B84" w:rsidRDefault="00002BBB" w:rsidP="00002BBB">
      <w:pPr>
        <w:jc w:val="center"/>
        <w:rPr>
          <w:b/>
          <w:color w:val="000000"/>
          <w:lang w:val="uz-Cyrl-UZ"/>
        </w:rPr>
      </w:pPr>
      <w:r w:rsidRPr="00515B84">
        <w:rPr>
          <w:b/>
          <w:color w:val="000000"/>
        </w:rPr>
        <w:t>Симметрик тизимлар криптота</w:t>
      </w:r>
      <w:r w:rsidRPr="00515B84">
        <w:rPr>
          <w:b/>
          <w:color w:val="000000"/>
          <w:lang w:val="uz-Cyrl-UZ"/>
        </w:rPr>
        <w:t>ҳ</w:t>
      </w:r>
      <w:r w:rsidRPr="00515B84">
        <w:rPr>
          <w:b/>
          <w:color w:val="000000"/>
        </w:rPr>
        <w:t>лили математик усуллари</w:t>
      </w:r>
    </w:p>
    <w:p w:rsidR="00002BBB" w:rsidRPr="00515B84" w:rsidRDefault="00002BBB" w:rsidP="00002BBB">
      <w:pPr>
        <w:ind w:firstLine="708"/>
        <w:jc w:val="both"/>
        <w:rPr>
          <w:color w:val="000000"/>
        </w:rPr>
      </w:pPr>
      <w:r w:rsidRPr="00515B84">
        <w:rPr>
          <w:b/>
          <w:color w:val="000000"/>
        </w:rPr>
        <w:t xml:space="preserve"> </w:t>
      </w:r>
      <w:r w:rsidRPr="00515B84">
        <w:rPr>
          <w:color w:val="000000"/>
        </w:rPr>
        <w:t>Криптота</w:t>
      </w:r>
      <w:r w:rsidRPr="00515B84">
        <w:rPr>
          <w:color w:val="000000"/>
          <w:lang w:val="uz-Cyrl-UZ"/>
        </w:rPr>
        <w:t>ҳ</w:t>
      </w:r>
      <w:r w:rsidRPr="00515B84">
        <w:rPr>
          <w:color w:val="000000"/>
        </w:rPr>
        <w:t xml:space="preserve">лил вазифалари ва принциплари.  </w:t>
      </w:r>
      <w:r w:rsidRPr="00515B84">
        <w:rPr>
          <w:color w:val="000000"/>
          <w:lang w:val="uz-Cyrl-UZ"/>
        </w:rPr>
        <w:t>“</w:t>
      </w:r>
      <w:r w:rsidRPr="00515B84">
        <w:rPr>
          <w:color w:val="000000"/>
        </w:rPr>
        <w:t>Синаб кўриш</w:t>
      </w:r>
      <w:r w:rsidRPr="00515B84">
        <w:rPr>
          <w:color w:val="000000"/>
          <w:lang w:val="uz-Cyrl-UZ"/>
        </w:rPr>
        <w:t>”</w:t>
      </w:r>
      <w:r w:rsidRPr="00515B84">
        <w:rPr>
          <w:color w:val="000000"/>
        </w:rPr>
        <w:t xml:space="preserve"> усули ва унинг мураккаблиги. Статистик </w:t>
      </w:r>
      <w:r w:rsidRPr="00515B84">
        <w:rPr>
          <w:color w:val="000000"/>
          <w:lang w:val="uz-Cyrl-UZ"/>
        </w:rPr>
        <w:t>қ</w:t>
      </w:r>
      <w:r w:rsidRPr="00515B84">
        <w:rPr>
          <w:color w:val="000000"/>
        </w:rPr>
        <w:t xml:space="preserve">арор </w:t>
      </w:r>
      <w:r w:rsidRPr="00515B84">
        <w:rPr>
          <w:color w:val="000000"/>
          <w:lang w:val="uz-Cyrl-UZ"/>
        </w:rPr>
        <w:t>қ</w:t>
      </w:r>
      <w:r w:rsidRPr="00515B84">
        <w:rPr>
          <w:color w:val="000000"/>
        </w:rPr>
        <w:t xml:space="preserve">абул </w:t>
      </w:r>
      <w:r w:rsidRPr="00515B84">
        <w:rPr>
          <w:color w:val="000000"/>
          <w:lang w:val="uz-Cyrl-UZ"/>
        </w:rPr>
        <w:t>қ</w:t>
      </w:r>
      <w:r w:rsidRPr="00515B84">
        <w:rPr>
          <w:color w:val="000000"/>
        </w:rPr>
        <w:t>илиш назариясига асосланган криптота</w:t>
      </w:r>
      <w:r w:rsidRPr="00515B84">
        <w:rPr>
          <w:color w:val="000000"/>
          <w:lang w:val="uz-Cyrl-UZ"/>
        </w:rPr>
        <w:t>ҳ</w:t>
      </w:r>
      <w:r w:rsidRPr="00515B84">
        <w:rPr>
          <w:color w:val="000000"/>
        </w:rPr>
        <w:t>лил</w:t>
      </w:r>
      <w:r w:rsidRPr="00515B84">
        <w:rPr>
          <w:color w:val="000000"/>
          <w:lang w:val="uz-Cyrl-UZ"/>
        </w:rPr>
        <w:t xml:space="preserve"> </w:t>
      </w:r>
      <w:r w:rsidRPr="00515B84">
        <w:rPr>
          <w:color w:val="000000"/>
        </w:rPr>
        <w:t>усуллари.</w:t>
      </w:r>
      <w:r w:rsidRPr="00515B84">
        <w:rPr>
          <w:color w:val="000000"/>
          <w:lang w:val="uz-Cyrl-UZ"/>
        </w:rPr>
        <w:t xml:space="preserve"> </w:t>
      </w:r>
      <w:r w:rsidRPr="00515B84">
        <w:rPr>
          <w:color w:val="000000"/>
        </w:rPr>
        <w:t>Айирмали</w:t>
      </w:r>
      <w:r w:rsidRPr="00515B84">
        <w:rPr>
          <w:color w:val="000000"/>
          <w:lang w:val="uz-Cyrl-UZ"/>
        </w:rPr>
        <w:t xml:space="preserve"> </w:t>
      </w:r>
      <w:r w:rsidRPr="00515B84">
        <w:rPr>
          <w:color w:val="000000"/>
        </w:rPr>
        <w:t>криптота</w:t>
      </w:r>
      <w:r w:rsidRPr="00515B84">
        <w:rPr>
          <w:color w:val="000000"/>
          <w:lang w:val="uz-Cyrl-UZ"/>
        </w:rPr>
        <w:t>ҳ</w:t>
      </w:r>
      <w:r w:rsidRPr="00515B84">
        <w:rPr>
          <w:color w:val="000000"/>
        </w:rPr>
        <w:t>лил</w:t>
      </w:r>
      <w:r w:rsidRPr="00515B84">
        <w:rPr>
          <w:color w:val="000000"/>
          <w:lang w:val="uz-Cyrl-UZ"/>
        </w:rPr>
        <w:t>.</w:t>
      </w:r>
      <w:r w:rsidRPr="00515B84">
        <w:rPr>
          <w:color w:val="000000"/>
        </w:rPr>
        <w:t xml:space="preserve"> Чизи</w:t>
      </w:r>
      <w:r w:rsidRPr="00515B84">
        <w:rPr>
          <w:color w:val="000000"/>
          <w:lang w:val="uz-Cyrl-UZ"/>
        </w:rPr>
        <w:t>қ</w:t>
      </w:r>
      <w:r w:rsidRPr="00515B84">
        <w:rPr>
          <w:color w:val="000000"/>
        </w:rPr>
        <w:t>ли криптота</w:t>
      </w:r>
      <w:r w:rsidRPr="00515B84">
        <w:rPr>
          <w:color w:val="000000"/>
          <w:lang w:val="uz-Cyrl-UZ"/>
        </w:rPr>
        <w:t>ҳ</w:t>
      </w:r>
      <w:r w:rsidRPr="00515B84">
        <w:rPr>
          <w:color w:val="000000"/>
        </w:rPr>
        <w:t xml:space="preserve">лил. </w:t>
      </w:r>
    </w:p>
    <w:p w:rsidR="00002BBB" w:rsidRPr="00515B84" w:rsidRDefault="00002BBB" w:rsidP="00002BBB">
      <w:pPr>
        <w:jc w:val="center"/>
        <w:rPr>
          <w:b/>
          <w:lang w:val="uz-Cyrl-UZ"/>
        </w:rPr>
      </w:pPr>
      <w:r w:rsidRPr="00515B84">
        <w:rPr>
          <w:b/>
        </w:rPr>
        <w:t xml:space="preserve">Амалий </w:t>
      </w:r>
      <w:r w:rsidRPr="00515B84">
        <w:rPr>
          <w:b/>
          <w:lang w:val="uz-Cyrl-UZ"/>
        </w:rPr>
        <w:t>машғулотлар</w:t>
      </w:r>
    </w:p>
    <w:p w:rsidR="00002BBB" w:rsidRPr="00515B84" w:rsidRDefault="00002BBB" w:rsidP="00002BBB">
      <w:pPr>
        <w:ind w:firstLine="708"/>
        <w:jc w:val="both"/>
        <w:rPr>
          <w:color w:val="000000"/>
        </w:rPr>
      </w:pPr>
      <w:r w:rsidRPr="00515B84">
        <w:rPr>
          <w:color w:val="000000"/>
        </w:rPr>
        <w:t>Ахборотларнинг э</w:t>
      </w:r>
      <w:r w:rsidRPr="00515B84">
        <w:rPr>
          <w:color w:val="000000"/>
          <w:lang w:val="uz-Cyrl-UZ"/>
        </w:rPr>
        <w:t>ҳ</w:t>
      </w:r>
      <w:r w:rsidRPr="00515B84">
        <w:rPr>
          <w:color w:val="000000"/>
        </w:rPr>
        <w:t>тимолл</w:t>
      </w:r>
      <w:proofErr w:type="gramStart"/>
      <w:r w:rsidRPr="00515B84">
        <w:rPr>
          <w:color w:val="000000"/>
        </w:rPr>
        <w:t>и-</w:t>
      </w:r>
      <w:proofErr w:type="gramEnd"/>
      <w:r w:rsidRPr="00515B84">
        <w:rPr>
          <w:color w:val="000000"/>
        </w:rPr>
        <w:t xml:space="preserve"> статистик моделлари ва уларнинг энтропияли хоссалари. Криптологияда ахборотлар назарияси усуллари. Тасодифий ва псевдотасодифий кетма</w:t>
      </w:r>
      <w:r w:rsidRPr="00515B84">
        <w:rPr>
          <w:color w:val="000000"/>
          <w:lang w:val="uz-Cyrl-UZ"/>
        </w:rPr>
        <w:t>-</w:t>
      </w:r>
      <w:r w:rsidRPr="00515B84">
        <w:rPr>
          <w:color w:val="000000"/>
        </w:rPr>
        <w:t>кетликларни статистик тестлаш. Псевдотасодифий кетма</w:t>
      </w:r>
      <w:r w:rsidRPr="00515B84">
        <w:rPr>
          <w:color w:val="000000"/>
          <w:lang w:val="uz-Cyrl-UZ"/>
        </w:rPr>
        <w:t>-</w:t>
      </w:r>
      <w:r w:rsidRPr="00515B84">
        <w:rPr>
          <w:color w:val="000000"/>
        </w:rPr>
        <w:t xml:space="preserve">кетликларни генерация </w:t>
      </w:r>
      <w:r w:rsidRPr="00515B84">
        <w:rPr>
          <w:color w:val="000000"/>
          <w:lang w:val="uz-Cyrl-UZ"/>
        </w:rPr>
        <w:t>қ</w:t>
      </w:r>
      <w:r w:rsidRPr="00515B84">
        <w:rPr>
          <w:color w:val="000000"/>
        </w:rPr>
        <w:t>илиш алгоритмлари. О</w:t>
      </w:r>
      <w:r w:rsidRPr="00515B84">
        <w:rPr>
          <w:color w:val="000000"/>
          <w:lang w:val="uz-Cyrl-UZ"/>
        </w:rPr>
        <w:t>қ</w:t>
      </w:r>
      <w:r w:rsidRPr="00515B84">
        <w:rPr>
          <w:color w:val="000000"/>
        </w:rPr>
        <w:t>имли криптотизимлар. Симметрик тизимлар криптота</w:t>
      </w:r>
      <w:r w:rsidRPr="00515B84">
        <w:rPr>
          <w:color w:val="000000"/>
          <w:lang w:val="uz-Cyrl-UZ"/>
        </w:rPr>
        <w:t>ҳ</w:t>
      </w:r>
      <w:r w:rsidRPr="00515B84">
        <w:rPr>
          <w:color w:val="000000"/>
        </w:rPr>
        <w:t>лили  математик усуллари.</w:t>
      </w:r>
    </w:p>
    <w:p w:rsidR="00002BBB" w:rsidRPr="00515B84" w:rsidRDefault="00002BBB" w:rsidP="00002BBB">
      <w:pPr>
        <w:jc w:val="center"/>
        <w:rPr>
          <w:b/>
          <w:lang w:val="uz-Cyrl-UZ"/>
        </w:rPr>
      </w:pPr>
      <w:r w:rsidRPr="00515B84">
        <w:rPr>
          <w:b/>
          <w:lang w:val="uz-Cyrl-UZ"/>
        </w:rPr>
        <w:t>Лаборатория</w:t>
      </w:r>
      <w:r w:rsidRPr="00515B84">
        <w:rPr>
          <w:b/>
        </w:rPr>
        <w:t xml:space="preserve"> иши</w:t>
      </w:r>
    </w:p>
    <w:p w:rsidR="00002BBB" w:rsidRPr="00515B84" w:rsidRDefault="00002BBB" w:rsidP="00002BBB">
      <w:pPr>
        <w:ind w:firstLine="708"/>
        <w:jc w:val="both"/>
        <w:rPr>
          <w:color w:val="000000"/>
        </w:rPr>
      </w:pPr>
      <w:r w:rsidRPr="00515B84">
        <w:rPr>
          <w:color w:val="000000"/>
        </w:rPr>
        <w:t>Ахборотларнинг эхтимолл</w:t>
      </w:r>
      <w:proofErr w:type="gramStart"/>
      <w:r w:rsidRPr="00515B84">
        <w:rPr>
          <w:color w:val="000000"/>
        </w:rPr>
        <w:t>и-</w:t>
      </w:r>
      <w:proofErr w:type="gramEnd"/>
      <w:r w:rsidRPr="00515B84">
        <w:rPr>
          <w:color w:val="000000"/>
        </w:rPr>
        <w:t xml:space="preserve"> статистик моделларини дастурлаш. Криптологияда ахборотлар назарияси усулларини дастурлаш. Тасодифий ва псевдотасодифий кетма</w:t>
      </w:r>
      <w:r w:rsidRPr="00515B84">
        <w:rPr>
          <w:color w:val="000000"/>
          <w:lang w:val="uz-Cyrl-UZ"/>
        </w:rPr>
        <w:t>-</w:t>
      </w:r>
      <w:r w:rsidRPr="00515B84">
        <w:rPr>
          <w:color w:val="000000"/>
        </w:rPr>
        <w:t>кетликларни статистик тестлаш. Псевдотасодифий кетма</w:t>
      </w:r>
      <w:r w:rsidRPr="00515B84">
        <w:rPr>
          <w:color w:val="000000"/>
          <w:lang w:val="uz-Cyrl-UZ"/>
        </w:rPr>
        <w:t>-</w:t>
      </w:r>
      <w:r w:rsidRPr="00515B84">
        <w:rPr>
          <w:color w:val="000000"/>
        </w:rPr>
        <w:t xml:space="preserve">кетликларни генерация </w:t>
      </w:r>
      <w:r w:rsidRPr="00515B84">
        <w:rPr>
          <w:color w:val="000000"/>
          <w:lang w:val="uz-Cyrl-UZ"/>
        </w:rPr>
        <w:t>қ</w:t>
      </w:r>
      <w:r w:rsidRPr="00515B84">
        <w:rPr>
          <w:color w:val="000000"/>
        </w:rPr>
        <w:t>илиш алгоритмларини дастурлаш. О</w:t>
      </w:r>
      <w:r w:rsidRPr="00515B84">
        <w:rPr>
          <w:color w:val="000000"/>
          <w:lang w:val="uz-Cyrl-UZ"/>
        </w:rPr>
        <w:t>қ</w:t>
      </w:r>
      <w:r w:rsidRPr="00515B84">
        <w:rPr>
          <w:color w:val="000000"/>
        </w:rPr>
        <w:t>имли криптотизимларни дастурлаш. Симметрик тизимлар криптота</w:t>
      </w:r>
      <w:r w:rsidRPr="00515B84">
        <w:rPr>
          <w:color w:val="000000"/>
          <w:lang w:val="uz-Cyrl-UZ"/>
        </w:rPr>
        <w:t>ҳ</w:t>
      </w:r>
      <w:r w:rsidRPr="00515B84">
        <w:rPr>
          <w:color w:val="000000"/>
        </w:rPr>
        <w:t>лилларини дастурлаш</w:t>
      </w:r>
    </w:p>
    <w:p w:rsidR="00002BBB" w:rsidRPr="00515B84" w:rsidRDefault="00002BBB" w:rsidP="00002BBB">
      <w:pPr>
        <w:jc w:val="center"/>
        <w:rPr>
          <w:b/>
          <w:lang w:val="uz-Cyrl-UZ"/>
        </w:rPr>
      </w:pPr>
      <w:r w:rsidRPr="00515B84">
        <w:rPr>
          <w:b/>
        </w:rPr>
        <w:t xml:space="preserve">Мустақил иш </w:t>
      </w:r>
    </w:p>
    <w:p w:rsidR="00002BBB" w:rsidRPr="00515B84" w:rsidRDefault="00002BBB" w:rsidP="00002BBB">
      <w:pPr>
        <w:jc w:val="both"/>
      </w:pPr>
      <w:r w:rsidRPr="00515B84">
        <w:t>Криптографиянинг статистик усуллари  ривожланиш бос</w:t>
      </w:r>
      <w:r w:rsidRPr="00515B84">
        <w:rPr>
          <w:lang w:val="uz-Cyrl-UZ"/>
        </w:rPr>
        <w:t>қ</w:t>
      </w:r>
      <w:r w:rsidRPr="00515B84">
        <w:t>ичлари билан танишиш. Криптографияда статистик усуллардан фойдаланиш йўллари. Квант криптографияси асослари. Ассимметрик тизимлар та</w:t>
      </w:r>
      <w:r w:rsidRPr="00515B84">
        <w:rPr>
          <w:lang w:val="uz-Cyrl-UZ"/>
        </w:rPr>
        <w:t>ҳ</w:t>
      </w:r>
      <w:r w:rsidRPr="00515B84">
        <w:t xml:space="preserve">лили статистик усулларининг замонавий </w:t>
      </w:r>
      <w:r w:rsidRPr="00515B84">
        <w:rPr>
          <w:lang w:val="uz-Cyrl-UZ"/>
        </w:rPr>
        <w:t>ҳ</w:t>
      </w:r>
      <w:r w:rsidRPr="00515B84">
        <w:t>олати.</w:t>
      </w:r>
    </w:p>
    <w:p w:rsidR="00002BBB" w:rsidRPr="00515B84" w:rsidRDefault="00002BBB" w:rsidP="00002BBB"/>
    <w:p w:rsidR="00002BBB" w:rsidRPr="00515B84" w:rsidRDefault="00002BBB" w:rsidP="00002BBB">
      <w:pPr>
        <w:jc w:val="center"/>
        <w:rPr>
          <w:b/>
          <w:lang w:val="uz-Cyrl-UZ"/>
        </w:rPr>
      </w:pPr>
      <w:r w:rsidRPr="00515B84">
        <w:rPr>
          <w:b/>
          <w:lang w:val="uz-Cyrl-UZ"/>
        </w:rPr>
        <w:t>Дарслик ва ўқув қўлланмалари рўйхати</w:t>
      </w:r>
    </w:p>
    <w:p w:rsidR="00002BBB" w:rsidRPr="00515B84" w:rsidRDefault="00002BBB" w:rsidP="00002BBB">
      <w:pPr>
        <w:autoSpaceDE w:val="0"/>
        <w:autoSpaceDN w:val="0"/>
        <w:adjustRightInd w:val="0"/>
        <w:spacing w:before="62" w:line="220" w:lineRule="exact"/>
        <w:jc w:val="center"/>
        <w:rPr>
          <w:b/>
          <w:bCs/>
          <w:lang w:val="uz-Cyrl-UZ"/>
        </w:rPr>
      </w:pPr>
      <w:r w:rsidRPr="00515B84">
        <w:rPr>
          <w:b/>
          <w:bCs/>
          <w:lang w:val="uz-Cyrl-UZ"/>
        </w:rPr>
        <w:t>Асосий</w:t>
      </w:r>
    </w:p>
    <w:p w:rsidR="00002BBB" w:rsidRPr="00515B84" w:rsidRDefault="00002BBB" w:rsidP="00002BBB">
      <w:pPr>
        <w:numPr>
          <w:ilvl w:val="0"/>
          <w:numId w:val="4"/>
        </w:numPr>
        <w:tabs>
          <w:tab w:val="clear" w:pos="720"/>
          <w:tab w:val="num" w:pos="360"/>
        </w:tabs>
        <w:ind w:left="180" w:hanging="180"/>
        <w:jc w:val="both"/>
      </w:pPr>
      <w:r w:rsidRPr="00515B84">
        <w:t xml:space="preserve">Коблиц. Н. Курс теории чисел и криптографии </w:t>
      </w:r>
      <w:r w:rsidRPr="00515B84">
        <w:rPr>
          <w:color w:val="555555"/>
        </w:rPr>
        <w:t xml:space="preserve">   - </w:t>
      </w:r>
      <w:r w:rsidRPr="00515B84">
        <w:t xml:space="preserve">М., Научное издательство ТВП, </w:t>
      </w:r>
      <w:smartTag w:uri="urn:schemas-microsoft-com:office:smarttags" w:element="metricconverter">
        <w:smartTagPr>
          <w:attr w:name="ProductID" w:val="2001 г"/>
        </w:smartTagPr>
        <w:r w:rsidRPr="00515B84">
          <w:t>2001 г</w:t>
        </w:r>
      </w:smartTag>
      <w:r w:rsidRPr="00515B84">
        <w:t>., 260 </w:t>
      </w:r>
      <w:proofErr w:type="gramStart"/>
      <w:r w:rsidRPr="00515B84">
        <w:t>c</w:t>
      </w:r>
      <w:proofErr w:type="gramEnd"/>
      <w:r w:rsidRPr="00515B84">
        <w:t xml:space="preserve">тр. (перевод с английского). </w:t>
      </w:r>
    </w:p>
    <w:p w:rsidR="00002BBB" w:rsidRPr="00515B84" w:rsidRDefault="00002BBB" w:rsidP="00002BBB">
      <w:pPr>
        <w:numPr>
          <w:ilvl w:val="0"/>
          <w:numId w:val="4"/>
        </w:numPr>
        <w:tabs>
          <w:tab w:val="clear" w:pos="720"/>
          <w:tab w:val="num" w:pos="360"/>
        </w:tabs>
        <w:ind w:left="180" w:hanging="180"/>
        <w:jc w:val="both"/>
      </w:pPr>
      <w:r w:rsidRPr="00515B84">
        <w:rPr>
          <w:color w:val="000000"/>
        </w:rPr>
        <w:t xml:space="preserve">Ященко В.В. Введение в криптографию. МЦМО, 2003 </w:t>
      </w:r>
    </w:p>
    <w:p w:rsidR="00002BBB" w:rsidRPr="00515B84" w:rsidRDefault="00002BBB" w:rsidP="00002BBB">
      <w:pPr>
        <w:numPr>
          <w:ilvl w:val="0"/>
          <w:numId w:val="4"/>
        </w:numPr>
        <w:tabs>
          <w:tab w:val="clear" w:pos="720"/>
          <w:tab w:val="num" w:pos="360"/>
        </w:tabs>
        <w:ind w:left="0" w:firstLine="0"/>
        <w:jc w:val="both"/>
      </w:pPr>
      <w:r w:rsidRPr="00515B84">
        <w:rPr>
          <w:color w:val="000000"/>
        </w:rPr>
        <w:t xml:space="preserve">Масленников. Практическая криптография </w:t>
      </w:r>
      <w:r w:rsidRPr="00515B84">
        <w:rPr>
          <w:color w:val="000000"/>
          <w:lang w:val="en-US"/>
        </w:rPr>
        <w:t>BHV</w:t>
      </w:r>
      <w:r w:rsidRPr="00515B84">
        <w:rPr>
          <w:color w:val="000000"/>
        </w:rPr>
        <w:t xml:space="preserve"> – СПб 2003 </w:t>
      </w:r>
    </w:p>
    <w:p w:rsidR="00002BBB" w:rsidRPr="00515B84" w:rsidRDefault="00002BBB" w:rsidP="00002BBB">
      <w:pPr>
        <w:numPr>
          <w:ilvl w:val="0"/>
          <w:numId w:val="4"/>
        </w:numPr>
        <w:tabs>
          <w:tab w:val="clear" w:pos="720"/>
          <w:tab w:val="num" w:pos="360"/>
        </w:tabs>
        <w:ind w:left="0" w:firstLine="0"/>
        <w:jc w:val="both"/>
      </w:pPr>
      <w:r w:rsidRPr="00515B84">
        <w:rPr>
          <w:color w:val="000000"/>
        </w:rPr>
        <w:t>Шнайер Брюс. Прикладная криптография. Протоколы, алгоритмы, исходные тексты на языке Си.  Триумф. 2002.</w:t>
      </w:r>
    </w:p>
    <w:p w:rsidR="00002BBB" w:rsidRPr="00515B84" w:rsidRDefault="00002BBB" w:rsidP="00002BBB">
      <w:pPr>
        <w:numPr>
          <w:ilvl w:val="0"/>
          <w:numId w:val="4"/>
        </w:numPr>
        <w:tabs>
          <w:tab w:val="clear" w:pos="720"/>
          <w:tab w:val="num" w:pos="360"/>
        </w:tabs>
        <w:ind w:left="0" w:firstLine="0"/>
        <w:jc w:val="both"/>
      </w:pPr>
      <w:r w:rsidRPr="00515B84">
        <w:rPr>
          <w:color w:val="000000"/>
        </w:rPr>
        <w:t xml:space="preserve">Баричев С. Основы современной криптографии. Учебный курс. Горячая линия Телеком . 2002 </w:t>
      </w:r>
    </w:p>
    <w:p w:rsidR="00002BBB" w:rsidRPr="00515B84" w:rsidRDefault="00002BBB" w:rsidP="00002BBB">
      <w:pPr>
        <w:numPr>
          <w:ilvl w:val="0"/>
          <w:numId w:val="4"/>
        </w:numPr>
        <w:tabs>
          <w:tab w:val="clear" w:pos="720"/>
          <w:tab w:val="num" w:pos="360"/>
        </w:tabs>
        <w:ind w:left="0" w:firstLine="0"/>
        <w:jc w:val="both"/>
      </w:pPr>
      <w:r w:rsidRPr="00515B84">
        <w:t>Герасименко В.А. Защита информации в автоматизированных системах обработки данных кн. 1.-М.: Энергоатомиздат. -1994.-400с.</w:t>
      </w:r>
    </w:p>
    <w:p w:rsidR="00002BBB" w:rsidRPr="00515B84" w:rsidRDefault="00002BBB" w:rsidP="00002BBB">
      <w:pPr>
        <w:numPr>
          <w:ilvl w:val="0"/>
          <w:numId w:val="4"/>
        </w:numPr>
        <w:tabs>
          <w:tab w:val="clear" w:pos="720"/>
          <w:tab w:val="num" w:pos="360"/>
        </w:tabs>
        <w:ind w:left="0" w:firstLine="0"/>
        <w:jc w:val="both"/>
      </w:pPr>
      <w:r w:rsidRPr="00515B84">
        <w:t>Вербицкий О.В.Вступление к криптологии.- Львов</w:t>
      </w:r>
      <w:proofErr w:type="gramStart"/>
      <w:r w:rsidRPr="00515B84">
        <w:t xml:space="preserve">.: </w:t>
      </w:r>
      <w:proofErr w:type="gramEnd"/>
      <w:r w:rsidRPr="00515B84">
        <w:t>Издательство науково-техничной литературы.-1998.-300с.</w:t>
      </w:r>
    </w:p>
    <w:p w:rsidR="00002BBB" w:rsidRPr="00515B84" w:rsidRDefault="00002BBB" w:rsidP="00002BBB">
      <w:pPr>
        <w:numPr>
          <w:ilvl w:val="0"/>
          <w:numId w:val="4"/>
        </w:numPr>
        <w:tabs>
          <w:tab w:val="clear" w:pos="720"/>
          <w:tab w:val="num" w:pos="360"/>
        </w:tabs>
        <w:ind w:left="0" w:firstLine="0"/>
        <w:jc w:val="both"/>
      </w:pPr>
      <w:r w:rsidRPr="00515B84">
        <w:t>Диффи У. Первые десять лет криптографии с открытым ключом  //ТИИЭР, т. 76(1988)б  Т5б с. 54-74.</w:t>
      </w:r>
    </w:p>
    <w:p w:rsidR="00002BBB" w:rsidRPr="00515B84" w:rsidRDefault="00002BBB" w:rsidP="00002BBB">
      <w:pPr>
        <w:pStyle w:val="2"/>
        <w:spacing w:before="0" w:after="0"/>
        <w:jc w:val="center"/>
        <w:rPr>
          <w:rFonts w:ascii="Times New Roman" w:hAnsi="Times New Roman" w:cs="Times New Roman"/>
          <w:i w:val="0"/>
          <w:sz w:val="24"/>
          <w:szCs w:val="24"/>
          <w:lang w:val="uz-Cyrl-UZ"/>
        </w:rPr>
      </w:pPr>
      <w:bookmarkStart w:id="3" w:name="_Toc369337517"/>
      <w:bookmarkStart w:id="4" w:name="_Toc369337644"/>
      <w:bookmarkStart w:id="5" w:name="_Toc369942138"/>
      <w:r w:rsidRPr="00515B84">
        <w:rPr>
          <w:rFonts w:ascii="Times New Roman" w:hAnsi="Times New Roman" w:cs="Times New Roman"/>
          <w:i w:val="0"/>
          <w:sz w:val="24"/>
          <w:szCs w:val="24"/>
          <w:lang w:val="uz-Cyrl-UZ"/>
        </w:rPr>
        <w:t>Қў</w:t>
      </w:r>
      <w:r w:rsidRPr="00515B84">
        <w:rPr>
          <w:rFonts w:ascii="Times New Roman" w:hAnsi="Times New Roman" w:cs="Times New Roman"/>
          <w:i w:val="0"/>
          <w:sz w:val="24"/>
          <w:szCs w:val="24"/>
        </w:rPr>
        <w:t>шимча</w:t>
      </w:r>
      <w:bookmarkEnd w:id="3"/>
      <w:bookmarkEnd w:id="4"/>
      <w:bookmarkEnd w:id="5"/>
    </w:p>
    <w:p w:rsidR="00002BBB" w:rsidRPr="00515B84" w:rsidRDefault="00002BBB" w:rsidP="00002BBB">
      <w:pPr>
        <w:pStyle w:val="a9"/>
        <w:numPr>
          <w:ilvl w:val="0"/>
          <w:numId w:val="3"/>
        </w:numPr>
        <w:spacing w:line="240" w:lineRule="atLeast"/>
        <w:jc w:val="both"/>
        <w:rPr>
          <w:rFonts w:ascii="Times New Roman" w:hAnsi="Times New Roman"/>
          <w:sz w:val="24"/>
          <w:szCs w:val="24"/>
        </w:rPr>
      </w:pPr>
      <w:r w:rsidRPr="00515B84">
        <w:rPr>
          <w:rFonts w:ascii="Times New Roman" w:hAnsi="Times New Roman"/>
          <w:sz w:val="24"/>
          <w:szCs w:val="24"/>
        </w:rPr>
        <w:t>Герасименко В.А., Скворцов А.А., Харитонов И.Е. Новые направления применения  криптографических методов  защиты информации.- М.: Радио и связь.-1989.-360с.</w:t>
      </w:r>
    </w:p>
    <w:p w:rsidR="00002BBB" w:rsidRPr="00515B84" w:rsidRDefault="00002BBB" w:rsidP="00002BBB">
      <w:pPr>
        <w:numPr>
          <w:ilvl w:val="0"/>
          <w:numId w:val="3"/>
        </w:numPr>
        <w:spacing w:line="240" w:lineRule="atLeast"/>
        <w:jc w:val="both"/>
      </w:pPr>
      <w:r w:rsidRPr="00515B84">
        <w:t xml:space="preserve">Миллер В. Использования эллиптических кривых в криптографии .: -1986.-417-426с. </w:t>
      </w:r>
    </w:p>
    <w:p w:rsidR="00002BBB" w:rsidRPr="00515B84" w:rsidRDefault="00002BBB" w:rsidP="00002BBB">
      <w:pPr>
        <w:pStyle w:val="a3"/>
        <w:numPr>
          <w:ilvl w:val="0"/>
          <w:numId w:val="3"/>
        </w:numPr>
        <w:spacing w:line="240" w:lineRule="atLeast"/>
        <w:jc w:val="left"/>
        <w:rPr>
          <w:rFonts w:ascii="Times New Roman" w:hAnsi="Times New Roman"/>
          <w:sz w:val="24"/>
        </w:rPr>
      </w:pPr>
      <w:r w:rsidRPr="00515B84">
        <w:rPr>
          <w:rFonts w:ascii="Times New Roman" w:hAnsi="Times New Roman"/>
          <w:sz w:val="24"/>
        </w:rPr>
        <w:t xml:space="preserve">Галатенко В.А. Информационная безопасность. </w:t>
      </w:r>
      <w:proofErr w:type="gramStart"/>
      <w:r w:rsidRPr="00515B84">
        <w:rPr>
          <w:rFonts w:ascii="Times New Roman" w:hAnsi="Times New Roman"/>
          <w:sz w:val="24"/>
        </w:rPr>
        <w:t>–М</w:t>
      </w:r>
      <w:proofErr w:type="gramEnd"/>
      <w:r w:rsidRPr="00515B84">
        <w:rPr>
          <w:rFonts w:ascii="Times New Roman" w:hAnsi="Times New Roman"/>
          <w:sz w:val="24"/>
        </w:rPr>
        <w:t>.: Финансы и статистика, 1997. –158 с.</w:t>
      </w:r>
    </w:p>
    <w:p w:rsidR="00002BBB" w:rsidRPr="00515B84" w:rsidRDefault="00002BBB" w:rsidP="00002BBB">
      <w:pPr>
        <w:pStyle w:val="aff9"/>
        <w:numPr>
          <w:ilvl w:val="0"/>
          <w:numId w:val="3"/>
        </w:numPr>
        <w:spacing w:line="240" w:lineRule="atLeast"/>
        <w:rPr>
          <w:sz w:val="24"/>
          <w:szCs w:val="24"/>
        </w:rPr>
      </w:pPr>
      <w:bookmarkStart w:id="6" w:name="_Toc445312384"/>
      <w:r w:rsidRPr="00515B84">
        <w:rPr>
          <w:sz w:val="24"/>
          <w:szCs w:val="24"/>
        </w:rPr>
        <w:t>Грегори С. Смит. Программы шифрования данных // Мир ПК –1997. -№3. -С.58 - 68.</w:t>
      </w:r>
      <w:bookmarkEnd w:id="6"/>
    </w:p>
    <w:p w:rsidR="00002BBB" w:rsidRPr="00515B84" w:rsidRDefault="00002BBB" w:rsidP="00002BBB">
      <w:pPr>
        <w:pStyle w:val="H1"/>
        <w:numPr>
          <w:ilvl w:val="0"/>
          <w:numId w:val="3"/>
        </w:numPr>
        <w:spacing w:before="0" w:after="0" w:line="240" w:lineRule="atLeast"/>
        <w:rPr>
          <w:b w:val="0"/>
          <w:sz w:val="24"/>
          <w:szCs w:val="24"/>
        </w:rPr>
      </w:pPr>
      <w:bookmarkStart w:id="7" w:name="_Toc445312386"/>
      <w:r w:rsidRPr="00515B84">
        <w:rPr>
          <w:b w:val="0"/>
          <w:sz w:val="24"/>
          <w:szCs w:val="24"/>
        </w:rPr>
        <w:t>Ростовцев А. Г., Михайлова Н. В.</w:t>
      </w:r>
      <w:bookmarkEnd w:id="7"/>
      <w:r w:rsidRPr="00515B84">
        <w:rPr>
          <w:b w:val="0"/>
          <w:sz w:val="24"/>
          <w:szCs w:val="24"/>
        </w:rPr>
        <w:t xml:space="preserve"> Методы криптоанализа классических шифров. </w:t>
      </w:r>
      <w:proofErr w:type="gramStart"/>
      <w:r w:rsidRPr="00515B84">
        <w:rPr>
          <w:b w:val="0"/>
          <w:sz w:val="24"/>
          <w:szCs w:val="24"/>
        </w:rPr>
        <w:t>–М</w:t>
      </w:r>
      <w:proofErr w:type="gramEnd"/>
      <w:r w:rsidRPr="00515B84">
        <w:rPr>
          <w:b w:val="0"/>
          <w:sz w:val="24"/>
          <w:szCs w:val="24"/>
        </w:rPr>
        <w:t>.: Наука, 1995. –208 с.</w:t>
      </w:r>
    </w:p>
    <w:p w:rsidR="00002BBB" w:rsidRPr="00515B84" w:rsidRDefault="00002BBB" w:rsidP="00002BBB">
      <w:pPr>
        <w:numPr>
          <w:ilvl w:val="0"/>
          <w:numId w:val="3"/>
        </w:numPr>
        <w:spacing w:line="240" w:lineRule="atLeast"/>
      </w:pPr>
      <w:bookmarkStart w:id="8" w:name="_Toc445312388"/>
      <w:r w:rsidRPr="00515B84">
        <w:t>Терехов А. Н., Тискин А. В.  // Программирование РАН. –1994. -N 5  -С. 17—22</w:t>
      </w:r>
      <w:bookmarkEnd w:id="8"/>
      <w:r w:rsidRPr="00515B84">
        <w:t>.</w:t>
      </w:r>
    </w:p>
    <w:p w:rsidR="00002BBB" w:rsidRPr="00515B84" w:rsidRDefault="00002BBB" w:rsidP="00002BBB">
      <w:pPr>
        <w:numPr>
          <w:ilvl w:val="0"/>
          <w:numId w:val="3"/>
        </w:numPr>
        <w:spacing w:line="240" w:lineRule="atLeast"/>
      </w:pPr>
      <w:r w:rsidRPr="00515B84">
        <w:t>Криптология – наука о тайнописи // Компьютерное обозрение. –1999. -№3. –С. 10 – 17.</w:t>
      </w:r>
    </w:p>
    <w:p w:rsidR="00002BBB" w:rsidRPr="00515B84" w:rsidRDefault="00002BBB" w:rsidP="00002BBB">
      <w:pPr>
        <w:numPr>
          <w:ilvl w:val="0"/>
          <w:numId w:val="3"/>
        </w:numPr>
        <w:spacing w:line="240" w:lineRule="atLeast"/>
      </w:pPr>
      <w:r w:rsidRPr="00515B84">
        <w:t xml:space="preserve">Баричев С. В. Криптография без секретов. </w:t>
      </w:r>
      <w:proofErr w:type="gramStart"/>
      <w:r w:rsidRPr="00515B84">
        <w:t>–М</w:t>
      </w:r>
      <w:proofErr w:type="gramEnd"/>
      <w:r w:rsidRPr="00515B84">
        <w:t>.: Наука, 1998. –120 с.</w:t>
      </w:r>
    </w:p>
    <w:p w:rsidR="00002BBB" w:rsidRPr="00515B84" w:rsidRDefault="00002BBB" w:rsidP="00002BBB">
      <w:pPr>
        <w:autoSpaceDE w:val="0"/>
        <w:autoSpaceDN w:val="0"/>
        <w:adjustRightInd w:val="0"/>
        <w:spacing w:line="201" w:lineRule="exact"/>
        <w:jc w:val="center"/>
        <w:rPr>
          <w:b/>
        </w:rPr>
      </w:pPr>
      <w:r w:rsidRPr="00515B84">
        <w:rPr>
          <w:b/>
        </w:rPr>
        <w:t xml:space="preserve">Интернет маълумотлари </w:t>
      </w:r>
    </w:p>
    <w:p w:rsidR="00002BBB" w:rsidRPr="00515B84" w:rsidRDefault="00002BBB" w:rsidP="00002BBB">
      <w:pPr>
        <w:numPr>
          <w:ilvl w:val="0"/>
          <w:numId w:val="5"/>
        </w:numPr>
        <w:ind w:left="714" w:hanging="357"/>
      </w:pPr>
      <w:hyperlink r:id="rId8" w:tgtFrame="_blank" w:history="1">
        <w:r w:rsidRPr="00515B84">
          <w:rPr>
            <w:rStyle w:val="ab"/>
          </w:rPr>
          <w:t>"Организация и технология защиты информации"</w:t>
        </w:r>
      </w:hyperlink>
      <w:r w:rsidRPr="00515B84">
        <w:t xml:space="preserve"> security.aspu.ru/index.</w:t>
      </w:r>
    </w:p>
    <w:p w:rsidR="00002BBB" w:rsidRDefault="00002BBB" w:rsidP="00002BBB">
      <w:pPr>
        <w:numPr>
          <w:ilvl w:val="0"/>
          <w:numId w:val="5"/>
        </w:numPr>
        <w:ind w:left="714" w:hanging="357"/>
        <w:rPr>
          <w:sz w:val="20"/>
          <w:szCs w:val="20"/>
        </w:rPr>
      </w:pPr>
      <w:hyperlink r:id="rId9" w:tgtFrame="_blank" w:history="1">
        <w:r w:rsidRPr="00913436">
          <w:rPr>
            <w:rStyle w:val="ab"/>
          </w:rPr>
          <w:t xml:space="preserve">Криптографические алгоритмы | Безопасность </w:t>
        </w:r>
      </w:hyperlink>
      <w:r w:rsidRPr="00913436">
        <w:rPr>
          <w:sz w:val="20"/>
          <w:szCs w:val="20"/>
        </w:rPr>
        <w:t xml:space="preserve"> lib.kbsu.ru/elib/disk/compress</w:t>
      </w:r>
    </w:p>
    <w:p w:rsidR="00002BBB" w:rsidRDefault="00002BBB" w:rsidP="00002BBB">
      <w:pPr>
        <w:spacing w:before="100" w:beforeAutospacing="1" w:after="100" w:afterAutospacing="1"/>
        <w:rPr>
          <w:sz w:val="20"/>
          <w:szCs w:val="20"/>
        </w:rPr>
      </w:pPr>
    </w:p>
    <w:p w:rsidR="00002BBB" w:rsidRPr="009F68EB" w:rsidRDefault="00002BBB" w:rsidP="00002BBB">
      <w:pPr>
        <w:pStyle w:val="10"/>
        <w:rPr>
          <w:rFonts w:ascii="Times New Roman" w:hAnsi="Times New Roman"/>
          <w:lang w:val="uz-Cyrl-UZ"/>
        </w:rPr>
      </w:pPr>
      <w:bookmarkStart w:id="9" w:name="_Toc369942139"/>
      <w:r w:rsidRPr="009F68EB">
        <w:rPr>
          <w:rFonts w:ascii="Times New Roman" w:hAnsi="Times New Roman"/>
          <w:lang w:val="uz-Cyrl-UZ"/>
        </w:rPr>
        <w:t xml:space="preserve">3.5. Ишчи </w:t>
      </w:r>
      <w:r>
        <w:rPr>
          <w:rFonts w:ascii="Times New Roman" w:hAnsi="Times New Roman"/>
          <w:lang w:val="uz-Cyrl-UZ"/>
        </w:rPr>
        <w:t>ўқ</w:t>
      </w:r>
      <w:r w:rsidRPr="009F68EB">
        <w:rPr>
          <w:rFonts w:ascii="Times New Roman" w:hAnsi="Times New Roman"/>
          <w:lang w:val="uz-Cyrl-UZ"/>
        </w:rPr>
        <w:t>ув дастури</w:t>
      </w:r>
      <w:bookmarkEnd w:id="9"/>
    </w:p>
    <w:p w:rsidR="00002BBB" w:rsidRDefault="00002BBB" w:rsidP="00002BBB">
      <w:pPr>
        <w:pStyle w:val="aff"/>
        <w:spacing w:line="240" w:lineRule="exact"/>
        <w:jc w:val="center"/>
        <w:rPr>
          <w:b/>
          <w:sz w:val="26"/>
          <w:szCs w:val="26"/>
          <w:lang w:val="uz-Cyrl-UZ"/>
        </w:rPr>
      </w:pPr>
    </w:p>
    <w:p w:rsidR="00002BBB" w:rsidRDefault="00002BBB" w:rsidP="00002BBB">
      <w:pPr>
        <w:jc w:val="center"/>
        <w:rPr>
          <w:b/>
          <w:lang w:val="uz-Cyrl-UZ"/>
        </w:rPr>
      </w:pPr>
      <w:r w:rsidRPr="0009011B">
        <w:rPr>
          <w:b/>
          <w:lang w:val="uz-Cyrl-UZ"/>
        </w:rPr>
        <w:t>Кириш</w:t>
      </w:r>
    </w:p>
    <w:p w:rsidR="00002BBB" w:rsidRPr="0009011B" w:rsidRDefault="00002BBB" w:rsidP="00002BBB">
      <w:pPr>
        <w:ind w:firstLine="708"/>
        <w:jc w:val="both"/>
        <w:rPr>
          <w:lang w:val="uz-Cyrl-UZ"/>
        </w:rPr>
      </w:pPr>
      <w:r w:rsidRPr="0009011B">
        <w:rPr>
          <w:lang w:val="uz-Cyrl-UZ"/>
        </w:rPr>
        <w:t>Олий таълимнинг Давлат таълим стандартига кўра “Математика” таълим соҳасининг “Амалий математика ва информатика” йўналишида ўқитиладиган «Ахборотларни ҳимоялаш» фани дастурида ахборот ва компютер технологияларини муаммоли ва амалиёт масалаларини ечишга зарур бўладиган барча мавзу ва тушунчаларни талабаларга етказилиши шарт булган минимум билимлар ва кўникмалар  тўла қамраб олинган.</w:t>
      </w:r>
    </w:p>
    <w:p w:rsidR="00002BBB" w:rsidRPr="0009011B" w:rsidRDefault="00002BBB" w:rsidP="00002BBB">
      <w:pPr>
        <w:ind w:firstLine="708"/>
        <w:jc w:val="both"/>
        <w:rPr>
          <w:lang w:val="uz-Cyrl-UZ"/>
        </w:rPr>
      </w:pPr>
    </w:p>
    <w:p w:rsidR="00002BBB" w:rsidRPr="0009011B" w:rsidRDefault="00002BBB" w:rsidP="00002BBB">
      <w:pPr>
        <w:ind w:firstLine="708"/>
        <w:jc w:val="center"/>
        <w:rPr>
          <w:b/>
          <w:lang w:val="uz-Cyrl-UZ"/>
        </w:rPr>
      </w:pPr>
      <w:r w:rsidRPr="0009011B">
        <w:rPr>
          <w:b/>
          <w:lang w:val="uz-Cyrl-UZ"/>
        </w:rPr>
        <w:t>Фанннинг мақсад ва вазифалари</w:t>
      </w:r>
    </w:p>
    <w:p w:rsidR="00002BBB" w:rsidRPr="0009011B" w:rsidRDefault="00002BBB" w:rsidP="00002BBB">
      <w:pPr>
        <w:ind w:firstLine="709"/>
        <w:jc w:val="both"/>
        <w:rPr>
          <w:lang w:val="uz-Cyrl-UZ"/>
        </w:rPr>
      </w:pPr>
      <w:r w:rsidRPr="0009011B">
        <w:rPr>
          <w:lang w:val="uz-Cyrl-UZ"/>
        </w:rPr>
        <w:t>«Ахборотларни ҳимоялаш» фани 3 босқичнинг II семестрида ўрганилади. «Ахборотларни ҳимоялаш» фанини ўқитишда талабалар:</w:t>
      </w:r>
    </w:p>
    <w:p w:rsidR="00002BBB" w:rsidRPr="0009011B" w:rsidRDefault="00002BBB" w:rsidP="00002BBB">
      <w:pPr>
        <w:numPr>
          <w:ilvl w:val="0"/>
          <w:numId w:val="6"/>
        </w:numPr>
        <w:overflowPunct w:val="0"/>
        <w:autoSpaceDE w:val="0"/>
        <w:autoSpaceDN w:val="0"/>
        <w:adjustRightInd w:val="0"/>
        <w:ind w:left="0" w:firstLine="567"/>
        <w:jc w:val="both"/>
        <w:textAlignment w:val="baseline"/>
        <w:rPr>
          <w:lang w:val="uz-Cyrl-UZ"/>
        </w:rPr>
      </w:pPr>
      <w:r w:rsidRPr="0009011B">
        <w:rPr>
          <w:lang w:val="uz-Cyrl-UZ"/>
        </w:rPr>
        <w:t>компютер тармоқлари ва тизимларида  ахборот хавфсизлиги тугрисидаги билимлар;</w:t>
      </w:r>
    </w:p>
    <w:p w:rsidR="00002BBB" w:rsidRPr="0009011B" w:rsidRDefault="00002BBB" w:rsidP="00002BBB">
      <w:pPr>
        <w:numPr>
          <w:ilvl w:val="0"/>
          <w:numId w:val="6"/>
        </w:numPr>
        <w:overflowPunct w:val="0"/>
        <w:autoSpaceDE w:val="0"/>
        <w:autoSpaceDN w:val="0"/>
        <w:adjustRightInd w:val="0"/>
        <w:ind w:left="0" w:firstLine="567"/>
        <w:jc w:val="both"/>
        <w:textAlignment w:val="baseline"/>
        <w:rPr>
          <w:lang w:val="uz-Cyrl-UZ"/>
        </w:rPr>
      </w:pPr>
      <w:r w:rsidRPr="0009011B">
        <w:rPr>
          <w:lang w:val="uz-Cyrl-UZ"/>
        </w:rPr>
        <w:t>ахборотни ҳимоя қилишнинг назарий, амалий ва услубий асослари;</w:t>
      </w:r>
    </w:p>
    <w:p w:rsidR="00002BBB" w:rsidRPr="0009011B" w:rsidRDefault="00002BBB" w:rsidP="00002BBB">
      <w:pPr>
        <w:numPr>
          <w:ilvl w:val="0"/>
          <w:numId w:val="6"/>
        </w:numPr>
        <w:overflowPunct w:val="0"/>
        <w:autoSpaceDE w:val="0"/>
        <w:autoSpaceDN w:val="0"/>
        <w:adjustRightInd w:val="0"/>
        <w:ind w:left="0" w:firstLine="567"/>
        <w:jc w:val="both"/>
        <w:textAlignment w:val="baseline"/>
        <w:rPr>
          <w:lang w:val="uz-Cyrl-UZ"/>
        </w:rPr>
      </w:pPr>
      <w:r w:rsidRPr="0009011B">
        <w:rPr>
          <w:lang w:val="uz-Cyrl-UZ"/>
        </w:rPr>
        <w:t>компютер тармоқлари ва тизимларида ахборот хавфсизлигини таъминлашнинг замонавий усуллари ва воситаларини куллаш;</w:t>
      </w:r>
    </w:p>
    <w:p w:rsidR="00002BBB" w:rsidRPr="0009011B" w:rsidRDefault="00002BBB" w:rsidP="00002BBB">
      <w:pPr>
        <w:numPr>
          <w:ilvl w:val="0"/>
          <w:numId w:val="6"/>
        </w:numPr>
        <w:overflowPunct w:val="0"/>
        <w:autoSpaceDE w:val="0"/>
        <w:autoSpaceDN w:val="0"/>
        <w:adjustRightInd w:val="0"/>
        <w:ind w:left="0" w:firstLine="567"/>
        <w:jc w:val="both"/>
        <w:textAlignment w:val="baseline"/>
        <w:rPr>
          <w:lang w:val="uz-Cyrl-UZ"/>
        </w:rPr>
      </w:pPr>
      <w:r w:rsidRPr="0009011B">
        <w:rPr>
          <w:lang w:val="uz-Cyrl-UZ"/>
        </w:rPr>
        <w:t xml:space="preserve">ахборотни ҳимоя қилиш буйича ишлаб чиқарилган турли хил дастурий махсулотлардан еркин фойдалана олиш имконини берадиган билимлар бўйича тушунчалар билан танишадилар ва кўникмаларни егаллайдилар. </w:t>
      </w:r>
    </w:p>
    <w:p w:rsidR="00002BBB" w:rsidRPr="0009011B" w:rsidRDefault="00002BBB" w:rsidP="00002BBB">
      <w:pPr>
        <w:ind w:firstLine="709"/>
        <w:jc w:val="both"/>
        <w:rPr>
          <w:lang w:val="uz-Cyrl-UZ"/>
        </w:rPr>
      </w:pPr>
      <w:r w:rsidRPr="0009011B">
        <w:rPr>
          <w:lang w:val="uz-Cyrl-UZ"/>
        </w:rPr>
        <w:t xml:space="preserve">Фаннинг вазифаси талабаларни турли муаммовий ва ишлаб чиқариш масалалари ечимини лойиҳалаш, моделлаштириш, дастурлаш ва сонли натижалар олиш кўникмаларини беришга қаратилган. Шу билан бир қаторда, талабалар мустақил маслалани таҳлил </w:t>
      </w:r>
      <w:r>
        <w:rPr>
          <w:lang w:val="uz-Cyrl-UZ"/>
        </w:rPr>
        <w:t>этиш</w:t>
      </w:r>
      <w:r w:rsidRPr="0009011B">
        <w:rPr>
          <w:lang w:val="uz-Cyrl-UZ"/>
        </w:rPr>
        <w:t>, фикрлаш ва амалаиётга жорий қилиш тажрибаларини ўрганишади.</w:t>
      </w:r>
    </w:p>
    <w:p w:rsidR="00002BBB" w:rsidRPr="0009011B" w:rsidRDefault="00002BBB" w:rsidP="00002BBB">
      <w:pPr>
        <w:jc w:val="center"/>
        <w:rPr>
          <w:b/>
          <w:lang w:val="uz-Cyrl-UZ"/>
        </w:rPr>
      </w:pPr>
    </w:p>
    <w:p w:rsidR="00002BBB" w:rsidRPr="0009011B" w:rsidRDefault="00002BBB" w:rsidP="00002BBB">
      <w:pPr>
        <w:jc w:val="center"/>
        <w:rPr>
          <w:b/>
          <w:lang w:val="uz-Cyrl-UZ"/>
        </w:rPr>
      </w:pPr>
      <w:r w:rsidRPr="0009011B">
        <w:rPr>
          <w:b/>
          <w:lang w:val="uz-Cyrl-UZ"/>
        </w:rPr>
        <w:t>Фан бўйича талабаларнинг малакасига қуйиладиган талаблар</w:t>
      </w:r>
    </w:p>
    <w:p w:rsidR="00002BBB" w:rsidRPr="0009011B" w:rsidRDefault="00002BBB" w:rsidP="00002BBB">
      <w:pPr>
        <w:jc w:val="center"/>
        <w:rPr>
          <w:b/>
          <w:lang w:val="uz-Cyrl-UZ"/>
        </w:rPr>
      </w:pPr>
    </w:p>
    <w:p w:rsidR="00002BBB" w:rsidRPr="0009011B" w:rsidRDefault="00002BBB" w:rsidP="00002BBB">
      <w:pPr>
        <w:ind w:firstLine="540"/>
        <w:jc w:val="both"/>
        <w:rPr>
          <w:lang w:val="uz-Cyrl-UZ"/>
        </w:rPr>
      </w:pPr>
      <w:r w:rsidRPr="0009011B">
        <w:rPr>
          <w:lang w:val="uz-Cyrl-UZ"/>
        </w:rPr>
        <w:t>«Ахборотларни ҳимоялаш» ўқув фанини ўзлаштириш жараёнида амалга ошириладиган масалалар доирасида бакалавр бакалавр қуйидагиларни бажара олиш лозим:</w:t>
      </w:r>
    </w:p>
    <w:p w:rsidR="00002BBB" w:rsidRPr="0009011B" w:rsidRDefault="00002BBB" w:rsidP="00002BBB">
      <w:pPr>
        <w:numPr>
          <w:ilvl w:val="0"/>
          <w:numId w:val="6"/>
        </w:numPr>
        <w:overflowPunct w:val="0"/>
        <w:autoSpaceDE w:val="0"/>
        <w:autoSpaceDN w:val="0"/>
        <w:adjustRightInd w:val="0"/>
        <w:ind w:left="0" w:firstLine="709"/>
        <w:jc w:val="both"/>
        <w:textAlignment w:val="baseline"/>
        <w:rPr>
          <w:lang w:val="uz-Cyrl-UZ"/>
        </w:rPr>
      </w:pPr>
      <w:r w:rsidRPr="0009011B">
        <w:rPr>
          <w:lang w:val="uz-Cyrl-UZ"/>
        </w:rPr>
        <w:t>компютер тармоқлари ва тизимларидаги ахборот хавфсизлигига таҳдид солиши кутилаётган хавф хатарнинг моҳиятини ва оқибатларини тушуниши;</w:t>
      </w:r>
    </w:p>
    <w:p w:rsidR="00002BBB" w:rsidRPr="0009011B" w:rsidRDefault="00002BBB" w:rsidP="00002BBB">
      <w:pPr>
        <w:numPr>
          <w:ilvl w:val="0"/>
          <w:numId w:val="6"/>
        </w:numPr>
        <w:overflowPunct w:val="0"/>
        <w:autoSpaceDE w:val="0"/>
        <w:autoSpaceDN w:val="0"/>
        <w:adjustRightInd w:val="0"/>
        <w:ind w:left="0" w:firstLine="709"/>
        <w:jc w:val="both"/>
        <w:textAlignment w:val="baseline"/>
        <w:rPr>
          <w:lang w:val="uz-Cyrl-UZ"/>
        </w:rPr>
      </w:pPr>
      <w:r w:rsidRPr="0009011B">
        <w:rPr>
          <w:lang w:val="uz-Cyrl-UZ"/>
        </w:rPr>
        <w:t>компютер тармоқлари ва тизимларида ахборотни ҳимоя қилиш буйича қуйиладиган асосий талаблар ва асосларни ўзлаштириш;</w:t>
      </w:r>
    </w:p>
    <w:p w:rsidR="00002BBB" w:rsidRPr="0009011B" w:rsidRDefault="00002BBB" w:rsidP="00002BBB">
      <w:pPr>
        <w:numPr>
          <w:ilvl w:val="0"/>
          <w:numId w:val="6"/>
        </w:numPr>
        <w:overflowPunct w:val="0"/>
        <w:autoSpaceDE w:val="0"/>
        <w:autoSpaceDN w:val="0"/>
        <w:adjustRightInd w:val="0"/>
        <w:ind w:left="0" w:firstLine="709"/>
        <w:jc w:val="both"/>
        <w:textAlignment w:val="baseline"/>
        <w:rPr>
          <w:lang w:val="uz-Cyrl-UZ"/>
        </w:rPr>
      </w:pPr>
      <w:r w:rsidRPr="0009011B">
        <w:rPr>
          <w:lang w:val="uz-Cyrl-UZ"/>
        </w:rPr>
        <w:t>компютер тармоқлари ва тизимларида ахборот хавфсизлигини таъминлашда қулланиладиган замонавий усуллар ва воситаларни билиш;</w:t>
      </w:r>
    </w:p>
    <w:p w:rsidR="00002BBB" w:rsidRPr="0009011B" w:rsidRDefault="00002BBB" w:rsidP="00002BBB">
      <w:pPr>
        <w:numPr>
          <w:ilvl w:val="0"/>
          <w:numId w:val="6"/>
        </w:numPr>
        <w:overflowPunct w:val="0"/>
        <w:autoSpaceDE w:val="0"/>
        <w:autoSpaceDN w:val="0"/>
        <w:adjustRightInd w:val="0"/>
        <w:ind w:left="0" w:firstLine="709"/>
        <w:jc w:val="both"/>
        <w:textAlignment w:val="baseline"/>
        <w:rPr>
          <w:lang w:val="uz-Cyrl-UZ"/>
        </w:rPr>
      </w:pPr>
      <w:r w:rsidRPr="0009011B">
        <w:rPr>
          <w:lang w:val="uz-Cyrl-UZ"/>
        </w:rPr>
        <w:t>тизимларда ахборот бутунлиги ва ишончлигини бузувчи вируслар ва бошқа манбалар мавжудлигини тизимли текширишни таъминлаш ва уларни зарарсизлантириш бўйича чораларни куриш;</w:t>
      </w:r>
    </w:p>
    <w:p w:rsidR="00002BBB" w:rsidRPr="0009011B" w:rsidRDefault="00002BBB" w:rsidP="00002BBB">
      <w:pPr>
        <w:numPr>
          <w:ilvl w:val="0"/>
          <w:numId w:val="6"/>
        </w:numPr>
        <w:overflowPunct w:val="0"/>
        <w:autoSpaceDE w:val="0"/>
        <w:autoSpaceDN w:val="0"/>
        <w:adjustRightInd w:val="0"/>
        <w:ind w:left="0" w:firstLine="709"/>
        <w:jc w:val="both"/>
        <w:textAlignment w:val="baseline"/>
        <w:rPr>
          <w:lang w:val="uz-Cyrl-UZ"/>
        </w:rPr>
      </w:pPr>
      <w:r w:rsidRPr="0009011B">
        <w:rPr>
          <w:lang w:val="uz-Cyrl-UZ"/>
        </w:rPr>
        <w:t xml:space="preserve">ахборотни ҳимоя қилишда қулланиладиган замонавий амалий тизимлар ва дастурий махсулотларни ишлата олиш куникмаларга эга бўлиши керак. </w:t>
      </w:r>
    </w:p>
    <w:p w:rsidR="00002BBB" w:rsidRPr="0009011B" w:rsidRDefault="00002BBB" w:rsidP="00002BBB">
      <w:pPr>
        <w:overflowPunct w:val="0"/>
        <w:autoSpaceDE w:val="0"/>
        <w:autoSpaceDN w:val="0"/>
        <w:adjustRightInd w:val="0"/>
        <w:jc w:val="both"/>
        <w:textAlignment w:val="baseline"/>
        <w:rPr>
          <w:lang w:val="uz-Cyrl-UZ"/>
        </w:rPr>
      </w:pPr>
    </w:p>
    <w:p w:rsidR="00002BBB" w:rsidRPr="0009011B" w:rsidRDefault="00002BBB" w:rsidP="00002BBB">
      <w:pPr>
        <w:jc w:val="center"/>
        <w:rPr>
          <w:b/>
          <w:lang w:val="uz-Cyrl-UZ"/>
        </w:rPr>
      </w:pPr>
      <w:r w:rsidRPr="0009011B">
        <w:rPr>
          <w:b/>
          <w:lang w:val="uz-Cyrl-UZ"/>
        </w:rPr>
        <w:t>Ўқув режадаги бошқа фанлар билан ўзаро боғлиқлиги</w:t>
      </w:r>
    </w:p>
    <w:p w:rsidR="00002BBB" w:rsidRPr="0009011B" w:rsidRDefault="00002BBB" w:rsidP="00002BBB">
      <w:pPr>
        <w:jc w:val="center"/>
        <w:rPr>
          <w:b/>
          <w:lang w:val="uz-Cyrl-UZ"/>
        </w:rPr>
      </w:pPr>
    </w:p>
    <w:p w:rsidR="00002BBB" w:rsidRPr="0009011B" w:rsidRDefault="00002BBB" w:rsidP="00002BBB">
      <w:pPr>
        <w:ind w:firstLine="540"/>
        <w:jc w:val="both"/>
        <w:rPr>
          <w:lang w:val="uz-Cyrl-UZ"/>
        </w:rPr>
      </w:pPr>
      <w:r w:rsidRPr="0009011B">
        <w:rPr>
          <w:lang w:val="uz-Cyrl-UZ"/>
        </w:rPr>
        <w:lastRenderedPageBreak/>
        <w:t>Амалий математика ва информатика йўналишининг бакалавр босқичида ўқиладиган у</w:t>
      </w:r>
      <w:r w:rsidRPr="0009011B">
        <w:rPr>
          <w:bCs/>
          <w:lang w:val="uz-Cyrl-UZ"/>
        </w:rPr>
        <w:t>мумкасбий</w:t>
      </w:r>
      <w:r w:rsidRPr="0009011B">
        <w:rPr>
          <w:b/>
          <w:bCs/>
          <w:lang w:val="uz-Cyrl-UZ"/>
        </w:rPr>
        <w:t xml:space="preserve"> </w:t>
      </w:r>
      <w:r w:rsidRPr="0009011B">
        <w:rPr>
          <w:lang w:val="uz-Cyrl-UZ"/>
        </w:rPr>
        <w:t xml:space="preserve">фанлар туркумидаги  “Ахборотларни ҳимоялаш” фани 3 курснинг  ИИ-семестрда ўқитилади. Фанни ўқитиш «Информатика», «Алгоритмик тиллар», «Ахборотни ҳимоялаш асослари» фанлари асосида олиб бориши керак. Дастурни амалга ошириш ўқув режадаги  “Математик анализ”, “Аналитик геометрия ва чизиқли алгебра” ҳамда “Программалаш асослари”  каби фанлар билан узвий боғланганлиги  сабабли ушбу фанларни билиш талаб қилинади. Ўқитиш жараёнида талабалар назарий сонли усуллар асосида криптотаҳлил қобилиятларини </w:t>
      </w:r>
      <w:r>
        <w:rPr>
          <w:lang w:val="uz-Cyrl-UZ"/>
        </w:rPr>
        <w:t>э</w:t>
      </w:r>
      <w:r w:rsidRPr="0009011B">
        <w:rPr>
          <w:lang w:val="uz-Cyrl-UZ"/>
        </w:rPr>
        <w:t>галлайдилар.</w:t>
      </w:r>
    </w:p>
    <w:p w:rsidR="00002BBB" w:rsidRPr="0009011B" w:rsidRDefault="00002BBB" w:rsidP="00002BBB">
      <w:pPr>
        <w:ind w:firstLine="540"/>
        <w:jc w:val="center"/>
        <w:rPr>
          <w:b/>
          <w:lang w:val="uz-Cyrl-UZ"/>
        </w:rPr>
      </w:pPr>
    </w:p>
    <w:p w:rsidR="00002BBB" w:rsidRPr="0009011B" w:rsidRDefault="00002BBB" w:rsidP="00002BBB">
      <w:pPr>
        <w:ind w:firstLine="540"/>
        <w:jc w:val="center"/>
        <w:rPr>
          <w:b/>
          <w:lang w:val="uz-Cyrl-UZ"/>
        </w:rPr>
      </w:pPr>
      <w:r w:rsidRPr="0009011B">
        <w:rPr>
          <w:b/>
          <w:lang w:val="uz-Cyrl-UZ"/>
        </w:rPr>
        <w:t>Фанни ўқитишда замонавий ахборот ва педагогик технологиялар</w:t>
      </w:r>
    </w:p>
    <w:p w:rsidR="00002BBB" w:rsidRPr="0009011B" w:rsidRDefault="00002BBB" w:rsidP="00002BBB">
      <w:pPr>
        <w:jc w:val="both"/>
        <w:rPr>
          <w:b/>
          <w:lang w:val="uz-Cyrl-UZ"/>
        </w:rPr>
      </w:pPr>
    </w:p>
    <w:p w:rsidR="00002BBB" w:rsidRPr="0009011B" w:rsidRDefault="00002BBB" w:rsidP="00002BBB">
      <w:pPr>
        <w:ind w:firstLine="540"/>
        <w:jc w:val="both"/>
        <w:rPr>
          <w:lang w:val="uz-Cyrl-UZ"/>
        </w:rPr>
      </w:pPr>
      <w:r w:rsidRPr="0009011B">
        <w:rPr>
          <w:lang w:val="uz-Cyrl-UZ"/>
        </w:rPr>
        <w:t xml:space="preserve">Талабаларнинг фанни мувафақиятли ўзлаштириши учун ўқитишнинг илғор ва замонавий усулларидан фойдаланиш, янги ахборот-педагогик технологияни тадбиқ </w:t>
      </w:r>
      <w:r>
        <w:rPr>
          <w:lang w:val="uz-Cyrl-UZ"/>
        </w:rPr>
        <w:t>э</w:t>
      </w:r>
      <w:r w:rsidRPr="0009011B">
        <w:rPr>
          <w:lang w:val="uz-Cyrl-UZ"/>
        </w:rPr>
        <w:t xml:space="preserve">тиш муҳим аҳамиятга егадир. Фанни ўзлаштиришда дарслик, ўқув ва услубий қўлланмалар, маъруза матнлари, тарқатма материаллар, </w:t>
      </w:r>
      <w:r>
        <w:rPr>
          <w:lang w:val="uz-Cyrl-UZ"/>
        </w:rPr>
        <w:t>э</w:t>
      </w:r>
      <w:r w:rsidRPr="0009011B">
        <w:rPr>
          <w:lang w:val="uz-Cyrl-UZ"/>
        </w:rPr>
        <w:t>лектрон материаллар, плакатлардан фойдаланилади.</w:t>
      </w:r>
    </w:p>
    <w:p w:rsidR="00002BBB" w:rsidRPr="0009011B" w:rsidRDefault="00002BBB" w:rsidP="00002BBB">
      <w:pPr>
        <w:ind w:firstLine="540"/>
        <w:jc w:val="both"/>
        <w:rPr>
          <w:lang w:val="uz-Cyrl-UZ"/>
        </w:rPr>
      </w:pPr>
      <w:r w:rsidRPr="0009011B">
        <w:rPr>
          <w:lang w:val="uz-Cyrl-UZ"/>
        </w:rPr>
        <w:t>Маъруза ва амалий машғулотларда мос равишда илғор педагогик ва компютер технологиялардан фойдаланилади.</w:t>
      </w:r>
    </w:p>
    <w:p w:rsidR="00002BBB" w:rsidRPr="0009011B" w:rsidRDefault="00002BBB" w:rsidP="00002BBB">
      <w:pPr>
        <w:ind w:firstLine="540"/>
        <w:jc w:val="both"/>
        <w:rPr>
          <w:lang w:val="uz-Cyrl-UZ"/>
        </w:rPr>
      </w:pPr>
      <w:r w:rsidRPr="0009011B">
        <w:rPr>
          <w:lang w:val="uz-Cyrl-UZ"/>
        </w:rPr>
        <w:t xml:space="preserve">Ўқув жараёнида фанни ўтиш сифатини белгиловчи қуйидаги ҳолатлар еътиборга олинади: юқори илмий даражада дарс бериш, муаммоли маърузалар ўқиш, дарсларни савол-жавоб тарзда қизиқарли ташкил қилиш, илғор педагогик технологиялардан ва мултимедиа воситалардан фойдаланиш, тингловчиларни ундайдиган, ўйлантирадиган муаммоларни улар олдига қуйиш, </w:t>
      </w:r>
      <w:r>
        <w:rPr>
          <w:lang w:val="uz-Cyrl-UZ"/>
        </w:rPr>
        <w:t>э</w:t>
      </w:r>
      <w:r w:rsidRPr="0009011B">
        <w:rPr>
          <w:lang w:val="uz-Cyrl-UZ"/>
        </w:rPr>
        <w:t>ркин мулоқот юритишга, илмий изланишга жалб қилиш.</w:t>
      </w:r>
    </w:p>
    <w:p w:rsidR="00002BBB" w:rsidRPr="0009011B" w:rsidRDefault="00002BBB" w:rsidP="00002BBB">
      <w:pPr>
        <w:ind w:firstLine="540"/>
        <w:jc w:val="both"/>
        <w:rPr>
          <w:lang w:val="uz-Cyrl-UZ"/>
        </w:rPr>
      </w:pPr>
      <w:r w:rsidRPr="0009011B">
        <w:rPr>
          <w:lang w:val="uz-Cyrl-UZ"/>
        </w:rPr>
        <w:t>«Ахборотларни ҳимоялаш» курсини лойиҳалаштиришда қуйидаги асосий кон</w:t>
      </w:r>
      <w:r>
        <w:rPr>
          <w:lang w:val="uz-Cyrl-UZ"/>
        </w:rPr>
        <w:t>ц</w:t>
      </w:r>
      <w:r w:rsidRPr="0009011B">
        <w:rPr>
          <w:lang w:val="uz-Cyrl-UZ"/>
        </w:rPr>
        <w:t>ептуал ёндошувлардан фойдаланилади:</w:t>
      </w:r>
    </w:p>
    <w:p w:rsidR="00002BBB" w:rsidRPr="0009011B" w:rsidRDefault="00002BBB" w:rsidP="00002BBB">
      <w:pPr>
        <w:ind w:firstLine="540"/>
        <w:jc w:val="both"/>
        <w:rPr>
          <w:b/>
          <w:lang w:val="uz-Cyrl-UZ"/>
        </w:rPr>
      </w:pPr>
      <w:r w:rsidRPr="0009011B">
        <w:rPr>
          <w:b/>
          <w:lang w:val="uz-Cyrl-UZ"/>
        </w:rPr>
        <w:t xml:space="preserve">Шахсга йўналтирилган таълим. </w:t>
      </w:r>
      <w:r w:rsidRPr="0009011B">
        <w:rPr>
          <w:lang w:val="uz-Cyrl-UZ"/>
        </w:rPr>
        <w:t>Бунда келгусидаги мутахассис фаолияти билан боғлиқ ўқитиш, масалалар, мавзулар ишчи дастурда кўрилиши кераклиги назарда тутилган.</w:t>
      </w:r>
      <w:r w:rsidRPr="0009011B">
        <w:rPr>
          <w:b/>
          <w:lang w:val="uz-Cyrl-UZ"/>
        </w:rPr>
        <w:t xml:space="preserve"> </w:t>
      </w:r>
    </w:p>
    <w:p w:rsidR="00002BBB" w:rsidRPr="0009011B" w:rsidRDefault="00002BBB" w:rsidP="00002BBB">
      <w:pPr>
        <w:ind w:firstLine="540"/>
        <w:jc w:val="both"/>
        <w:rPr>
          <w:lang w:val="uz-Cyrl-UZ"/>
        </w:rPr>
      </w:pPr>
      <w:r w:rsidRPr="0009011B">
        <w:rPr>
          <w:b/>
          <w:lang w:val="uz-Cyrl-UZ"/>
        </w:rPr>
        <w:t xml:space="preserve">Тизимли ёндошув. </w:t>
      </w:r>
      <w:r w:rsidRPr="0009011B">
        <w:rPr>
          <w:lang w:val="uz-Cyrl-UZ"/>
        </w:rPr>
        <w:t xml:space="preserve">“Амалий математика ва информатика” таълим йўналишининг барча белгилари мужассам </w:t>
      </w:r>
      <w:r>
        <w:rPr>
          <w:lang w:val="uz-Cyrl-UZ"/>
        </w:rPr>
        <w:t>э</w:t>
      </w:r>
      <w:r w:rsidRPr="0009011B">
        <w:rPr>
          <w:lang w:val="uz-Cyrl-UZ"/>
        </w:rPr>
        <w:t xml:space="preserve">тилиши, барча фанларнинг ўзаро боғланганлиги ва таълим технологиясининг яхлитлиги  назарда тутилган. </w:t>
      </w:r>
    </w:p>
    <w:p w:rsidR="00002BBB" w:rsidRPr="0009011B" w:rsidRDefault="00002BBB" w:rsidP="00002BBB">
      <w:pPr>
        <w:ind w:firstLine="540"/>
        <w:jc w:val="both"/>
        <w:rPr>
          <w:lang w:val="uz-Cyrl-UZ"/>
        </w:rPr>
      </w:pPr>
      <w:r w:rsidRPr="0009011B">
        <w:rPr>
          <w:b/>
          <w:lang w:val="uz-Cyrl-UZ"/>
        </w:rPr>
        <w:t xml:space="preserve">Фаолиятга йўналтирилган ёндошув. </w:t>
      </w:r>
      <w:r w:rsidRPr="0009011B">
        <w:rPr>
          <w:lang w:val="uz-Cyrl-UZ"/>
        </w:rPr>
        <w:t xml:space="preserve">Мазкур дастурда келгусидаги мутахассис сифатларини шакллантириш, активлаштириш ва унинг барча қобилияти ва ташаббускорлигини очишга </w:t>
      </w:r>
      <w:r>
        <w:rPr>
          <w:lang w:val="uz-Cyrl-UZ"/>
        </w:rPr>
        <w:t>эъ</w:t>
      </w:r>
      <w:r w:rsidRPr="0009011B">
        <w:rPr>
          <w:lang w:val="uz-Cyrl-UZ"/>
        </w:rPr>
        <w:t>тибор берилган.</w:t>
      </w:r>
    </w:p>
    <w:p w:rsidR="00002BBB" w:rsidRPr="0009011B" w:rsidRDefault="00002BBB" w:rsidP="00002BBB">
      <w:pPr>
        <w:ind w:firstLine="540"/>
        <w:jc w:val="both"/>
        <w:rPr>
          <w:lang w:val="uz-Cyrl-UZ"/>
        </w:rPr>
      </w:pPr>
      <w:r w:rsidRPr="0009011B">
        <w:rPr>
          <w:b/>
          <w:lang w:val="uz-Cyrl-UZ"/>
        </w:rPr>
        <w:t xml:space="preserve">Диалогик ёндошув. </w:t>
      </w:r>
      <w:r w:rsidRPr="0009011B">
        <w:rPr>
          <w:lang w:val="uz-Cyrl-UZ"/>
        </w:rPr>
        <w:t xml:space="preserve">Фаннинг амалиёт дарсларида шахснинг ўз-ўзини фаоллаштириш, ўзини кўрсата олиш каби ижодий фаолиятларини ривожлантириш назарда тутилган. </w:t>
      </w:r>
    </w:p>
    <w:p w:rsidR="00002BBB" w:rsidRPr="0009011B" w:rsidRDefault="00002BBB" w:rsidP="00002BBB">
      <w:pPr>
        <w:ind w:firstLine="540"/>
        <w:jc w:val="both"/>
        <w:rPr>
          <w:lang w:val="uz-Cyrl-UZ"/>
        </w:rPr>
      </w:pPr>
      <w:r w:rsidRPr="0009011B">
        <w:rPr>
          <w:b/>
          <w:lang w:val="uz-Cyrl-UZ"/>
        </w:rPr>
        <w:t xml:space="preserve">Хамкорликдаги таълимни ташкил қилиш. </w:t>
      </w:r>
      <w:r w:rsidRPr="0009011B">
        <w:rPr>
          <w:lang w:val="uz-Cyrl-UZ"/>
        </w:rPr>
        <w:t xml:space="preserve">Талабаларнинг қуйилган масала ечимларини олишда биргаликдаги ишлашни жорий </w:t>
      </w:r>
      <w:r>
        <w:rPr>
          <w:lang w:val="uz-Cyrl-UZ"/>
        </w:rPr>
        <w:t>э</w:t>
      </w:r>
      <w:r w:rsidRPr="0009011B">
        <w:rPr>
          <w:lang w:val="uz-Cyrl-UZ"/>
        </w:rPr>
        <w:t xml:space="preserve">тиш зарурлиги </w:t>
      </w:r>
      <w:r>
        <w:rPr>
          <w:lang w:val="uz-Cyrl-UZ"/>
        </w:rPr>
        <w:t>э</w:t>
      </w:r>
      <w:r w:rsidRPr="0009011B">
        <w:rPr>
          <w:lang w:val="uz-Cyrl-UZ"/>
        </w:rPr>
        <w:t xml:space="preserve">ътиборга олинган. </w:t>
      </w:r>
    </w:p>
    <w:p w:rsidR="00002BBB" w:rsidRPr="0009011B" w:rsidRDefault="00002BBB" w:rsidP="00002BBB">
      <w:pPr>
        <w:ind w:firstLine="540"/>
        <w:jc w:val="both"/>
        <w:rPr>
          <w:lang w:val="uz-Cyrl-UZ"/>
        </w:rPr>
      </w:pPr>
      <w:r w:rsidRPr="0009011B">
        <w:rPr>
          <w:b/>
          <w:lang w:val="uz-Cyrl-UZ"/>
        </w:rPr>
        <w:t xml:space="preserve">Муаммоли таълим. </w:t>
      </w:r>
      <w:r w:rsidRPr="0009011B">
        <w:rPr>
          <w:lang w:val="uz-Cyrl-UZ"/>
        </w:rPr>
        <w:t xml:space="preserve">Таълим олувчи фаолиятини активлаштириш учун фан дастури билан боғлиқ қизиқарли мавзулар муҳокама қилинишлиги, бунда илмий билимнинг обектив қарама-қаршилиги, уни ҳал </w:t>
      </w:r>
      <w:r>
        <w:rPr>
          <w:lang w:val="uz-Cyrl-UZ"/>
        </w:rPr>
        <w:t>э</w:t>
      </w:r>
      <w:r w:rsidRPr="0009011B">
        <w:rPr>
          <w:lang w:val="uz-Cyrl-UZ"/>
        </w:rPr>
        <w:t>тиш усуллари, амалий фаолиятга уларни қўллаш масалаларни муҳокама қилиш назарда тутилган.</w:t>
      </w:r>
    </w:p>
    <w:p w:rsidR="00002BBB" w:rsidRPr="0009011B" w:rsidRDefault="00002BBB" w:rsidP="00002BBB">
      <w:pPr>
        <w:ind w:firstLine="540"/>
        <w:jc w:val="both"/>
        <w:rPr>
          <w:lang w:val="uz-Cyrl-UZ"/>
        </w:rPr>
      </w:pPr>
      <w:r w:rsidRPr="0009011B">
        <w:rPr>
          <w:b/>
          <w:lang w:val="uz-Cyrl-UZ"/>
        </w:rPr>
        <w:t xml:space="preserve">Ахборотни тақдим қилишнинг замонавий воситалари ва усулларини қўллаш – </w:t>
      </w:r>
      <w:r w:rsidRPr="0009011B">
        <w:rPr>
          <w:lang w:val="uz-Cyrl-UZ"/>
        </w:rPr>
        <w:t>янги компютер ва ахборот технологияларни ўқув жараёнига қўллаш.</w:t>
      </w:r>
    </w:p>
    <w:p w:rsidR="00002BBB" w:rsidRPr="0009011B" w:rsidRDefault="00002BBB" w:rsidP="00002BBB">
      <w:pPr>
        <w:ind w:firstLine="540"/>
        <w:jc w:val="both"/>
        <w:rPr>
          <w:lang w:val="uz-Cyrl-UZ"/>
        </w:rPr>
      </w:pPr>
      <w:r w:rsidRPr="0009011B">
        <w:rPr>
          <w:b/>
          <w:lang w:val="uz-Cyrl-UZ"/>
        </w:rPr>
        <w:t xml:space="preserve">Ўқитишнинг мавзулари ва техникаси. </w:t>
      </w:r>
      <w:r w:rsidRPr="0009011B">
        <w:rPr>
          <w:lang w:val="uz-Cyrl-UZ"/>
        </w:rPr>
        <w:t xml:space="preserve"> Маъруза, муаммоли таълим, кейс-технология, пинборд, парадокс ва лойиҳлаш усуллари, амалий ишлар.</w:t>
      </w:r>
    </w:p>
    <w:p w:rsidR="00002BBB" w:rsidRPr="0009011B" w:rsidRDefault="00002BBB" w:rsidP="00002BBB">
      <w:pPr>
        <w:ind w:firstLine="540"/>
        <w:jc w:val="both"/>
        <w:rPr>
          <w:lang w:val="uz-Cyrl-UZ"/>
        </w:rPr>
      </w:pPr>
      <w:r w:rsidRPr="0009011B">
        <w:rPr>
          <w:b/>
          <w:lang w:val="uz-Cyrl-UZ"/>
        </w:rPr>
        <w:t xml:space="preserve">Ўқитишни ташкил </w:t>
      </w:r>
      <w:r>
        <w:rPr>
          <w:b/>
          <w:lang w:val="uz-Cyrl-UZ"/>
        </w:rPr>
        <w:t>этиш</w:t>
      </w:r>
      <w:r w:rsidRPr="0009011B">
        <w:rPr>
          <w:b/>
          <w:lang w:val="uz-Cyrl-UZ"/>
        </w:rPr>
        <w:t xml:space="preserve"> шакллари. </w:t>
      </w:r>
      <w:r w:rsidRPr="0009011B">
        <w:rPr>
          <w:lang w:val="uz-Cyrl-UZ"/>
        </w:rPr>
        <w:t>Диалог, мулоқот, хамкорлик, ўзаро ўрганишга асосланган фронтал, коллектив ва гуруҳ.</w:t>
      </w:r>
    </w:p>
    <w:p w:rsidR="00002BBB" w:rsidRPr="0009011B" w:rsidRDefault="00002BBB" w:rsidP="00002BBB">
      <w:pPr>
        <w:ind w:firstLine="540"/>
        <w:jc w:val="both"/>
        <w:rPr>
          <w:lang w:val="uz-Cyrl-UZ"/>
        </w:rPr>
      </w:pPr>
      <w:r w:rsidRPr="0009011B">
        <w:rPr>
          <w:b/>
          <w:lang w:val="uz-Cyrl-UZ"/>
        </w:rPr>
        <w:lastRenderedPageBreak/>
        <w:t xml:space="preserve">Ўқитиш воситалари. </w:t>
      </w:r>
      <w:r w:rsidRPr="0009011B">
        <w:rPr>
          <w:lang w:val="uz-Cyrl-UZ"/>
        </w:rPr>
        <w:t xml:space="preserve">Дарслик, маъруза матни, </w:t>
      </w:r>
      <w:r>
        <w:rPr>
          <w:lang w:val="uz-Cyrl-UZ"/>
        </w:rPr>
        <w:t>э</w:t>
      </w:r>
      <w:r w:rsidRPr="0009011B">
        <w:rPr>
          <w:lang w:val="uz-Cyrl-UZ"/>
        </w:rPr>
        <w:t xml:space="preserve">лектрон китоб, </w:t>
      </w:r>
      <w:r>
        <w:rPr>
          <w:lang w:val="uz-Cyrl-UZ"/>
        </w:rPr>
        <w:t>э</w:t>
      </w:r>
      <w:r w:rsidRPr="0009011B">
        <w:rPr>
          <w:lang w:val="uz-Cyrl-UZ"/>
        </w:rPr>
        <w:t xml:space="preserve">лектрон ўқув қўлланмалар, </w:t>
      </w:r>
      <w:r>
        <w:rPr>
          <w:lang w:val="uz-Cyrl-UZ"/>
        </w:rPr>
        <w:t>э</w:t>
      </w:r>
      <w:r w:rsidRPr="0009011B">
        <w:rPr>
          <w:lang w:val="uz-Cyrl-UZ"/>
        </w:rPr>
        <w:t>лектрон ўйинлар ва шу билан бир қаторда компютер ва ахборот технологиялари.</w:t>
      </w:r>
    </w:p>
    <w:p w:rsidR="00002BBB" w:rsidRPr="0009011B" w:rsidRDefault="00002BBB" w:rsidP="00002BBB">
      <w:pPr>
        <w:ind w:firstLine="540"/>
        <w:jc w:val="both"/>
        <w:rPr>
          <w:lang w:val="uz-Cyrl-UZ"/>
        </w:rPr>
      </w:pPr>
      <w:r w:rsidRPr="0009011B">
        <w:rPr>
          <w:b/>
          <w:lang w:val="uz-Cyrl-UZ"/>
        </w:rPr>
        <w:t xml:space="preserve">Коммуникасия усуллари. </w:t>
      </w:r>
      <w:r w:rsidRPr="0009011B">
        <w:rPr>
          <w:lang w:val="uz-Cyrl-UZ"/>
        </w:rPr>
        <w:t xml:space="preserve">Тингловчилар билан оператив тескари алоқага асоланган бевосита ўзаро муносабатлар. </w:t>
      </w:r>
    </w:p>
    <w:p w:rsidR="00002BBB" w:rsidRPr="0009011B" w:rsidRDefault="00002BBB" w:rsidP="00002BBB">
      <w:pPr>
        <w:ind w:firstLine="540"/>
        <w:jc w:val="both"/>
        <w:rPr>
          <w:lang w:val="uz-Cyrl-UZ"/>
        </w:rPr>
      </w:pPr>
      <w:r w:rsidRPr="0009011B">
        <w:rPr>
          <w:b/>
          <w:lang w:val="uz-Cyrl-UZ"/>
        </w:rPr>
        <w:t xml:space="preserve">Тескари алоқа усуллари ва воситалари: </w:t>
      </w:r>
      <w:r w:rsidRPr="0009011B">
        <w:rPr>
          <w:lang w:val="uz-Cyrl-UZ"/>
        </w:rPr>
        <w:t>кузатиш, бли</w:t>
      </w:r>
      <w:r>
        <w:rPr>
          <w:lang w:val="uz-Cyrl-UZ"/>
        </w:rPr>
        <w:t>ц</w:t>
      </w:r>
      <w:r w:rsidRPr="0009011B">
        <w:rPr>
          <w:lang w:val="uz-Cyrl-UZ"/>
        </w:rPr>
        <w:t xml:space="preserve">-сўров, оралиқ, жорий, якуний назорат таҳлили. </w:t>
      </w:r>
    </w:p>
    <w:p w:rsidR="00002BBB" w:rsidRPr="0009011B" w:rsidRDefault="00002BBB" w:rsidP="00002BBB">
      <w:pPr>
        <w:ind w:firstLine="540"/>
        <w:jc w:val="both"/>
        <w:rPr>
          <w:lang w:val="uz-Cyrl-UZ"/>
        </w:rPr>
      </w:pPr>
      <w:r w:rsidRPr="0009011B">
        <w:rPr>
          <w:b/>
          <w:lang w:val="uz-Cyrl-UZ"/>
        </w:rPr>
        <w:t xml:space="preserve">Бошқариш усуллари ва воситалари: </w:t>
      </w:r>
      <w:r w:rsidRPr="0009011B">
        <w:rPr>
          <w:lang w:val="uz-Cyrl-UZ"/>
        </w:rPr>
        <w:t xml:space="preserve">ўқув машғулоти босқичларини белгилаб берувчи технологик харита кўринишидаги ўқув машғулотларини режалаштириш, қуйилган мақсадга </w:t>
      </w:r>
      <w:r>
        <w:rPr>
          <w:lang w:val="uz-Cyrl-UZ"/>
        </w:rPr>
        <w:t>э</w:t>
      </w:r>
      <w:r w:rsidRPr="0009011B">
        <w:rPr>
          <w:lang w:val="uz-Cyrl-UZ"/>
        </w:rPr>
        <w:t xml:space="preserve">ришишда ўқитувчи ва тингловчининг биргаликдаги харакати, аудитория машғулотлари ва мустақил ишлар назорати. </w:t>
      </w:r>
    </w:p>
    <w:p w:rsidR="00002BBB" w:rsidRPr="0009011B" w:rsidRDefault="00002BBB" w:rsidP="00002BBB">
      <w:pPr>
        <w:ind w:firstLine="540"/>
        <w:jc w:val="both"/>
        <w:rPr>
          <w:lang w:val="uz-Cyrl-UZ"/>
        </w:rPr>
      </w:pPr>
      <w:r w:rsidRPr="0009011B">
        <w:rPr>
          <w:b/>
          <w:lang w:val="uz-Cyrl-UZ"/>
        </w:rPr>
        <w:t xml:space="preserve">Мониторинг ва баҳолаш. </w:t>
      </w:r>
      <w:r w:rsidRPr="0009011B">
        <w:rPr>
          <w:lang w:val="uz-Cyrl-UZ"/>
        </w:rPr>
        <w:t>Курс оҳирида тест топшириқлари ёки ёзма иш варинатлари бўйича талабалар билимлари баҳоланади.</w:t>
      </w:r>
    </w:p>
    <w:p w:rsidR="00002BBB" w:rsidRPr="0009011B" w:rsidRDefault="00002BBB" w:rsidP="00002BBB">
      <w:pPr>
        <w:ind w:firstLine="540"/>
        <w:jc w:val="both"/>
        <w:rPr>
          <w:lang w:val="uz-Cyrl-UZ"/>
        </w:rPr>
      </w:pPr>
      <w:r w:rsidRPr="0009011B">
        <w:rPr>
          <w:lang w:val="uz-Cyrl-UZ"/>
        </w:rPr>
        <w:t>Айрим мавзулар бўйича талабалар билим баҳолаш тест асосида ва компютер ёрдамида бажарилади. Интернет тармоғидаги расмий иқтисодий кўрсаткичларидан фойдаланилади, тарқатма материаллар тайёрланади, таянч сўз ва иборалар асосида оралиқ ва якуний назоратлар ўтказилади.</w:t>
      </w:r>
    </w:p>
    <w:p w:rsidR="00002BBB" w:rsidRPr="0009011B" w:rsidRDefault="00002BBB" w:rsidP="00002BBB">
      <w:pPr>
        <w:ind w:firstLine="708"/>
        <w:jc w:val="both"/>
        <w:rPr>
          <w:lang w:val="uz-Cyrl-UZ"/>
        </w:rPr>
      </w:pPr>
    </w:p>
    <w:p w:rsidR="00002BBB" w:rsidRPr="0009011B" w:rsidRDefault="00002BBB" w:rsidP="00002BBB">
      <w:pPr>
        <w:jc w:val="center"/>
        <w:rPr>
          <w:b/>
          <w:lang w:val="uz-Cyrl-UZ"/>
        </w:rPr>
      </w:pPr>
      <w:r w:rsidRPr="0009011B">
        <w:rPr>
          <w:b/>
          <w:lang w:val="uz-Cyrl-UZ"/>
        </w:rPr>
        <w:t>«Ахборотларни ҳимоялаш» фанидан машғулотларнинг мавзулар ва соатлар бўйича тақсимланиши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5612"/>
        <w:gridCol w:w="826"/>
        <w:gridCol w:w="911"/>
        <w:gridCol w:w="603"/>
        <w:gridCol w:w="900"/>
      </w:tblGrid>
      <w:tr w:rsidR="00002BBB" w:rsidRPr="00645675" w:rsidTr="00557DE3">
        <w:trPr>
          <w:trHeight w:val="462"/>
        </w:trPr>
        <w:tc>
          <w:tcPr>
            <w:tcW w:w="508" w:type="dxa"/>
            <w:shd w:val="clear" w:color="auto" w:fill="auto"/>
          </w:tcPr>
          <w:p w:rsidR="00002BBB" w:rsidRPr="00645675" w:rsidRDefault="00002BBB" w:rsidP="00557DE3">
            <w:pPr>
              <w:jc w:val="center"/>
              <w:rPr>
                <w:lang w:val="uz-Cyrl-UZ"/>
              </w:rPr>
            </w:pPr>
            <w:r w:rsidRPr="00645675">
              <w:rPr>
                <w:lang w:val="uz-Cyrl-UZ"/>
              </w:rPr>
              <w:t>т/р</w:t>
            </w:r>
          </w:p>
        </w:tc>
        <w:tc>
          <w:tcPr>
            <w:tcW w:w="5612" w:type="dxa"/>
            <w:shd w:val="clear" w:color="auto" w:fill="auto"/>
          </w:tcPr>
          <w:p w:rsidR="00002BBB" w:rsidRPr="00645675" w:rsidRDefault="00002BBB" w:rsidP="00557DE3">
            <w:pPr>
              <w:jc w:val="center"/>
              <w:rPr>
                <w:lang w:val="uz-Cyrl-UZ"/>
              </w:rPr>
            </w:pPr>
            <w:r w:rsidRPr="00645675">
              <w:rPr>
                <w:lang w:val="uz-Cyrl-UZ"/>
              </w:rPr>
              <w:t>Мавзулар номи</w:t>
            </w:r>
          </w:p>
        </w:tc>
        <w:tc>
          <w:tcPr>
            <w:tcW w:w="826" w:type="dxa"/>
            <w:shd w:val="clear" w:color="auto" w:fill="auto"/>
          </w:tcPr>
          <w:p w:rsidR="00002BBB" w:rsidRPr="00645675" w:rsidRDefault="00002BBB" w:rsidP="00557DE3">
            <w:pPr>
              <w:jc w:val="center"/>
              <w:rPr>
                <w:lang w:val="uz-Cyrl-UZ"/>
              </w:rPr>
            </w:pPr>
            <w:r w:rsidRPr="00645675">
              <w:rPr>
                <w:lang w:val="uz-Cyrl-UZ"/>
              </w:rPr>
              <w:t>Жами соат</w:t>
            </w:r>
          </w:p>
        </w:tc>
        <w:tc>
          <w:tcPr>
            <w:tcW w:w="911" w:type="dxa"/>
            <w:shd w:val="clear" w:color="auto" w:fill="auto"/>
          </w:tcPr>
          <w:p w:rsidR="00002BBB" w:rsidRPr="00645675" w:rsidRDefault="00002BBB" w:rsidP="00557DE3">
            <w:pPr>
              <w:jc w:val="center"/>
              <w:rPr>
                <w:lang w:val="uz-Cyrl-UZ"/>
              </w:rPr>
            </w:pPr>
            <w:r w:rsidRPr="00645675">
              <w:rPr>
                <w:lang w:val="uz-Cyrl-UZ"/>
              </w:rPr>
              <w:t>Маъру</w:t>
            </w:r>
            <w:r w:rsidRPr="00645675">
              <w:rPr>
                <w:lang w:val="en-US"/>
              </w:rPr>
              <w:t>-</w:t>
            </w:r>
            <w:r w:rsidRPr="00645675">
              <w:rPr>
                <w:lang w:val="uz-Cyrl-UZ"/>
              </w:rPr>
              <w:t xml:space="preserve">за </w:t>
            </w:r>
          </w:p>
        </w:tc>
        <w:tc>
          <w:tcPr>
            <w:tcW w:w="603" w:type="dxa"/>
            <w:shd w:val="clear" w:color="auto" w:fill="auto"/>
          </w:tcPr>
          <w:p w:rsidR="00002BBB" w:rsidRPr="00645675" w:rsidRDefault="00002BBB" w:rsidP="00557DE3">
            <w:pPr>
              <w:ind w:left="-45" w:right="-108"/>
              <w:jc w:val="center"/>
              <w:rPr>
                <w:lang w:val="uz-Cyrl-UZ"/>
              </w:rPr>
            </w:pPr>
            <w:r w:rsidRPr="00645675">
              <w:rPr>
                <w:lang w:val="en-US"/>
              </w:rPr>
              <w:t>Ама-лиёт</w:t>
            </w:r>
          </w:p>
        </w:tc>
        <w:tc>
          <w:tcPr>
            <w:tcW w:w="900" w:type="dxa"/>
            <w:shd w:val="clear" w:color="auto" w:fill="auto"/>
          </w:tcPr>
          <w:p w:rsidR="00002BBB" w:rsidRPr="00645675" w:rsidRDefault="00002BBB" w:rsidP="00557DE3">
            <w:pPr>
              <w:ind w:left="-45" w:right="-108"/>
              <w:jc w:val="center"/>
              <w:rPr>
                <w:lang w:val="uz-Cyrl-UZ"/>
              </w:rPr>
            </w:pPr>
            <w:r w:rsidRPr="00645675">
              <w:rPr>
                <w:lang w:val="uz-Cyrl-UZ"/>
              </w:rPr>
              <w:t>Мус</w:t>
            </w:r>
            <w:r w:rsidRPr="0009011B">
              <w:t>-</w:t>
            </w:r>
            <w:r w:rsidRPr="00645675">
              <w:rPr>
                <w:lang w:val="uz-Cyrl-UZ"/>
              </w:rPr>
              <w:t>тақил таълим</w:t>
            </w:r>
          </w:p>
        </w:tc>
      </w:tr>
      <w:tr w:rsidR="00002BBB" w:rsidRPr="00645675" w:rsidTr="00557DE3">
        <w:trPr>
          <w:trHeight w:val="261"/>
        </w:trPr>
        <w:tc>
          <w:tcPr>
            <w:tcW w:w="508" w:type="dxa"/>
            <w:shd w:val="clear" w:color="auto" w:fill="auto"/>
          </w:tcPr>
          <w:p w:rsidR="00002BBB" w:rsidRPr="00645675" w:rsidRDefault="00002BBB" w:rsidP="00557DE3">
            <w:pPr>
              <w:jc w:val="center"/>
              <w:rPr>
                <w:lang w:val="en-US"/>
              </w:rPr>
            </w:pPr>
            <w:r w:rsidRPr="00645675">
              <w:rPr>
                <w:lang w:val="en-US"/>
              </w:rPr>
              <w:t>1</w:t>
            </w:r>
          </w:p>
        </w:tc>
        <w:tc>
          <w:tcPr>
            <w:tcW w:w="5612" w:type="dxa"/>
            <w:shd w:val="clear" w:color="auto" w:fill="auto"/>
          </w:tcPr>
          <w:p w:rsidR="00002BBB" w:rsidRPr="00645675" w:rsidRDefault="00002BBB" w:rsidP="00557DE3">
            <w:pPr>
              <w:rPr>
                <w:lang w:val="en-US"/>
              </w:rPr>
            </w:pPr>
            <w:r w:rsidRPr="00645675">
              <w:rPr>
                <w:lang w:val="en-US"/>
              </w:rPr>
              <w:t xml:space="preserve">Ахборот хавфсизлигига кириш; Ҳимоялаш </w:t>
            </w:r>
            <w:proofErr w:type="gramStart"/>
            <w:r w:rsidRPr="00645675">
              <w:rPr>
                <w:lang w:val="en-US"/>
              </w:rPr>
              <w:t>тизимининг  комплекслилиги</w:t>
            </w:r>
            <w:proofErr w:type="gramEnd"/>
            <w:r w:rsidRPr="00645675">
              <w:rPr>
                <w:lang w:val="en-US"/>
              </w:rPr>
              <w:t xml:space="preserve">; Ахборотларни ташкилий ҳимоялаш </w:t>
            </w:r>
            <w:r w:rsidRPr="00645675">
              <w:rPr>
                <w:lang w:val="uz-Cyrl-UZ"/>
              </w:rPr>
              <w:t>э</w:t>
            </w:r>
            <w:r w:rsidRPr="00645675">
              <w:rPr>
                <w:lang w:val="en-US"/>
              </w:rPr>
              <w:t>лементлари; Ахборот тизимларида маълумотларга насбатан хавф-хатарлар. Вирус ва антивируслар турлари;</w:t>
            </w:r>
            <w:r w:rsidRPr="00645675">
              <w:rPr>
                <w:lang w:val="uz-Cyrl-UZ"/>
              </w:rPr>
              <w:t xml:space="preserve"> </w:t>
            </w:r>
            <w:r w:rsidRPr="00645675">
              <w:rPr>
                <w:lang w:val="en-US"/>
              </w:rPr>
              <w:t>Вирусларга қарши чора-тадбирлар</w:t>
            </w:r>
          </w:p>
        </w:tc>
        <w:tc>
          <w:tcPr>
            <w:tcW w:w="826" w:type="dxa"/>
            <w:shd w:val="clear" w:color="auto" w:fill="auto"/>
          </w:tcPr>
          <w:p w:rsidR="00002BBB" w:rsidRPr="00645675" w:rsidRDefault="00002BBB" w:rsidP="00557DE3">
            <w:pPr>
              <w:jc w:val="center"/>
              <w:rPr>
                <w:lang w:val="en-US"/>
              </w:rPr>
            </w:pPr>
          </w:p>
        </w:tc>
        <w:tc>
          <w:tcPr>
            <w:tcW w:w="911" w:type="dxa"/>
            <w:shd w:val="clear" w:color="auto" w:fill="auto"/>
          </w:tcPr>
          <w:p w:rsidR="00002BBB" w:rsidRPr="00645675" w:rsidRDefault="00002BBB" w:rsidP="00557DE3">
            <w:pPr>
              <w:jc w:val="center"/>
              <w:rPr>
                <w:lang w:val="en-US"/>
              </w:rPr>
            </w:pPr>
          </w:p>
        </w:tc>
        <w:tc>
          <w:tcPr>
            <w:tcW w:w="603" w:type="dxa"/>
            <w:shd w:val="clear" w:color="auto" w:fill="auto"/>
          </w:tcPr>
          <w:p w:rsidR="00002BBB" w:rsidRPr="00645675" w:rsidRDefault="00002BBB" w:rsidP="00557DE3">
            <w:pPr>
              <w:jc w:val="center"/>
              <w:rPr>
                <w:lang w:val="en-US"/>
              </w:rPr>
            </w:pPr>
          </w:p>
        </w:tc>
        <w:tc>
          <w:tcPr>
            <w:tcW w:w="900" w:type="dxa"/>
            <w:shd w:val="clear" w:color="auto" w:fill="auto"/>
          </w:tcPr>
          <w:p w:rsidR="00002BBB" w:rsidRPr="00645675" w:rsidRDefault="00002BBB" w:rsidP="00557DE3">
            <w:pPr>
              <w:jc w:val="center"/>
              <w:rPr>
                <w:lang w:val="en-US"/>
              </w:rPr>
            </w:pPr>
          </w:p>
        </w:tc>
      </w:tr>
      <w:tr w:rsidR="00002BBB" w:rsidRPr="00645675" w:rsidTr="00557DE3">
        <w:trPr>
          <w:trHeight w:val="261"/>
        </w:trPr>
        <w:tc>
          <w:tcPr>
            <w:tcW w:w="508" w:type="dxa"/>
            <w:shd w:val="clear" w:color="auto" w:fill="auto"/>
          </w:tcPr>
          <w:p w:rsidR="00002BBB" w:rsidRPr="00645675" w:rsidRDefault="00002BBB" w:rsidP="00557DE3">
            <w:pPr>
              <w:jc w:val="center"/>
              <w:rPr>
                <w:lang w:val="en-US"/>
              </w:rPr>
            </w:pPr>
            <w:r w:rsidRPr="00645675">
              <w:rPr>
                <w:lang w:val="en-US"/>
              </w:rPr>
              <w:t>2</w:t>
            </w:r>
          </w:p>
        </w:tc>
        <w:tc>
          <w:tcPr>
            <w:tcW w:w="5612" w:type="dxa"/>
            <w:shd w:val="clear" w:color="auto" w:fill="auto"/>
          </w:tcPr>
          <w:p w:rsidR="00002BBB" w:rsidRPr="00645675" w:rsidRDefault="00002BBB" w:rsidP="00557DE3">
            <w:pPr>
              <w:rPr>
                <w:lang w:val="en-US"/>
              </w:rPr>
            </w:pPr>
            <w:r w:rsidRPr="00645675">
              <w:rPr>
                <w:lang w:val="en-US"/>
              </w:rPr>
              <w:t>Замонавий компютер стенографияси</w:t>
            </w:r>
            <w:proofErr w:type="gramStart"/>
            <w:r w:rsidRPr="00645675">
              <w:rPr>
                <w:lang w:val="en-US"/>
              </w:rPr>
              <w:t>;  Компютер</w:t>
            </w:r>
            <w:proofErr w:type="gramEnd"/>
            <w:r w:rsidRPr="00645675">
              <w:rPr>
                <w:lang w:val="en-US"/>
              </w:rPr>
              <w:t xml:space="preserve"> стенографияси истиқболлари; Компютер стенографиясининг асосий вазифалари; Конфиден</w:t>
            </w:r>
            <w:r w:rsidRPr="00645675">
              <w:rPr>
                <w:lang w:val="uz-Cyrl-UZ"/>
              </w:rPr>
              <w:t>ц</w:t>
            </w:r>
            <w:r w:rsidRPr="00645675">
              <w:rPr>
                <w:lang w:val="en-US"/>
              </w:rPr>
              <w:t>иал ахборотларни рухса</w:t>
            </w:r>
            <w:r w:rsidRPr="00645675">
              <w:rPr>
                <w:lang w:val="uz-Cyrl-UZ"/>
              </w:rPr>
              <w:t>тс</w:t>
            </w:r>
            <w:r w:rsidRPr="00645675">
              <w:rPr>
                <w:lang w:val="en-US"/>
              </w:rPr>
              <w:t>из киришдан ҳимоялаш.</w:t>
            </w:r>
          </w:p>
        </w:tc>
        <w:tc>
          <w:tcPr>
            <w:tcW w:w="826" w:type="dxa"/>
            <w:shd w:val="clear" w:color="auto" w:fill="auto"/>
          </w:tcPr>
          <w:p w:rsidR="00002BBB" w:rsidRPr="00645675" w:rsidRDefault="00002BBB" w:rsidP="00557DE3">
            <w:pPr>
              <w:jc w:val="center"/>
              <w:rPr>
                <w:lang w:val="en-US"/>
              </w:rPr>
            </w:pPr>
          </w:p>
        </w:tc>
        <w:tc>
          <w:tcPr>
            <w:tcW w:w="911" w:type="dxa"/>
            <w:shd w:val="clear" w:color="auto" w:fill="auto"/>
          </w:tcPr>
          <w:p w:rsidR="00002BBB" w:rsidRPr="00645675" w:rsidRDefault="00002BBB" w:rsidP="00557DE3">
            <w:pPr>
              <w:jc w:val="center"/>
              <w:rPr>
                <w:lang w:val="en-US"/>
              </w:rPr>
            </w:pPr>
          </w:p>
        </w:tc>
        <w:tc>
          <w:tcPr>
            <w:tcW w:w="603" w:type="dxa"/>
            <w:shd w:val="clear" w:color="auto" w:fill="auto"/>
          </w:tcPr>
          <w:p w:rsidR="00002BBB" w:rsidRPr="00645675" w:rsidRDefault="00002BBB" w:rsidP="00557DE3">
            <w:pPr>
              <w:jc w:val="center"/>
              <w:rPr>
                <w:lang w:val="en-US"/>
              </w:rPr>
            </w:pPr>
          </w:p>
        </w:tc>
        <w:tc>
          <w:tcPr>
            <w:tcW w:w="900" w:type="dxa"/>
            <w:shd w:val="clear" w:color="auto" w:fill="auto"/>
          </w:tcPr>
          <w:p w:rsidR="00002BBB" w:rsidRPr="00645675" w:rsidRDefault="00002BBB" w:rsidP="00557DE3">
            <w:pPr>
              <w:jc w:val="center"/>
              <w:rPr>
                <w:lang w:val="en-US"/>
              </w:rPr>
            </w:pPr>
          </w:p>
        </w:tc>
      </w:tr>
      <w:tr w:rsidR="00002BBB" w:rsidRPr="00645675" w:rsidTr="00557DE3">
        <w:trPr>
          <w:trHeight w:val="261"/>
        </w:trPr>
        <w:tc>
          <w:tcPr>
            <w:tcW w:w="508" w:type="dxa"/>
            <w:shd w:val="clear" w:color="auto" w:fill="auto"/>
          </w:tcPr>
          <w:p w:rsidR="00002BBB" w:rsidRPr="00645675" w:rsidRDefault="00002BBB" w:rsidP="00557DE3">
            <w:pPr>
              <w:jc w:val="center"/>
              <w:rPr>
                <w:lang w:val="en-US"/>
              </w:rPr>
            </w:pPr>
            <w:r w:rsidRPr="00645675">
              <w:rPr>
                <w:lang w:val="en-US"/>
              </w:rPr>
              <w:t>3</w:t>
            </w:r>
          </w:p>
        </w:tc>
        <w:tc>
          <w:tcPr>
            <w:tcW w:w="5612" w:type="dxa"/>
            <w:shd w:val="clear" w:color="auto" w:fill="auto"/>
          </w:tcPr>
          <w:p w:rsidR="00002BBB" w:rsidRPr="00645675" w:rsidRDefault="00002BBB" w:rsidP="00557DE3">
            <w:pPr>
              <w:rPr>
                <w:lang w:val="uz-Cyrl-UZ"/>
              </w:rPr>
            </w:pPr>
            <w:r w:rsidRPr="00645675">
              <w:rPr>
                <w:lang w:val="en-US"/>
              </w:rPr>
              <w:t>Криптография ҳақида асосий тушунчалар; Ахборотларни криптографияли ҳимоялаш тамойиллари; Симметрияли криптотизим асослари; Ўринларни алмаштириш усуллари</w:t>
            </w:r>
            <w:r w:rsidRPr="00645675">
              <w:rPr>
                <w:lang w:val="uz-Cyrl-UZ"/>
              </w:rPr>
              <w:t>.</w:t>
            </w:r>
          </w:p>
        </w:tc>
        <w:tc>
          <w:tcPr>
            <w:tcW w:w="826" w:type="dxa"/>
            <w:shd w:val="clear" w:color="auto" w:fill="auto"/>
          </w:tcPr>
          <w:p w:rsidR="00002BBB" w:rsidRPr="00645675" w:rsidRDefault="00002BBB" w:rsidP="00557DE3">
            <w:pPr>
              <w:jc w:val="center"/>
              <w:rPr>
                <w:lang w:val="en-US"/>
              </w:rPr>
            </w:pPr>
          </w:p>
        </w:tc>
        <w:tc>
          <w:tcPr>
            <w:tcW w:w="911" w:type="dxa"/>
            <w:shd w:val="clear" w:color="auto" w:fill="auto"/>
          </w:tcPr>
          <w:p w:rsidR="00002BBB" w:rsidRPr="00645675" w:rsidRDefault="00002BBB" w:rsidP="00557DE3">
            <w:pPr>
              <w:jc w:val="center"/>
              <w:rPr>
                <w:lang w:val="en-US"/>
              </w:rPr>
            </w:pPr>
          </w:p>
        </w:tc>
        <w:tc>
          <w:tcPr>
            <w:tcW w:w="603" w:type="dxa"/>
            <w:shd w:val="clear" w:color="auto" w:fill="auto"/>
          </w:tcPr>
          <w:p w:rsidR="00002BBB" w:rsidRPr="00645675" w:rsidRDefault="00002BBB" w:rsidP="00557DE3">
            <w:pPr>
              <w:jc w:val="center"/>
              <w:rPr>
                <w:lang w:val="en-US"/>
              </w:rPr>
            </w:pPr>
          </w:p>
        </w:tc>
        <w:tc>
          <w:tcPr>
            <w:tcW w:w="900" w:type="dxa"/>
            <w:shd w:val="clear" w:color="auto" w:fill="auto"/>
          </w:tcPr>
          <w:p w:rsidR="00002BBB" w:rsidRPr="00645675" w:rsidRDefault="00002BBB" w:rsidP="00557DE3">
            <w:pPr>
              <w:jc w:val="center"/>
              <w:rPr>
                <w:lang w:val="en-US"/>
              </w:rPr>
            </w:pPr>
          </w:p>
        </w:tc>
      </w:tr>
      <w:tr w:rsidR="00002BBB" w:rsidRPr="00645675" w:rsidTr="00557DE3">
        <w:trPr>
          <w:trHeight w:val="261"/>
        </w:trPr>
        <w:tc>
          <w:tcPr>
            <w:tcW w:w="508" w:type="dxa"/>
            <w:shd w:val="clear" w:color="auto" w:fill="auto"/>
          </w:tcPr>
          <w:p w:rsidR="00002BBB" w:rsidRPr="00645675" w:rsidRDefault="00002BBB" w:rsidP="00557DE3">
            <w:pPr>
              <w:jc w:val="center"/>
              <w:rPr>
                <w:lang w:val="en-US"/>
              </w:rPr>
            </w:pPr>
            <w:r w:rsidRPr="00645675">
              <w:rPr>
                <w:lang w:val="en-US"/>
              </w:rPr>
              <w:t>4</w:t>
            </w:r>
          </w:p>
        </w:tc>
        <w:tc>
          <w:tcPr>
            <w:tcW w:w="5612" w:type="dxa"/>
            <w:shd w:val="clear" w:color="auto" w:fill="auto"/>
          </w:tcPr>
          <w:p w:rsidR="00002BBB" w:rsidRPr="00645675" w:rsidRDefault="00002BBB" w:rsidP="00557DE3">
            <w:pPr>
              <w:rPr>
                <w:lang w:val="uz-Cyrl-UZ"/>
              </w:rPr>
            </w:pPr>
            <w:r w:rsidRPr="00645675">
              <w:rPr>
                <w:lang w:val="uz-Cyrl-UZ"/>
              </w:rPr>
              <w:t>Э</w:t>
            </w:r>
            <w:r w:rsidRPr="0009011B">
              <w:t>лектрон почтага рухса</w:t>
            </w:r>
            <w:r w:rsidRPr="00645675">
              <w:rPr>
                <w:lang w:val="uz-Cyrl-UZ"/>
              </w:rPr>
              <w:t>тс</w:t>
            </w:r>
            <w:r w:rsidRPr="0009011B">
              <w:t>из кириш; Маълумотларга рухса</w:t>
            </w:r>
            <w:r w:rsidRPr="00645675">
              <w:rPr>
                <w:lang w:val="uz-Cyrl-UZ"/>
              </w:rPr>
              <w:t>тс</w:t>
            </w:r>
            <w:r w:rsidRPr="0009011B">
              <w:t xml:space="preserve">из киришнинг дастурий ва техник воситалари. Компютер тармоқларида ҳимояни таъминлаш усуллари; Интернет тармоғида мавжуд алоқанинг ҳимоясини (хавфсизлигини) таъминлаш асослари. </w:t>
            </w:r>
            <w:r w:rsidRPr="00645675">
              <w:rPr>
                <w:lang w:val="en-US"/>
              </w:rPr>
              <w:t xml:space="preserve">Тармоқлараро </w:t>
            </w:r>
            <w:r w:rsidRPr="00645675">
              <w:rPr>
                <w:lang w:val="uz-Cyrl-UZ"/>
              </w:rPr>
              <w:t>э</w:t>
            </w:r>
            <w:r w:rsidRPr="00645675">
              <w:rPr>
                <w:lang w:val="en-US"/>
              </w:rPr>
              <w:t>кран ва унинг вазифалари</w:t>
            </w:r>
            <w:proofErr w:type="gramStart"/>
            <w:r w:rsidRPr="00645675">
              <w:rPr>
                <w:lang w:val="uz-Cyrl-UZ"/>
              </w:rPr>
              <w:t>,</w:t>
            </w:r>
            <w:r w:rsidRPr="00645675">
              <w:rPr>
                <w:lang w:val="en-US"/>
              </w:rPr>
              <w:t xml:space="preserve">  асосий</w:t>
            </w:r>
            <w:proofErr w:type="gramEnd"/>
            <w:r w:rsidRPr="00645675">
              <w:rPr>
                <w:lang w:val="en-US"/>
              </w:rPr>
              <w:t xml:space="preserve"> компонентлари.</w:t>
            </w:r>
          </w:p>
        </w:tc>
        <w:tc>
          <w:tcPr>
            <w:tcW w:w="826" w:type="dxa"/>
            <w:shd w:val="clear" w:color="auto" w:fill="auto"/>
          </w:tcPr>
          <w:p w:rsidR="00002BBB" w:rsidRPr="00645675" w:rsidRDefault="00002BBB" w:rsidP="00557DE3">
            <w:pPr>
              <w:jc w:val="center"/>
              <w:rPr>
                <w:lang w:val="en-US"/>
              </w:rPr>
            </w:pPr>
          </w:p>
        </w:tc>
        <w:tc>
          <w:tcPr>
            <w:tcW w:w="911" w:type="dxa"/>
            <w:shd w:val="clear" w:color="auto" w:fill="auto"/>
          </w:tcPr>
          <w:p w:rsidR="00002BBB" w:rsidRPr="00645675" w:rsidRDefault="00002BBB" w:rsidP="00557DE3">
            <w:pPr>
              <w:jc w:val="center"/>
              <w:rPr>
                <w:lang w:val="en-US"/>
              </w:rPr>
            </w:pPr>
          </w:p>
        </w:tc>
        <w:tc>
          <w:tcPr>
            <w:tcW w:w="603" w:type="dxa"/>
            <w:shd w:val="clear" w:color="auto" w:fill="auto"/>
          </w:tcPr>
          <w:p w:rsidR="00002BBB" w:rsidRPr="00645675" w:rsidRDefault="00002BBB" w:rsidP="00557DE3">
            <w:pPr>
              <w:jc w:val="center"/>
              <w:rPr>
                <w:lang w:val="en-US"/>
              </w:rPr>
            </w:pPr>
          </w:p>
        </w:tc>
        <w:tc>
          <w:tcPr>
            <w:tcW w:w="900" w:type="dxa"/>
            <w:shd w:val="clear" w:color="auto" w:fill="auto"/>
          </w:tcPr>
          <w:p w:rsidR="00002BBB" w:rsidRPr="00645675" w:rsidRDefault="00002BBB" w:rsidP="00557DE3">
            <w:pPr>
              <w:jc w:val="center"/>
              <w:rPr>
                <w:lang w:val="en-US"/>
              </w:rPr>
            </w:pPr>
          </w:p>
        </w:tc>
      </w:tr>
      <w:tr w:rsidR="00002BBB" w:rsidRPr="00645675" w:rsidTr="00557DE3">
        <w:trPr>
          <w:trHeight w:val="261"/>
        </w:trPr>
        <w:tc>
          <w:tcPr>
            <w:tcW w:w="508" w:type="dxa"/>
            <w:shd w:val="clear" w:color="auto" w:fill="auto"/>
          </w:tcPr>
          <w:p w:rsidR="00002BBB" w:rsidRPr="00645675" w:rsidRDefault="00002BBB" w:rsidP="00557DE3">
            <w:pPr>
              <w:jc w:val="center"/>
              <w:rPr>
                <w:lang w:val="en-US"/>
              </w:rPr>
            </w:pPr>
            <w:r w:rsidRPr="00645675">
              <w:rPr>
                <w:lang w:val="en-US"/>
              </w:rPr>
              <w:t>5</w:t>
            </w:r>
          </w:p>
        </w:tc>
        <w:tc>
          <w:tcPr>
            <w:tcW w:w="5612" w:type="dxa"/>
            <w:shd w:val="clear" w:color="auto" w:fill="auto"/>
          </w:tcPr>
          <w:p w:rsidR="00002BBB" w:rsidRPr="00645675" w:rsidRDefault="00002BBB" w:rsidP="00557DE3">
            <w:pPr>
              <w:rPr>
                <w:lang w:val="uz-Cyrl-UZ"/>
              </w:rPr>
            </w:pPr>
            <w:r w:rsidRPr="00645675">
              <w:rPr>
                <w:lang w:val="uz-Cyrl-UZ"/>
              </w:rPr>
              <w:t>Э</w:t>
            </w:r>
            <w:r w:rsidRPr="0009011B">
              <w:t xml:space="preserve">лектрон туловлар тизими асослари. Идентификасияловчн шахсий номерни ҳимоялаш. Интернетда мавжуд </w:t>
            </w:r>
            <w:r w:rsidRPr="00645675">
              <w:rPr>
                <w:lang w:val="uz-Cyrl-UZ"/>
              </w:rPr>
              <w:t>э</w:t>
            </w:r>
            <w:r w:rsidRPr="0009011B">
              <w:t xml:space="preserve">лектрон туловлар хавфсизлигини таъминлаш. Компютер </w:t>
            </w:r>
            <w:r w:rsidRPr="00645675">
              <w:rPr>
                <w:lang w:val="uz-Cyrl-UZ"/>
              </w:rPr>
              <w:t xml:space="preserve">тармоқлари ва </w:t>
            </w:r>
            <w:r w:rsidRPr="0009011B">
              <w:t>тизимларининг ҳимояланганлик даражасини аниқлаш</w:t>
            </w:r>
          </w:p>
        </w:tc>
        <w:tc>
          <w:tcPr>
            <w:tcW w:w="826" w:type="dxa"/>
            <w:shd w:val="clear" w:color="auto" w:fill="auto"/>
          </w:tcPr>
          <w:p w:rsidR="00002BBB" w:rsidRPr="00002BBB" w:rsidRDefault="00002BBB" w:rsidP="00557DE3">
            <w:pPr>
              <w:jc w:val="center"/>
            </w:pPr>
          </w:p>
        </w:tc>
        <w:tc>
          <w:tcPr>
            <w:tcW w:w="911" w:type="dxa"/>
            <w:shd w:val="clear" w:color="auto" w:fill="auto"/>
          </w:tcPr>
          <w:p w:rsidR="00002BBB" w:rsidRPr="00002BBB" w:rsidRDefault="00002BBB" w:rsidP="00557DE3">
            <w:pPr>
              <w:jc w:val="center"/>
            </w:pPr>
          </w:p>
        </w:tc>
        <w:tc>
          <w:tcPr>
            <w:tcW w:w="603" w:type="dxa"/>
            <w:shd w:val="clear" w:color="auto" w:fill="auto"/>
          </w:tcPr>
          <w:p w:rsidR="00002BBB" w:rsidRPr="00002BBB" w:rsidRDefault="00002BBB" w:rsidP="00557DE3">
            <w:pPr>
              <w:jc w:val="center"/>
            </w:pPr>
          </w:p>
        </w:tc>
        <w:tc>
          <w:tcPr>
            <w:tcW w:w="900" w:type="dxa"/>
            <w:shd w:val="clear" w:color="auto" w:fill="auto"/>
          </w:tcPr>
          <w:p w:rsidR="00002BBB" w:rsidRPr="00002BBB" w:rsidRDefault="00002BBB" w:rsidP="00557DE3">
            <w:pPr>
              <w:jc w:val="center"/>
            </w:pPr>
          </w:p>
        </w:tc>
      </w:tr>
      <w:tr w:rsidR="00002BBB" w:rsidRPr="00645675" w:rsidTr="00557DE3">
        <w:trPr>
          <w:trHeight w:val="261"/>
        </w:trPr>
        <w:tc>
          <w:tcPr>
            <w:tcW w:w="508" w:type="dxa"/>
            <w:shd w:val="clear" w:color="auto" w:fill="auto"/>
          </w:tcPr>
          <w:p w:rsidR="00002BBB" w:rsidRPr="00002BBB" w:rsidRDefault="00002BBB" w:rsidP="00557DE3">
            <w:pPr>
              <w:jc w:val="center"/>
            </w:pPr>
          </w:p>
        </w:tc>
        <w:tc>
          <w:tcPr>
            <w:tcW w:w="5612" w:type="dxa"/>
            <w:shd w:val="clear" w:color="auto" w:fill="auto"/>
          </w:tcPr>
          <w:p w:rsidR="00002BBB" w:rsidRPr="00645675" w:rsidRDefault="00002BBB" w:rsidP="00557DE3">
            <w:pPr>
              <w:rPr>
                <w:lang w:val="uz-Cyrl-UZ"/>
              </w:rPr>
            </w:pPr>
          </w:p>
        </w:tc>
        <w:tc>
          <w:tcPr>
            <w:tcW w:w="826" w:type="dxa"/>
            <w:shd w:val="clear" w:color="auto" w:fill="auto"/>
          </w:tcPr>
          <w:p w:rsidR="00002BBB" w:rsidRPr="00002BBB" w:rsidRDefault="00002BBB" w:rsidP="00557DE3">
            <w:pPr>
              <w:jc w:val="center"/>
            </w:pPr>
          </w:p>
        </w:tc>
        <w:tc>
          <w:tcPr>
            <w:tcW w:w="911" w:type="dxa"/>
            <w:shd w:val="clear" w:color="auto" w:fill="auto"/>
          </w:tcPr>
          <w:p w:rsidR="00002BBB" w:rsidRPr="00002BBB" w:rsidRDefault="00002BBB" w:rsidP="00557DE3">
            <w:pPr>
              <w:jc w:val="center"/>
            </w:pPr>
          </w:p>
        </w:tc>
        <w:tc>
          <w:tcPr>
            <w:tcW w:w="603" w:type="dxa"/>
            <w:shd w:val="clear" w:color="auto" w:fill="auto"/>
          </w:tcPr>
          <w:p w:rsidR="00002BBB" w:rsidRPr="00002BBB" w:rsidRDefault="00002BBB" w:rsidP="00557DE3">
            <w:pPr>
              <w:jc w:val="center"/>
            </w:pPr>
          </w:p>
        </w:tc>
        <w:tc>
          <w:tcPr>
            <w:tcW w:w="900" w:type="dxa"/>
            <w:shd w:val="clear" w:color="auto" w:fill="auto"/>
          </w:tcPr>
          <w:p w:rsidR="00002BBB" w:rsidRPr="00002BBB" w:rsidRDefault="00002BBB" w:rsidP="00557DE3">
            <w:pPr>
              <w:jc w:val="center"/>
            </w:pPr>
          </w:p>
        </w:tc>
      </w:tr>
    </w:tbl>
    <w:p w:rsidR="00002BBB" w:rsidRPr="0009011B" w:rsidRDefault="00002BBB" w:rsidP="00002BBB">
      <w:pPr>
        <w:jc w:val="center"/>
        <w:rPr>
          <w:b/>
          <w:lang w:val="uz-Cyrl-UZ"/>
        </w:rPr>
      </w:pPr>
    </w:p>
    <w:p w:rsidR="00002BBB" w:rsidRPr="0009011B" w:rsidRDefault="00002BBB" w:rsidP="00002BBB">
      <w:pPr>
        <w:jc w:val="center"/>
        <w:rPr>
          <w:b/>
          <w:lang w:val="uz-Cyrl-UZ"/>
        </w:rPr>
      </w:pPr>
      <w:r w:rsidRPr="0009011B">
        <w:rPr>
          <w:b/>
          <w:lang w:val="uz-Cyrl-UZ"/>
        </w:rPr>
        <w:t>Асосий қисм: Фаннинг услубий жиҳатдан  узвий кетма-кетлиги</w:t>
      </w:r>
    </w:p>
    <w:p w:rsidR="00002BBB" w:rsidRPr="0009011B" w:rsidRDefault="00002BBB" w:rsidP="00002BBB">
      <w:pPr>
        <w:jc w:val="both"/>
        <w:rPr>
          <w:lang w:val="uz-Cyrl-UZ"/>
        </w:rPr>
      </w:pPr>
      <w:r w:rsidRPr="0009011B">
        <w:rPr>
          <w:lang w:val="uz-Cyrl-UZ"/>
        </w:rPr>
        <w:t xml:space="preserve"> Асосий қисмда (маъруза) фанни мавзулари мантиқий кетма-кетликда келтирилади. Ҳар бир мавзунинг моҳияти асосий тушунчалар ва тезислар орқали очиб берилади. Бунда  мавзу бўйича талабаларга ДТС асос етказилиши зарур бўлган билим ва кўникмалар тўла қамраб олиниши керак. </w:t>
      </w:r>
    </w:p>
    <w:p w:rsidR="00002BBB" w:rsidRPr="0009011B" w:rsidRDefault="00002BBB" w:rsidP="00002BBB">
      <w:pPr>
        <w:ind w:firstLine="720"/>
        <w:jc w:val="both"/>
        <w:rPr>
          <w:lang w:val="uz-Cyrl-UZ"/>
        </w:rPr>
      </w:pPr>
      <w:r w:rsidRPr="0009011B">
        <w:rPr>
          <w:lang w:val="uz-Cyrl-UZ"/>
        </w:rPr>
        <w:t xml:space="preserve">Асосий қисм сифатига қўйиладиган талаб мавзуларнинг долзарблиги, уларнинг иш берувчилар талаблари ва иш бажариш </w:t>
      </w:r>
      <w:r>
        <w:rPr>
          <w:lang w:val="uz-Cyrl-UZ"/>
        </w:rPr>
        <w:t>э</w:t>
      </w:r>
      <w:r w:rsidRPr="0009011B">
        <w:rPr>
          <w:lang w:val="uz-Cyrl-UZ"/>
        </w:rPr>
        <w:t xml:space="preserve">ҳтиёжларига мослиги, мамлакатимизда  бўлаётган ижтимоий-сиёсий ва демократик ўзгаришлар, иқтисодиётни еркинлаштириш, иқтисодий-ҳуқуқий ва бошқа соҳалардаги ислоҳатларнинг устувор масалаларини қамраб олиш ҳамда фан  технологияларнинг сўнги ютуқлари </w:t>
      </w:r>
      <w:r>
        <w:rPr>
          <w:lang w:val="uz-Cyrl-UZ"/>
        </w:rPr>
        <w:t>э</w:t>
      </w:r>
      <w:r w:rsidRPr="0009011B">
        <w:rPr>
          <w:lang w:val="uz-Cyrl-UZ"/>
        </w:rPr>
        <w:t xml:space="preserve">ътиборга олиниши тавсия </w:t>
      </w:r>
      <w:r>
        <w:rPr>
          <w:lang w:val="uz-Cyrl-UZ"/>
        </w:rPr>
        <w:t>э</w:t>
      </w:r>
      <w:r w:rsidRPr="0009011B">
        <w:rPr>
          <w:lang w:val="uz-Cyrl-UZ"/>
        </w:rPr>
        <w:t xml:space="preserve">тилади.  </w:t>
      </w:r>
    </w:p>
    <w:p w:rsidR="00002BBB" w:rsidRDefault="00002BBB" w:rsidP="00002BBB">
      <w:pPr>
        <w:jc w:val="center"/>
        <w:rPr>
          <w:b/>
          <w:lang w:val="uz-Cyrl-UZ"/>
        </w:rPr>
      </w:pPr>
    </w:p>
    <w:p w:rsidR="00002BBB" w:rsidRDefault="00002BBB" w:rsidP="00002BBB">
      <w:pPr>
        <w:jc w:val="center"/>
        <w:rPr>
          <w:b/>
          <w:lang w:val="uz-Cyrl-UZ"/>
        </w:rPr>
      </w:pPr>
      <w:r w:rsidRPr="0009011B">
        <w:rPr>
          <w:b/>
          <w:lang w:val="uz-Cyrl-UZ"/>
        </w:rPr>
        <w:t xml:space="preserve">Маъруза машғулотлари </w:t>
      </w:r>
    </w:p>
    <w:p w:rsidR="00002BBB" w:rsidRPr="0009011B" w:rsidRDefault="00002BBB" w:rsidP="00002BBB">
      <w:pPr>
        <w:jc w:val="center"/>
        <w:rPr>
          <w:b/>
          <w:lang w:val="uz-Cyrl-UZ"/>
        </w:rPr>
      </w:pPr>
    </w:p>
    <w:p w:rsidR="00002BBB" w:rsidRPr="0009011B" w:rsidRDefault="00002BBB" w:rsidP="00002BBB">
      <w:pPr>
        <w:ind w:firstLine="709"/>
        <w:jc w:val="both"/>
        <w:rPr>
          <w:lang w:val="uz-Cyrl-UZ"/>
        </w:rPr>
      </w:pPr>
      <w:r w:rsidRPr="0009011B">
        <w:rPr>
          <w:b/>
          <w:lang w:val="uz-Cyrl-UZ"/>
        </w:rPr>
        <w:t>Ахборот хавфсизлигига кириш.</w:t>
      </w:r>
      <w:r w:rsidRPr="0009011B">
        <w:rPr>
          <w:lang w:val="uz-Cyrl-UZ"/>
        </w:rPr>
        <w:t xml:space="preserve"> Ҳимоялаш тизимининг комплекслилиги. Ахборотларни ташкилий ҳимоялаш </w:t>
      </w:r>
      <w:r>
        <w:rPr>
          <w:lang w:val="uz-Cyrl-UZ"/>
        </w:rPr>
        <w:t>э</w:t>
      </w:r>
      <w:r w:rsidRPr="0009011B">
        <w:rPr>
          <w:lang w:val="uz-Cyrl-UZ"/>
        </w:rPr>
        <w:t>лементлари. Ахборот тизимларида маълумотларга насбатан хавф-хатарлар. Вирус ва антивируслар турлари. Вирусларга қарши чора-тадбирлар.</w:t>
      </w:r>
    </w:p>
    <w:p w:rsidR="00002BBB" w:rsidRPr="0009011B" w:rsidRDefault="00002BBB" w:rsidP="00002BBB">
      <w:pPr>
        <w:ind w:firstLine="720"/>
        <w:jc w:val="both"/>
        <w:rPr>
          <w:i/>
          <w:lang w:val="uz-Cyrl-UZ"/>
        </w:rPr>
      </w:pPr>
      <w:r w:rsidRPr="0009011B">
        <w:rPr>
          <w:lang w:val="uz-Cyrl-UZ"/>
        </w:rPr>
        <w:t xml:space="preserve">Қўлланиладиган таълим технологиялари: </w:t>
      </w:r>
      <w:r w:rsidRPr="0009011B">
        <w:rPr>
          <w:i/>
          <w:lang w:val="uz-Cyrl-UZ"/>
        </w:rPr>
        <w:t>диалогик ёндошув, муаммоли таълим. Поғона, Венна диаграммаси, Т-схемаси, ўз-ўзини назорат.</w:t>
      </w:r>
    </w:p>
    <w:p w:rsidR="00002BBB" w:rsidRPr="0009011B" w:rsidRDefault="00002BBB" w:rsidP="00002BBB">
      <w:pPr>
        <w:ind w:firstLine="720"/>
        <w:jc w:val="both"/>
        <w:rPr>
          <w:lang w:val="uz-Cyrl-UZ"/>
        </w:rPr>
      </w:pPr>
      <w:r w:rsidRPr="0009011B">
        <w:rPr>
          <w:lang w:val="uz-Cyrl-UZ"/>
        </w:rPr>
        <w:t xml:space="preserve">Адабиётлар: А1, А2, А3, А4, </w:t>
      </w:r>
      <w:r w:rsidRPr="0009011B">
        <w:t xml:space="preserve">А5, А6, </w:t>
      </w:r>
      <w:r w:rsidRPr="0009011B">
        <w:rPr>
          <w:lang w:val="uz-Cyrl-UZ"/>
        </w:rPr>
        <w:t xml:space="preserve">Қ </w:t>
      </w:r>
      <w:r w:rsidRPr="0009011B">
        <w:t>1</w:t>
      </w:r>
      <w:r w:rsidRPr="0009011B">
        <w:rPr>
          <w:lang w:val="uz-Cyrl-UZ"/>
        </w:rPr>
        <w:t>, Қ</w:t>
      </w:r>
      <w:r w:rsidRPr="0009011B">
        <w:t>2</w:t>
      </w:r>
      <w:r w:rsidRPr="0009011B">
        <w:rPr>
          <w:lang w:val="uz-Cyrl-UZ"/>
        </w:rPr>
        <w:t>.</w:t>
      </w:r>
    </w:p>
    <w:p w:rsidR="00002BBB" w:rsidRDefault="00002BBB" w:rsidP="00002BBB">
      <w:pPr>
        <w:ind w:firstLine="709"/>
        <w:jc w:val="both"/>
        <w:rPr>
          <w:b/>
          <w:lang w:val="uz-Cyrl-UZ"/>
        </w:rPr>
      </w:pPr>
    </w:p>
    <w:p w:rsidR="00002BBB" w:rsidRPr="0009011B" w:rsidRDefault="00002BBB" w:rsidP="00002BBB">
      <w:pPr>
        <w:ind w:firstLine="709"/>
        <w:jc w:val="both"/>
      </w:pPr>
      <w:r w:rsidRPr="0009011B">
        <w:rPr>
          <w:b/>
        </w:rPr>
        <w:t>Замонавий компютер стенографияси.</w:t>
      </w:r>
      <w:r w:rsidRPr="0009011B">
        <w:t xml:space="preserve"> Компютер стенографияси истиқболлари. Компютер стенографиясининг асосий вазифалари. Конфиден</w:t>
      </w:r>
      <w:r>
        <w:rPr>
          <w:lang w:val="uz-Cyrl-UZ"/>
        </w:rPr>
        <w:t>ц</w:t>
      </w:r>
      <w:r w:rsidRPr="0009011B">
        <w:t>иал ахборотларни рухса</w:t>
      </w:r>
      <w:r>
        <w:rPr>
          <w:lang w:val="uz-Cyrl-UZ"/>
        </w:rPr>
        <w:t>тс</w:t>
      </w:r>
      <w:r w:rsidRPr="0009011B">
        <w:t>из киришдан ҳимоялаш.</w:t>
      </w:r>
    </w:p>
    <w:p w:rsidR="00002BBB" w:rsidRPr="0009011B" w:rsidRDefault="00002BBB" w:rsidP="00002BBB">
      <w:pPr>
        <w:widowControl w:val="0"/>
        <w:ind w:firstLine="720"/>
        <w:jc w:val="both"/>
        <w:rPr>
          <w:i/>
          <w:lang w:val="uz-Cyrl-UZ"/>
        </w:rPr>
      </w:pPr>
      <w:r w:rsidRPr="0009011B">
        <w:rPr>
          <w:lang w:val="uz-Cyrl-UZ"/>
        </w:rPr>
        <w:t xml:space="preserve">Қўлланиладиган таълим технологиялари: </w:t>
      </w:r>
      <w:r w:rsidRPr="0009011B">
        <w:rPr>
          <w:i/>
          <w:lang w:val="uz-Cyrl-UZ"/>
        </w:rPr>
        <w:t>диалогик ёндошув, муаммоли таълим. Блис-сўров, мунозара, инсерт,  Т-схемаси, ўз-ўзини назорат.</w:t>
      </w:r>
    </w:p>
    <w:p w:rsidR="00002BBB" w:rsidRPr="0009011B" w:rsidRDefault="00002BBB" w:rsidP="00002BBB">
      <w:pPr>
        <w:widowControl w:val="0"/>
        <w:ind w:firstLine="720"/>
        <w:jc w:val="both"/>
        <w:rPr>
          <w:lang w:val="uz-Cyrl-UZ"/>
        </w:rPr>
      </w:pPr>
      <w:r w:rsidRPr="0009011B">
        <w:rPr>
          <w:lang w:val="uz-Cyrl-UZ"/>
        </w:rPr>
        <w:t>Адабиётлар: А2, А3, А5, Қ</w:t>
      </w:r>
      <w:r w:rsidRPr="0009011B">
        <w:t>1</w:t>
      </w:r>
      <w:r w:rsidRPr="0009011B">
        <w:rPr>
          <w:lang w:val="uz-Cyrl-UZ"/>
        </w:rPr>
        <w:t>, Қ</w:t>
      </w:r>
      <w:r w:rsidRPr="0009011B">
        <w:t>2</w:t>
      </w:r>
      <w:r w:rsidRPr="0009011B">
        <w:rPr>
          <w:lang w:val="uz-Cyrl-UZ"/>
        </w:rPr>
        <w:t>.</w:t>
      </w:r>
    </w:p>
    <w:p w:rsidR="00002BBB" w:rsidRDefault="00002BBB" w:rsidP="00002BBB">
      <w:pPr>
        <w:widowControl w:val="0"/>
        <w:ind w:firstLine="709"/>
        <w:jc w:val="both"/>
        <w:rPr>
          <w:b/>
          <w:lang w:val="uz-Cyrl-UZ"/>
        </w:rPr>
      </w:pPr>
    </w:p>
    <w:p w:rsidR="00002BBB" w:rsidRPr="0009011B" w:rsidRDefault="00002BBB" w:rsidP="00002BBB">
      <w:pPr>
        <w:widowControl w:val="0"/>
        <w:ind w:firstLine="709"/>
        <w:jc w:val="both"/>
        <w:rPr>
          <w:lang w:val="uz-Cyrl-UZ"/>
        </w:rPr>
      </w:pPr>
      <w:r w:rsidRPr="0009011B">
        <w:rPr>
          <w:b/>
          <w:lang w:val="uz-Cyrl-UZ"/>
        </w:rPr>
        <w:t>Криптография ҳақида асосий тушунчалар.</w:t>
      </w:r>
      <w:r w:rsidRPr="0009011B">
        <w:rPr>
          <w:lang w:val="uz-Cyrl-UZ"/>
        </w:rPr>
        <w:t xml:space="preserve"> Ахборотларни криптографияли ҳимоялаш тамойиллари. Симметрияли криптотизим асослари. Ўринларни алмаштириш усуллари. Алмаштириш усуллари.</w:t>
      </w:r>
    </w:p>
    <w:p w:rsidR="00002BBB" w:rsidRPr="0009011B" w:rsidRDefault="00002BBB" w:rsidP="00002BBB">
      <w:pPr>
        <w:widowControl w:val="0"/>
        <w:ind w:firstLine="720"/>
        <w:jc w:val="both"/>
        <w:rPr>
          <w:i/>
          <w:lang w:val="uz-Cyrl-UZ"/>
        </w:rPr>
      </w:pPr>
      <w:r w:rsidRPr="0009011B">
        <w:rPr>
          <w:lang w:val="uz-Cyrl-UZ"/>
        </w:rPr>
        <w:t xml:space="preserve">Қўлланиладиган таълим технологиялари: </w:t>
      </w:r>
      <w:r w:rsidRPr="0009011B">
        <w:rPr>
          <w:i/>
          <w:lang w:val="uz-Cyrl-UZ"/>
        </w:rPr>
        <w:t>диалогик ёндошув, муаммоли таълим. Блис-сўров, мунозара,4х4 сўров, алгоритм,  ўз-ўзини назорат.</w:t>
      </w:r>
    </w:p>
    <w:p w:rsidR="00002BBB" w:rsidRPr="0009011B" w:rsidRDefault="00002BBB" w:rsidP="00002BBB">
      <w:pPr>
        <w:widowControl w:val="0"/>
        <w:ind w:firstLine="720"/>
        <w:jc w:val="both"/>
        <w:rPr>
          <w:lang w:val="uz-Cyrl-UZ"/>
        </w:rPr>
      </w:pPr>
      <w:r w:rsidRPr="0009011B">
        <w:rPr>
          <w:lang w:val="uz-Cyrl-UZ"/>
        </w:rPr>
        <w:t>Адабиётлар: А1, А2, А3, А4, А5, А6, Қ2, Қ3, Қ4, Қ5, Қ6.</w:t>
      </w:r>
    </w:p>
    <w:p w:rsidR="00002BBB" w:rsidRDefault="00002BBB" w:rsidP="00002BBB">
      <w:pPr>
        <w:widowControl w:val="0"/>
        <w:ind w:firstLine="709"/>
        <w:jc w:val="both"/>
        <w:rPr>
          <w:b/>
          <w:lang w:val="uz-Cyrl-UZ"/>
        </w:rPr>
      </w:pPr>
    </w:p>
    <w:p w:rsidR="00002BBB" w:rsidRPr="0009011B" w:rsidRDefault="00002BBB" w:rsidP="00002BBB">
      <w:pPr>
        <w:widowControl w:val="0"/>
        <w:ind w:firstLine="709"/>
        <w:jc w:val="both"/>
      </w:pPr>
      <w:r>
        <w:rPr>
          <w:b/>
          <w:lang w:val="uz-Cyrl-UZ"/>
        </w:rPr>
        <w:t>Э</w:t>
      </w:r>
      <w:r w:rsidRPr="0009011B">
        <w:rPr>
          <w:b/>
        </w:rPr>
        <w:t>лектрон почта ва Интернет тармоғида ахборот ҳимоясини таъминлаш</w:t>
      </w:r>
      <w:r w:rsidRPr="0009011B">
        <w:t xml:space="preserve">. </w:t>
      </w:r>
      <w:r>
        <w:rPr>
          <w:lang w:val="uz-Cyrl-UZ"/>
        </w:rPr>
        <w:t>Э</w:t>
      </w:r>
      <w:r w:rsidRPr="0009011B">
        <w:t xml:space="preserve">лектрон почтага </w:t>
      </w:r>
      <w:r>
        <w:t>рухсатсиз</w:t>
      </w:r>
      <w:r w:rsidRPr="0009011B">
        <w:t xml:space="preserve"> кириш. Маълумотларга </w:t>
      </w:r>
      <w:r>
        <w:t>рухсатсиз</w:t>
      </w:r>
      <w:r w:rsidRPr="0009011B">
        <w:t xml:space="preserve"> киришнинг дастурий ва техник воситалари. Компютер тармоқларида ҳимояни таъминлаш усуллари. Интернет тармоғида мавжуд алоқанинг ҳимоясини (хавфсизлигини) таъминлаш асослари. Тармоқлараро </w:t>
      </w:r>
      <w:r>
        <w:t>экран</w:t>
      </w:r>
      <w:r w:rsidRPr="0009011B">
        <w:t xml:space="preserve"> ва унинг вазифалари. Тармоқлараро </w:t>
      </w:r>
      <w:r>
        <w:t>экран</w:t>
      </w:r>
      <w:r w:rsidRPr="0009011B">
        <w:t>нинг асосий компонентлари.</w:t>
      </w:r>
    </w:p>
    <w:p w:rsidR="00002BBB" w:rsidRPr="0009011B" w:rsidRDefault="00002BBB" w:rsidP="00002BBB">
      <w:pPr>
        <w:widowControl w:val="0"/>
        <w:ind w:firstLine="720"/>
        <w:jc w:val="both"/>
        <w:rPr>
          <w:i/>
          <w:lang w:val="uz-Cyrl-UZ"/>
        </w:rPr>
      </w:pPr>
      <w:r w:rsidRPr="0009011B">
        <w:rPr>
          <w:lang w:val="uz-Cyrl-UZ"/>
        </w:rPr>
        <w:t xml:space="preserve">Қўлланиладиган таълим технологиялари: </w:t>
      </w:r>
      <w:r w:rsidRPr="0009011B">
        <w:rPr>
          <w:i/>
          <w:lang w:val="uz-Cyrl-UZ"/>
        </w:rPr>
        <w:t>диалогик ёндошув, муаммоли таълим. Кластер, фикрлаш мунозара, савол-жавоб, ўз-ўзини назорат.</w:t>
      </w:r>
    </w:p>
    <w:p w:rsidR="00002BBB" w:rsidRPr="0009011B" w:rsidRDefault="00002BBB" w:rsidP="00002BBB">
      <w:pPr>
        <w:widowControl w:val="0"/>
        <w:ind w:firstLine="720"/>
        <w:jc w:val="both"/>
        <w:rPr>
          <w:lang w:val="uz-Cyrl-UZ"/>
        </w:rPr>
      </w:pPr>
      <w:r w:rsidRPr="0009011B">
        <w:rPr>
          <w:lang w:val="uz-Cyrl-UZ"/>
        </w:rPr>
        <w:t>Адабиётлар: А1, А2, А3, А4, А5, А6, Қ1.</w:t>
      </w:r>
    </w:p>
    <w:p w:rsidR="00002BBB" w:rsidRDefault="00002BBB" w:rsidP="00002BBB">
      <w:pPr>
        <w:widowControl w:val="0"/>
        <w:ind w:firstLine="709"/>
        <w:jc w:val="both"/>
        <w:rPr>
          <w:b/>
          <w:lang w:val="uz-Cyrl-UZ"/>
        </w:rPr>
      </w:pPr>
    </w:p>
    <w:p w:rsidR="00002BBB" w:rsidRPr="0009011B" w:rsidRDefault="00002BBB" w:rsidP="00002BBB">
      <w:pPr>
        <w:widowControl w:val="0"/>
        <w:ind w:firstLine="709"/>
        <w:jc w:val="both"/>
        <w:rPr>
          <w:lang w:val="uz-Cyrl-UZ"/>
        </w:rPr>
      </w:pPr>
      <w:r>
        <w:rPr>
          <w:b/>
          <w:lang w:val="uz-Cyrl-UZ"/>
        </w:rPr>
        <w:t>Электрон</w:t>
      </w:r>
      <w:r w:rsidRPr="0009011B">
        <w:rPr>
          <w:b/>
          <w:lang w:val="uz-Cyrl-UZ"/>
        </w:rPr>
        <w:t xml:space="preserve"> тулов тизимларида ахборот хавфсизлиги. </w:t>
      </w:r>
      <w:r>
        <w:rPr>
          <w:lang w:val="uz-Cyrl-UZ"/>
        </w:rPr>
        <w:t>Электрон</w:t>
      </w:r>
      <w:r w:rsidRPr="0009011B">
        <w:rPr>
          <w:lang w:val="uz-Cyrl-UZ"/>
        </w:rPr>
        <w:t xml:space="preserve"> туловлар тизими асослари. Идентификасияловчн шахсий номерни ҳимоялаш. Интернетда мавжуд </w:t>
      </w:r>
      <w:r>
        <w:rPr>
          <w:lang w:val="uz-Cyrl-UZ"/>
        </w:rPr>
        <w:t>электрон</w:t>
      </w:r>
      <w:r w:rsidRPr="0009011B">
        <w:rPr>
          <w:lang w:val="uz-Cyrl-UZ"/>
        </w:rPr>
        <w:t xml:space="preserve"> туловлар хавфсизлигини таъминлаш. Компютер тармоқлари ва тизимларининг ҳимояланганлик даражасини аниқлаш воситалари.</w:t>
      </w:r>
    </w:p>
    <w:p w:rsidR="00002BBB" w:rsidRPr="0009011B" w:rsidRDefault="00002BBB" w:rsidP="00002BBB">
      <w:pPr>
        <w:widowControl w:val="0"/>
        <w:ind w:firstLine="720"/>
        <w:jc w:val="both"/>
        <w:rPr>
          <w:i/>
          <w:lang w:val="uz-Cyrl-UZ"/>
        </w:rPr>
      </w:pPr>
      <w:r w:rsidRPr="0009011B">
        <w:rPr>
          <w:lang w:val="uz-Cyrl-UZ"/>
        </w:rPr>
        <w:t xml:space="preserve">Қўлланиладиган таълим технологиялари: </w:t>
      </w:r>
      <w:r w:rsidRPr="0009011B">
        <w:rPr>
          <w:i/>
          <w:lang w:val="uz-Cyrl-UZ"/>
        </w:rPr>
        <w:t>диалогик ёндошув, муаммоли таълим. Поғона, Венна диаграммаси, Т-схемаси, ўз-ўзини назорат.</w:t>
      </w:r>
    </w:p>
    <w:p w:rsidR="00002BBB" w:rsidRPr="0009011B" w:rsidRDefault="00002BBB" w:rsidP="00002BBB">
      <w:pPr>
        <w:widowControl w:val="0"/>
        <w:ind w:firstLine="720"/>
        <w:jc w:val="both"/>
        <w:rPr>
          <w:lang w:val="uz-Cyrl-UZ"/>
        </w:rPr>
      </w:pPr>
      <w:r w:rsidRPr="0009011B">
        <w:rPr>
          <w:lang w:val="uz-Cyrl-UZ"/>
        </w:rPr>
        <w:lastRenderedPageBreak/>
        <w:t>Адабиётлар: А1, А2, А3, А4, А5, А6, Қ1.</w:t>
      </w:r>
    </w:p>
    <w:p w:rsidR="00002BBB" w:rsidRDefault="00002BBB" w:rsidP="00002BBB">
      <w:pPr>
        <w:jc w:val="center"/>
        <w:rPr>
          <w:b/>
          <w:lang w:val="uz-Cyrl-UZ"/>
        </w:rPr>
      </w:pPr>
    </w:p>
    <w:p w:rsidR="00002BBB" w:rsidRDefault="00002BBB" w:rsidP="00002BBB">
      <w:pPr>
        <w:jc w:val="center"/>
        <w:rPr>
          <w:b/>
          <w:lang w:val="uz-Cyrl-UZ"/>
        </w:rPr>
      </w:pPr>
      <w:r w:rsidRPr="0009011B">
        <w:rPr>
          <w:b/>
          <w:lang w:val="uz-Cyrl-UZ"/>
        </w:rPr>
        <w:t xml:space="preserve">«Ахборотларни ҳимоялаш» фани бўйича календар тематик режа </w:t>
      </w:r>
    </w:p>
    <w:p w:rsidR="00002BBB" w:rsidRPr="0009011B" w:rsidRDefault="00002BBB" w:rsidP="00002BBB">
      <w:pPr>
        <w:jc w:val="center"/>
        <w:rPr>
          <w:b/>
          <w:lang w:val="uz-Cyrl-UZ"/>
        </w:rPr>
      </w:pP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8074"/>
        <w:gridCol w:w="821"/>
      </w:tblGrid>
      <w:tr w:rsidR="00002BBB" w:rsidRPr="0009011B" w:rsidTr="00557DE3">
        <w:tblPrEx>
          <w:tblCellMar>
            <w:top w:w="0" w:type="dxa"/>
            <w:bottom w:w="0" w:type="dxa"/>
          </w:tblCellMar>
        </w:tblPrEx>
        <w:tc>
          <w:tcPr>
            <w:tcW w:w="566" w:type="dxa"/>
          </w:tcPr>
          <w:p w:rsidR="00002BBB" w:rsidRPr="0009011B" w:rsidRDefault="00002BBB" w:rsidP="00557DE3">
            <w:pPr>
              <w:jc w:val="both"/>
              <w:rPr>
                <w:b/>
              </w:rPr>
            </w:pPr>
            <w:r w:rsidRPr="0009011B">
              <w:rPr>
                <w:b/>
              </w:rPr>
              <w:t>№</w:t>
            </w:r>
          </w:p>
        </w:tc>
        <w:tc>
          <w:tcPr>
            <w:tcW w:w="8074" w:type="dxa"/>
          </w:tcPr>
          <w:p w:rsidR="00002BBB" w:rsidRPr="0009011B" w:rsidRDefault="00002BBB" w:rsidP="00557DE3">
            <w:pPr>
              <w:jc w:val="center"/>
              <w:rPr>
                <w:b/>
                <w:lang w:val="en-US"/>
              </w:rPr>
            </w:pPr>
            <w:r w:rsidRPr="0009011B">
              <w:rPr>
                <w:b/>
                <w:lang w:val="uz-Cyrl-UZ"/>
              </w:rPr>
              <w:t xml:space="preserve">Маъруза </w:t>
            </w:r>
            <w:r w:rsidRPr="0009011B">
              <w:rPr>
                <w:b/>
              </w:rPr>
              <w:t>мавзу</w:t>
            </w:r>
            <w:r w:rsidRPr="0009011B">
              <w:rPr>
                <w:b/>
                <w:lang w:val="en-US"/>
              </w:rPr>
              <w:t>лари</w:t>
            </w:r>
          </w:p>
        </w:tc>
        <w:tc>
          <w:tcPr>
            <w:tcW w:w="821" w:type="dxa"/>
          </w:tcPr>
          <w:p w:rsidR="00002BBB" w:rsidRPr="0009011B" w:rsidRDefault="00002BBB" w:rsidP="00557DE3">
            <w:pPr>
              <w:jc w:val="both"/>
              <w:rPr>
                <w:b/>
              </w:rPr>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t>1</w:t>
            </w:r>
          </w:p>
        </w:tc>
        <w:tc>
          <w:tcPr>
            <w:tcW w:w="8074" w:type="dxa"/>
          </w:tcPr>
          <w:p w:rsidR="00002BBB" w:rsidRPr="0009011B" w:rsidRDefault="00002BBB" w:rsidP="00557DE3">
            <w:r w:rsidRPr="0009011B">
              <w:t>Замонавий ахборотлашган жамият ва ахборот хавфсизлиги. Асосий тушунчалар ва таърифлар</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rPr>
                <w:lang w:val="en-US"/>
              </w:rPr>
              <w:t>2</w:t>
            </w:r>
          </w:p>
        </w:tc>
        <w:tc>
          <w:tcPr>
            <w:tcW w:w="8074" w:type="dxa"/>
          </w:tcPr>
          <w:p w:rsidR="00002BBB" w:rsidRPr="0009011B" w:rsidRDefault="00002BBB" w:rsidP="00557DE3">
            <w:r w:rsidRPr="0009011B">
              <w:t>Вирус ва антивируслар таснифи</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rPr>
                <w:lang w:val="en-US"/>
              </w:rPr>
              <w:t>3</w:t>
            </w:r>
          </w:p>
        </w:tc>
        <w:tc>
          <w:tcPr>
            <w:tcW w:w="8074" w:type="dxa"/>
          </w:tcPr>
          <w:p w:rsidR="00002BBB" w:rsidRPr="0009011B" w:rsidRDefault="00002BBB" w:rsidP="00557DE3">
            <w:pPr>
              <w:rPr>
                <w:lang w:val="en-US"/>
              </w:rPr>
            </w:pPr>
            <w:r w:rsidRPr="0009011B">
              <w:t>Ахборотларни сте</w:t>
            </w:r>
            <w:r w:rsidRPr="0009011B">
              <w:rPr>
                <w:lang w:val="en-US"/>
              </w:rPr>
              <w:t>га</w:t>
            </w:r>
            <w:r w:rsidRPr="0009011B">
              <w:t xml:space="preserve">нографик </w:t>
            </w:r>
            <w:r w:rsidRPr="0009011B">
              <w:rPr>
                <w:lang w:val="en-US"/>
              </w:rPr>
              <w:t>ҳ</w:t>
            </w:r>
            <w:r w:rsidRPr="0009011B">
              <w:t xml:space="preserve">имоялаш усуллари </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rPr>
                <w:lang w:val="en-US"/>
              </w:rPr>
            </w:pPr>
            <w:r w:rsidRPr="0009011B">
              <w:rPr>
                <w:lang w:val="en-US"/>
              </w:rPr>
              <w:t>4</w:t>
            </w:r>
          </w:p>
        </w:tc>
        <w:tc>
          <w:tcPr>
            <w:tcW w:w="8074" w:type="dxa"/>
          </w:tcPr>
          <w:p w:rsidR="00002BBB" w:rsidRPr="0009011B" w:rsidRDefault="00002BBB" w:rsidP="00557DE3">
            <w:pPr>
              <w:rPr>
                <w:lang w:val="en-US"/>
              </w:rPr>
            </w:pPr>
            <w:r w:rsidRPr="0009011B">
              <w:t>Ахборотларни криптографик ҳимоялаш усуллари</w:t>
            </w:r>
          </w:p>
        </w:tc>
        <w:tc>
          <w:tcPr>
            <w:tcW w:w="821" w:type="dxa"/>
          </w:tcPr>
          <w:p w:rsidR="00002BBB" w:rsidRPr="0009011B" w:rsidRDefault="00002BBB" w:rsidP="00557DE3">
            <w:pPr>
              <w:jc w:val="both"/>
              <w:rPr>
                <w:lang w:val="en-US"/>
              </w:rPr>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rPr>
                <w:lang w:val="en-US"/>
              </w:rPr>
              <w:t>5</w:t>
            </w:r>
          </w:p>
        </w:tc>
        <w:tc>
          <w:tcPr>
            <w:tcW w:w="8074" w:type="dxa"/>
          </w:tcPr>
          <w:p w:rsidR="00002BBB" w:rsidRPr="0009011B" w:rsidRDefault="00002BBB" w:rsidP="00557DE3">
            <w:r w:rsidRPr="0009011B">
              <w:t>Маълумотларнинг тарқалиб к</w:t>
            </w:r>
            <w:r>
              <w:t>этиш</w:t>
            </w:r>
            <w:r w:rsidRPr="0009011B">
              <w:t xml:space="preserve">и ва маълумотларга руҳсациз кириш. </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rPr>
                <w:lang w:val="en-US"/>
              </w:rPr>
            </w:pPr>
            <w:r w:rsidRPr="0009011B">
              <w:rPr>
                <w:lang w:val="en-US"/>
              </w:rPr>
              <w:t>6</w:t>
            </w:r>
          </w:p>
        </w:tc>
        <w:tc>
          <w:tcPr>
            <w:tcW w:w="8074" w:type="dxa"/>
          </w:tcPr>
          <w:p w:rsidR="00002BBB" w:rsidRPr="0009011B" w:rsidRDefault="00002BBB" w:rsidP="00557DE3">
            <w:r w:rsidRPr="0009011B">
              <w:t>Компютер тармоқларида замонавий ҳимоялаш усуллари ва воситалари</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rPr>
                <w:lang w:val="en-US"/>
              </w:rPr>
              <w:t>7</w:t>
            </w:r>
          </w:p>
        </w:tc>
        <w:tc>
          <w:tcPr>
            <w:tcW w:w="8074" w:type="dxa"/>
          </w:tcPr>
          <w:p w:rsidR="00002BBB" w:rsidRPr="0009011B" w:rsidRDefault="00002BBB" w:rsidP="00557DE3">
            <w:r w:rsidRPr="0009011B">
              <w:t xml:space="preserve">Интернетда ахборотлар хавфсизлигини таъминлаш асослари </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rPr>
                <w:lang w:val="en-US"/>
              </w:rPr>
              <w:t>8</w:t>
            </w:r>
          </w:p>
        </w:tc>
        <w:tc>
          <w:tcPr>
            <w:tcW w:w="8074" w:type="dxa"/>
          </w:tcPr>
          <w:p w:rsidR="00002BBB" w:rsidRPr="0009011B" w:rsidRDefault="00002BBB" w:rsidP="00557DE3">
            <w:r>
              <w:t>Электрон</w:t>
            </w:r>
            <w:r w:rsidRPr="0009011B">
              <w:t xml:space="preserve"> почтада ахборотларга нисбатан мавжуд хавф-хатарлар ва улардан ҳимояланиш асослари</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rPr>
                <w:lang w:val="en-US"/>
              </w:rPr>
              <w:t>9</w:t>
            </w:r>
          </w:p>
        </w:tc>
        <w:tc>
          <w:tcPr>
            <w:tcW w:w="8074" w:type="dxa"/>
          </w:tcPr>
          <w:p w:rsidR="00002BBB" w:rsidRPr="0009011B" w:rsidRDefault="00002BBB" w:rsidP="00557DE3">
            <w:r>
              <w:t>Электрон</w:t>
            </w:r>
            <w:r w:rsidRPr="0009011B">
              <w:t xml:space="preserve"> туловлар тизимида ахборотларни ҳимоялаш</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r w:rsidRPr="0009011B">
              <w:t>1</w:t>
            </w:r>
            <w:r w:rsidRPr="0009011B">
              <w:rPr>
                <w:lang w:val="en-US"/>
              </w:rPr>
              <w:t>0</w:t>
            </w:r>
          </w:p>
        </w:tc>
        <w:tc>
          <w:tcPr>
            <w:tcW w:w="8074" w:type="dxa"/>
          </w:tcPr>
          <w:p w:rsidR="00002BBB" w:rsidRPr="0009011B" w:rsidRDefault="00002BBB" w:rsidP="00557DE3">
            <w:r w:rsidRPr="0009011B">
              <w:t xml:space="preserve">Компютер </w:t>
            </w:r>
            <w:r w:rsidRPr="0009011B">
              <w:rPr>
                <w:lang w:val="uz-Cyrl-UZ"/>
              </w:rPr>
              <w:t xml:space="preserve">тармоқлари ва </w:t>
            </w:r>
            <w:r w:rsidRPr="0009011B">
              <w:t>тизимларининг ҳимояланганлик даражасини аниқлаш воситалари</w:t>
            </w:r>
          </w:p>
        </w:tc>
        <w:tc>
          <w:tcPr>
            <w:tcW w:w="821" w:type="dxa"/>
          </w:tcPr>
          <w:p w:rsidR="00002BBB" w:rsidRPr="0009011B" w:rsidRDefault="00002BBB" w:rsidP="00557DE3">
            <w:pPr>
              <w:jc w:val="both"/>
            </w:pPr>
          </w:p>
        </w:tc>
      </w:tr>
      <w:tr w:rsidR="00002BBB" w:rsidRPr="0009011B" w:rsidTr="00557DE3">
        <w:tblPrEx>
          <w:tblCellMar>
            <w:top w:w="0" w:type="dxa"/>
            <w:bottom w:w="0" w:type="dxa"/>
          </w:tblCellMar>
        </w:tblPrEx>
        <w:tc>
          <w:tcPr>
            <w:tcW w:w="566" w:type="dxa"/>
          </w:tcPr>
          <w:p w:rsidR="00002BBB" w:rsidRPr="0009011B" w:rsidRDefault="00002BBB" w:rsidP="00557DE3">
            <w:pPr>
              <w:jc w:val="both"/>
            </w:pPr>
          </w:p>
        </w:tc>
        <w:tc>
          <w:tcPr>
            <w:tcW w:w="8074" w:type="dxa"/>
          </w:tcPr>
          <w:p w:rsidR="00002BBB" w:rsidRPr="0009011B" w:rsidRDefault="00002BBB" w:rsidP="00557DE3">
            <w:pPr>
              <w:jc w:val="right"/>
            </w:pPr>
            <w:r w:rsidRPr="0009011B">
              <w:t>Жами</w:t>
            </w:r>
          </w:p>
        </w:tc>
        <w:tc>
          <w:tcPr>
            <w:tcW w:w="821" w:type="dxa"/>
          </w:tcPr>
          <w:p w:rsidR="00002BBB" w:rsidRPr="0009011B" w:rsidRDefault="00002BBB" w:rsidP="00557DE3">
            <w:pPr>
              <w:jc w:val="both"/>
              <w:rPr>
                <w:lang w:val="en-US"/>
              </w:rPr>
            </w:pPr>
          </w:p>
        </w:tc>
      </w:tr>
    </w:tbl>
    <w:p w:rsidR="00002BBB" w:rsidRDefault="00002BBB" w:rsidP="00002BBB">
      <w:pPr>
        <w:jc w:val="center"/>
        <w:rPr>
          <w:b/>
          <w:lang w:val="uz-Cyrl-UZ"/>
        </w:rPr>
      </w:pPr>
    </w:p>
    <w:p w:rsidR="00002BBB" w:rsidRPr="0009011B" w:rsidRDefault="00002BBB" w:rsidP="00002BBB">
      <w:pPr>
        <w:jc w:val="center"/>
        <w:rPr>
          <w:b/>
        </w:rPr>
      </w:pPr>
      <w:r w:rsidRPr="0009011B">
        <w:rPr>
          <w:b/>
        </w:rPr>
        <w:t>Амалиёт машғулотлари</w:t>
      </w:r>
      <w:r w:rsidRPr="0009011B">
        <w:rPr>
          <w:b/>
          <w:lang w:val="en-US"/>
        </w:rPr>
        <w:t xml:space="preserve"> </w:t>
      </w:r>
    </w:p>
    <w:p w:rsidR="00002BBB" w:rsidRPr="0009011B" w:rsidRDefault="00002BBB" w:rsidP="00002BBB">
      <w:pPr>
        <w:ind w:firstLine="709"/>
        <w:jc w:val="both"/>
      </w:pPr>
      <w:r w:rsidRPr="0009011B">
        <w:rPr>
          <w:b/>
        </w:rPr>
        <w:t>Дастурларни компютер вирусларидан ҳимоялаш.</w:t>
      </w:r>
      <w:r w:rsidRPr="0009011B">
        <w:t xml:space="preserve"> Вируслар таснифи. Вирус фаолияти сикли. Дастурларни ваксинация усули билан вируслардан ҳимоялаш</w:t>
      </w:r>
    </w:p>
    <w:p w:rsidR="00002BBB" w:rsidRPr="0009011B" w:rsidRDefault="00002BBB" w:rsidP="00002BBB">
      <w:pPr>
        <w:ind w:firstLine="720"/>
        <w:jc w:val="both"/>
        <w:rPr>
          <w:lang w:val="uz-Cyrl-UZ"/>
        </w:rPr>
      </w:pPr>
      <w:r w:rsidRPr="0009011B">
        <w:rPr>
          <w:lang w:val="uz-Cyrl-UZ"/>
        </w:rPr>
        <w:t>Қўлланиладиган таълим технологиялари: диалогик ёндошув, муаммоли таълим, шахсга йўналтирилган таълим.</w:t>
      </w:r>
    </w:p>
    <w:p w:rsidR="00002BBB" w:rsidRPr="0009011B" w:rsidRDefault="00002BBB" w:rsidP="00002BBB">
      <w:pPr>
        <w:ind w:firstLine="720"/>
        <w:jc w:val="both"/>
        <w:rPr>
          <w:lang w:val="uz-Cyrl-UZ"/>
        </w:rPr>
      </w:pPr>
      <w:r w:rsidRPr="0009011B">
        <w:rPr>
          <w:lang w:val="uz-Cyrl-UZ"/>
        </w:rPr>
        <w:t>Адабиётлар: А1, А2, А3, А4, А5, А6, Қ1, Қ2.</w:t>
      </w:r>
    </w:p>
    <w:p w:rsidR="00002BBB" w:rsidRDefault="00002BBB" w:rsidP="00002BBB">
      <w:pPr>
        <w:ind w:firstLine="709"/>
        <w:jc w:val="both"/>
        <w:rPr>
          <w:b/>
          <w:lang w:val="uz-Cyrl-UZ"/>
        </w:rPr>
      </w:pPr>
    </w:p>
    <w:p w:rsidR="00002BBB" w:rsidRPr="0009011B" w:rsidRDefault="00002BBB" w:rsidP="00002BBB">
      <w:pPr>
        <w:ind w:firstLine="709"/>
        <w:jc w:val="both"/>
        <w:rPr>
          <w:lang w:val="es-ES"/>
        </w:rPr>
      </w:pPr>
      <w:r w:rsidRPr="0009011B">
        <w:rPr>
          <w:b/>
          <w:lang w:val="uz-Cyrl-UZ"/>
        </w:rPr>
        <w:t>Антивирус дастурлари.</w:t>
      </w:r>
      <w:r w:rsidRPr="0009011B">
        <w:rPr>
          <w:lang w:val="uz-Cyrl-UZ"/>
        </w:rPr>
        <w:t xml:space="preserve"> Антивирус Касперский 6.0. дастурини ўрнатиш ва созлаш. Антивирус Касперский 6.0. дастурида вируслар мавжудлигини текшириш асосий масаларини бошқариш механизми.</w:t>
      </w:r>
      <w:r w:rsidRPr="0009011B">
        <w:rPr>
          <w:lang w:val="es-ES"/>
        </w:rPr>
        <w:t xml:space="preserve"> Антивирус Касперский 6.0. дастурида ҳимоя диагностикасининг </w:t>
      </w:r>
      <w:r>
        <w:rPr>
          <w:lang w:val="es-ES"/>
        </w:rPr>
        <w:t>принцип</w:t>
      </w:r>
      <w:r w:rsidRPr="0009011B">
        <w:rPr>
          <w:lang w:val="es-ES"/>
        </w:rPr>
        <w:t xml:space="preserve">лари. Резерв омбор ва карантин билан ишлаш. </w:t>
      </w:r>
    </w:p>
    <w:p w:rsidR="00002BBB" w:rsidRPr="0009011B" w:rsidRDefault="00002BBB" w:rsidP="00002BBB">
      <w:pPr>
        <w:ind w:firstLine="720"/>
        <w:jc w:val="both"/>
        <w:rPr>
          <w:lang w:val="uz-Cyrl-UZ"/>
        </w:rPr>
      </w:pPr>
      <w:r w:rsidRPr="0009011B">
        <w:rPr>
          <w:lang w:val="uz-Cyrl-UZ"/>
        </w:rPr>
        <w:t>Қўлланиладиган таълим технологиялари: диалогик ёндошув, муаммоли таълим, шахсга йўналтирилган таълим.</w:t>
      </w:r>
    </w:p>
    <w:p w:rsidR="00002BBB" w:rsidRPr="0009011B" w:rsidRDefault="00002BBB" w:rsidP="00002BBB">
      <w:pPr>
        <w:ind w:firstLine="720"/>
        <w:jc w:val="both"/>
        <w:rPr>
          <w:lang w:val="uz-Cyrl-UZ"/>
        </w:rPr>
      </w:pPr>
      <w:r w:rsidRPr="0009011B">
        <w:rPr>
          <w:lang w:val="uz-Cyrl-UZ"/>
        </w:rPr>
        <w:t xml:space="preserve">Адабиётлар: А1, А2, А3, А4, </w:t>
      </w:r>
      <w:r w:rsidRPr="0009011B">
        <w:t xml:space="preserve">А5, А6, </w:t>
      </w:r>
      <w:r w:rsidRPr="0009011B">
        <w:rPr>
          <w:lang w:val="uz-Cyrl-UZ"/>
        </w:rPr>
        <w:t>Қ</w:t>
      </w:r>
      <w:r w:rsidRPr="0009011B">
        <w:t>1</w:t>
      </w:r>
      <w:r w:rsidRPr="0009011B">
        <w:rPr>
          <w:lang w:val="uz-Cyrl-UZ"/>
        </w:rPr>
        <w:t>, Қ</w:t>
      </w:r>
      <w:r w:rsidRPr="0009011B">
        <w:t>2</w:t>
      </w:r>
      <w:r w:rsidRPr="0009011B">
        <w:rPr>
          <w:lang w:val="uz-Cyrl-UZ"/>
        </w:rPr>
        <w:t>.</w:t>
      </w:r>
    </w:p>
    <w:p w:rsidR="00002BBB" w:rsidRDefault="00002BBB" w:rsidP="00002BBB">
      <w:pPr>
        <w:ind w:firstLine="720"/>
        <w:jc w:val="both"/>
        <w:rPr>
          <w:b/>
          <w:lang w:val="uz-Cyrl-UZ"/>
        </w:rPr>
      </w:pPr>
    </w:p>
    <w:p w:rsidR="00002BBB" w:rsidRPr="0009011B" w:rsidRDefault="00002BBB" w:rsidP="00002BBB">
      <w:pPr>
        <w:ind w:firstLine="720"/>
        <w:jc w:val="both"/>
        <w:rPr>
          <w:lang w:val="uz-Cyrl-UZ"/>
        </w:rPr>
      </w:pPr>
      <w:r w:rsidRPr="0009011B">
        <w:rPr>
          <w:b/>
          <w:lang w:val="es-ES"/>
        </w:rPr>
        <w:t xml:space="preserve">Дастурларни норасмий нушалашдан ҳимоялаш асослари. </w:t>
      </w:r>
      <w:r w:rsidRPr="0009011B">
        <w:rPr>
          <w:lang w:val="es-ES"/>
        </w:rPr>
        <w:t xml:space="preserve">Муҳитнинг шахсий аломатларини таҳлил қилиш. </w:t>
      </w:r>
      <w:r w:rsidRPr="0009011B">
        <w:rPr>
          <w:lang w:val="uz-Cyrl-UZ"/>
        </w:rPr>
        <w:t>Оператив хотира хажмини аниқлаш ва ҳимоялаш дастурига киритиш</w:t>
      </w:r>
      <w:r w:rsidRPr="0009011B">
        <w:rPr>
          <w:lang w:val="es-ES"/>
        </w:rPr>
        <w:t xml:space="preserve">. </w:t>
      </w:r>
      <w:r w:rsidRPr="0009011B">
        <w:rPr>
          <w:lang w:val="uz-Cyrl-UZ"/>
        </w:rPr>
        <w:t xml:space="preserve">Инструментал таркибини аниқлаш ва </w:t>
      </w:r>
      <w:r w:rsidRPr="0009011B">
        <w:rPr>
          <w:lang w:val="es-ES"/>
        </w:rPr>
        <w:t>ҳ</w:t>
      </w:r>
      <w:r w:rsidRPr="0009011B">
        <w:rPr>
          <w:lang w:val="uz-Cyrl-UZ"/>
        </w:rPr>
        <w:t>имоялаш дастурига киритиш</w:t>
      </w:r>
      <w:r w:rsidRPr="0009011B">
        <w:rPr>
          <w:lang w:val="es-ES"/>
        </w:rPr>
        <w:t xml:space="preserve">. Дастурларни трассировкадан </w:t>
      </w:r>
      <w:r w:rsidRPr="0009011B">
        <w:rPr>
          <w:lang w:val="uz-Cyrl-UZ"/>
        </w:rPr>
        <w:t xml:space="preserve">ҳимоялаш. </w:t>
      </w:r>
    </w:p>
    <w:p w:rsidR="00002BBB" w:rsidRPr="0009011B" w:rsidRDefault="00002BBB" w:rsidP="00002BBB">
      <w:pPr>
        <w:ind w:firstLine="720"/>
        <w:jc w:val="both"/>
        <w:rPr>
          <w:lang w:val="uz-Cyrl-UZ"/>
        </w:rPr>
      </w:pPr>
      <w:r w:rsidRPr="0009011B">
        <w:rPr>
          <w:lang w:val="uz-Cyrl-UZ"/>
        </w:rPr>
        <w:t>Қўлланиладиган таълим технологиялари: диалогик ёндошув, муаммоли таълим, шахсга йўналтирилган таълим.</w:t>
      </w:r>
    </w:p>
    <w:p w:rsidR="00002BBB" w:rsidRPr="0009011B" w:rsidRDefault="00002BBB" w:rsidP="00002BBB">
      <w:pPr>
        <w:ind w:firstLine="720"/>
        <w:jc w:val="both"/>
        <w:rPr>
          <w:lang w:val="uz-Cyrl-UZ"/>
        </w:rPr>
      </w:pPr>
      <w:r w:rsidRPr="0009011B">
        <w:rPr>
          <w:lang w:val="uz-Cyrl-UZ"/>
        </w:rPr>
        <w:t xml:space="preserve">Адабиётлар: А1, А2, А3, А4, </w:t>
      </w:r>
      <w:r w:rsidRPr="0009011B">
        <w:t xml:space="preserve">А5, А6, </w:t>
      </w:r>
      <w:r w:rsidRPr="0009011B">
        <w:rPr>
          <w:lang w:val="uz-Cyrl-UZ"/>
        </w:rPr>
        <w:t>Қ</w:t>
      </w:r>
      <w:r w:rsidRPr="0009011B">
        <w:t>2, Қ3, Қ4, Қ5, Қ6</w:t>
      </w:r>
      <w:r w:rsidRPr="0009011B">
        <w:rPr>
          <w:lang w:val="uz-Cyrl-UZ"/>
        </w:rPr>
        <w:t>.</w:t>
      </w:r>
    </w:p>
    <w:p w:rsidR="00002BBB" w:rsidRDefault="00002BBB" w:rsidP="00002BBB">
      <w:pPr>
        <w:pStyle w:val="a3"/>
        <w:ind w:firstLine="709"/>
        <w:rPr>
          <w:rFonts w:ascii="Times New Roman" w:hAnsi="Times New Roman"/>
          <w:b/>
          <w:sz w:val="24"/>
          <w:lang w:val="uz-Cyrl-UZ"/>
        </w:rPr>
      </w:pPr>
    </w:p>
    <w:p w:rsidR="00002BBB" w:rsidRPr="0009011B" w:rsidRDefault="00002BBB" w:rsidP="00002BBB">
      <w:pPr>
        <w:pStyle w:val="a3"/>
        <w:ind w:firstLine="709"/>
        <w:rPr>
          <w:rFonts w:ascii="Times New Roman" w:hAnsi="Times New Roman"/>
          <w:sz w:val="24"/>
          <w:lang w:val="uz-Cyrl-UZ"/>
        </w:rPr>
      </w:pPr>
      <w:r w:rsidRPr="0009011B">
        <w:rPr>
          <w:rFonts w:ascii="Times New Roman" w:hAnsi="Times New Roman"/>
          <w:b/>
          <w:sz w:val="24"/>
          <w:lang w:val="uz-Cyrl-UZ"/>
        </w:rPr>
        <w:t>Ахборот хавфсизлигининг криптографик усуллари</w:t>
      </w:r>
      <w:r w:rsidRPr="0009011B">
        <w:rPr>
          <w:rFonts w:ascii="Times New Roman" w:hAnsi="Times New Roman"/>
          <w:sz w:val="24"/>
          <w:lang w:val="uz-Cyrl-UZ"/>
        </w:rPr>
        <w:t>. Классик симметрик криптотизимлар. Ўрин алмаштириш шифрлари. Шифрлаш жадваллари.  Сеҳрли квадратларни қўллаш. Трисемус шифрлаш жадвали. Плейфейр биграмма шифри. Ҳилл криптотизими.</w:t>
      </w:r>
    </w:p>
    <w:p w:rsidR="00002BBB" w:rsidRPr="0009011B" w:rsidRDefault="00002BBB" w:rsidP="00002BBB">
      <w:pPr>
        <w:ind w:firstLine="720"/>
        <w:jc w:val="both"/>
        <w:rPr>
          <w:lang w:val="uz-Cyrl-UZ"/>
        </w:rPr>
      </w:pPr>
      <w:r w:rsidRPr="0009011B">
        <w:rPr>
          <w:lang w:val="uz-Cyrl-UZ"/>
        </w:rPr>
        <w:t>Қўлланиладиган таълим технологиялари: диалогик ёндошув, муаммоли таълим, шахсга йўналтирилган таълим.</w:t>
      </w:r>
    </w:p>
    <w:p w:rsidR="00002BBB" w:rsidRPr="0009011B" w:rsidRDefault="00002BBB" w:rsidP="00002BBB">
      <w:pPr>
        <w:ind w:firstLine="720"/>
        <w:jc w:val="both"/>
        <w:rPr>
          <w:lang w:val="uz-Cyrl-UZ"/>
        </w:rPr>
      </w:pPr>
      <w:r w:rsidRPr="0009011B">
        <w:rPr>
          <w:lang w:val="uz-Cyrl-UZ"/>
        </w:rPr>
        <w:t xml:space="preserve">Адабиётлар: А1, А2, А3, А4, </w:t>
      </w:r>
      <w:r w:rsidRPr="0009011B">
        <w:t xml:space="preserve">А5, А6, </w:t>
      </w:r>
      <w:r w:rsidRPr="0009011B">
        <w:rPr>
          <w:lang w:val="uz-Cyrl-UZ"/>
        </w:rPr>
        <w:t>Қ</w:t>
      </w:r>
      <w:r w:rsidRPr="0009011B">
        <w:t>2, Қ3, Қ4, Қ5, Қ6</w:t>
      </w:r>
      <w:r w:rsidRPr="0009011B">
        <w:rPr>
          <w:lang w:val="uz-Cyrl-UZ"/>
        </w:rPr>
        <w:t>.</w:t>
      </w:r>
    </w:p>
    <w:p w:rsidR="00002BBB" w:rsidRDefault="00002BBB" w:rsidP="00002BBB">
      <w:pPr>
        <w:ind w:firstLine="709"/>
        <w:jc w:val="both"/>
        <w:rPr>
          <w:b/>
          <w:lang w:val="uz-Cyrl-UZ"/>
        </w:rPr>
      </w:pPr>
    </w:p>
    <w:p w:rsidR="00002BBB" w:rsidRPr="0009011B" w:rsidRDefault="00002BBB" w:rsidP="00002BBB">
      <w:pPr>
        <w:ind w:firstLine="709"/>
        <w:jc w:val="both"/>
        <w:rPr>
          <w:lang w:val="es-ES"/>
        </w:rPr>
      </w:pPr>
      <w:r w:rsidRPr="0009011B">
        <w:rPr>
          <w:b/>
          <w:lang w:val="es-ES"/>
        </w:rPr>
        <w:lastRenderedPageBreak/>
        <w:t>Локал ва глобал тармо</w:t>
      </w:r>
      <w:r w:rsidRPr="0009011B">
        <w:rPr>
          <w:b/>
          <w:lang w:val="uz-Cyrl-UZ"/>
        </w:rPr>
        <w:t>қ</w:t>
      </w:r>
      <w:r w:rsidRPr="0009011B">
        <w:rPr>
          <w:b/>
          <w:lang w:val="es-ES"/>
        </w:rPr>
        <w:t>ларда ахборотлар хавфсизлигини тармо</w:t>
      </w:r>
      <w:r w:rsidRPr="0009011B">
        <w:rPr>
          <w:b/>
          <w:lang w:val="uz-Cyrl-UZ"/>
        </w:rPr>
        <w:t xml:space="preserve">қ </w:t>
      </w:r>
      <w:r>
        <w:rPr>
          <w:b/>
          <w:lang w:val="uz-Cyrl-UZ"/>
        </w:rPr>
        <w:t>экран</w:t>
      </w:r>
      <w:r w:rsidRPr="0009011B">
        <w:rPr>
          <w:b/>
          <w:lang w:val="uz-Cyrl-UZ"/>
        </w:rPr>
        <w:t xml:space="preserve">и </w:t>
      </w:r>
      <w:r w:rsidRPr="0009011B">
        <w:rPr>
          <w:b/>
          <w:lang w:val="es-ES"/>
        </w:rPr>
        <w:t>асоси</w:t>
      </w:r>
      <w:r w:rsidRPr="0009011B">
        <w:rPr>
          <w:b/>
          <w:lang w:val="uz-Cyrl-UZ"/>
        </w:rPr>
        <w:t>да таъминлаш</w:t>
      </w:r>
      <w:r w:rsidRPr="0009011B">
        <w:rPr>
          <w:b/>
          <w:lang w:val="es-ES"/>
        </w:rPr>
        <w:t xml:space="preserve">. </w:t>
      </w:r>
      <w:r w:rsidRPr="0009011B">
        <w:rPr>
          <w:lang w:val="uz-Cyrl-UZ"/>
        </w:rPr>
        <w:t xml:space="preserve">Ҳимояловчи тармоқ </w:t>
      </w:r>
      <w:r>
        <w:rPr>
          <w:lang w:val="uz-Cyrl-UZ"/>
        </w:rPr>
        <w:t>экран</w:t>
      </w:r>
      <w:r w:rsidRPr="0009011B">
        <w:rPr>
          <w:lang w:val="uz-Cyrl-UZ"/>
        </w:rPr>
        <w:t xml:space="preserve"> таркибий елементлари</w:t>
      </w:r>
      <w:r w:rsidRPr="0009011B">
        <w:rPr>
          <w:lang w:val="es-ES"/>
        </w:rPr>
        <w:t>. Локал тармо</w:t>
      </w:r>
      <w:r w:rsidRPr="0009011B">
        <w:rPr>
          <w:lang w:val="uz-Cyrl-UZ"/>
        </w:rPr>
        <w:t>қ</w:t>
      </w:r>
      <w:r w:rsidRPr="0009011B">
        <w:rPr>
          <w:lang w:val="es-ES"/>
        </w:rPr>
        <w:t xml:space="preserve">га </w:t>
      </w:r>
      <w:r>
        <w:rPr>
          <w:lang w:val="uz-Cyrl-UZ"/>
        </w:rPr>
        <w:t>экран</w:t>
      </w:r>
      <w:r w:rsidRPr="0009011B">
        <w:rPr>
          <w:lang w:val="es-ES"/>
        </w:rPr>
        <w:t>ни ўрнатиш. Локал ва глобал тармо</w:t>
      </w:r>
      <w:r w:rsidRPr="0009011B">
        <w:rPr>
          <w:lang w:val="uz-Cyrl-UZ"/>
        </w:rPr>
        <w:t>қ</w:t>
      </w:r>
      <w:r w:rsidRPr="0009011B">
        <w:rPr>
          <w:lang w:val="es-ES"/>
        </w:rPr>
        <w:t>ларда тармо</w:t>
      </w:r>
      <w:r w:rsidRPr="0009011B">
        <w:rPr>
          <w:lang w:val="uz-Cyrl-UZ"/>
        </w:rPr>
        <w:t xml:space="preserve">қ </w:t>
      </w:r>
      <w:r>
        <w:rPr>
          <w:lang w:val="uz-Cyrl-UZ"/>
        </w:rPr>
        <w:t>экран</w:t>
      </w:r>
      <w:r w:rsidRPr="0009011B">
        <w:rPr>
          <w:lang w:val="uz-Cyrl-UZ"/>
        </w:rPr>
        <w:t>и</w:t>
      </w:r>
      <w:r w:rsidRPr="0009011B">
        <w:rPr>
          <w:lang w:val="es-ES"/>
        </w:rPr>
        <w:t xml:space="preserve">ни бошқариш. </w:t>
      </w:r>
    </w:p>
    <w:p w:rsidR="00002BBB" w:rsidRPr="0009011B" w:rsidRDefault="00002BBB" w:rsidP="00002BBB">
      <w:pPr>
        <w:ind w:firstLine="720"/>
        <w:jc w:val="both"/>
        <w:rPr>
          <w:lang w:val="uz-Cyrl-UZ"/>
        </w:rPr>
      </w:pPr>
      <w:r w:rsidRPr="0009011B">
        <w:rPr>
          <w:lang w:val="uz-Cyrl-UZ"/>
        </w:rPr>
        <w:t>Қўлланиладиган таълим технологиялари: диалогик ёндошув, муаммоли таълим, шахсга йўналтирилган таълим.</w:t>
      </w:r>
    </w:p>
    <w:p w:rsidR="00002BBB" w:rsidRDefault="00002BBB" w:rsidP="00002BBB">
      <w:pPr>
        <w:ind w:firstLine="720"/>
        <w:jc w:val="both"/>
        <w:rPr>
          <w:lang w:val="uz-Cyrl-UZ"/>
        </w:rPr>
      </w:pPr>
      <w:r w:rsidRPr="0009011B">
        <w:rPr>
          <w:lang w:val="uz-Cyrl-UZ"/>
        </w:rPr>
        <w:t xml:space="preserve">Адабиётлар: А1, А2, А3, А4, </w:t>
      </w:r>
      <w:r w:rsidRPr="0009011B">
        <w:t xml:space="preserve">А5, А6, </w:t>
      </w:r>
      <w:r w:rsidRPr="0009011B">
        <w:rPr>
          <w:lang w:val="uz-Cyrl-UZ"/>
        </w:rPr>
        <w:t>Қ</w:t>
      </w:r>
      <w:r w:rsidRPr="0009011B">
        <w:t>2, Қ3, Қ4, Қ5, Қ6</w:t>
      </w:r>
      <w:r w:rsidRPr="0009011B">
        <w:rPr>
          <w:lang w:val="uz-Cyrl-UZ"/>
        </w:rPr>
        <w:t>.</w:t>
      </w:r>
    </w:p>
    <w:p w:rsidR="00002BBB" w:rsidRPr="0009011B" w:rsidRDefault="00002BBB" w:rsidP="00002BBB">
      <w:pPr>
        <w:ind w:firstLine="720"/>
        <w:jc w:val="both"/>
        <w:rPr>
          <w:lang w:val="uz-Cyrl-UZ"/>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073"/>
        <w:gridCol w:w="820"/>
      </w:tblGrid>
      <w:tr w:rsidR="00002BBB" w:rsidRPr="0009011B" w:rsidTr="00557DE3">
        <w:tblPrEx>
          <w:tblCellMar>
            <w:top w:w="0" w:type="dxa"/>
            <w:bottom w:w="0" w:type="dxa"/>
          </w:tblCellMar>
        </w:tblPrEx>
        <w:tc>
          <w:tcPr>
            <w:tcW w:w="567" w:type="dxa"/>
          </w:tcPr>
          <w:p w:rsidR="00002BBB" w:rsidRPr="0009011B" w:rsidRDefault="00002BBB" w:rsidP="00557DE3">
            <w:pPr>
              <w:ind w:left="-108" w:right="-108"/>
              <w:jc w:val="center"/>
              <w:rPr>
                <w:b/>
                <w:lang w:val="es-ES"/>
              </w:rPr>
            </w:pPr>
            <w:r w:rsidRPr="0009011B">
              <w:rPr>
                <w:b/>
                <w:lang w:val="es-ES"/>
              </w:rPr>
              <w:t>№</w:t>
            </w:r>
          </w:p>
        </w:tc>
        <w:tc>
          <w:tcPr>
            <w:tcW w:w="8073" w:type="dxa"/>
          </w:tcPr>
          <w:p w:rsidR="00002BBB" w:rsidRPr="0009011B" w:rsidRDefault="00002BBB" w:rsidP="00557DE3">
            <w:pPr>
              <w:jc w:val="center"/>
              <w:rPr>
                <w:b/>
                <w:lang w:val="es-ES"/>
              </w:rPr>
            </w:pPr>
            <w:r w:rsidRPr="0009011B">
              <w:rPr>
                <w:b/>
                <w:lang w:val="es-ES"/>
              </w:rPr>
              <w:t>Амалиёт машғулотлари</w:t>
            </w:r>
          </w:p>
        </w:tc>
        <w:tc>
          <w:tcPr>
            <w:tcW w:w="820" w:type="dxa"/>
          </w:tcPr>
          <w:p w:rsidR="00002BBB" w:rsidRPr="0009011B" w:rsidRDefault="00002BBB" w:rsidP="00557DE3">
            <w:pPr>
              <w:jc w:val="center"/>
              <w:rPr>
                <w:b/>
                <w:lang w:val="es-ES"/>
              </w:rPr>
            </w:pPr>
          </w:p>
        </w:tc>
      </w:tr>
      <w:tr w:rsidR="00002BBB" w:rsidRPr="0009011B" w:rsidTr="00557DE3">
        <w:tblPrEx>
          <w:tblCellMar>
            <w:top w:w="0" w:type="dxa"/>
            <w:bottom w:w="0" w:type="dxa"/>
          </w:tblCellMar>
        </w:tblPrEx>
        <w:tc>
          <w:tcPr>
            <w:tcW w:w="567" w:type="dxa"/>
          </w:tcPr>
          <w:p w:rsidR="00002BBB" w:rsidRPr="0009011B" w:rsidRDefault="00002BBB" w:rsidP="00557DE3">
            <w:pPr>
              <w:ind w:left="-108" w:right="-108"/>
              <w:jc w:val="center"/>
              <w:rPr>
                <w:lang w:val="es-ES"/>
              </w:rPr>
            </w:pPr>
            <w:r w:rsidRPr="0009011B">
              <w:rPr>
                <w:lang w:val="es-ES"/>
              </w:rPr>
              <w:t>1.</w:t>
            </w:r>
          </w:p>
          <w:p w:rsidR="00002BBB" w:rsidRPr="0009011B" w:rsidRDefault="00002BBB" w:rsidP="00557DE3">
            <w:pPr>
              <w:ind w:left="-108" w:right="-108"/>
              <w:jc w:val="center"/>
              <w:rPr>
                <w:lang w:val="es-ES"/>
              </w:rPr>
            </w:pPr>
          </w:p>
        </w:tc>
        <w:tc>
          <w:tcPr>
            <w:tcW w:w="8073" w:type="dxa"/>
          </w:tcPr>
          <w:p w:rsidR="00002BBB" w:rsidRPr="0009011B" w:rsidRDefault="00002BBB" w:rsidP="00557DE3">
            <w:pPr>
              <w:rPr>
                <w:lang w:val="es-ES"/>
              </w:rPr>
            </w:pPr>
            <w:r w:rsidRPr="0009011B">
              <w:rPr>
                <w:b/>
                <w:lang w:val="es-ES"/>
              </w:rPr>
              <w:t>Дастурларни компютер вирусларидан ҳимоялаш.</w:t>
            </w:r>
            <w:r w:rsidRPr="0009011B">
              <w:rPr>
                <w:lang w:val="es-ES"/>
              </w:rPr>
              <w:t xml:space="preserve"> </w:t>
            </w:r>
          </w:p>
          <w:p w:rsidR="00002BBB" w:rsidRPr="0009011B" w:rsidRDefault="00002BBB" w:rsidP="00557DE3">
            <w:pPr>
              <w:rPr>
                <w:lang w:val="es-ES"/>
              </w:rPr>
            </w:pPr>
            <w:r w:rsidRPr="0009011B">
              <w:rPr>
                <w:lang w:val="es-ES"/>
              </w:rPr>
              <w:t>1. Вируслар таснифи. Вирус фаолияти сикли.</w:t>
            </w:r>
          </w:p>
          <w:p w:rsidR="00002BBB" w:rsidRPr="0009011B" w:rsidRDefault="00002BBB" w:rsidP="00557DE3">
            <w:pPr>
              <w:rPr>
                <w:lang w:val="es-ES"/>
              </w:rPr>
            </w:pPr>
            <w:r w:rsidRPr="0009011B">
              <w:rPr>
                <w:lang w:val="es-ES"/>
              </w:rPr>
              <w:t>2. Дастурларни ваксинация усули билан вируслардан ҳимоялаш</w:t>
            </w:r>
          </w:p>
        </w:tc>
        <w:tc>
          <w:tcPr>
            <w:tcW w:w="820" w:type="dxa"/>
          </w:tcPr>
          <w:p w:rsidR="00002BBB" w:rsidRPr="0009011B" w:rsidRDefault="00002BBB" w:rsidP="00557DE3">
            <w:pPr>
              <w:jc w:val="both"/>
            </w:pPr>
          </w:p>
        </w:tc>
      </w:tr>
      <w:tr w:rsidR="00002BBB" w:rsidRPr="0009011B" w:rsidTr="00557DE3">
        <w:tblPrEx>
          <w:tblCellMar>
            <w:top w:w="0" w:type="dxa"/>
            <w:bottom w:w="0" w:type="dxa"/>
          </w:tblCellMar>
        </w:tblPrEx>
        <w:tc>
          <w:tcPr>
            <w:tcW w:w="567" w:type="dxa"/>
          </w:tcPr>
          <w:p w:rsidR="00002BBB" w:rsidRPr="0009011B" w:rsidRDefault="00002BBB" w:rsidP="00557DE3">
            <w:pPr>
              <w:ind w:left="-108" w:right="-108"/>
              <w:jc w:val="center"/>
            </w:pPr>
            <w:r w:rsidRPr="0009011B">
              <w:t>2.</w:t>
            </w:r>
          </w:p>
        </w:tc>
        <w:tc>
          <w:tcPr>
            <w:tcW w:w="8073" w:type="dxa"/>
          </w:tcPr>
          <w:p w:rsidR="00002BBB" w:rsidRPr="0009011B" w:rsidRDefault="00002BBB" w:rsidP="00557DE3">
            <w:r w:rsidRPr="0009011B">
              <w:rPr>
                <w:b/>
              </w:rPr>
              <w:t>Антивирус дастурлари.</w:t>
            </w:r>
            <w:r w:rsidRPr="0009011B">
              <w:t xml:space="preserve"> </w:t>
            </w:r>
          </w:p>
          <w:p w:rsidR="00002BBB" w:rsidRPr="0009011B" w:rsidRDefault="00002BBB" w:rsidP="00557DE3">
            <w:r w:rsidRPr="0009011B">
              <w:t>3.  Антивирус Касперский 6.0. дастурини ўрнатиш ва созлаш.</w:t>
            </w:r>
          </w:p>
          <w:p w:rsidR="00002BBB" w:rsidRPr="0009011B" w:rsidRDefault="00002BBB" w:rsidP="00557DE3">
            <w:r w:rsidRPr="0009011B">
              <w:t>4. Антивирус Касперский 6.0. дастурида вируслар мавжудлигини текшириш асосий масаларини бошқариш механизми.</w:t>
            </w:r>
          </w:p>
          <w:p w:rsidR="00002BBB" w:rsidRPr="0009011B" w:rsidRDefault="00002BBB" w:rsidP="00557DE3">
            <w:pPr>
              <w:rPr>
                <w:lang w:val="es-ES"/>
              </w:rPr>
            </w:pPr>
            <w:r w:rsidRPr="0009011B">
              <w:rPr>
                <w:lang w:val="es-ES"/>
              </w:rPr>
              <w:t xml:space="preserve">5. Антивирус Касперский 6.0. дастурида ҳимоя диагностикасининг </w:t>
            </w:r>
            <w:r>
              <w:rPr>
                <w:lang w:val="es-ES"/>
              </w:rPr>
              <w:t>принцип</w:t>
            </w:r>
            <w:r w:rsidRPr="0009011B">
              <w:rPr>
                <w:lang w:val="es-ES"/>
              </w:rPr>
              <w:t>лари.</w:t>
            </w:r>
          </w:p>
          <w:p w:rsidR="00002BBB" w:rsidRPr="0009011B" w:rsidRDefault="00002BBB" w:rsidP="00557DE3">
            <w:r w:rsidRPr="0009011B">
              <w:t>6. Резерв омбор ва карантин билан ишлаш.</w:t>
            </w:r>
          </w:p>
        </w:tc>
        <w:tc>
          <w:tcPr>
            <w:tcW w:w="820" w:type="dxa"/>
          </w:tcPr>
          <w:p w:rsidR="00002BBB" w:rsidRPr="00002BBB" w:rsidRDefault="00002BBB" w:rsidP="00557DE3">
            <w:pPr>
              <w:jc w:val="both"/>
            </w:pPr>
          </w:p>
        </w:tc>
      </w:tr>
      <w:tr w:rsidR="00002BBB" w:rsidRPr="0009011B" w:rsidTr="00557DE3">
        <w:tblPrEx>
          <w:tblCellMar>
            <w:top w:w="0" w:type="dxa"/>
            <w:bottom w:w="0" w:type="dxa"/>
          </w:tblCellMar>
        </w:tblPrEx>
        <w:tc>
          <w:tcPr>
            <w:tcW w:w="567" w:type="dxa"/>
          </w:tcPr>
          <w:p w:rsidR="00002BBB" w:rsidRPr="0009011B" w:rsidRDefault="00002BBB" w:rsidP="00557DE3">
            <w:pPr>
              <w:ind w:left="-108" w:right="-108"/>
              <w:jc w:val="center"/>
            </w:pPr>
            <w:r w:rsidRPr="0009011B">
              <w:t>3.</w:t>
            </w:r>
          </w:p>
        </w:tc>
        <w:tc>
          <w:tcPr>
            <w:tcW w:w="8073" w:type="dxa"/>
          </w:tcPr>
          <w:p w:rsidR="00002BBB" w:rsidRPr="0009011B" w:rsidRDefault="00002BBB" w:rsidP="00557DE3">
            <w:pPr>
              <w:rPr>
                <w:b/>
              </w:rPr>
            </w:pPr>
            <w:r w:rsidRPr="0009011B">
              <w:rPr>
                <w:b/>
              </w:rPr>
              <w:t>Дастурларни норасмий нушалашдан ҳимоялаш асослари</w:t>
            </w:r>
          </w:p>
          <w:p w:rsidR="00002BBB" w:rsidRPr="0009011B" w:rsidRDefault="00002BBB" w:rsidP="00557DE3">
            <w:r w:rsidRPr="0009011B">
              <w:t>7. Муҳитнинг шахсий аломатларини таҳлил қилиш.</w:t>
            </w:r>
          </w:p>
          <w:p w:rsidR="00002BBB" w:rsidRPr="0009011B" w:rsidRDefault="00002BBB" w:rsidP="00557DE3">
            <w:r w:rsidRPr="0009011B">
              <w:t xml:space="preserve">8. </w:t>
            </w:r>
            <w:r w:rsidRPr="0009011B">
              <w:rPr>
                <w:lang w:val="uz-Cyrl-UZ"/>
              </w:rPr>
              <w:t>Оператив хотира хажмини аниқлаш ва ҳимоялаш дастурига киритиш</w:t>
            </w:r>
            <w:r w:rsidRPr="0009011B">
              <w:t>.</w:t>
            </w:r>
          </w:p>
          <w:p w:rsidR="00002BBB" w:rsidRPr="0009011B" w:rsidRDefault="00002BBB" w:rsidP="00557DE3">
            <w:r w:rsidRPr="0009011B">
              <w:t xml:space="preserve">9. </w:t>
            </w:r>
            <w:r w:rsidRPr="0009011B">
              <w:rPr>
                <w:lang w:val="uz-Cyrl-UZ"/>
              </w:rPr>
              <w:t xml:space="preserve">Инструментал таркибини аниқлаш ва </w:t>
            </w:r>
            <w:r w:rsidRPr="0009011B">
              <w:t>ҳ</w:t>
            </w:r>
            <w:r w:rsidRPr="0009011B">
              <w:rPr>
                <w:lang w:val="uz-Cyrl-UZ"/>
              </w:rPr>
              <w:t>имоялаш дастурига киритиш</w:t>
            </w:r>
            <w:r w:rsidRPr="0009011B">
              <w:t xml:space="preserve">. </w:t>
            </w:r>
          </w:p>
          <w:p w:rsidR="00002BBB" w:rsidRPr="0009011B" w:rsidRDefault="00002BBB" w:rsidP="00557DE3">
            <w:r w:rsidRPr="0009011B">
              <w:rPr>
                <w:lang w:val="en-US"/>
              </w:rPr>
              <w:t>10. Дастурларни трассировкадан ҳимоялаш</w:t>
            </w:r>
          </w:p>
        </w:tc>
        <w:tc>
          <w:tcPr>
            <w:tcW w:w="820" w:type="dxa"/>
          </w:tcPr>
          <w:p w:rsidR="00002BBB" w:rsidRPr="0009011B" w:rsidRDefault="00002BBB" w:rsidP="00557DE3">
            <w:pPr>
              <w:jc w:val="both"/>
              <w:rPr>
                <w:lang w:val="en-US"/>
              </w:rPr>
            </w:pPr>
          </w:p>
        </w:tc>
      </w:tr>
      <w:tr w:rsidR="00002BBB" w:rsidRPr="0009011B" w:rsidTr="00557DE3">
        <w:tblPrEx>
          <w:tblCellMar>
            <w:top w:w="0" w:type="dxa"/>
            <w:bottom w:w="0" w:type="dxa"/>
          </w:tblCellMar>
        </w:tblPrEx>
        <w:tc>
          <w:tcPr>
            <w:tcW w:w="567" w:type="dxa"/>
          </w:tcPr>
          <w:p w:rsidR="00002BBB" w:rsidRPr="0009011B" w:rsidRDefault="00002BBB" w:rsidP="00557DE3">
            <w:pPr>
              <w:ind w:left="-108" w:right="-108"/>
              <w:jc w:val="center"/>
              <w:rPr>
                <w:lang w:val="en-US"/>
              </w:rPr>
            </w:pPr>
            <w:r w:rsidRPr="0009011B">
              <w:rPr>
                <w:lang w:val="en-US"/>
              </w:rPr>
              <w:t>4.</w:t>
            </w:r>
          </w:p>
        </w:tc>
        <w:tc>
          <w:tcPr>
            <w:tcW w:w="8073" w:type="dxa"/>
          </w:tcPr>
          <w:p w:rsidR="00002BBB" w:rsidRPr="0009011B" w:rsidRDefault="00002BBB" w:rsidP="00557DE3">
            <w:pPr>
              <w:pStyle w:val="a3"/>
              <w:jc w:val="left"/>
              <w:rPr>
                <w:rFonts w:ascii="Times New Roman" w:hAnsi="Times New Roman"/>
                <w:b/>
                <w:color w:val="000000"/>
                <w:sz w:val="24"/>
              </w:rPr>
            </w:pPr>
            <w:r w:rsidRPr="0009011B">
              <w:rPr>
                <w:rFonts w:ascii="Times New Roman" w:hAnsi="Times New Roman"/>
                <w:b/>
                <w:color w:val="000000"/>
                <w:sz w:val="24"/>
              </w:rPr>
              <w:t xml:space="preserve">Ахборот хавфсизлигининг криптографик усуллари </w:t>
            </w:r>
          </w:p>
          <w:p w:rsidR="00002BBB" w:rsidRPr="0009011B" w:rsidRDefault="00002BBB" w:rsidP="00557DE3">
            <w:r w:rsidRPr="0009011B">
              <w:t xml:space="preserve">11. Классик симметрик криптотизимлар. </w:t>
            </w:r>
          </w:p>
          <w:p w:rsidR="00002BBB" w:rsidRPr="0009011B" w:rsidRDefault="00002BBB" w:rsidP="00557DE3">
            <w:r w:rsidRPr="0009011B">
              <w:t xml:space="preserve">12. Ўрин алмаштириш шифрлари. </w:t>
            </w:r>
          </w:p>
          <w:p w:rsidR="00002BBB" w:rsidRPr="0009011B" w:rsidRDefault="00002BBB" w:rsidP="00557DE3">
            <w:r w:rsidRPr="0009011B">
              <w:t xml:space="preserve">13. Шифрлаш жадваллари. </w:t>
            </w:r>
          </w:p>
          <w:p w:rsidR="00002BBB" w:rsidRPr="0009011B" w:rsidRDefault="00002BBB" w:rsidP="00557DE3">
            <w:r w:rsidRPr="0009011B">
              <w:t xml:space="preserve">14. Сеҳрли квадратларни қўллаш. </w:t>
            </w:r>
          </w:p>
          <w:p w:rsidR="00002BBB" w:rsidRPr="0009011B" w:rsidRDefault="00002BBB" w:rsidP="00557DE3">
            <w:pPr>
              <w:rPr>
                <w:color w:val="000000"/>
              </w:rPr>
            </w:pPr>
            <w:r w:rsidRPr="0009011B">
              <w:t xml:space="preserve">15. Трисемус шифрлаш жадвали. </w:t>
            </w:r>
          </w:p>
          <w:p w:rsidR="00002BBB" w:rsidRPr="0009011B" w:rsidRDefault="00002BBB" w:rsidP="00557DE3">
            <w:pPr>
              <w:rPr>
                <w:color w:val="000000"/>
              </w:rPr>
            </w:pPr>
            <w:r w:rsidRPr="0009011B">
              <w:t xml:space="preserve">16. Плейфейр биграмма шифри. </w:t>
            </w:r>
          </w:p>
          <w:p w:rsidR="00002BBB" w:rsidRPr="0009011B" w:rsidRDefault="00002BBB" w:rsidP="00557DE3">
            <w:pPr>
              <w:rPr>
                <w:color w:val="000000"/>
              </w:rPr>
            </w:pPr>
            <w:r w:rsidRPr="0009011B">
              <w:t>17. Ҳилл криптотизими.</w:t>
            </w:r>
          </w:p>
        </w:tc>
        <w:tc>
          <w:tcPr>
            <w:tcW w:w="820" w:type="dxa"/>
          </w:tcPr>
          <w:p w:rsidR="00002BBB" w:rsidRPr="00002BBB" w:rsidRDefault="00002BBB" w:rsidP="00557DE3">
            <w:pPr>
              <w:jc w:val="both"/>
            </w:pPr>
          </w:p>
        </w:tc>
      </w:tr>
      <w:tr w:rsidR="00002BBB" w:rsidRPr="00002BBB" w:rsidTr="00557DE3">
        <w:tblPrEx>
          <w:tblCellMar>
            <w:top w:w="0" w:type="dxa"/>
            <w:bottom w:w="0" w:type="dxa"/>
          </w:tblCellMar>
        </w:tblPrEx>
        <w:tc>
          <w:tcPr>
            <w:tcW w:w="567" w:type="dxa"/>
          </w:tcPr>
          <w:p w:rsidR="00002BBB" w:rsidRPr="0009011B" w:rsidRDefault="00002BBB" w:rsidP="00557DE3">
            <w:pPr>
              <w:ind w:left="-108" w:right="-108"/>
              <w:jc w:val="center"/>
            </w:pPr>
            <w:r w:rsidRPr="0009011B">
              <w:t>5.</w:t>
            </w:r>
          </w:p>
        </w:tc>
        <w:tc>
          <w:tcPr>
            <w:tcW w:w="8073" w:type="dxa"/>
          </w:tcPr>
          <w:p w:rsidR="00002BBB" w:rsidRPr="0009011B" w:rsidRDefault="00002BBB" w:rsidP="00557DE3">
            <w:pPr>
              <w:rPr>
                <w:b/>
                <w:lang w:val="es-ES"/>
              </w:rPr>
            </w:pPr>
            <w:r w:rsidRPr="0009011B">
              <w:rPr>
                <w:b/>
                <w:lang w:val="es-ES"/>
              </w:rPr>
              <w:t>Локал ва глобал тармо</w:t>
            </w:r>
            <w:r w:rsidRPr="0009011B">
              <w:rPr>
                <w:b/>
                <w:lang w:val="uz-Cyrl-UZ"/>
              </w:rPr>
              <w:t>қ</w:t>
            </w:r>
            <w:r w:rsidRPr="0009011B">
              <w:rPr>
                <w:b/>
                <w:lang w:val="es-ES"/>
              </w:rPr>
              <w:t>ларда ахборотлар хавфсизлигини тармо</w:t>
            </w:r>
            <w:r w:rsidRPr="0009011B">
              <w:rPr>
                <w:b/>
                <w:lang w:val="uz-Cyrl-UZ"/>
              </w:rPr>
              <w:t xml:space="preserve">қ </w:t>
            </w:r>
            <w:r>
              <w:rPr>
                <w:b/>
                <w:lang w:val="uz-Cyrl-UZ"/>
              </w:rPr>
              <w:t>экран</w:t>
            </w:r>
            <w:r w:rsidRPr="0009011B">
              <w:rPr>
                <w:b/>
                <w:lang w:val="uz-Cyrl-UZ"/>
              </w:rPr>
              <w:t xml:space="preserve">и </w:t>
            </w:r>
            <w:r w:rsidRPr="0009011B">
              <w:rPr>
                <w:b/>
                <w:lang w:val="es-ES"/>
              </w:rPr>
              <w:t>асоси</w:t>
            </w:r>
            <w:r w:rsidRPr="0009011B">
              <w:rPr>
                <w:b/>
                <w:lang w:val="uz-Cyrl-UZ"/>
              </w:rPr>
              <w:t>да таъминлаш</w:t>
            </w:r>
            <w:r w:rsidRPr="0009011B">
              <w:rPr>
                <w:b/>
                <w:lang w:val="es-ES"/>
              </w:rPr>
              <w:t xml:space="preserve">. </w:t>
            </w:r>
          </w:p>
          <w:p w:rsidR="00002BBB" w:rsidRPr="0009011B" w:rsidRDefault="00002BBB" w:rsidP="00557DE3">
            <w:r w:rsidRPr="0009011B">
              <w:t>18.</w:t>
            </w:r>
            <w:r w:rsidRPr="0009011B">
              <w:rPr>
                <w:lang w:val="uz-Cyrl-UZ"/>
              </w:rPr>
              <w:t xml:space="preserve"> Ҳимояловчи тармоқ </w:t>
            </w:r>
            <w:r>
              <w:rPr>
                <w:lang w:val="uz-Cyrl-UZ"/>
              </w:rPr>
              <w:t>экран</w:t>
            </w:r>
            <w:r w:rsidRPr="0009011B">
              <w:rPr>
                <w:lang w:val="uz-Cyrl-UZ"/>
              </w:rPr>
              <w:t xml:space="preserve"> таркибий елементлари</w:t>
            </w:r>
            <w:r w:rsidRPr="0009011B">
              <w:t xml:space="preserve">. </w:t>
            </w:r>
          </w:p>
          <w:p w:rsidR="00002BBB" w:rsidRPr="0009011B" w:rsidRDefault="00002BBB" w:rsidP="00557DE3">
            <w:pPr>
              <w:rPr>
                <w:lang w:val="uz-Cyrl-UZ"/>
              </w:rPr>
            </w:pPr>
            <w:r w:rsidRPr="0009011B">
              <w:t xml:space="preserve">19. </w:t>
            </w:r>
            <w:r w:rsidRPr="0009011B">
              <w:rPr>
                <w:lang w:val="es-ES"/>
              </w:rPr>
              <w:t>Локал тармо</w:t>
            </w:r>
            <w:r w:rsidRPr="0009011B">
              <w:rPr>
                <w:lang w:val="uz-Cyrl-UZ"/>
              </w:rPr>
              <w:t>қ</w:t>
            </w:r>
            <w:r w:rsidRPr="0009011B">
              <w:rPr>
                <w:lang w:val="es-ES"/>
              </w:rPr>
              <w:t xml:space="preserve">га </w:t>
            </w:r>
            <w:r>
              <w:rPr>
                <w:lang w:val="uz-Cyrl-UZ"/>
              </w:rPr>
              <w:t>экран</w:t>
            </w:r>
            <w:r w:rsidRPr="0009011B">
              <w:rPr>
                <w:lang w:val="es-ES"/>
              </w:rPr>
              <w:t>ни ўрнатиш.</w:t>
            </w:r>
            <w:r w:rsidRPr="0009011B">
              <w:t xml:space="preserve"> </w:t>
            </w:r>
            <w:r w:rsidRPr="0009011B">
              <w:rPr>
                <w:lang w:val="uz-Cyrl-UZ"/>
              </w:rPr>
              <w:t xml:space="preserve">  </w:t>
            </w:r>
            <w:r w:rsidRPr="0009011B">
              <w:t xml:space="preserve"> </w:t>
            </w:r>
          </w:p>
          <w:p w:rsidR="00002BBB" w:rsidRPr="0009011B" w:rsidRDefault="00002BBB" w:rsidP="00557DE3">
            <w:pPr>
              <w:rPr>
                <w:b/>
                <w:lang w:val="es-ES"/>
              </w:rPr>
            </w:pPr>
            <w:r w:rsidRPr="0009011B">
              <w:rPr>
                <w:lang w:val="es-ES"/>
              </w:rPr>
              <w:t>20</w:t>
            </w:r>
            <w:r w:rsidRPr="0009011B">
              <w:rPr>
                <w:lang w:val="uz-Cyrl-UZ"/>
              </w:rPr>
              <w:t>.</w:t>
            </w:r>
            <w:r w:rsidRPr="0009011B">
              <w:rPr>
                <w:lang w:val="es-ES"/>
              </w:rPr>
              <w:t xml:space="preserve"> Локал ва глобал тармо</w:t>
            </w:r>
            <w:r w:rsidRPr="0009011B">
              <w:rPr>
                <w:lang w:val="uz-Cyrl-UZ"/>
              </w:rPr>
              <w:t>қ</w:t>
            </w:r>
            <w:r w:rsidRPr="0009011B">
              <w:rPr>
                <w:lang w:val="es-ES"/>
              </w:rPr>
              <w:t>ларда тармо</w:t>
            </w:r>
            <w:r w:rsidRPr="0009011B">
              <w:rPr>
                <w:lang w:val="uz-Cyrl-UZ"/>
              </w:rPr>
              <w:t xml:space="preserve">қ </w:t>
            </w:r>
            <w:r>
              <w:rPr>
                <w:lang w:val="uz-Cyrl-UZ"/>
              </w:rPr>
              <w:t>экран</w:t>
            </w:r>
            <w:r w:rsidRPr="0009011B">
              <w:rPr>
                <w:lang w:val="uz-Cyrl-UZ"/>
              </w:rPr>
              <w:t>и</w:t>
            </w:r>
            <w:r w:rsidRPr="0009011B">
              <w:rPr>
                <w:lang w:val="es-ES"/>
              </w:rPr>
              <w:t xml:space="preserve">ни бошқариш </w:t>
            </w:r>
          </w:p>
        </w:tc>
        <w:tc>
          <w:tcPr>
            <w:tcW w:w="820" w:type="dxa"/>
          </w:tcPr>
          <w:p w:rsidR="00002BBB" w:rsidRPr="00002BBB" w:rsidRDefault="00002BBB" w:rsidP="00557DE3">
            <w:pPr>
              <w:jc w:val="both"/>
            </w:pPr>
          </w:p>
        </w:tc>
      </w:tr>
      <w:tr w:rsidR="00002BBB" w:rsidRPr="0009011B" w:rsidTr="00557DE3">
        <w:tblPrEx>
          <w:tblCellMar>
            <w:top w:w="0" w:type="dxa"/>
            <w:bottom w:w="0" w:type="dxa"/>
          </w:tblCellMar>
        </w:tblPrEx>
        <w:tc>
          <w:tcPr>
            <w:tcW w:w="567" w:type="dxa"/>
          </w:tcPr>
          <w:p w:rsidR="00002BBB" w:rsidRPr="00002BBB" w:rsidRDefault="00002BBB" w:rsidP="00557DE3">
            <w:pPr>
              <w:ind w:left="-108" w:right="-108"/>
              <w:jc w:val="center"/>
            </w:pPr>
          </w:p>
        </w:tc>
        <w:tc>
          <w:tcPr>
            <w:tcW w:w="8073" w:type="dxa"/>
          </w:tcPr>
          <w:p w:rsidR="00002BBB" w:rsidRPr="0009011B" w:rsidRDefault="00002BBB" w:rsidP="00557DE3">
            <w:pPr>
              <w:jc w:val="right"/>
              <w:rPr>
                <w:lang w:val="en-US"/>
              </w:rPr>
            </w:pPr>
            <w:r w:rsidRPr="00002BBB">
              <w:t xml:space="preserve">                                                            </w:t>
            </w:r>
            <w:r w:rsidRPr="0009011B">
              <w:rPr>
                <w:lang w:val="en-US"/>
              </w:rPr>
              <w:t>Жами</w:t>
            </w:r>
          </w:p>
        </w:tc>
        <w:tc>
          <w:tcPr>
            <w:tcW w:w="820" w:type="dxa"/>
          </w:tcPr>
          <w:p w:rsidR="00002BBB" w:rsidRPr="0009011B" w:rsidRDefault="00002BBB" w:rsidP="00557DE3">
            <w:pPr>
              <w:jc w:val="both"/>
              <w:rPr>
                <w:lang w:val="en-US"/>
              </w:rPr>
            </w:pPr>
          </w:p>
        </w:tc>
      </w:tr>
    </w:tbl>
    <w:p w:rsidR="00002BBB" w:rsidRPr="0009011B" w:rsidRDefault="00002BBB" w:rsidP="00002BBB">
      <w:pPr>
        <w:pStyle w:val="a3"/>
        <w:rPr>
          <w:rFonts w:ascii="Times New Roman" w:hAnsi="Times New Roman"/>
          <w:color w:val="000000"/>
          <w:sz w:val="24"/>
          <w:lang w:val="en-US"/>
        </w:rPr>
      </w:pPr>
    </w:p>
    <w:p w:rsidR="00002BBB" w:rsidRPr="0009011B" w:rsidRDefault="00002BBB" w:rsidP="00002BBB">
      <w:pPr>
        <w:ind w:firstLine="540"/>
        <w:jc w:val="center"/>
        <w:rPr>
          <w:b/>
          <w:lang w:val="uz-Cyrl-UZ"/>
        </w:rPr>
      </w:pPr>
      <w:r w:rsidRPr="0009011B">
        <w:rPr>
          <w:b/>
          <w:lang w:val="uz-Cyrl-UZ"/>
        </w:rPr>
        <w:t xml:space="preserve">Мустақил таълимни ташкил </w:t>
      </w:r>
      <w:r>
        <w:rPr>
          <w:b/>
          <w:lang w:val="uz-Cyrl-UZ"/>
        </w:rPr>
        <w:t>этиш</w:t>
      </w:r>
      <w:r w:rsidRPr="0009011B">
        <w:rPr>
          <w:b/>
          <w:lang w:val="uz-Cyrl-UZ"/>
        </w:rPr>
        <w:t>нинг шакли ва мазмуни</w:t>
      </w:r>
    </w:p>
    <w:p w:rsidR="00002BBB" w:rsidRPr="0009011B" w:rsidRDefault="00002BBB" w:rsidP="00002BBB">
      <w:pPr>
        <w:ind w:firstLine="540"/>
        <w:jc w:val="both"/>
        <w:rPr>
          <w:lang w:val="uz-Cyrl-UZ"/>
        </w:rPr>
      </w:pPr>
      <w:r w:rsidRPr="0009011B">
        <w:rPr>
          <w:lang w:val="uz-Cyrl-UZ"/>
        </w:rPr>
        <w:t xml:space="preserve">«Ахборотларни ҳимоялаш» фани бўйича талабанинг мустақил таълими шу фанни ўрганиш жараёнининг таркибий қисмидир. </w:t>
      </w:r>
    </w:p>
    <w:p w:rsidR="00002BBB" w:rsidRPr="0009011B" w:rsidRDefault="00002BBB" w:rsidP="00002BBB">
      <w:pPr>
        <w:ind w:firstLine="540"/>
        <w:jc w:val="both"/>
        <w:rPr>
          <w:lang w:val="uz-Cyrl-UZ"/>
        </w:rPr>
      </w:pPr>
      <w:r w:rsidRPr="0009011B">
        <w:rPr>
          <w:lang w:val="uz-Cyrl-UZ"/>
        </w:rPr>
        <w:t>Талабалар айрим мавзуларни кенгроқ ўрганиш мақсадида қўшимча адабиётларни ўқиб, рефератлар тайёрлайдилар ва машғулот режаси бўйича  қуйилган масала ечимини моделлаштириш, алгоритмларини тузиш ва дастурий воситаларини қўллаш билан боғлиқ саволларни ёритадиган лойиҳалар тайёрлашади.</w:t>
      </w:r>
    </w:p>
    <w:p w:rsidR="00002BBB" w:rsidRDefault="00002BBB" w:rsidP="00002BBB">
      <w:pPr>
        <w:ind w:firstLine="540"/>
        <w:jc w:val="both"/>
        <w:rPr>
          <w:lang w:val="uz-Cyrl-UZ"/>
        </w:rPr>
      </w:pPr>
      <w:r w:rsidRPr="0009011B">
        <w:rPr>
          <w:lang w:val="uz-Cyrl-UZ"/>
        </w:rPr>
        <w:t>Мустақил таълим натижалари рейтинг тизими асосида баҳоланади.  Бунинг учун берилган вазифаларни текшириш ва баҳолаш амалий машғулот олиб борувчи ўқитувчи томонидан амалга оширилади. Конспектларни ва мавзуларни ўзлаштириш даражасини баҳолаш еса, маъруза дарсларини олиб борувчи ўқитувчи томонидан бажарилади. «Ахборотларни ҳимоялаш»</w:t>
      </w:r>
      <w:r w:rsidRPr="0009011B">
        <w:rPr>
          <w:b/>
          <w:lang w:val="uz-Cyrl-UZ"/>
        </w:rPr>
        <w:t xml:space="preserve"> </w:t>
      </w:r>
      <w:r w:rsidRPr="0009011B">
        <w:rPr>
          <w:lang w:val="uz-Cyrl-UZ"/>
        </w:rPr>
        <w:t>фани бўйича мустақил иш мажмуаси барча мавзуларни қамраб олган ва қуйидаги мавзулар кўринишида шакллантирилади.</w:t>
      </w:r>
    </w:p>
    <w:p w:rsidR="00002BBB" w:rsidRPr="0009011B" w:rsidRDefault="00002BBB" w:rsidP="00002BBB">
      <w:pPr>
        <w:ind w:firstLine="540"/>
        <w:jc w:val="both"/>
        <w:rPr>
          <w:lang w:val="uz-Cyrl-UZ"/>
        </w:rPr>
      </w:pPr>
    </w:p>
    <w:p w:rsidR="00002BBB" w:rsidRDefault="00002BBB" w:rsidP="00002BBB">
      <w:pPr>
        <w:ind w:firstLine="540"/>
        <w:jc w:val="center"/>
        <w:rPr>
          <w:b/>
          <w:lang w:val="uz-Cyrl-UZ"/>
        </w:rPr>
      </w:pPr>
      <w:r w:rsidRPr="0009011B">
        <w:rPr>
          <w:b/>
          <w:lang w:val="uz-Cyrl-UZ"/>
        </w:rPr>
        <w:lastRenderedPageBreak/>
        <w:t>Мустақил таълимнинг мазмуни ва ҳажми</w:t>
      </w:r>
      <w:r w:rsidRPr="0009011B">
        <w:rPr>
          <w:b/>
        </w:rPr>
        <w:t xml:space="preserve"> (43 соат)</w:t>
      </w:r>
    </w:p>
    <w:p w:rsidR="00002BBB" w:rsidRPr="00342B19" w:rsidRDefault="00002BBB" w:rsidP="00002BBB">
      <w:pPr>
        <w:ind w:firstLine="540"/>
        <w:jc w:val="center"/>
        <w:rPr>
          <w:b/>
          <w:lang w:val="uz-Cyrl-U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4150"/>
        <w:gridCol w:w="2835"/>
        <w:gridCol w:w="1342"/>
        <w:gridCol w:w="926"/>
      </w:tblGrid>
      <w:tr w:rsidR="00002BBB" w:rsidRPr="00645675" w:rsidTr="00557DE3">
        <w:tc>
          <w:tcPr>
            <w:tcW w:w="636" w:type="dxa"/>
            <w:shd w:val="clear" w:color="auto" w:fill="auto"/>
          </w:tcPr>
          <w:p w:rsidR="00002BBB" w:rsidRPr="00645675" w:rsidRDefault="00002BBB" w:rsidP="00557DE3">
            <w:pPr>
              <w:jc w:val="center"/>
              <w:rPr>
                <w:lang w:val="uz-Cyrl-UZ"/>
              </w:rPr>
            </w:pPr>
            <w:r w:rsidRPr="00645675">
              <w:rPr>
                <w:lang w:val="uz-Cyrl-UZ"/>
              </w:rPr>
              <w:t>№</w:t>
            </w:r>
          </w:p>
        </w:tc>
        <w:tc>
          <w:tcPr>
            <w:tcW w:w="4150" w:type="dxa"/>
            <w:shd w:val="clear" w:color="auto" w:fill="auto"/>
          </w:tcPr>
          <w:p w:rsidR="00002BBB" w:rsidRPr="00645675" w:rsidRDefault="00002BBB" w:rsidP="00557DE3">
            <w:pPr>
              <w:jc w:val="center"/>
              <w:rPr>
                <w:lang w:val="uz-Cyrl-UZ"/>
              </w:rPr>
            </w:pPr>
            <w:r w:rsidRPr="00645675">
              <w:rPr>
                <w:lang w:val="uz-Cyrl-UZ"/>
              </w:rPr>
              <w:t>Мустақил машғулот мавзулари</w:t>
            </w:r>
          </w:p>
        </w:tc>
        <w:tc>
          <w:tcPr>
            <w:tcW w:w="2835" w:type="dxa"/>
            <w:shd w:val="clear" w:color="auto" w:fill="auto"/>
          </w:tcPr>
          <w:p w:rsidR="00002BBB" w:rsidRPr="00645675" w:rsidRDefault="00002BBB" w:rsidP="00557DE3">
            <w:pPr>
              <w:jc w:val="center"/>
              <w:rPr>
                <w:lang w:val="uz-Cyrl-UZ"/>
              </w:rPr>
            </w:pPr>
            <w:r w:rsidRPr="00645675">
              <w:rPr>
                <w:lang w:val="uz-Cyrl-UZ"/>
              </w:rPr>
              <w:t>Берилган топшириқлар</w:t>
            </w:r>
          </w:p>
        </w:tc>
        <w:tc>
          <w:tcPr>
            <w:tcW w:w="1342" w:type="dxa"/>
            <w:shd w:val="clear" w:color="auto" w:fill="auto"/>
          </w:tcPr>
          <w:p w:rsidR="00002BBB" w:rsidRPr="00645675" w:rsidRDefault="00002BBB" w:rsidP="00557DE3">
            <w:pPr>
              <w:jc w:val="center"/>
              <w:rPr>
                <w:lang w:val="uz-Cyrl-UZ"/>
              </w:rPr>
            </w:pPr>
            <w:r w:rsidRPr="00645675">
              <w:rPr>
                <w:lang w:val="uz-Cyrl-UZ"/>
              </w:rPr>
              <w:t>Бажариш муддати</w:t>
            </w:r>
          </w:p>
        </w:tc>
        <w:tc>
          <w:tcPr>
            <w:tcW w:w="926" w:type="dxa"/>
            <w:shd w:val="clear" w:color="auto" w:fill="auto"/>
          </w:tcPr>
          <w:p w:rsidR="00002BBB" w:rsidRPr="00645675" w:rsidRDefault="00002BBB" w:rsidP="00557DE3">
            <w:pPr>
              <w:jc w:val="center"/>
              <w:rPr>
                <w:lang w:val="uz-Cyrl-UZ"/>
              </w:rPr>
            </w:pPr>
            <w:r w:rsidRPr="00645675">
              <w:rPr>
                <w:lang w:val="uz-Cyrl-UZ"/>
              </w:rPr>
              <w:t>Ҳажми, соат</w:t>
            </w:r>
          </w:p>
        </w:tc>
      </w:tr>
      <w:tr w:rsidR="00002BBB" w:rsidRPr="00645675" w:rsidTr="00557DE3">
        <w:tc>
          <w:tcPr>
            <w:tcW w:w="9889" w:type="dxa"/>
            <w:gridSpan w:val="5"/>
            <w:shd w:val="clear" w:color="auto" w:fill="auto"/>
          </w:tcPr>
          <w:p w:rsidR="00002BBB" w:rsidRPr="00645675" w:rsidRDefault="00002BBB" w:rsidP="00557DE3">
            <w:pPr>
              <w:jc w:val="center"/>
              <w:rPr>
                <w:lang w:val="en-US"/>
              </w:rPr>
            </w:pPr>
            <w:r w:rsidRPr="00645675">
              <w:rPr>
                <w:lang w:val="en-US"/>
              </w:rPr>
              <w:t>ВИ семестр</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w:t>
            </w:r>
          </w:p>
        </w:tc>
        <w:tc>
          <w:tcPr>
            <w:tcW w:w="4150" w:type="dxa"/>
            <w:shd w:val="clear" w:color="auto" w:fill="auto"/>
          </w:tcPr>
          <w:p w:rsidR="00002BBB" w:rsidRPr="00645675" w:rsidRDefault="00002BBB" w:rsidP="00557DE3">
            <w:pPr>
              <w:rPr>
                <w:lang w:val="uz-Cyrl-UZ"/>
              </w:rPr>
            </w:pPr>
            <w:r w:rsidRPr="00645675">
              <w:rPr>
                <w:lang w:val="uz-Cyrl-UZ"/>
              </w:rPr>
              <w:t>Ахборотларга нисбатан хавф-хатарлар таснифи.</w:t>
            </w:r>
          </w:p>
        </w:tc>
        <w:tc>
          <w:tcPr>
            <w:tcW w:w="2835" w:type="dxa"/>
            <w:shd w:val="clear" w:color="auto" w:fill="auto"/>
          </w:tcPr>
          <w:p w:rsidR="00002BBB" w:rsidRPr="00645675" w:rsidRDefault="00002BBB" w:rsidP="00557DE3">
            <w:pPr>
              <w:rPr>
                <w:lang w:val="en-US"/>
              </w:rPr>
            </w:pPr>
            <w:r w:rsidRPr="00645675">
              <w:rPr>
                <w:lang w:val="en-US"/>
              </w:rPr>
              <w:t>Реферат тайёрлаш</w:t>
            </w:r>
          </w:p>
        </w:tc>
        <w:tc>
          <w:tcPr>
            <w:tcW w:w="1342"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1,2,3 хафталар</w:t>
            </w: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4</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w:t>
            </w:r>
          </w:p>
        </w:tc>
        <w:tc>
          <w:tcPr>
            <w:tcW w:w="4150" w:type="dxa"/>
            <w:shd w:val="clear" w:color="auto" w:fill="auto"/>
          </w:tcPr>
          <w:p w:rsidR="00002BBB" w:rsidRPr="00645675" w:rsidRDefault="00002BBB" w:rsidP="00557DE3">
            <w:pPr>
              <w:rPr>
                <w:lang w:val="uz-Cyrl-UZ"/>
              </w:rPr>
            </w:pPr>
            <w:r w:rsidRPr="00645675">
              <w:rPr>
                <w:lang w:val="uz-Cyrl-UZ"/>
              </w:rPr>
              <w:t>Тармо</w:t>
            </w:r>
            <w:r w:rsidRPr="0009011B">
              <w:t>қ</w:t>
            </w:r>
            <w:r w:rsidRPr="00645675">
              <w:rPr>
                <w:lang w:val="uz-Cyrl-UZ"/>
              </w:rPr>
              <w:t xml:space="preserve"> хавфсизлигини назорат қилиш воситалари</w:t>
            </w:r>
          </w:p>
        </w:tc>
        <w:tc>
          <w:tcPr>
            <w:tcW w:w="2835" w:type="dxa"/>
            <w:shd w:val="clear" w:color="auto" w:fill="auto"/>
          </w:tcPr>
          <w:p w:rsidR="00002BBB" w:rsidRPr="00645675" w:rsidRDefault="00002BBB" w:rsidP="00557DE3">
            <w:pPr>
              <w:rPr>
                <w:lang w:val="en-US"/>
              </w:rPr>
            </w:pPr>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3</w:t>
            </w:r>
          </w:p>
        </w:tc>
        <w:tc>
          <w:tcPr>
            <w:tcW w:w="4150" w:type="dxa"/>
            <w:shd w:val="clear" w:color="auto" w:fill="auto"/>
          </w:tcPr>
          <w:p w:rsidR="00002BBB" w:rsidRPr="00645675" w:rsidRDefault="00002BBB" w:rsidP="00557DE3">
            <w:pPr>
              <w:rPr>
                <w:lang w:val="en-US"/>
              </w:rPr>
            </w:pPr>
            <w:r w:rsidRPr="00645675">
              <w:rPr>
                <w:lang w:val="uz-Cyrl-UZ"/>
              </w:rPr>
              <w:t xml:space="preserve">Ахборотни ҳимоялаш </w:t>
            </w:r>
            <w:r w:rsidRPr="00645675">
              <w:rPr>
                <w:lang w:val="en-US"/>
              </w:rPr>
              <w:t xml:space="preserve">усулларининг </w:t>
            </w:r>
            <w:r w:rsidRPr="00645675">
              <w:rPr>
                <w:lang w:val="uz-Cyrl-UZ"/>
              </w:rPr>
              <w:t>тизим</w:t>
            </w:r>
            <w:r w:rsidRPr="00645675">
              <w:rPr>
                <w:lang w:val="en-US"/>
              </w:rPr>
              <w:t>лилиги</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5</w:t>
            </w:r>
          </w:p>
        </w:tc>
        <w:tc>
          <w:tcPr>
            <w:tcW w:w="4150" w:type="dxa"/>
            <w:shd w:val="clear" w:color="auto" w:fill="auto"/>
          </w:tcPr>
          <w:p w:rsidR="00002BBB" w:rsidRPr="00645675" w:rsidRDefault="00002BBB" w:rsidP="00557DE3">
            <w:pPr>
              <w:rPr>
                <w:lang w:val="uz-Cyrl-UZ"/>
              </w:rPr>
            </w:pPr>
            <w:r w:rsidRPr="00645675">
              <w:rPr>
                <w:lang w:val="uz-Cyrl-UZ"/>
              </w:rPr>
              <w:t>Ахборотларни ташкилий ҳимоялаш елементлари</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4</w:t>
            </w:r>
          </w:p>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6</w:t>
            </w:r>
          </w:p>
        </w:tc>
        <w:tc>
          <w:tcPr>
            <w:tcW w:w="4150" w:type="dxa"/>
            <w:shd w:val="clear" w:color="auto" w:fill="auto"/>
          </w:tcPr>
          <w:p w:rsidR="00002BBB" w:rsidRPr="00645675" w:rsidRDefault="00002BBB" w:rsidP="00557DE3">
            <w:pPr>
              <w:rPr>
                <w:lang w:val="uz-Cyrl-UZ"/>
              </w:rPr>
            </w:pPr>
            <w:r w:rsidRPr="00645675">
              <w:rPr>
                <w:lang w:val="uz-Cyrl-UZ"/>
              </w:rPr>
              <w:t>Ахборот тизимларида маълумотларга нисбатан хавф-хатарлар</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7</w:t>
            </w:r>
          </w:p>
        </w:tc>
        <w:tc>
          <w:tcPr>
            <w:tcW w:w="4150" w:type="dxa"/>
            <w:shd w:val="clear" w:color="auto" w:fill="auto"/>
          </w:tcPr>
          <w:p w:rsidR="00002BBB" w:rsidRPr="00645675" w:rsidRDefault="00002BBB" w:rsidP="00557DE3">
            <w:pPr>
              <w:rPr>
                <w:lang w:val="uz-Cyrl-UZ"/>
              </w:rPr>
            </w:pPr>
            <w:r w:rsidRPr="00645675">
              <w:rPr>
                <w:lang w:val="uz-Cyrl-UZ"/>
              </w:rPr>
              <w:t>Компютер вирусларидан ахборотларга рухсатсиз кириш ва улардан фойдаланиш.</w:t>
            </w:r>
          </w:p>
        </w:tc>
        <w:tc>
          <w:tcPr>
            <w:tcW w:w="2835" w:type="dxa"/>
            <w:vMerge w:val="restart"/>
            <w:shd w:val="clear" w:color="auto" w:fill="auto"/>
          </w:tcPr>
          <w:p w:rsidR="00002BBB" w:rsidRPr="00645675" w:rsidRDefault="00002BBB" w:rsidP="00557DE3">
            <w:pPr>
              <w:rPr>
                <w:lang w:val="uz-Cyrl-UZ"/>
              </w:rPr>
            </w:pPr>
            <w:r w:rsidRPr="00645675">
              <w:rPr>
                <w:lang w:val="uz-Cyrl-UZ"/>
              </w:rPr>
              <w:t>Вируслардан ҳимояланиш тизимини ташкил қилиш бўйич тавсиялар ишлаб чиқиш</w:t>
            </w:r>
          </w:p>
        </w:tc>
        <w:tc>
          <w:tcPr>
            <w:tcW w:w="1342" w:type="dxa"/>
            <w:vMerge w:val="restart"/>
            <w:shd w:val="clear" w:color="auto" w:fill="auto"/>
          </w:tcPr>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en-US"/>
              </w:rPr>
            </w:pPr>
            <w:r w:rsidRPr="00645675">
              <w:rPr>
                <w:lang w:val="en-US"/>
              </w:rPr>
              <w:t>4 хафта</w:t>
            </w:r>
          </w:p>
        </w:tc>
        <w:tc>
          <w:tcPr>
            <w:tcW w:w="926" w:type="dxa"/>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2</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8</w:t>
            </w:r>
          </w:p>
        </w:tc>
        <w:tc>
          <w:tcPr>
            <w:tcW w:w="4150" w:type="dxa"/>
            <w:shd w:val="clear" w:color="auto" w:fill="auto"/>
          </w:tcPr>
          <w:p w:rsidR="00002BBB" w:rsidRPr="00645675" w:rsidRDefault="00002BBB" w:rsidP="00557DE3">
            <w:pPr>
              <w:rPr>
                <w:lang w:val="uz-Cyrl-UZ"/>
              </w:rPr>
            </w:pPr>
            <w:r w:rsidRPr="00645675">
              <w:rPr>
                <w:lang w:val="uz-Cyrl-UZ"/>
              </w:rPr>
              <w:t>Антивирус дастурлари</w:t>
            </w:r>
          </w:p>
        </w:tc>
        <w:tc>
          <w:tcPr>
            <w:tcW w:w="2835" w:type="dxa"/>
            <w:vMerge/>
            <w:shd w:val="clear" w:color="auto" w:fill="auto"/>
          </w:tcPr>
          <w:p w:rsidR="00002BBB" w:rsidRPr="00645675" w:rsidRDefault="00002BBB" w:rsidP="00557DE3">
            <w:pPr>
              <w:jc w:val="center"/>
              <w:rPr>
                <w:lang w:val="uz-Cyrl-UZ"/>
              </w:rPr>
            </w:pPr>
          </w:p>
        </w:tc>
        <w:tc>
          <w:tcPr>
            <w:tcW w:w="1342" w:type="dxa"/>
            <w:vMerge/>
            <w:shd w:val="clear" w:color="auto" w:fill="auto"/>
          </w:tcPr>
          <w:p w:rsidR="00002BBB" w:rsidRPr="00645675" w:rsidRDefault="00002BBB" w:rsidP="00557DE3">
            <w:pPr>
              <w:jc w:val="center"/>
              <w:rPr>
                <w:lang w:val="uz-Cyrl-UZ"/>
              </w:rPr>
            </w:pPr>
          </w:p>
        </w:tc>
        <w:tc>
          <w:tcPr>
            <w:tcW w:w="926" w:type="dxa"/>
            <w:shd w:val="clear" w:color="auto" w:fill="auto"/>
          </w:tcPr>
          <w:p w:rsidR="00002BBB" w:rsidRPr="00645675" w:rsidRDefault="00002BBB" w:rsidP="00557DE3">
            <w:pPr>
              <w:jc w:val="center"/>
              <w:rPr>
                <w:lang w:val="en-US"/>
              </w:rPr>
            </w:pPr>
            <w:r w:rsidRPr="00645675">
              <w:rPr>
                <w:lang w:val="en-US"/>
              </w:rPr>
              <w:t>2</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9</w:t>
            </w:r>
          </w:p>
        </w:tc>
        <w:tc>
          <w:tcPr>
            <w:tcW w:w="4150" w:type="dxa"/>
            <w:shd w:val="clear" w:color="auto" w:fill="auto"/>
          </w:tcPr>
          <w:p w:rsidR="00002BBB" w:rsidRPr="00645675" w:rsidRDefault="00002BBB" w:rsidP="00557DE3">
            <w:pPr>
              <w:rPr>
                <w:lang w:val="uz-Cyrl-UZ"/>
              </w:rPr>
            </w:pPr>
            <w:r w:rsidRPr="00645675">
              <w:rPr>
                <w:lang w:val="uz-Cyrl-UZ"/>
              </w:rPr>
              <w:t xml:space="preserve">Вирусларга </w:t>
            </w:r>
            <w:r w:rsidRPr="00645675">
              <w:rPr>
                <w:lang w:val="en-US"/>
              </w:rPr>
              <w:t>қ</w:t>
            </w:r>
            <w:r w:rsidRPr="00645675">
              <w:rPr>
                <w:lang w:val="uz-Cyrl-UZ"/>
              </w:rPr>
              <w:t>арши чора-тадбирлар</w:t>
            </w:r>
          </w:p>
        </w:tc>
        <w:tc>
          <w:tcPr>
            <w:tcW w:w="2835" w:type="dxa"/>
            <w:vMerge/>
            <w:shd w:val="clear" w:color="auto" w:fill="auto"/>
          </w:tcPr>
          <w:p w:rsidR="00002BBB" w:rsidRPr="00645675" w:rsidRDefault="00002BBB" w:rsidP="00557DE3">
            <w:pPr>
              <w:jc w:val="center"/>
              <w:rPr>
                <w:lang w:val="uz-Cyrl-UZ"/>
              </w:rPr>
            </w:pPr>
          </w:p>
        </w:tc>
        <w:tc>
          <w:tcPr>
            <w:tcW w:w="1342" w:type="dxa"/>
            <w:vMerge/>
            <w:shd w:val="clear" w:color="auto" w:fill="auto"/>
          </w:tcPr>
          <w:p w:rsidR="00002BBB" w:rsidRPr="00645675" w:rsidRDefault="00002BBB" w:rsidP="00557DE3">
            <w:pPr>
              <w:jc w:val="center"/>
              <w:rPr>
                <w:lang w:val="uz-Cyrl-UZ"/>
              </w:rPr>
            </w:pPr>
          </w:p>
        </w:tc>
        <w:tc>
          <w:tcPr>
            <w:tcW w:w="926" w:type="dxa"/>
            <w:shd w:val="clear" w:color="auto" w:fill="auto"/>
          </w:tcPr>
          <w:p w:rsidR="00002BBB" w:rsidRPr="00645675" w:rsidRDefault="00002BBB" w:rsidP="00557DE3">
            <w:pPr>
              <w:jc w:val="center"/>
              <w:rPr>
                <w:lang w:val="en-US"/>
              </w:rPr>
            </w:pPr>
            <w:r w:rsidRPr="00645675">
              <w:rPr>
                <w:lang w:val="en-US"/>
              </w:rPr>
              <w:t>2</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10</w:t>
            </w:r>
          </w:p>
        </w:tc>
        <w:tc>
          <w:tcPr>
            <w:tcW w:w="4150" w:type="dxa"/>
            <w:shd w:val="clear" w:color="auto" w:fill="auto"/>
          </w:tcPr>
          <w:p w:rsidR="00002BBB" w:rsidRPr="00645675" w:rsidRDefault="00002BBB" w:rsidP="00557DE3">
            <w:pPr>
              <w:rPr>
                <w:lang w:val="uz-Cyrl-UZ"/>
              </w:rPr>
            </w:pPr>
            <w:r w:rsidRPr="00645675">
              <w:rPr>
                <w:lang w:val="uz-Cyrl-UZ"/>
              </w:rPr>
              <w:t>Замонавий компютер стенографияси</w:t>
            </w:r>
          </w:p>
        </w:tc>
        <w:tc>
          <w:tcPr>
            <w:tcW w:w="2835" w:type="dxa"/>
            <w:shd w:val="clear" w:color="auto" w:fill="auto"/>
          </w:tcPr>
          <w:p w:rsidR="00002BBB" w:rsidRPr="00645675" w:rsidRDefault="00002BBB" w:rsidP="00557DE3">
            <w:pPr>
              <w:rPr>
                <w:lang w:val="en-US"/>
              </w:rPr>
            </w:pPr>
            <w:r w:rsidRPr="00645675">
              <w:rPr>
                <w:lang w:val="en-US"/>
              </w:rPr>
              <w:t>Реферат тайёрлаш</w:t>
            </w:r>
          </w:p>
        </w:tc>
        <w:tc>
          <w:tcPr>
            <w:tcW w:w="1342"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5,6 хафталар</w:t>
            </w: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4</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11</w:t>
            </w:r>
          </w:p>
        </w:tc>
        <w:tc>
          <w:tcPr>
            <w:tcW w:w="4150" w:type="dxa"/>
            <w:shd w:val="clear" w:color="auto" w:fill="auto"/>
          </w:tcPr>
          <w:p w:rsidR="00002BBB" w:rsidRPr="00645675" w:rsidRDefault="00002BBB" w:rsidP="00557DE3">
            <w:pPr>
              <w:rPr>
                <w:lang w:val="uz-Cyrl-UZ"/>
              </w:rPr>
            </w:pPr>
            <w:r w:rsidRPr="00645675">
              <w:rPr>
                <w:lang w:val="uz-Cyrl-UZ"/>
              </w:rPr>
              <w:t xml:space="preserve">Конфиденциал ахборотларни рухсатсиз киришдан </w:t>
            </w:r>
            <w:r w:rsidRPr="0009011B">
              <w:t>ҳ</w:t>
            </w:r>
            <w:r w:rsidRPr="00645675">
              <w:rPr>
                <w:lang w:val="uz-Cyrl-UZ"/>
              </w:rPr>
              <w:t>имоялаш</w:t>
            </w:r>
          </w:p>
        </w:tc>
        <w:tc>
          <w:tcPr>
            <w:tcW w:w="2835" w:type="dxa"/>
            <w:shd w:val="clear" w:color="auto" w:fill="auto"/>
          </w:tcPr>
          <w:p w:rsidR="00002BBB" w:rsidRPr="00645675" w:rsidRDefault="00002BBB" w:rsidP="00557DE3">
            <w:pPr>
              <w:rPr>
                <w:lang w:val="uz-Cyrl-UZ"/>
              </w:rPr>
            </w:pPr>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12</w:t>
            </w:r>
          </w:p>
        </w:tc>
        <w:tc>
          <w:tcPr>
            <w:tcW w:w="4150" w:type="dxa"/>
            <w:shd w:val="clear" w:color="auto" w:fill="auto"/>
          </w:tcPr>
          <w:p w:rsidR="00002BBB" w:rsidRPr="00645675" w:rsidRDefault="00002BBB" w:rsidP="00557DE3">
            <w:pPr>
              <w:rPr>
                <w:lang w:val="uz-Cyrl-UZ"/>
              </w:rPr>
            </w:pPr>
            <w:r w:rsidRPr="00645675">
              <w:rPr>
                <w:lang w:val="uz-Cyrl-UZ"/>
              </w:rPr>
              <w:t>Ахборотларни ҳимоялашнинг криптографик усуллари</w:t>
            </w:r>
          </w:p>
        </w:tc>
        <w:tc>
          <w:tcPr>
            <w:tcW w:w="2835" w:type="dxa"/>
            <w:shd w:val="clear" w:color="auto" w:fill="auto"/>
          </w:tcPr>
          <w:p w:rsidR="00002BBB" w:rsidRPr="00645675" w:rsidRDefault="00002BBB" w:rsidP="00557DE3">
            <w:pPr>
              <w:rPr>
                <w:lang w:val="en-US"/>
              </w:rPr>
            </w:pPr>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4</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13</w:t>
            </w:r>
          </w:p>
        </w:tc>
        <w:tc>
          <w:tcPr>
            <w:tcW w:w="4150" w:type="dxa"/>
            <w:shd w:val="clear" w:color="auto" w:fill="auto"/>
          </w:tcPr>
          <w:p w:rsidR="00002BBB" w:rsidRPr="00645675" w:rsidRDefault="00002BBB" w:rsidP="00557DE3">
            <w:pPr>
              <w:rPr>
                <w:lang w:val="uz-Cyrl-UZ"/>
              </w:rPr>
            </w:pPr>
            <w:r w:rsidRPr="00645675">
              <w:rPr>
                <w:lang w:val="uz-Cyrl-UZ"/>
              </w:rPr>
              <w:t>Симметрияли криптотизимлар</w:t>
            </w:r>
          </w:p>
        </w:tc>
        <w:tc>
          <w:tcPr>
            <w:tcW w:w="2835" w:type="dxa"/>
            <w:shd w:val="clear" w:color="auto" w:fill="auto"/>
          </w:tcPr>
          <w:p w:rsidR="00002BBB" w:rsidRPr="00645675" w:rsidRDefault="00002BBB" w:rsidP="00557DE3">
            <w:pPr>
              <w:rPr>
                <w:lang w:val="en-US"/>
              </w:rPr>
            </w:pPr>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14</w:t>
            </w:r>
          </w:p>
        </w:tc>
        <w:tc>
          <w:tcPr>
            <w:tcW w:w="4150" w:type="dxa"/>
            <w:shd w:val="clear" w:color="auto" w:fill="auto"/>
          </w:tcPr>
          <w:p w:rsidR="00002BBB" w:rsidRPr="00645675" w:rsidRDefault="00002BBB" w:rsidP="00557DE3">
            <w:pPr>
              <w:rPr>
                <w:lang w:val="uz-Cyrl-UZ"/>
              </w:rPr>
            </w:pPr>
            <w:r w:rsidRPr="00645675">
              <w:rPr>
                <w:lang w:val="uz-Cyrl-UZ"/>
              </w:rPr>
              <w:t>Ўринларни алмаштириш усуллари</w:t>
            </w:r>
          </w:p>
        </w:tc>
        <w:tc>
          <w:tcPr>
            <w:tcW w:w="2835" w:type="dxa"/>
            <w:shd w:val="clear" w:color="auto" w:fill="auto"/>
          </w:tcPr>
          <w:p w:rsidR="00002BBB" w:rsidRPr="00645675" w:rsidRDefault="00002BBB" w:rsidP="00557DE3">
            <w:pPr>
              <w:rPr>
                <w:lang w:val="uz-Cyrl-UZ"/>
              </w:rPr>
            </w:pPr>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15</w:t>
            </w:r>
          </w:p>
        </w:tc>
        <w:tc>
          <w:tcPr>
            <w:tcW w:w="4150" w:type="dxa"/>
            <w:shd w:val="clear" w:color="auto" w:fill="auto"/>
          </w:tcPr>
          <w:p w:rsidR="00002BBB" w:rsidRPr="00645675" w:rsidRDefault="00002BBB" w:rsidP="00557DE3">
            <w:pPr>
              <w:rPr>
                <w:lang w:val="uz-Cyrl-UZ"/>
              </w:rPr>
            </w:pPr>
            <w:r w:rsidRPr="00645675">
              <w:rPr>
                <w:lang w:val="uz-Cyrl-UZ"/>
              </w:rPr>
              <w:t>Электрон почтага рухсатсиз киришдан ҳимояланиш</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7,8,9 хафталар</w:t>
            </w: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4</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16</w:t>
            </w:r>
          </w:p>
        </w:tc>
        <w:tc>
          <w:tcPr>
            <w:tcW w:w="4150" w:type="dxa"/>
            <w:shd w:val="clear" w:color="auto" w:fill="auto"/>
          </w:tcPr>
          <w:p w:rsidR="00002BBB" w:rsidRPr="00645675" w:rsidRDefault="00002BBB" w:rsidP="00557DE3">
            <w:pPr>
              <w:rPr>
                <w:lang w:val="uz-Cyrl-UZ"/>
              </w:rPr>
            </w:pPr>
            <w:r w:rsidRPr="00645675">
              <w:rPr>
                <w:lang w:val="uz-Cyrl-UZ"/>
              </w:rPr>
              <w:t>Маълумотларга рухсатсиз киришнинг дастурий ва техник воситалари</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17</w:t>
            </w:r>
          </w:p>
        </w:tc>
        <w:tc>
          <w:tcPr>
            <w:tcW w:w="4150" w:type="dxa"/>
            <w:shd w:val="clear" w:color="auto" w:fill="auto"/>
          </w:tcPr>
          <w:p w:rsidR="00002BBB" w:rsidRPr="00645675" w:rsidRDefault="00002BBB" w:rsidP="00557DE3">
            <w:pPr>
              <w:rPr>
                <w:lang w:val="uz-Cyrl-UZ"/>
              </w:rPr>
            </w:pPr>
            <w:r w:rsidRPr="00645675">
              <w:rPr>
                <w:lang w:val="uz-Cyrl-UZ"/>
              </w:rPr>
              <w:t>Компютер тармоқларининг заиф қисмлари. Тармоқ ҳимоясини ташкил қилиш</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18</w:t>
            </w:r>
          </w:p>
        </w:tc>
        <w:tc>
          <w:tcPr>
            <w:tcW w:w="4150" w:type="dxa"/>
            <w:shd w:val="clear" w:color="auto" w:fill="auto"/>
          </w:tcPr>
          <w:p w:rsidR="00002BBB" w:rsidRPr="00645675" w:rsidRDefault="00002BBB" w:rsidP="00557DE3">
            <w:pPr>
              <w:rPr>
                <w:lang w:val="uz-Cyrl-UZ"/>
              </w:rPr>
            </w:pPr>
            <w:r w:rsidRPr="00645675">
              <w:rPr>
                <w:lang w:val="uz-Cyrl-UZ"/>
              </w:rPr>
              <w:t>Компютер телефониясидаги ҳимоялаш усуллари</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4</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19</w:t>
            </w:r>
          </w:p>
        </w:tc>
        <w:tc>
          <w:tcPr>
            <w:tcW w:w="4150" w:type="dxa"/>
            <w:shd w:val="clear" w:color="auto" w:fill="auto"/>
          </w:tcPr>
          <w:p w:rsidR="00002BBB" w:rsidRPr="00645675" w:rsidRDefault="00002BBB" w:rsidP="00557DE3">
            <w:pPr>
              <w:rPr>
                <w:lang w:val="uz-Cyrl-UZ"/>
              </w:rPr>
            </w:pPr>
            <w:r w:rsidRPr="00645675">
              <w:rPr>
                <w:lang w:val="uz-Cyrl-UZ"/>
              </w:rPr>
              <w:t>ЭҲМ ҳимоясини таъминлашнинг техник воситалари</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en-US"/>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20</w:t>
            </w:r>
          </w:p>
        </w:tc>
        <w:tc>
          <w:tcPr>
            <w:tcW w:w="4150" w:type="dxa"/>
            <w:shd w:val="clear" w:color="auto" w:fill="auto"/>
          </w:tcPr>
          <w:p w:rsidR="00002BBB" w:rsidRPr="00645675" w:rsidRDefault="00002BBB" w:rsidP="00557DE3">
            <w:pPr>
              <w:rPr>
                <w:lang w:val="uz-Cyrl-UZ"/>
              </w:rPr>
            </w:pPr>
            <w:r w:rsidRPr="00645675">
              <w:rPr>
                <w:lang w:val="uz-Cyrl-UZ"/>
              </w:rPr>
              <w:t>Интернет тармоғида мавжуд алоқанинг хавфсизлигини таъминлаш</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10,11 хафталар</w:t>
            </w: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6</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21</w:t>
            </w:r>
          </w:p>
        </w:tc>
        <w:tc>
          <w:tcPr>
            <w:tcW w:w="4150" w:type="dxa"/>
            <w:shd w:val="clear" w:color="auto" w:fill="auto"/>
          </w:tcPr>
          <w:p w:rsidR="00002BBB" w:rsidRPr="00645675" w:rsidRDefault="00002BBB" w:rsidP="00557DE3">
            <w:pPr>
              <w:rPr>
                <w:lang w:val="uz-Cyrl-UZ"/>
              </w:rPr>
            </w:pPr>
            <w:r w:rsidRPr="00645675">
              <w:rPr>
                <w:lang w:val="uz-Cyrl-UZ"/>
              </w:rPr>
              <w:t xml:space="preserve">Интернетда </w:t>
            </w:r>
            <w:r>
              <w:t>рухсатсиз</w:t>
            </w:r>
            <w:r w:rsidRPr="00645675">
              <w:rPr>
                <w:lang w:val="uz-Cyrl-UZ"/>
              </w:rPr>
              <w:t xml:space="preserve"> кириш усулларининг таснифи. Рухсат этилган манзилларнинг рухсат етилмаган вақтда уланиши</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22</w:t>
            </w:r>
          </w:p>
        </w:tc>
        <w:tc>
          <w:tcPr>
            <w:tcW w:w="4150" w:type="dxa"/>
            <w:shd w:val="clear" w:color="auto" w:fill="auto"/>
          </w:tcPr>
          <w:p w:rsidR="00002BBB" w:rsidRPr="00645675" w:rsidRDefault="00002BBB" w:rsidP="00557DE3">
            <w:pPr>
              <w:rPr>
                <w:lang w:val="uz-Cyrl-UZ"/>
              </w:rPr>
            </w:pPr>
            <w:r w:rsidRPr="00645675">
              <w:rPr>
                <w:lang w:val="uz-Cyrl-UZ"/>
              </w:rPr>
              <w:t>Тармоқлараро экран ва унинг вазифалари. Тармоқлараро экраннинг асосий компонентлари.</w:t>
            </w:r>
          </w:p>
        </w:tc>
        <w:tc>
          <w:tcPr>
            <w:tcW w:w="2835" w:type="dxa"/>
            <w:shd w:val="clear" w:color="auto" w:fill="auto"/>
          </w:tcPr>
          <w:p w:rsidR="00002BBB" w:rsidRPr="00645675" w:rsidRDefault="00002BBB" w:rsidP="00557DE3">
            <w:pPr>
              <w:rPr>
                <w:lang w:val="uz-Cyrl-UZ"/>
              </w:rPr>
            </w:pPr>
            <w:r w:rsidRPr="00645675">
              <w:rPr>
                <w:lang w:val="uz-Cyrl-UZ"/>
              </w:rPr>
              <w:t>Экранни тизимда уланиши ва созлаш бўйича тавсиялар ишлаб чиқиш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23</w:t>
            </w:r>
          </w:p>
        </w:tc>
        <w:tc>
          <w:tcPr>
            <w:tcW w:w="4150" w:type="dxa"/>
            <w:shd w:val="clear" w:color="auto" w:fill="auto"/>
          </w:tcPr>
          <w:p w:rsidR="00002BBB" w:rsidRPr="0009011B" w:rsidRDefault="00002BBB" w:rsidP="00557DE3">
            <w:r w:rsidRPr="00645675">
              <w:rPr>
                <w:lang w:val="uz-Cyrl-UZ"/>
              </w:rPr>
              <w:t>Электрон почтада мавжуд хавфлар. Электрон почтани ҳимоялаш</w:t>
            </w:r>
          </w:p>
          <w:p w:rsidR="00002BBB" w:rsidRPr="0009011B" w:rsidRDefault="00002BBB" w:rsidP="00557DE3"/>
        </w:tc>
        <w:tc>
          <w:tcPr>
            <w:tcW w:w="2835" w:type="dxa"/>
            <w:shd w:val="clear" w:color="auto" w:fill="auto"/>
          </w:tcPr>
          <w:p w:rsidR="00002BBB" w:rsidRPr="00645675" w:rsidRDefault="00002BBB" w:rsidP="00557DE3">
            <w:pPr>
              <w:rPr>
                <w:lang w:val="uz-Cyrl-UZ"/>
              </w:rPr>
            </w:pPr>
            <w:r w:rsidRPr="00645675">
              <w:rPr>
                <w:lang w:val="uz-Cyrl-UZ"/>
              </w:rPr>
              <w:t xml:space="preserve">Экранни тизимда уланиши ва созлаш бўйича тавсиялар ишлаб </w:t>
            </w:r>
            <w:r w:rsidRPr="00645675">
              <w:rPr>
                <w:lang w:val="uz-Cyrl-UZ"/>
              </w:rPr>
              <w:lastRenderedPageBreak/>
              <w:t>чиқиш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lastRenderedPageBreak/>
              <w:t>24</w:t>
            </w:r>
          </w:p>
        </w:tc>
        <w:tc>
          <w:tcPr>
            <w:tcW w:w="4150" w:type="dxa"/>
            <w:shd w:val="clear" w:color="auto" w:fill="auto"/>
          </w:tcPr>
          <w:p w:rsidR="00002BBB" w:rsidRPr="00645675" w:rsidRDefault="00002BBB" w:rsidP="00557DE3">
            <w:pPr>
              <w:rPr>
                <w:lang w:val="uz-Cyrl-UZ"/>
              </w:rPr>
            </w:pPr>
            <w:r w:rsidRPr="00645675">
              <w:rPr>
                <w:lang w:val="uz-Cyrl-UZ"/>
              </w:rPr>
              <w:t>Электрон туловлар тизимида</w:t>
            </w:r>
            <w:r w:rsidRPr="0009011B">
              <w:t xml:space="preserve"> </w:t>
            </w:r>
            <w:r w:rsidRPr="00645675">
              <w:rPr>
                <w:lang w:val="uz-Cyrl-UZ"/>
              </w:rPr>
              <w:t>идентификасия</w:t>
            </w:r>
            <w:r w:rsidRPr="0009011B">
              <w:t>-</w:t>
            </w:r>
            <w:r w:rsidRPr="00645675">
              <w:rPr>
                <w:lang w:val="uz-Cyrl-UZ"/>
              </w:rPr>
              <w:t>ловчн шахсий номерни ҳимоялаш.</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12, 13 хафталар</w:t>
            </w: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6</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25</w:t>
            </w:r>
          </w:p>
        </w:tc>
        <w:tc>
          <w:tcPr>
            <w:tcW w:w="4150" w:type="dxa"/>
            <w:shd w:val="clear" w:color="auto" w:fill="auto"/>
          </w:tcPr>
          <w:p w:rsidR="00002BBB" w:rsidRPr="00645675" w:rsidRDefault="00002BBB" w:rsidP="00557DE3">
            <w:pPr>
              <w:rPr>
                <w:lang w:val="uz-Cyrl-UZ"/>
              </w:rPr>
            </w:pPr>
            <w:r w:rsidRPr="00645675">
              <w:rPr>
                <w:lang w:val="uz-Cyrl-UZ"/>
              </w:rPr>
              <w:t>Банкоматлар хавфсизлигини таъминлаш</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26</w:t>
            </w:r>
          </w:p>
        </w:tc>
        <w:tc>
          <w:tcPr>
            <w:tcW w:w="4150" w:type="dxa"/>
            <w:shd w:val="clear" w:color="auto" w:fill="auto"/>
          </w:tcPr>
          <w:p w:rsidR="00002BBB" w:rsidRPr="00645675" w:rsidRDefault="00002BBB" w:rsidP="00557DE3">
            <w:pPr>
              <w:rPr>
                <w:lang w:val="uz-Cyrl-UZ"/>
              </w:rPr>
            </w:pPr>
            <w:r w:rsidRPr="00645675">
              <w:rPr>
                <w:lang w:val="uz-Cyrl-UZ"/>
              </w:rPr>
              <w:t>Интернетда мавжуд электрон туловлар хавфсизлигини таъминлаш</w:t>
            </w:r>
          </w:p>
        </w:tc>
        <w:tc>
          <w:tcPr>
            <w:tcW w:w="2835" w:type="dxa"/>
            <w:shd w:val="clear" w:color="auto" w:fill="auto"/>
          </w:tcPr>
          <w:p w:rsidR="00002BBB" w:rsidRPr="0009011B" w:rsidRDefault="00002BBB" w:rsidP="00557DE3">
            <w:r w:rsidRPr="00645675">
              <w:rPr>
                <w:lang w:val="en-US"/>
              </w:rPr>
              <w:t>Реферат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27</w:t>
            </w:r>
          </w:p>
        </w:tc>
        <w:tc>
          <w:tcPr>
            <w:tcW w:w="4150" w:type="dxa"/>
            <w:shd w:val="clear" w:color="auto" w:fill="auto"/>
          </w:tcPr>
          <w:p w:rsidR="00002BBB" w:rsidRPr="00645675" w:rsidRDefault="00002BBB" w:rsidP="00557DE3">
            <w:pPr>
              <w:rPr>
                <w:lang w:val="uz-Cyrl-UZ"/>
              </w:rPr>
            </w:pPr>
            <w:r w:rsidRPr="00645675">
              <w:rPr>
                <w:lang w:val="uz-Cyrl-UZ"/>
              </w:rPr>
              <w:t>Дастурларни ваксинасия усули билан вируслардан ҳимоялаш</w:t>
            </w:r>
          </w:p>
        </w:tc>
        <w:tc>
          <w:tcPr>
            <w:tcW w:w="2835" w:type="dxa"/>
            <w:shd w:val="clear" w:color="auto" w:fill="auto"/>
          </w:tcPr>
          <w:p w:rsidR="00002BBB" w:rsidRPr="00645675" w:rsidRDefault="00002BBB" w:rsidP="00557DE3">
            <w:pPr>
              <w:rPr>
                <w:lang w:val="uz-Cyrl-UZ"/>
              </w:rPr>
            </w:pPr>
            <w:r w:rsidRPr="00645675">
              <w:rPr>
                <w:lang w:val="uz-Cyrl-UZ"/>
              </w:rPr>
              <w:t>Мавзудаги усул бўйича дастур тузиш. Ҳисобот тайёрлаш</w:t>
            </w:r>
          </w:p>
        </w:tc>
        <w:tc>
          <w:tcPr>
            <w:tcW w:w="1342" w:type="dxa"/>
            <w:vMerge w:val="restart"/>
            <w:shd w:val="clear" w:color="auto" w:fill="auto"/>
          </w:tcPr>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en-US"/>
              </w:rPr>
            </w:pPr>
            <w:r w:rsidRPr="00645675">
              <w:rPr>
                <w:lang w:val="en-US"/>
              </w:rPr>
              <w:t>14-17 хафталар</w:t>
            </w: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8</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28</w:t>
            </w:r>
          </w:p>
        </w:tc>
        <w:tc>
          <w:tcPr>
            <w:tcW w:w="4150" w:type="dxa"/>
            <w:shd w:val="clear" w:color="auto" w:fill="auto"/>
          </w:tcPr>
          <w:p w:rsidR="00002BBB" w:rsidRPr="00645675" w:rsidRDefault="00002BBB" w:rsidP="00557DE3">
            <w:pPr>
              <w:rPr>
                <w:lang w:val="uz-Cyrl-UZ"/>
              </w:rPr>
            </w:pPr>
            <w:r w:rsidRPr="00645675">
              <w:rPr>
                <w:lang w:val="uz-Cyrl-UZ"/>
              </w:rPr>
              <w:t xml:space="preserve">Мавжуд ехе-файлларни </w:t>
            </w:r>
            <w:r w:rsidRPr="00645675">
              <w:rPr>
                <w:lang w:val="en-US"/>
              </w:rPr>
              <w:t>ҳ</w:t>
            </w:r>
            <w:r w:rsidRPr="00645675">
              <w:rPr>
                <w:lang w:val="uz-Cyrl-UZ"/>
              </w:rPr>
              <w:t>имоялаш</w:t>
            </w:r>
          </w:p>
        </w:tc>
        <w:tc>
          <w:tcPr>
            <w:tcW w:w="2835" w:type="dxa"/>
            <w:shd w:val="clear" w:color="auto" w:fill="auto"/>
          </w:tcPr>
          <w:p w:rsidR="00002BBB" w:rsidRPr="00645675" w:rsidRDefault="00002BBB" w:rsidP="00557DE3">
            <w:pPr>
              <w:rPr>
                <w:lang w:val="uz-Cyrl-UZ"/>
              </w:rPr>
            </w:pPr>
            <w:r w:rsidRPr="00645675">
              <w:rPr>
                <w:lang w:val="uz-Cyrl-UZ"/>
              </w:rPr>
              <w:t>Мавзудаги усул бўйича дастур тузиш. Ҳисобот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29</w:t>
            </w:r>
          </w:p>
        </w:tc>
        <w:tc>
          <w:tcPr>
            <w:tcW w:w="4150" w:type="dxa"/>
            <w:shd w:val="clear" w:color="auto" w:fill="auto"/>
          </w:tcPr>
          <w:p w:rsidR="00002BBB" w:rsidRPr="00645675" w:rsidRDefault="00002BBB" w:rsidP="00557DE3">
            <w:pPr>
              <w:rPr>
                <w:lang w:val="uz-Cyrl-UZ"/>
              </w:rPr>
            </w:pPr>
            <w:r w:rsidRPr="00645675">
              <w:rPr>
                <w:lang w:val="uz-Cyrl-UZ"/>
              </w:rPr>
              <w:t>Антивирус Касперский 6.0. дастури</w:t>
            </w:r>
          </w:p>
        </w:tc>
        <w:tc>
          <w:tcPr>
            <w:tcW w:w="2835" w:type="dxa"/>
            <w:shd w:val="clear" w:color="auto" w:fill="auto"/>
          </w:tcPr>
          <w:p w:rsidR="00002BBB" w:rsidRPr="00645675" w:rsidRDefault="00002BBB" w:rsidP="00557DE3">
            <w:pPr>
              <w:rPr>
                <w:lang w:val="uz-Cyrl-UZ"/>
              </w:rPr>
            </w:pPr>
            <w:r w:rsidRPr="00645675">
              <w:rPr>
                <w:lang w:val="uz-Cyrl-UZ"/>
              </w:rPr>
              <w:t>Дастурни ШЭҲМда ўрнатиш ва созлаҳ бўйича ҳисобот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30</w:t>
            </w:r>
          </w:p>
        </w:tc>
        <w:tc>
          <w:tcPr>
            <w:tcW w:w="4150" w:type="dxa"/>
            <w:shd w:val="clear" w:color="auto" w:fill="auto"/>
          </w:tcPr>
          <w:p w:rsidR="00002BBB" w:rsidRPr="00645675" w:rsidRDefault="00002BBB" w:rsidP="00557DE3">
            <w:pPr>
              <w:rPr>
                <w:lang w:val="uz-Cyrl-UZ"/>
              </w:rPr>
            </w:pPr>
            <w:r w:rsidRPr="00645675">
              <w:rPr>
                <w:lang w:val="uz-Cyrl-UZ"/>
              </w:rPr>
              <w:t xml:space="preserve">Дастурларни норасмий нушалашдан </w:t>
            </w:r>
            <w:r w:rsidRPr="00645675">
              <w:rPr>
                <w:lang w:val="en-US"/>
              </w:rPr>
              <w:t>ҳ</w:t>
            </w:r>
            <w:r w:rsidRPr="00645675">
              <w:rPr>
                <w:lang w:val="uz-Cyrl-UZ"/>
              </w:rPr>
              <w:t>имоялаш</w:t>
            </w:r>
          </w:p>
        </w:tc>
        <w:tc>
          <w:tcPr>
            <w:tcW w:w="2835" w:type="dxa"/>
            <w:shd w:val="clear" w:color="auto" w:fill="auto"/>
          </w:tcPr>
          <w:p w:rsidR="00002BBB" w:rsidRPr="00645675" w:rsidRDefault="00002BBB" w:rsidP="00557DE3">
            <w:pPr>
              <w:rPr>
                <w:lang w:val="uz-Cyrl-UZ"/>
              </w:rPr>
            </w:pPr>
            <w:r w:rsidRPr="00645675">
              <w:rPr>
                <w:lang w:val="uz-Cyrl-UZ"/>
              </w:rPr>
              <w:t>Мавзудаги усул бўйича дастур тузиш. Ҳисобот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31</w:t>
            </w:r>
          </w:p>
        </w:tc>
        <w:tc>
          <w:tcPr>
            <w:tcW w:w="4150" w:type="dxa"/>
            <w:shd w:val="clear" w:color="auto" w:fill="auto"/>
          </w:tcPr>
          <w:p w:rsidR="00002BBB" w:rsidRPr="00645675" w:rsidRDefault="00002BBB" w:rsidP="00557DE3">
            <w:pPr>
              <w:rPr>
                <w:lang w:val="uz-Cyrl-UZ"/>
              </w:rPr>
            </w:pPr>
            <w:r w:rsidRPr="00645675">
              <w:rPr>
                <w:lang w:val="uz-Cyrl-UZ"/>
              </w:rPr>
              <w:t xml:space="preserve">Дастурларни трассировкадан </w:t>
            </w:r>
            <w:r w:rsidRPr="00645675">
              <w:rPr>
                <w:lang w:val="en-US"/>
              </w:rPr>
              <w:t>ҳ</w:t>
            </w:r>
            <w:r w:rsidRPr="00645675">
              <w:rPr>
                <w:lang w:val="uz-Cyrl-UZ"/>
              </w:rPr>
              <w:t>имоялаш</w:t>
            </w:r>
          </w:p>
        </w:tc>
        <w:tc>
          <w:tcPr>
            <w:tcW w:w="2835" w:type="dxa"/>
            <w:shd w:val="clear" w:color="auto" w:fill="auto"/>
          </w:tcPr>
          <w:p w:rsidR="00002BBB" w:rsidRPr="00645675" w:rsidRDefault="00002BBB" w:rsidP="00557DE3">
            <w:pPr>
              <w:rPr>
                <w:lang w:val="uz-Cyrl-UZ"/>
              </w:rPr>
            </w:pPr>
            <w:r w:rsidRPr="00645675">
              <w:rPr>
                <w:lang w:val="uz-Cyrl-UZ"/>
              </w:rPr>
              <w:t>Мавзудаги усул бўйича дастур тузиш  Ҳисобот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32</w:t>
            </w:r>
          </w:p>
        </w:tc>
        <w:tc>
          <w:tcPr>
            <w:tcW w:w="4150" w:type="dxa"/>
            <w:shd w:val="clear" w:color="auto" w:fill="auto"/>
          </w:tcPr>
          <w:p w:rsidR="00002BBB" w:rsidRPr="00645675" w:rsidRDefault="00002BBB" w:rsidP="00557DE3">
            <w:pPr>
              <w:rPr>
                <w:lang w:val="uz-Cyrl-UZ"/>
              </w:rPr>
            </w:pPr>
            <w:r w:rsidRPr="00645675">
              <w:rPr>
                <w:lang w:val="uz-Cyrl-UZ"/>
              </w:rPr>
              <w:t>Шифрлаш жадваллари. Сеҳрли квадратларни қўллаш</w:t>
            </w:r>
          </w:p>
        </w:tc>
        <w:tc>
          <w:tcPr>
            <w:tcW w:w="2835" w:type="dxa"/>
            <w:shd w:val="clear" w:color="auto" w:fill="auto"/>
          </w:tcPr>
          <w:p w:rsidR="00002BBB" w:rsidRPr="00645675" w:rsidRDefault="00002BBB" w:rsidP="00557DE3">
            <w:pPr>
              <w:rPr>
                <w:lang w:val="uz-Cyrl-UZ"/>
              </w:rPr>
            </w:pPr>
            <w:r w:rsidRPr="00645675">
              <w:rPr>
                <w:lang w:val="uz-Cyrl-UZ"/>
              </w:rPr>
              <w:t>Мавзудаги усул бўйича дастур тузиш. Ҳисобот тайёрлаш</w:t>
            </w:r>
          </w:p>
        </w:tc>
        <w:tc>
          <w:tcPr>
            <w:tcW w:w="1342" w:type="dxa"/>
            <w:vMerge w:val="restart"/>
            <w:shd w:val="clear" w:color="auto" w:fill="auto"/>
          </w:tcPr>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uz-Cyrl-UZ"/>
              </w:rPr>
            </w:pPr>
          </w:p>
          <w:p w:rsidR="00002BBB" w:rsidRPr="00645675" w:rsidRDefault="00002BBB" w:rsidP="00557DE3">
            <w:pPr>
              <w:jc w:val="center"/>
              <w:rPr>
                <w:lang w:val="en-US"/>
              </w:rPr>
            </w:pPr>
            <w:r w:rsidRPr="00645675">
              <w:rPr>
                <w:lang w:val="en-US"/>
              </w:rPr>
              <w:t>18-20 хафталар</w:t>
            </w:r>
          </w:p>
        </w:tc>
        <w:tc>
          <w:tcPr>
            <w:tcW w:w="926" w:type="dxa"/>
            <w:vMerge w:val="restart"/>
            <w:shd w:val="clear" w:color="auto" w:fill="auto"/>
          </w:tcPr>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p>
          <w:p w:rsidR="00002BBB" w:rsidRPr="00645675" w:rsidRDefault="00002BBB" w:rsidP="00557DE3">
            <w:pPr>
              <w:jc w:val="center"/>
              <w:rPr>
                <w:lang w:val="en-US"/>
              </w:rPr>
            </w:pPr>
            <w:r w:rsidRPr="00645675">
              <w:rPr>
                <w:lang w:val="en-US"/>
              </w:rPr>
              <w:t>6 соат</w:t>
            </w: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33</w:t>
            </w:r>
          </w:p>
        </w:tc>
        <w:tc>
          <w:tcPr>
            <w:tcW w:w="4150" w:type="dxa"/>
            <w:shd w:val="clear" w:color="auto" w:fill="auto"/>
          </w:tcPr>
          <w:p w:rsidR="00002BBB" w:rsidRPr="00645675" w:rsidRDefault="00002BBB" w:rsidP="00557DE3">
            <w:pPr>
              <w:rPr>
                <w:lang w:val="uz-Cyrl-UZ"/>
              </w:rPr>
            </w:pPr>
            <w:r w:rsidRPr="00645675">
              <w:rPr>
                <w:lang w:val="uz-Cyrl-UZ"/>
              </w:rPr>
              <w:t>Оддий алмаштириш шифрлари. Сезар шифрлаш тизими</w:t>
            </w:r>
          </w:p>
        </w:tc>
        <w:tc>
          <w:tcPr>
            <w:tcW w:w="2835" w:type="dxa"/>
            <w:shd w:val="clear" w:color="auto" w:fill="auto"/>
          </w:tcPr>
          <w:p w:rsidR="00002BBB" w:rsidRPr="00645675" w:rsidRDefault="00002BBB" w:rsidP="00557DE3">
            <w:pPr>
              <w:rPr>
                <w:lang w:val="uz-Cyrl-UZ"/>
              </w:rPr>
            </w:pPr>
            <w:r w:rsidRPr="00645675">
              <w:rPr>
                <w:lang w:val="uz-Cyrl-UZ"/>
              </w:rPr>
              <w:t>Мавзудаги усул бўйича дастур тузиш. Ҳисобот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34</w:t>
            </w:r>
          </w:p>
        </w:tc>
        <w:tc>
          <w:tcPr>
            <w:tcW w:w="4150" w:type="dxa"/>
            <w:shd w:val="clear" w:color="auto" w:fill="auto"/>
          </w:tcPr>
          <w:p w:rsidR="00002BBB" w:rsidRPr="00645675" w:rsidRDefault="00002BBB" w:rsidP="00557DE3">
            <w:pPr>
              <w:rPr>
                <w:lang w:val="uz-Cyrl-UZ"/>
              </w:rPr>
            </w:pPr>
            <w:r w:rsidRPr="0009011B">
              <w:t>Ў</w:t>
            </w:r>
            <w:r w:rsidRPr="00645675">
              <w:rPr>
                <w:lang w:val="uz-Cyrl-UZ"/>
              </w:rPr>
              <w:t xml:space="preserve">рнига </w:t>
            </w:r>
            <w:r w:rsidRPr="0009011B">
              <w:t>қў</w:t>
            </w:r>
            <w:r w:rsidRPr="00645675">
              <w:rPr>
                <w:lang w:val="uz-Cyrl-UZ"/>
              </w:rPr>
              <w:t>йиш Афина тизими. Трисемус шифрлаш жадвали</w:t>
            </w:r>
          </w:p>
        </w:tc>
        <w:tc>
          <w:tcPr>
            <w:tcW w:w="2835" w:type="dxa"/>
            <w:shd w:val="clear" w:color="auto" w:fill="auto"/>
          </w:tcPr>
          <w:p w:rsidR="00002BBB" w:rsidRPr="00645675" w:rsidRDefault="00002BBB" w:rsidP="00557DE3">
            <w:pPr>
              <w:rPr>
                <w:lang w:val="uz-Cyrl-UZ"/>
              </w:rPr>
            </w:pPr>
            <w:r w:rsidRPr="00645675">
              <w:rPr>
                <w:lang w:val="uz-Cyrl-UZ"/>
              </w:rPr>
              <w:t>Мавзудаги усул бўйича дастур тузиш. Ҳисобот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en-US"/>
              </w:rPr>
            </w:pPr>
            <w:r w:rsidRPr="00645675">
              <w:rPr>
                <w:lang w:val="en-US"/>
              </w:rPr>
              <w:t>35</w:t>
            </w:r>
          </w:p>
        </w:tc>
        <w:tc>
          <w:tcPr>
            <w:tcW w:w="4150" w:type="dxa"/>
            <w:shd w:val="clear" w:color="auto" w:fill="auto"/>
          </w:tcPr>
          <w:p w:rsidR="00002BBB" w:rsidRPr="0009011B" w:rsidRDefault="00002BBB" w:rsidP="00557DE3">
            <w:r w:rsidRPr="00645675">
              <w:rPr>
                <w:lang w:val="uz-Cyrl-UZ"/>
              </w:rPr>
              <w:t xml:space="preserve">Плейфейр биграмма шифри. </w:t>
            </w:r>
            <w:r w:rsidRPr="0009011B">
              <w:t>Ҳ</w:t>
            </w:r>
            <w:r w:rsidRPr="00645675">
              <w:rPr>
                <w:lang w:val="uz-Cyrl-UZ"/>
              </w:rPr>
              <w:t>илл криптотизими</w:t>
            </w:r>
          </w:p>
        </w:tc>
        <w:tc>
          <w:tcPr>
            <w:tcW w:w="2835" w:type="dxa"/>
            <w:shd w:val="clear" w:color="auto" w:fill="auto"/>
          </w:tcPr>
          <w:p w:rsidR="00002BBB" w:rsidRPr="00645675" w:rsidRDefault="00002BBB" w:rsidP="00557DE3">
            <w:pPr>
              <w:rPr>
                <w:lang w:val="en-US"/>
              </w:rPr>
            </w:pPr>
            <w:r w:rsidRPr="00645675">
              <w:rPr>
                <w:lang w:val="uz-Cyrl-UZ"/>
              </w:rPr>
              <w:t>Мавзудаги усул бўйича дастур тузиш</w:t>
            </w:r>
            <w:r w:rsidRPr="0009011B">
              <w:t>.</w:t>
            </w:r>
            <w:r w:rsidRPr="00645675">
              <w:rPr>
                <w:lang w:val="uz-Cyrl-UZ"/>
              </w:rPr>
              <w:t xml:space="preserve"> Ҳисобот тайёрлаш</w:t>
            </w:r>
          </w:p>
        </w:tc>
        <w:tc>
          <w:tcPr>
            <w:tcW w:w="1342" w:type="dxa"/>
            <w:vMerge/>
            <w:shd w:val="clear" w:color="auto" w:fill="auto"/>
          </w:tcPr>
          <w:p w:rsidR="00002BBB" w:rsidRPr="00645675" w:rsidRDefault="00002BBB" w:rsidP="00557DE3">
            <w:pPr>
              <w:jc w:val="center"/>
              <w:rPr>
                <w:lang w:val="uz-Cyrl-UZ"/>
              </w:rPr>
            </w:pPr>
          </w:p>
        </w:tc>
        <w:tc>
          <w:tcPr>
            <w:tcW w:w="926" w:type="dxa"/>
            <w:vMerge/>
            <w:shd w:val="clear" w:color="auto" w:fill="auto"/>
          </w:tcPr>
          <w:p w:rsidR="00002BBB" w:rsidRPr="00645675" w:rsidRDefault="00002BBB" w:rsidP="00557DE3">
            <w:pPr>
              <w:jc w:val="center"/>
              <w:rPr>
                <w:lang w:val="uz-Cyrl-UZ"/>
              </w:rPr>
            </w:pPr>
          </w:p>
        </w:tc>
      </w:tr>
      <w:tr w:rsidR="00002BBB" w:rsidRPr="00645675" w:rsidTr="00557DE3">
        <w:tc>
          <w:tcPr>
            <w:tcW w:w="636" w:type="dxa"/>
            <w:shd w:val="clear" w:color="auto" w:fill="auto"/>
          </w:tcPr>
          <w:p w:rsidR="00002BBB" w:rsidRPr="00645675" w:rsidRDefault="00002BBB" w:rsidP="00557DE3">
            <w:pPr>
              <w:jc w:val="center"/>
              <w:rPr>
                <w:lang w:val="uz-Cyrl-UZ"/>
              </w:rPr>
            </w:pPr>
          </w:p>
        </w:tc>
        <w:tc>
          <w:tcPr>
            <w:tcW w:w="8327" w:type="dxa"/>
            <w:gridSpan w:val="3"/>
            <w:shd w:val="clear" w:color="auto" w:fill="auto"/>
          </w:tcPr>
          <w:p w:rsidR="00002BBB" w:rsidRPr="00645675" w:rsidRDefault="00002BBB" w:rsidP="00557DE3">
            <w:pPr>
              <w:jc w:val="right"/>
              <w:rPr>
                <w:lang w:val="en-US"/>
              </w:rPr>
            </w:pPr>
            <w:r w:rsidRPr="00645675">
              <w:rPr>
                <w:lang w:val="en-US"/>
              </w:rPr>
              <w:t>Жами</w:t>
            </w:r>
          </w:p>
        </w:tc>
        <w:tc>
          <w:tcPr>
            <w:tcW w:w="926" w:type="dxa"/>
            <w:shd w:val="clear" w:color="auto" w:fill="auto"/>
          </w:tcPr>
          <w:p w:rsidR="00002BBB" w:rsidRPr="00645675" w:rsidRDefault="00002BBB" w:rsidP="00557DE3">
            <w:pPr>
              <w:jc w:val="center"/>
              <w:rPr>
                <w:lang w:val="en-US"/>
              </w:rPr>
            </w:pPr>
          </w:p>
        </w:tc>
      </w:tr>
    </w:tbl>
    <w:p w:rsidR="00002BBB" w:rsidRPr="0009011B" w:rsidRDefault="00002BBB" w:rsidP="00002BBB">
      <w:pPr>
        <w:jc w:val="center"/>
        <w:rPr>
          <w:b/>
          <w:lang w:val="uz-Cyrl-UZ"/>
        </w:rPr>
      </w:pPr>
    </w:p>
    <w:p w:rsidR="00002BBB" w:rsidRPr="0009011B" w:rsidRDefault="00002BBB" w:rsidP="00002BBB">
      <w:pPr>
        <w:jc w:val="center"/>
        <w:rPr>
          <w:b/>
          <w:lang w:val="uz-Cyrl-UZ"/>
        </w:rPr>
      </w:pPr>
      <w:r w:rsidRPr="0009011B">
        <w:rPr>
          <w:b/>
          <w:lang w:val="uz-Cyrl-UZ"/>
        </w:rPr>
        <w:t xml:space="preserve">Дастурнинг </w:t>
      </w:r>
      <w:r>
        <w:rPr>
          <w:b/>
          <w:lang w:val="uz-Cyrl-UZ"/>
        </w:rPr>
        <w:t>инфромацион</w:t>
      </w:r>
      <w:r w:rsidRPr="0009011B">
        <w:rPr>
          <w:b/>
          <w:lang w:val="uz-Cyrl-UZ"/>
        </w:rPr>
        <w:t xml:space="preserve"> услубий таъминоти</w:t>
      </w:r>
    </w:p>
    <w:p w:rsidR="00002BBB" w:rsidRPr="0009011B" w:rsidRDefault="00002BBB" w:rsidP="00002BBB">
      <w:pPr>
        <w:ind w:firstLine="720"/>
        <w:jc w:val="both"/>
        <w:rPr>
          <w:lang w:val="uz-Cyrl-UZ"/>
        </w:rPr>
      </w:pPr>
      <w:r w:rsidRPr="0009011B">
        <w:rPr>
          <w:lang w:val="uz-Cyrl-UZ"/>
        </w:rPr>
        <w:t xml:space="preserve">Мазкур фанни ўқитиш жараёнида замонавий ахборот, педагогик ва коммуникасион технологияларни қўллаш назарда тутилган. Буларнинг асосини замонавий компютерлар, билим бериш дастурий воситалари, </w:t>
      </w:r>
      <w:r>
        <w:rPr>
          <w:lang w:val="uz-Cyrl-UZ"/>
        </w:rPr>
        <w:t>презентация</w:t>
      </w:r>
      <w:r w:rsidRPr="0009011B">
        <w:rPr>
          <w:lang w:val="uz-Cyrl-UZ"/>
        </w:rPr>
        <w:t xml:space="preserve">, визуал лаборатория, </w:t>
      </w:r>
      <w:r>
        <w:rPr>
          <w:lang w:val="uz-Cyrl-UZ"/>
        </w:rPr>
        <w:t>электрон</w:t>
      </w:r>
      <w:r w:rsidRPr="0009011B">
        <w:rPr>
          <w:lang w:val="uz-Cyrl-UZ"/>
        </w:rPr>
        <w:t xml:space="preserve"> дидактик технологиялар ташкил қилади.</w:t>
      </w:r>
    </w:p>
    <w:p w:rsidR="00002BBB" w:rsidRPr="0009011B" w:rsidRDefault="00002BBB" w:rsidP="00002BBB">
      <w:pPr>
        <w:ind w:firstLine="720"/>
        <w:jc w:val="both"/>
        <w:rPr>
          <w:lang w:val="uz-Cyrl-UZ"/>
        </w:rPr>
      </w:pPr>
      <w:r w:rsidRPr="0009011B">
        <w:rPr>
          <w:lang w:val="uz-Cyrl-UZ"/>
        </w:rPr>
        <w:t>Фаннинг услубий асослари сифатида амалий машғулотларида ақлий хужум, гуруҳли фикрлаш, “иш уйинини” ташкил қилиш ва бошқа педагогик технологиялардан фойдаланиш назарда тутилади.</w:t>
      </w:r>
    </w:p>
    <w:p w:rsidR="00002BBB" w:rsidRPr="0009011B" w:rsidRDefault="00002BBB" w:rsidP="00002BBB">
      <w:pPr>
        <w:ind w:firstLine="720"/>
        <w:jc w:val="both"/>
        <w:rPr>
          <w:lang w:val="uz-Cyrl-UZ"/>
        </w:rPr>
      </w:pPr>
    </w:p>
    <w:p w:rsidR="00002BBB" w:rsidRPr="0009011B" w:rsidRDefault="00002BBB" w:rsidP="00002BBB">
      <w:pPr>
        <w:jc w:val="center"/>
        <w:rPr>
          <w:b/>
          <w:lang w:val="uz-Cyrl-UZ"/>
        </w:rPr>
      </w:pPr>
      <w:r w:rsidRPr="0009011B">
        <w:rPr>
          <w:b/>
          <w:lang w:val="uz-Cyrl-UZ"/>
        </w:rPr>
        <w:t>«Ахборотларни ҳимоялаш» фанидан талабалар билимини рейтинг тизими асосида бахолаш мезони</w:t>
      </w:r>
    </w:p>
    <w:p w:rsidR="00002BBB" w:rsidRPr="0009011B" w:rsidRDefault="00002BBB" w:rsidP="00002BBB">
      <w:pPr>
        <w:ind w:firstLine="540"/>
        <w:jc w:val="both"/>
        <w:rPr>
          <w:lang w:val="uz-Cyrl-UZ"/>
        </w:rPr>
      </w:pPr>
      <w:r w:rsidRPr="0009011B">
        <w:rPr>
          <w:lang w:val="uz-Cyrl-UZ"/>
        </w:rPr>
        <w:t xml:space="preserve">Фан бўйича рейтинг жадваллари, назорат тури, шакли, сони, ҳамда хар бир назоратга ажратилган максимал балл, шунингдек жорий ва оралиқ назоратларнинг саралаш баллари ҳақидаги маълумотлар биринчи машғулотда талабаларга </w:t>
      </w:r>
      <w:r>
        <w:rPr>
          <w:lang w:val="uz-Cyrl-UZ"/>
        </w:rPr>
        <w:t>эълон</w:t>
      </w:r>
      <w:r w:rsidRPr="0009011B">
        <w:rPr>
          <w:lang w:val="uz-Cyrl-UZ"/>
        </w:rPr>
        <w:t xml:space="preserve"> қилинади.</w:t>
      </w:r>
    </w:p>
    <w:p w:rsidR="00002BBB" w:rsidRPr="0009011B" w:rsidRDefault="00002BBB" w:rsidP="00002BBB">
      <w:pPr>
        <w:ind w:firstLine="540"/>
        <w:jc w:val="both"/>
        <w:rPr>
          <w:lang w:val="uz-Cyrl-UZ"/>
        </w:rPr>
      </w:pPr>
      <w:r w:rsidRPr="0009011B">
        <w:rPr>
          <w:lang w:val="uz-Cyrl-UZ"/>
        </w:rPr>
        <w:lastRenderedPageBreak/>
        <w:t>Давлат таълим стандартларига мувофиқ қуйидаги назорат турлари ўтказилади.</w:t>
      </w:r>
    </w:p>
    <w:p w:rsidR="00002BBB" w:rsidRPr="0009011B" w:rsidRDefault="00002BBB" w:rsidP="00002BBB">
      <w:pPr>
        <w:ind w:firstLine="540"/>
        <w:jc w:val="both"/>
        <w:rPr>
          <w:lang w:val="uz-Cyrl-UZ"/>
        </w:rPr>
      </w:pPr>
      <w:r w:rsidRPr="0009011B">
        <w:rPr>
          <w:b/>
          <w:lang w:val="uz-Cyrl-UZ"/>
        </w:rPr>
        <w:t xml:space="preserve">Жорий назорат (ЖН). </w:t>
      </w:r>
      <w:r w:rsidRPr="0009011B">
        <w:rPr>
          <w:lang w:val="uz-Cyrl-UZ"/>
        </w:rPr>
        <w:t>Талабанинг фан мавзулари бўйича билим ва амалий кўникма даражасини аниқлаш ва баҳолаш усули. ЖН амалий машғулотларда оғзаки сўров, тест ўтказиш, сухбат, назорат иши, коллоквиум, уй вазифаларини текшириш ва шу каби бошқа назорат шаклларида ўтказилади.</w:t>
      </w:r>
    </w:p>
    <w:p w:rsidR="00002BBB" w:rsidRPr="0009011B" w:rsidRDefault="00002BBB" w:rsidP="00002BBB">
      <w:pPr>
        <w:ind w:firstLine="540"/>
        <w:jc w:val="both"/>
        <w:rPr>
          <w:lang w:val="uz-Cyrl-UZ"/>
        </w:rPr>
      </w:pPr>
      <w:r w:rsidRPr="0009011B">
        <w:rPr>
          <w:b/>
          <w:lang w:val="uz-Cyrl-UZ"/>
        </w:rPr>
        <w:t xml:space="preserve">Оралиқ назорат (ОН). </w:t>
      </w:r>
      <w:r w:rsidRPr="0009011B">
        <w:rPr>
          <w:lang w:val="uz-Cyrl-UZ"/>
        </w:rPr>
        <w:t>Семестр давомида ўқув дастурининг тегишли (фаннинг бир неча мавзуларини ўз ичига олган) бўлими тугаллангандан кейин, талабанинг назарий билим ва амалий кўникма даражасини аниқлаш ва баҳолаш усули. ОН бир семестрда икки марта ўтказилади ва шакли (ёзма, оғзаки, тест ва х.к.) ўқув фанига ажратилган умумий соатлар ҳажмидан келиб чиққан ҳолда белгиланади.</w:t>
      </w:r>
    </w:p>
    <w:p w:rsidR="00002BBB" w:rsidRPr="0009011B" w:rsidRDefault="00002BBB" w:rsidP="00002BBB">
      <w:pPr>
        <w:ind w:firstLine="540"/>
        <w:jc w:val="both"/>
        <w:rPr>
          <w:lang w:val="uz-Cyrl-UZ"/>
        </w:rPr>
      </w:pPr>
      <w:r w:rsidRPr="0009011B">
        <w:rPr>
          <w:b/>
          <w:lang w:val="uz-Cyrl-UZ"/>
        </w:rPr>
        <w:t xml:space="preserve">Якуний назорат (ЯН). </w:t>
      </w:r>
      <w:r w:rsidRPr="0009011B">
        <w:rPr>
          <w:lang w:val="uz-Cyrl-UZ"/>
        </w:rPr>
        <w:t>Семестр якунида муаян фан бўйича назарий билим ва амалий кўникмаларни талабалар томонидан ўзлаштириш даражасини баҳолаш усули. ЯН асосан таянч тушунча ва ибораларга асосланган “ёзма иш” шаклида ўтказилади.</w:t>
      </w:r>
    </w:p>
    <w:p w:rsidR="00002BBB" w:rsidRPr="0009011B" w:rsidRDefault="00002BBB" w:rsidP="00002BBB">
      <w:pPr>
        <w:ind w:firstLine="540"/>
        <w:jc w:val="both"/>
        <w:rPr>
          <w:lang w:val="uz-Cyrl-UZ"/>
        </w:rPr>
      </w:pPr>
      <w:r w:rsidRPr="0009011B">
        <w:rPr>
          <w:lang w:val="uz-Cyrl-UZ"/>
        </w:rPr>
        <w:t>ОН ўтказиш жараёни кафедра мудири томонидан тузилган комиссия иштирокида мунтазам равишда ўрганиб борилади ва уни ўтказиш тартиблари бузилган ҳолларда ОН натижалари бекор қилиниши мумкин. Бундай ҳолларда ОН қайта ўтказилади.</w:t>
      </w:r>
    </w:p>
    <w:p w:rsidR="00002BBB" w:rsidRPr="0009011B" w:rsidRDefault="00002BBB" w:rsidP="00002BBB">
      <w:pPr>
        <w:ind w:firstLine="540"/>
        <w:jc w:val="both"/>
        <w:rPr>
          <w:lang w:val="uz-Cyrl-UZ"/>
        </w:rPr>
      </w:pPr>
      <w:r w:rsidRPr="0009011B">
        <w:rPr>
          <w:lang w:val="uz-Cyrl-UZ"/>
        </w:rPr>
        <w:t>ОТМ ректорининг буйруғи билан ички назорат ва мониторинг бўлими раҳбарлигида тузилган комиссия ЯНни ўтказиш жараёнини мунтазам равишда кузатиб боради ва уни ўтказиш тартиблари бузилган ҳолларда ЯН натижалари бекор қилиниши мумкин. Бундай ҳолларда ЯН қайта ўтказилади.</w:t>
      </w:r>
    </w:p>
    <w:p w:rsidR="00002BBB" w:rsidRPr="0009011B" w:rsidRDefault="00002BBB" w:rsidP="00002BBB">
      <w:pPr>
        <w:ind w:firstLine="540"/>
        <w:jc w:val="both"/>
        <w:rPr>
          <w:lang w:val="uz-Cyrl-UZ"/>
        </w:rPr>
      </w:pPr>
      <w:r w:rsidRPr="0009011B">
        <w:rPr>
          <w:lang w:val="uz-Cyrl-UZ"/>
        </w:rPr>
        <w:t xml:space="preserve">Талабанинг билим савияси, кўникма ва малакаларини назорат қилиш рейтинг тизимига асосан, талабани фан бўйича ўзлаштириш даражаси баллар орқали ифодаланади. </w:t>
      </w:r>
    </w:p>
    <w:p w:rsidR="00002BBB" w:rsidRPr="0009011B" w:rsidRDefault="00002BBB" w:rsidP="00002BBB">
      <w:pPr>
        <w:ind w:firstLine="540"/>
        <w:jc w:val="both"/>
        <w:rPr>
          <w:lang w:val="uz-Cyrl-UZ"/>
        </w:rPr>
      </w:pPr>
      <w:r w:rsidRPr="0009011B">
        <w:rPr>
          <w:lang w:val="uz-Cyrl-UZ"/>
        </w:rPr>
        <w:t>Талабанинг семестр давомида ўзлаштириш кўрсаткичи 100 баллик тизимида баҳоланади. Ушбу 100 балл баҳолаш турлари бўйича қуйидагича тақсимланади:</w:t>
      </w:r>
    </w:p>
    <w:p w:rsidR="00002BBB" w:rsidRPr="0009011B" w:rsidRDefault="00002BBB" w:rsidP="00002BBB">
      <w:pPr>
        <w:ind w:firstLine="540"/>
        <w:jc w:val="both"/>
        <w:rPr>
          <w:lang w:val="uz-Cyrl-UZ"/>
        </w:rPr>
      </w:pPr>
      <w:r w:rsidRPr="0009011B">
        <w:rPr>
          <w:lang w:val="uz-Cyrl-UZ"/>
        </w:rPr>
        <w:t>ЯН - 30 балл; ЖН - 35 балл; ОН – 35 балл</w:t>
      </w:r>
    </w:p>
    <w:p w:rsidR="00002BBB" w:rsidRPr="0009011B" w:rsidRDefault="00002BBB" w:rsidP="00002BBB">
      <w:pPr>
        <w:ind w:firstLine="540"/>
        <w:jc w:val="both"/>
        <w:rPr>
          <w:lang w:val="uz-Cyrl-UZ"/>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92"/>
        <w:gridCol w:w="6480"/>
      </w:tblGrid>
      <w:tr w:rsidR="00002BBB" w:rsidRPr="00645675" w:rsidTr="00557DE3">
        <w:tc>
          <w:tcPr>
            <w:tcW w:w="1188" w:type="dxa"/>
            <w:shd w:val="clear" w:color="auto" w:fill="auto"/>
          </w:tcPr>
          <w:p w:rsidR="00002BBB" w:rsidRPr="00645675" w:rsidRDefault="00002BBB" w:rsidP="00557DE3">
            <w:pPr>
              <w:jc w:val="center"/>
              <w:rPr>
                <w:lang w:val="uz-Cyrl-UZ"/>
              </w:rPr>
            </w:pPr>
            <w:r w:rsidRPr="00645675">
              <w:rPr>
                <w:lang w:val="uz-Cyrl-UZ"/>
              </w:rPr>
              <w:t>Балл</w:t>
            </w:r>
          </w:p>
        </w:tc>
        <w:tc>
          <w:tcPr>
            <w:tcW w:w="1692" w:type="dxa"/>
            <w:shd w:val="clear" w:color="auto" w:fill="auto"/>
          </w:tcPr>
          <w:p w:rsidR="00002BBB" w:rsidRPr="00645675" w:rsidRDefault="00002BBB" w:rsidP="00557DE3">
            <w:pPr>
              <w:jc w:val="center"/>
              <w:rPr>
                <w:lang w:val="uz-Cyrl-UZ"/>
              </w:rPr>
            </w:pPr>
            <w:r w:rsidRPr="00645675">
              <w:rPr>
                <w:lang w:val="uz-Cyrl-UZ"/>
              </w:rPr>
              <w:t>Баҳо</w:t>
            </w:r>
          </w:p>
        </w:tc>
        <w:tc>
          <w:tcPr>
            <w:tcW w:w="6480" w:type="dxa"/>
            <w:shd w:val="clear" w:color="auto" w:fill="auto"/>
          </w:tcPr>
          <w:p w:rsidR="00002BBB" w:rsidRPr="00645675" w:rsidRDefault="00002BBB" w:rsidP="00557DE3">
            <w:pPr>
              <w:jc w:val="center"/>
              <w:rPr>
                <w:lang w:val="uz-Cyrl-UZ"/>
              </w:rPr>
            </w:pPr>
            <w:r w:rsidRPr="00645675">
              <w:rPr>
                <w:lang w:val="uz-Cyrl-UZ"/>
              </w:rPr>
              <w:t>Талабанинг билим даражаси</w:t>
            </w:r>
          </w:p>
        </w:tc>
      </w:tr>
      <w:tr w:rsidR="00002BBB" w:rsidRPr="00645675" w:rsidTr="00557DE3">
        <w:tc>
          <w:tcPr>
            <w:tcW w:w="1188" w:type="dxa"/>
            <w:shd w:val="clear" w:color="auto" w:fill="auto"/>
          </w:tcPr>
          <w:p w:rsidR="00002BBB" w:rsidRPr="00645675" w:rsidRDefault="00002BBB" w:rsidP="00557DE3">
            <w:pPr>
              <w:jc w:val="center"/>
              <w:rPr>
                <w:lang w:val="uz-Cyrl-UZ"/>
              </w:rPr>
            </w:pPr>
          </w:p>
          <w:p w:rsidR="00002BBB" w:rsidRPr="00645675" w:rsidRDefault="00002BBB" w:rsidP="00557DE3">
            <w:pPr>
              <w:jc w:val="center"/>
              <w:rPr>
                <w:lang w:val="uz-Cyrl-UZ"/>
              </w:rPr>
            </w:pPr>
            <w:r w:rsidRPr="00645675">
              <w:rPr>
                <w:lang w:val="uz-Cyrl-UZ"/>
              </w:rPr>
              <w:t>86-100</w:t>
            </w:r>
          </w:p>
        </w:tc>
        <w:tc>
          <w:tcPr>
            <w:tcW w:w="1692" w:type="dxa"/>
            <w:shd w:val="clear" w:color="auto" w:fill="auto"/>
          </w:tcPr>
          <w:p w:rsidR="00002BBB" w:rsidRPr="00645675" w:rsidRDefault="00002BBB" w:rsidP="00557DE3">
            <w:pPr>
              <w:jc w:val="center"/>
              <w:rPr>
                <w:lang w:val="uz-Cyrl-UZ"/>
              </w:rPr>
            </w:pPr>
          </w:p>
          <w:p w:rsidR="00002BBB" w:rsidRPr="00645675" w:rsidRDefault="00002BBB" w:rsidP="00557DE3">
            <w:pPr>
              <w:jc w:val="center"/>
              <w:rPr>
                <w:lang w:val="uz-Cyrl-UZ"/>
              </w:rPr>
            </w:pPr>
            <w:r w:rsidRPr="00645675">
              <w:rPr>
                <w:lang w:val="uz-Cyrl-UZ"/>
              </w:rPr>
              <w:t xml:space="preserve">Аъло </w:t>
            </w:r>
          </w:p>
        </w:tc>
        <w:tc>
          <w:tcPr>
            <w:tcW w:w="6480" w:type="dxa"/>
            <w:shd w:val="clear" w:color="auto" w:fill="auto"/>
          </w:tcPr>
          <w:p w:rsidR="00002BBB" w:rsidRPr="00645675" w:rsidRDefault="00002BBB" w:rsidP="00557DE3">
            <w:pPr>
              <w:jc w:val="both"/>
              <w:rPr>
                <w:lang w:val="uz-Cyrl-UZ"/>
              </w:rPr>
            </w:pPr>
            <w:r w:rsidRPr="00645675">
              <w:rPr>
                <w:lang w:val="uz-Cyrl-UZ"/>
              </w:rPr>
              <w:t>Ижодий фикрлай олиш; мустақил мулоҳаза юрита олиш; олган билимларини амалда қўллай олиш; моҳиятини тушунтириш; тушунчаларни билиш, айтиб бериш, тасаввурга ега бўлиш; хулоса ва қарор қабул қилиш</w:t>
            </w:r>
          </w:p>
        </w:tc>
      </w:tr>
      <w:tr w:rsidR="00002BBB" w:rsidRPr="00645675" w:rsidTr="00557DE3">
        <w:tc>
          <w:tcPr>
            <w:tcW w:w="1188" w:type="dxa"/>
            <w:shd w:val="clear" w:color="auto" w:fill="auto"/>
          </w:tcPr>
          <w:p w:rsidR="00002BBB" w:rsidRPr="00645675" w:rsidRDefault="00002BBB" w:rsidP="00557DE3">
            <w:pPr>
              <w:jc w:val="both"/>
              <w:rPr>
                <w:lang w:val="uz-Cyrl-UZ"/>
              </w:rPr>
            </w:pPr>
            <w:r w:rsidRPr="00645675">
              <w:rPr>
                <w:lang w:val="uz-Cyrl-UZ"/>
              </w:rPr>
              <w:t>71-85</w:t>
            </w:r>
          </w:p>
        </w:tc>
        <w:tc>
          <w:tcPr>
            <w:tcW w:w="1692" w:type="dxa"/>
            <w:shd w:val="clear" w:color="auto" w:fill="auto"/>
          </w:tcPr>
          <w:p w:rsidR="00002BBB" w:rsidRPr="00645675" w:rsidRDefault="00002BBB" w:rsidP="00557DE3">
            <w:pPr>
              <w:jc w:val="center"/>
              <w:rPr>
                <w:lang w:val="uz-Cyrl-UZ"/>
              </w:rPr>
            </w:pPr>
            <w:r w:rsidRPr="00645675">
              <w:rPr>
                <w:lang w:val="uz-Cyrl-UZ"/>
              </w:rPr>
              <w:t>Яхши</w:t>
            </w:r>
          </w:p>
        </w:tc>
        <w:tc>
          <w:tcPr>
            <w:tcW w:w="6480" w:type="dxa"/>
            <w:shd w:val="clear" w:color="auto" w:fill="auto"/>
          </w:tcPr>
          <w:p w:rsidR="00002BBB" w:rsidRPr="00645675" w:rsidRDefault="00002BBB" w:rsidP="00557DE3">
            <w:pPr>
              <w:jc w:val="both"/>
              <w:rPr>
                <w:lang w:val="uz-Cyrl-UZ"/>
              </w:rPr>
            </w:pPr>
            <w:r w:rsidRPr="00645675">
              <w:rPr>
                <w:lang w:val="uz-Cyrl-UZ"/>
              </w:rPr>
              <w:t>Мустақил мулоҳаза қилиш; олган билимларини амалда қўллай оли; моҳиятини тушунтириш; тушунчаларни билиш, айтиб бериш, тасаввурга ега бўлиш.</w:t>
            </w:r>
          </w:p>
          <w:p w:rsidR="00002BBB" w:rsidRPr="00645675" w:rsidRDefault="00002BBB" w:rsidP="00557DE3">
            <w:pPr>
              <w:jc w:val="both"/>
              <w:rPr>
                <w:lang w:val="uz-Cyrl-UZ"/>
              </w:rPr>
            </w:pPr>
          </w:p>
        </w:tc>
      </w:tr>
      <w:tr w:rsidR="00002BBB" w:rsidRPr="00645675" w:rsidTr="00557DE3">
        <w:tc>
          <w:tcPr>
            <w:tcW w:w="1188" w:type="dxa"/>
            <w:shd w:val="clear" w:color="auto" w:fill="auto"/>
          </w:tcPr>
          <w:p w:rsidR="00002BBB" w:rsidRPr="00645675" w:rsidRDefault="00002BBB" w:rsidP="00557DE3">
            <w:pPr>
              <w:jc w:val="both"/>
              <w:rPr>
                <w:lang w:val="uz-Cyrl-UZ"/>
              </w:rPr>
            </w:pPr>
            <w:r w:rsidRPr="00645675">
              <w:rPr>
                <w:lang w:val="uz-Cyrl-UZ"/>
              </w:rPr>
              <w:t>55-70</w:t>
            </w:r>
          </w:p>
        </w:tc>
        <w:tc>
          <w:tcPr>
            <w:tcW w:w="1692" w:type="dxa"/>
            <w:shd w:val="clear" w:color="auto" w:fill="auto"/>
          </w:tcPr>
          <w:p w:rsidR="00002BBB" w:rsidRPr="00645675" w:rsidRDefault="00002BBB" w:rsidP="00557DE3">
            <w:pPr>
              <w:jc w:val="both"/>
              <w:rPr>
                <w:lang w:val="uz-Cyrl-UZ"/>
              </w:rPr>
            </w:pPr>
            <w:r w:rsidRPr="00645675">
              <w:rPr>
                <w:lang w:val="uz-Cyrl-UZ"/>
              </w:rPr>
              <w:t xml:space="preserve">Қониқарли </w:t>
            </w:r>
          </w:p>
        </w:tc>
        <w:tc>
          <w:tcPr>
            <w:tcW w:w="6480" w:type="dxa"/>
            <w:shd w:val="clear" w:color="auto" w:fill="auto"/>
          </w:tcPr>
          <w:p w:rsidR="00002BBB" w:rsidRPr="00645675" w:rsidRDefault="00002BBB" w:rsidP="00557DE3">
            <w:pPr>
              <w:jc w:val="both"/>
              <w:rPr>
                <w:lang w:val="uz-Cyrl-UZ"/>
              </w:rPr>
            </w:pPr>
            <w:r w:rsidRPr="00645675">
              <w:rPr>
                <w:lang w:val="uz-Cyrl-UZ"/>
              </w:rPr>
              <w:t>Моҳиятини тушунтириш; тушунчаларни билиш, айтиб бериш, тасаввурга ега бўлиш.</w:t>
            </w:r>
          </w:p>
        </w:tc>
      </w:tr>
      <w:tr w:rsidR="00002BBB" w:rsidRPr="00645675" w:rsidTr="00557DE3">
        <w:tc>
          <w:tcPr>
            <w:tcW w:w="1188" w:type="dxa"/>
            <w:shd w:val="clear" w:color="auto" w:fill="auto"/>
          </w:tcPr>
          <w:p w:rsidR="00002BBB" w:rsidRPr="00645675" w:rsidRDefault="00002BBB" w:rsidP="00557DE3">
            <w:pPr>
              <w:jc w:val="both"/>
              <w:rPr>
                <w:lang w:val="uz-Cyrl-UZ"/>
              </w:rPr>
            </w:pPr>
            <w:r w:rsidRPr="00645675">
              <w:rPr>
                <w:lang w:val="uz-Cyrl-UZ"/>
              </w:rPr>
              <w:t>0-54</w:t>
            </w:r>
          </w:p>
        </w:tc>
        <w:tc>
          <w:tcPr>
            <w:tcW w:w="1692" w:type="dxa"/>
            <w:shd w:val="clear" w:color="auto" w:fill="auto"/>
          </w:tcPr>
          <w:p w:rsidR="00002BBB" w:rsidRPr="00645675" w:rsidRDefault="00002BBB" w:rsidP="00557DE3">
            <w:pPr>
              <w:jc w:val="both"/>
              <w:rPr>
                <w:lang w:val="uz-Cyrl-UZ"/>
              </w:rPr>
            </w:pPr>
            <w:r w:rsidRPr="00645675">
              <w:rPr>
                <w:lang w:val="uz-Cyrl-UZ"/>
              </w:rPr>
              <w:t>Қониқарсиз</w:t>
            </w:r>
          </w:p>
        </w:tc>
        <w:tc>
          <w:tcPr>
            <w:tcW w:w="6480" w:type="dxa"/>
            <w:shd w:val="clear" w:color="auto" w:fill="auto"/>
          </w:tcPr>
          <w:p w:rsidR="00002BBB" w:rsidRPr="00645675" w:rsidRDefault="00002BBB" w:rsidP="00557DE3">
            <w:pPr>
              <w:jc w:val="both"/>
              <w:rPr>
                <w:lang w:val="uz-Cyrl-UZ"/>
              </w:rPr>
            </w:pPr>
            <w:r w:rsidRPr="00645675">
              <w:rPr>
                <w:lang w:val="uz-Cyrl-UZ"/>
              </w:rPr>
              <w:t>Аниқ тасаввурга ега бўлмаслик, билмаслик</w:t>
            </w:r>
          </w:p>
        </w:tc>
      </w:tr>
    </w:tbl>
    <w:p w:rsidR="00002BBB" w:rsidRDefault="00002BBB" w:rsidP="00002BBB">
      <w:pPr>
        <w:ind w:firstLine="540"/>
        <w:jc w:val="both"/>
        <w:rPr>
          <w:lang w:val="uz-Cyrl-UZ"/>
        </w:rPr>
      </w:pPr>
    </w:p>
    <w:p w:rsidR="00002BBB" w:rsidRPr="0009011B" w:rsidRDefault="00002BBB" w:rsidP="00002BBB">
      <w:pPr>
        <w:ind w:firstLine="540"/>
        <w:jc w:val="both"/>
        <w:rPr>
          <w:lang w:val="uz-Cyrl-UZ"/>
        </w:rPr>
      </w:pPr>
      <w:r w:rsidRPr="0009011B">
        <w:rPr>
          <w:lang w:val="uz-Cyrl-UZ"/>
        </w:rPr>
        <w:t>Фан бўйича саралаш бали 55  баллни ташкил етади. Талабанинг саралаш балидан паст бўлган ўзлаштириши рейтинг дафтарчасида қайд етилмайди.</w:t>
      </w:r>
    </w:p>
    <w:p w:rsidR="00002BBB" w:rsidRPr="0009011B" w:rsidRDefault="00002BBB" w:rsidP="00002BBB">
      <w:pPr>
        <w:ind w:firstLine="540"/>
        <w:jc w:val="both"/>
        <w:rPr>
          <w:lang w:val="uz-Cyrl-UZ"/>
        </w:rPr>
      </w:pPr>
      <w:r w:rsidRPr="0009011B">
        <w:rPr>
          <w:lang w:val="uz-Cyrl-UZ"/>
        </w:rPr>
        <w:t xml:space="preserve">Талабанинг ўқув фани бўйича мустақил иши ЖН. ОН ва ЯН жараёнида тегишли топшириқларни бажариши ва унга ажратилган баллардан келиб чиққан ҳолда баҳоланади. </w:t>
      </w:r>
    </w:p>
    <w:p w:rsidR="00002BBB" w:rsidRPr="0009011B" w:rsidRDefault="00002BBB" w:rsidP="00002BBB">
      <w:pPr>
        <w:ind w:firstLine="540"/>
        <w:jc w:val="both"/>
        <w:rPr>
          <w:lang w:val="uz-Cyrl-UZ"/>
        </w:rPr>
      </w:pPr>
      <w:r w:rsidRPr="0009011B">
        <w:rPr>
          <w:lang w:val="uz-Cyrl-UZ"/>
        </w:rPr>
        <w:t xml:space="preserve">Талабанинг фан бўйича рейтинги қуйидагича аниқланади </w:t>
      </w:r>
      <w:r w:rsidRPr="0009011B">
        <w:rPr>
          <w:position w:val="-24"/>
          <w:lang w:val="uz-Cyrl-UZ"/>
        </w:rPr>
        <w:object w:dxaOrig="10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2.25pt" o:ole="">
            <v:imagedata r:id="rId10" o:title=""/>
          </v:shape>
          <o:OLEObject Type="Embed" ProgID="Equation.3" ShapeID="_x0000_i1025" DrawAspect="Content" ObjectID="_1638436289" r:id="rId11"/>
        </w:object>
      </w:r>
      <w:r w:rsidRPr="0009011B">
        <w:rPr>
          <w:lang w:val="uz-Cyrl-UZ"/>
        </w:rPr>
        <w:t xml:space="preserve"> , бу ерда Ў – фан бўйича ўзлаштириш даражаси (балл), В – семестрда фанга ажратилган умумий ўқув юкламаси (соат).</w:t>
      </w:r>
    </w:p>
    <w:p w:rsidR="00002BBB" w:rsidRPr="0009011B" w:rsidRDefault="00002BBB" w:rsidP="00002BBB">
      <w:pPr>
        <w:ind w:firstLine="540"/>
        <w:jc w:val="both"/>
        <w:rPr>
          <w:lang w:val="uz-Cyrl-UZ"/>
        </w:rPr>
      </w:pPr>
      <w:r w:rsidRPr="0009011B">
        <w:rPr>
          <w:lang w:val="uz-Cyrl-UZ"/>
        </w:rPr>
        <w:t>Фан бўйича ЖН ва ОНларига  ажратилган умумий баллнинг 50% саралаш бали ҳисобланиб, ушбу фоиздан кам балл тўплаган талаба ЯНга киритилмайди.</w:t>
      </w:r>
    </w:p>
    <w:p w:rsidR="00002BBB" w:rsidRPr="0009011B" w:rsidRDefault="00002BBB" w:rsidP="00002BBB">
      <w:pPr>
        <w:ind w:firstLine="540"/>
        <w:jc w:val="both"/>
        <w:rPr>
          <w:lang w:val="uz-Cyrl-UZ"/>
        </w:rPr>
      </w:pPr>
      <w:r w:rsidRPr="0009011B">
        <w:rPr>
          <w:lang w:val="uz-Cyrl-UZ"/>
        </w:rPr>
        <w:t>ЖН ва ОН турлари бўйича 55 балл ва ундан юқори баллни тўплаган талаба фанни ўзлаштирган деб ҳисобланади ва ушбу фан бўйича ЯНга кирмаслиги мумкин.</w:t>
      </w:r>
    </w:p>
    <w:p w:rsidR="00002BBB" w:rsidRPr="0009011B" w:rsidRDefault="00002BBB" w:rsidP="00002BBB">
      <w:pPr>
        <w:ind w:firstLine="540"/>
        <w:jc w:val="both"/>
        <w:rPr>
          <w:lang w:val="uz-Cyrl-UZ"/>
        </w:rPr>
      </w:pPr>
      <w:r w:rsidRPr="0009011B">
        <w:rPr>
          <w:lang w:val="uz-Cyrl-UZ"/>
        </w:rPr>
        <w:lastRenderedPageBreak/>
        <w:t xml:space="preserve">Талабанинг семестр давомида фан бўйича тўплаган умумий бали хар бир назорат туридан тўплаган баллари йиғиндисига тенг. </w:t>
      </w:r>
    </w:p>
    <w:p w:rsidR="00002BBB" w:rsidRPr="0009011B" w:rsidRDefault="00002BBB" w:rsidP="00002BBB">
      <w:pPr>
        <w:ind w:firstLine="540"/>
        <w:jc w:val="both"/>
        <w:rPr>
          <w:lang w:val="uz-Cyrl-UZ"/>
        </w:rPr>
      </w:pPr>
      <w:r w:rsidRPr="0009011B">
        <w:rPr>
          <w:lang w:val="uz-Cyrl-UZ"/>
        </w:rPr>
        <w:t>ОН ва ЯН турлари календар тематик режасига мувофиқ деканат томонидан тузилган рейтинг назорат жадваллари асосида ўтказилади. ЯН семестрнинг оҳирги икки хафтаси мобайнида ўтказилади.</w:t>
      </w:r>
    </w:p>
    <w:p w:rsidR="00002BBB" w:rsidRPr="0009011B" w:rsidRDefault="00002BBB" w:rsidP="00002BBB">
      <w:pPr>
        <w:ind w:firstLine="540"/>
        <w:jc w:val="both"/>
        <w:rPr>
          <w:lang w:val="uz-Cyrl-UZ"/>
        </w:rPr>
      </w:pPr>
      <w:r w:rsidRPr="0009011B">
        <w:rPr>
          <w:lang w:val="uz-Cyrl-UZ"/>
        </w:rPr>
        <w:t>ЖН ва ОН назоратларида саралаш балидан кам балл тўплаган ва узрли сабабалрга кўра назоратда қатнаша олмаган талабага қайта топшириш учун навбатдаги шу назорат туригача, сўнгги ЖН ва ОН учун еса ЯНгача бўлган муддат берилади.</w:t>
      </w:r>
    </w:p>
    <w:p w:rsidR="00002BBB" w:rsidRPr="0009011B" w:rsidRDefault="00002BBB" w:rsidP="00002BBB">
      <w:pPr>
        <w:ind w:firstLine="540"/>
        <w:jc w:val="both"/>
        <w:rPr>
          <w:lang w:val="uz-Cyrl-UZ"/>
        </w:rPr>
      </w:pPr>
      <w:r w:rsidRPr="0009011B">
        <w:rPr>
          <w:lang w:val="uz-Cyrl-UZ"/>
        </w:rPr>
        <w:t xml:space="preserve">Талабанинг семестрда ЖН ва ОН турлари бўйича тўплаган баллари ушбу назорат турлари умумий балининг 50% дан кам бўлса ёки семестр ЖН, ОН ва ЯН бўйича тўплаган баллари йиғиндиси </w:t>
      </w:r>
      <w:r w:rsidRPr="0009011B">
        <w:rPr>
          <w:b/>
          <w:lang w:val="uz-Cyrl-UZ"/>
        </w:rPr>
        <w:t>55 баллдан кам бўлса</w:t>
      </w:r>
      <w:r w:rsidRPr="0009011B">
        <w:rPr>
          <w:lang w:val="uz-Cyrl-UZ"/>
        </w:rPr>
        <w:t xml:space="preserve"> у </w:t>
      </w:r>
      <w:r w:rsidRPr="0009011B">
        <w:rPr>
          <w:b/>
          <w:lang w:val="uz-Cyrl-UZ"/>
        </w:rPr>
        <w:t>академик қарздор</w:t>
      </w:r>
      <w:r w:rsidRPr="0009011B">
        <w:rPr>
          <w:lang w:val="uz-Cyrl-UZ"/>
        </w:rPr>
        <w:t xml:space="preserve"> деб ҳисобланади.    </w:t>
      </w:r>
    </w:p>
    <w:p w:rsidR="00002BBB" w:rsidRPr="0009011B" w:rsidRDefault="00002BBB" w:rsidP="00002BBB">
      <w:pPr>
        <w:ind w:firstLine="540"/>
        <w:jc w:val="both"/>
        <w:rPr>
          <w:lang w:val="uz-Cyrl-UZ"/>
        </w:rPr>
      </w:pPr>
      <w:r w:rsidRPr="0009011B">
        <w:rPr>
          <w:lang w:val="uz-Cyrl-UZ"/>
        </w:rPr>
        <w:t xml:space="preserve">Талаба назорат натижаларидан норози бўлса, фан бўйича назорат тури натижалари </w:t>
      </w:r>
      <w:r>
        <w:rPr>
          <w:lang w:val="uz-Cyrl-UZ"/>
        </w:rPr>
        <w:t>эълон</w:t>
      </w:r>
      <w:r w:rsidRPr="0009011B">
        <w:rPr>
          <w:lang w:val="uz-Cyrl-UZ"/>
        </w:rPr>
        <w:t xml:space="preserve"> қилинган вақтдан бошлаб, бир кун мобайнида факултет деканига ариза билан мурожаат </w:t>
      </w:r>
      <w:r>
        <w:rPr>
          <w:lang w:val="uz-Cyrl-UZ"/>
        </w:rPr>
        <w:t>этиш</w:t>
      </w:r>
      <w:r w:rsidRPr="0009011B">
        <w:rPr>
          <w:lang w:val="uz-Cyrl-UZ"/>
        </w:rPr>
        <w:t xml:space="preserve"> мумкин. Бундай ҳолда, деканнинг тақдимномасига кўра, ректор буйруғи билан 3 (уч) аъзодан кам бўлмаган таркибда апеллясия комиссияси ташкил етилади.</w:t>
      </w:r>
    </w:p>
    <w:p w:rsidR="00002BBB" w:rsidRPr="0009011B" w:rsidRDefault="00002BBB" w:rsidP="00002BBB">
      <w:pPr>
        <w:ind w:firstLine="540"/>
        <w:jc w:val="both"/>
        <w:rPr>
          <w:lang w:val="uz-Cyrl-UZ"/>
        </w:rPr>
      </w:pPr>
      <w:r w:rsidRPr="0009011B">
        <w:rPr>
          <w:lang w:val="uz-Cyrl-UZ"/>
        </w:rPr>
        <w:t>Аппелясия комиссияси талабанинг аризаларини кўриб чиқиб, шу куннинг ўзида хулосасини билдиради.</w:t>
      </w:r>
    </w:p>
    <w:p w:rsidR="00002BBB" w:rsidRPr="0009011B" w:rsidRDefault="00002BBB" w:rsidP="00002BBB">
      <w:pPr>
        <w:ind w:firstLine="540"/>
        <w:jc w:val="both"/>
        <w:rPr>
          <w:lang w:val="uz-Cyrl-UZ"/>
        </w:rPr>
      </w:pPr>
      <w:r w:rsidRPr="0009011B">
        <w:rPr>
          <w:lang w:val="uz-Cyrl-UZ"/>
        </w:rPr>
        <w:t>Баҳолашнинг ўрнатилган талаблар асосида, белгиланган муддатларда ўтказилиши, ҳамда расмийлаштирилиши факултет декани, кафедра мудири, ўқув-услубий бошқарма ҳамда ички назорат ва мониторинг бўлими томонидан назорат қилинади.</w:t>
      </w:r>
    </w:p>
    <w:p w:rsidR="00002BBB" w:rsidRDefault="00002BBB" w:rsidP="00002BBB">
      <w:pPr>
        <w:jc w:val="center"/>
        <w:rPr>
          <w:b/>
          <w:lang w:val="uz-Cyrl-UZ"/>
        </w:rPr>
      </w:pPr>
    </w:p>
    <w:p w:rsidR="00002BBB" w:rsidRDefault="00002BBB" w:rsidP="00002BBB">
      <w:pPr>
        <w:jc w:val="center"/>
        <w:rPr>
          <w:b/>
          <w:lang w:val="uz-Cyrl-UZ"/>
        </w:rPr>
      </w:pPr>
      <w:r w:rsidRPr="0009011B">
        <w:rPr>
          <w:b/>
          <w:lang w:val="uz-Cyrl-UZ"/>
        </w:rPr>
        <w:t>Талабалар ЖНдан тўплайдиган балларнинг намунавий мезонлари</w:t>
      </w:r>
    </w:p>
    <w:p w:rsidR="00002BBB" w:rsidRPr="0009011B" w:rsidRDefault="00002BBB" w:rsidP="00002BB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1080"/>
        <w:gridCol w:w="1080"/>
        <w:gridCol w:w="1183"/>
      </w:tblGrid>
      <w:tr w:rsidR="00002BBB" w:rsidRPr="00645675" w:rsidTr="00557DE3">
        <w:tc>
          <w:tcPr>
            <w:tcW w:w="648" w:type="dxa"/>
            <w:vMerge w:val="restart"/>
            <w:shd w:val="clear" w:color="auto" w:fill="auto"/>
          </w:tcPr>
          <w:p w:rsidR="00002BBB" w:rsidRPr="00645675" w:rsidRDefault="00002BBB" w:rsidP="00557DE3">
            <w:pPr>
              <w:jc w:val="center"/>
              <w:rPr>
                <w:b/>
                <w:lang w:val="uz-Cyrl-UZ"/>
              </w:rPr>
            </w:pPr>
            <w:r w:rsidRPr="00645675">
              <w:rPr>
                <w:b/>
                <w:lang w:val="uz-Cyrl-UZ"/>
              </w:rPr>
              <w:t>№</w:t>
            </w:r>
          </w:p>
        </w:tc>
        <w:tc>
          <w:tcPr>
            <w:tcW w:w="5580" w:type="dxa"/>
            <w:vMerge w:val="restart"/>
            <w:shd w:val="clear" w:color="auto" w:fill="auto"/>
          </w:tcPr>
          <w:p w:rsidR="00002BBB" w:rsidRPr="00645675" w:rsidRDefault="00002BBB" w:rsidP="00557DE3">
            <w:pPr>
              <w:jc w:val="center"/>
              <w:rPr>
                <w:b/>
                <w:lang w:val="uz-Cyrl-UZ"/>
              </w:rPr>
            </w:pPr>
            <w:r w:rsidRPr="00645675">
              <w:rPr>
                <w:b/>
                <w:lang w:val="uz-Cyrl-UZ"/>
              </w:rPr>
              <w:t>Кўрсаткичлар</w:t>
            </w:r>
          </w:p>
        </w:tc>
        <w:tc>
          <w:tcPr>
            <w:tcW w:w="3343" w:type="dxa"/>
            <w:gridSpan w:val="3"/>
            <w:shd w:val="clear" w:color="auto" w:fill="auto"/>
          </w:tcPr>
          <w:p w:rsidR="00002BBB" w:rsidRPr="00645675" w:rsidRDefault="00002BBB" w:rsidP="00557DE3">
            <w:pPr>
              <w:jc w:val="center"/>
              <w:rPr>
                <w:b/>
                <w:lang w:val="uz-Cyrl-UZ"/>
              </w:rPr>
            </w:pPr>
            <w:r w:rsidRPr="00645675">
              <w:rPr>
                <w:b/>
                <w:lang w:val="uz-Cyrl-UZ"/>
              </w:rPr>
              <w:t>ЖН баллари</w:t>
            </w:r>
          </w:p>
        </w:tc>
      </w:tr>
      <w:tr w:rsidR="00002BBB" w:rsidRPr="00645675" w:rsidTr="00557DE3">
        <w:tc>
          <w:tcPr>
            <w:tcW w:w="648" w:type="dxa"/>
            <w:vMerge/>
            <w:shd w:val="clear" w:color="auto" w:fill="auto"/>
          </w:tcPr>
          <w:p w:rsidR="00002BBB" w:rsidRPr="00645675" w:rsidRDefault="00002BBB" w:rsidP="00557DE3">
            <w:pPr>
              <w:jc w:val="center"/>
              <w:rPr>
                <w:b/>
                <w:lang w:val="uz-Cyrl-UZ"/>
              </w:rPr>
            </w:pPr>
          </w:p>
        </w:tc>
        <w:tc>
          <w:tcPr>
            <w:tcW w:w="5580" w:type="dxa"/>
            <w:vMerge/>
            <w:shd w:val="clear" w:color="auto" w:fill="auto"/>
          </w:tcPr>
          <w:p w:rsidR="00002BBB" w:rsidRPr="00645675" w:rsidRDefault="00002BBB" w:rsidP="00557DE3">
            <w:pPr>
              <w:rPr>
                <w:lang w:val="uz-Cyrl-UZ"/>
              </w:rPr>
            </w:pPr>
          </w:p>
        </w:tc>
        <w:tc>
          <w:tcPr>
            <w:tcW w:w="1080" w:type="dxa"/>
            <w:shd w:val="clear" w:color="auto" w:fill="auto"/>
          </w:tcPr>
          <w:p w:rsidR="00002BBB" w:rsidRPr="00645675" w:rsidRDefault="00002BBB" w:rsidP="00557DE3">
            <w:pPr>
              <w:jc w:val="center"/>
              <w:rPr>
                <w:b/>
                <w:lang w:val="uz-Cyrl-UZ"/>
              </w:rPr>
            </w:pPr>
            <w:r w:rsidRPr="00645675">
              <w:rPr>
                <w:b/>
                <w:lang w:val="uz-Cyrl-UZ"/>
              </w:rPr>
              <w:t>макс</w:t>
            </w:r>
          </w:p>
        </w:tc>
        <w:tc>
          <w:tcPr>
            <w:tcW w:w="1080" w:type="dxa"/>
            <w:shd w:val="clear" w:color="auto" w:fill="auto"/>
          </w:tcPr>
          <w:p w:rsidR="00002BBB" w:rsidRPr="00645675" w:rsidRDefault="00002BBB" w:rsidP="00557DE3">
            <w:pPr>
              <w:jc w:val="center"/>
              <w:rPr>
                <w:b/>
                <w:lang w:val="uz-Cyrl-UZ"/>
              </w:rPr>
            </w:pPr>
            <w:r w:rsidRPr="00645675">
              <w:rPr>
                <w:b/>
                <w:lang w:val="uz-Cyrl-UZ"/>
              </w:rPr>
              <w:t>1-ЖН</w:t>
            </w:r>
          </w:p>
        </w:tc>
        <w:tc>
          <w:tcPr>
            <w:tcW w:w="1183" w:type="dxa"/>
            <w:shd w:val="clear" w:color="auto" w:fill="auto"/>
          </w:tcPr>
          <w:p w:rsidR="00002BBB" w:rsidRPr="00645675" w:rsidRDefault="00002BBB" w:rsidP="00557DE3">
            <w:pPr>
              <w:jc w:val="center"/>
              <w:rPr>
                <w:b/>
                <w:lang w:val="uz-Cyrl-UZ"/>
              </w:rPr>
            </w:pPr>
            <w:r w:rsidRPr="00645675">
              <w:rPr>
                <w:b/>
                <w:lang w:val="uz-Cyrl-UZ"/>
              </w:rPr>
              <w:t>2-ЖН</w:t>
            </w:r>
          </w:p>
        </w:tc>
      </w:tr>
      <w:tr w:rsidR="00002BBB" w:rsidRPr="00645675" w:rsidTr="00557DE3">
        <w:tc>
          <w:tcPr>
            <w:tcW w:w="648" w:type="dxa"/>
            <w:shd w:val="clear" w:color="auto" w:fill="auto"/>
          </w:tcPr>
          <w:p w:rsidR="00002BBB" w:rsidRPr="00645675" w:rsidRDefault="00002BBB" w:rsidP="00557DE3">
            <w:pPr>
              <w:jc w:val="center"/>
              <w:rPr>
                <w:b/>
                <w:lang w:val="uz-Cyrl-UZ"/>
              </w:rPr>
            </w:pPr>
            <w:r w:rsidRPr="00645675">
              <w:rPr>
                <w:b/>
                <w:lang w:val="uz-Cyrl-UZ"/>
              </w:rPr>
              <w:t>1</w:t>
            </w:r>
          </w:p>
        </w:tc>
        <w:tc>
          <w:tcPr>
            <w:tcW w:w="5580" w:type="dxa"/>
            <w:shd w:val="clear" w:color="auto" w:fill="auto"/>
          </w:tcPr>
          <w:p w:rsidR="00002BBB" w:rsidRPr="00645675" w:rsidRDefault="00002BBB" w:rsidP="00557DE3">
            <w:pPr>
              <w:jc w:val="both"/>
              <w:rPr>
                <w:b/>
                <w:lang w:val="uz-Cyrl-UZ"/>
              </w:rPr>
            </w:pPr>
            <w:r w:rsidRPr="00645675">
              <w:rPr>
                <w:lang w:val="uz-Cyrl-UZ"/>
              </w:rPr>
              <w:t>Дарсларга қатнашганлик ва ўзлаштириш даражаси. Амалий машғулотлардаги фаоллиги, амалий машғулот дафтарларнинг юритилиши ва ҳолати</w:t>
            </w:r>
          </w:p>
        </w:tc>
        <w:tc>
          <w:tcPr>
            <w:tcW w:w="1080" w:type="dxa"/>
            <w:shd w:val="clear" w:color="auto" w:fill="auto"/>
          </w:tcPr>
          <w:p w:rsidR="00002BBB" w:rsidRPr="00645675" w:rsidRDefault="00002BBB" w:rsidP="00557DE3">
            <w:pPr>
              <w:jc w:val="center"/>
              <w:rPr>
                <w:b/>
                <w:lang w:val="uz-Cyrl-UZ"/>
              </w:rPr>
            </w:pPr>
            <w:r w:rsidRPr="00645675">
              <w:rPr>
                <w:b/>
                <w:lang w:val="uz-Cyrl-UZ"/>
              </w:rPr>
              <w:t>15</w:t>
            </w:r>
          </w:p>
        </w:tc>
        <w:tc>
          <w:tcPr>
            <w:tcW w:w="1080" w:type="dxa"/>
            <w:shd w:val="clear" w:color="auto" w:fill="auto"/>
          </w:tcPr>
          <w:p w:rsidR="00002BBB" w:rsidRPr="00645675" w:rsidRDefault="00002BBB" w:rsidP="00557DE3">
            <w:pPr>
              <w:jc w:val="center"/>
              <w:rPr>
                <w:b/>
                <w:lang w:val="uz-Cyrl-UZ"/>
              </w:rPr>
            </w:pPr>
            <w:r w:rsidRPr="00645675">
              <w:rPr>
                <w:b/>
                <w:lang w:val="uz-Cyrl-UZ"/>
              </w:rPr>
              <w:t>0-7</w:t>
            </w:r>
          </w:p>
        </w:tc>
        <w:tc>
          <w:tcPr>
            <w:tcW w:w="1183" w:type="dxa"/>
            <w:shd w:val="clear" w:color="auto" w:fill="auto"/>
          </w:tcPr>
          <w:p w:rsidR="00002BBB" w:rsidRPr="00645675" w:rsidRDefault="00002BBB" w:rsidP="00557DE3">
            <w:pPr>
              <w:jc w:val="center"/>
              <w:rPr>
                <w:b/>
                <w:lang w:val="uz-Cyrl-UZ"/>
              </w:rPr>
            </w:pPr>
            <w:r w:rsidRPr="00645675">
              <w:rPr>
                <w:b/>
                <w:lang w:val="uz-Cyrl-UZ"/>
              </w:rPr>
              <w:t>0-8</w:t>
            </w:r>
          </w:p>
        </w:tc>
      </w:tr>
      <w:tr w:rsidR="00002BBB" w:rsidRPr="00645675" w:rsidTr="00557DE3">
        <w:tc>
          <w:tcPr>
            <w:tcW w:w="648" w:type="dxa"/>
            <w:shd w:val="clear" w:color="auto" w:fill="auto"/>
          </w:tcPr>
          <w:p w:rsidR="00002BBB" w:rsidRPr="00645675" w:rsidRDefault="00002BBB" w:rsidP="00557DE3">
            <w:pPr>
              <w:jc w:val="center"/>
              <w:rPr>
                <w:b/>
                <w:lang w:val="uz-Cyrl-UZ"/>
              </w:rPr>
            </w:pPr>
            <w:r w:rsidRPr="00645675">
              <w:rPr>
                <w:b/>
                <w:lang w:val="uz-Cyrl-UZ"/>
              </w:rPr>
              <w:t>2</w:t>
            </w:r>
          </w:p>
        </w:tc>
        <w:tc>
          <w:tcPr>
            <w:tcW w:w="5580" w:type="dxa"/>
            <w:shd w:val="clear" w:color="auto" w:fill="auto"/>
          </w:tcPr>
          <w:p w:rsidR="00002BBB" w:rsidRPr="00645675" w:rsidRDefault="00002BBB" w:rsidP="00557DE3">
            <w:pPr>
              <w:rPr>
                <w:lang w:val="uz-Cyrl-UZ"/>
              </w:rPr>
            </w:pPr>
            <w:r w:rsidRPr="00645675">
              <w:rPr>
                <w:lang w:val="uz-Cyrl-UZ"/>
              </w:rPr>
              <w:t>Мустақил топшириқларининг ўз вақтида ва сифатли бажарилиши. Мавзулар бўйича уй вазифаларининг бажарилиши ва ўзлаштириш даражаси</w:t>
            </w:r>
          </w:p>
        </w:tc>
        <w:tc>
          <w:tcPr>
            <w:tcW w:w="1080" w:type="dxa"/>
            <w:shd w:val="clear" w:color="auto" w:fill="auto"/>
          </w:tcPr>
          <w:p w:rsidR="00002BBB" w:rsidRPr="00645675" w:rsidRDefault="00002BBB" w:rsidP="00557DE3">
            <w:pPr>
              <w:jc w:val="center"/>
              <w:rPr>
                <w:b/>
                <w:lang w:val="uz-Cyrl-UZ"/>
              </w:rPr>
            </w:pPr>
            <w:r w:rsidRPr="00645675">
              <w:rPr>
                <w:b/>
                <w:lang w:val="uz-Cyrl-UZ"/>
              </w:rPr>
              <w:t>10</w:t>
            </w:r>
          </w:p>
        </w:tc>
        <w:tc>
          <w:tcPr>
            <w:tcW w:w="1080" w:type="dxa"/>
            <w:shd w:val="clear" w:color="auto" w:fill="auto"/>
          </w:tcPr>
          <w:p w:rsidR="00002BBB" w:rsidRPr="00645675" w:rsidRDefault="00002BBB" w:rsidP="00557DE3">
            <w:pPr>
              <w:jc w:val="center"/>
              <w:rPr>
                <w:b/>
                <w:lang w:val="uz-Cyrl-UZ"/>
              </w:rPr>
            </w:pPr>
            <w:r w:rsidRPr="00645675">
              <w:rPr>
                <w:b/>
                <w:lang w:val="uz-Cyrl-UZ"/>
              </w:rPr>
              <w:t>0-5</w:t>
            </w:r>
          </w:p>
        </w:tc>
        <w:tc>
          <w:tcPr>
            <w:tcW w:w="1183" w:type="dxa"/>
            <w:shd w:val="clear" w:color="auto" w:fill="auto"/>
          </w:tcPr>
          <w:p w:rsidR="00002BBB" w:rsidRPr="00645675" w:rsidRDefault="00002BBB" w:rsidP="00557DE3">
            <w:pPr>
              <w:jc w:val="center"/>
              <w:rPr>
                <w:b/>
                <w:lang w:val="uz-Cyrl-UZ"/>
              </w:rPr>
            </w:pPr>
            <w:r w:rsidRPr="00645675">
              <w:rPr>
                <w:b/>
                <w:lang w:val="uz-Cyrl-UZ"/>
              </w:rPr>
              <w:t>0-5</w:t>
            </w:r>
          </w:p>
        </w:tc>
      </w:tr>
      <w:tr w:rsidR="00002BBB" w:rsidRPr="00645675" w:rsidTr="00557DE3">
        <w:tc>
          <w:tcPr>
            <w:tcW w:w="648" w:type="dxa"/>
            <w:shd w:val="clear" w:color="auto" w:fill="auto"/>
          </w:tcPr>
          <w:p w:rsidR="00002BBB" w:rsidRPr="00645675" w:rsidRDefault="00002BBB" w:rsidP="00557DE3">
            <w:pPr>
              <w:jc w:val="center"/>
              <w:rPr>
                <w:b/>
                <w:lang w:val="uz-Cyrl-UZ"/>
              </w:rPr>
            </w:pPr>
            <w:r w:rsidRPr="00645675">
              <w:rPr>
                <w:b/>
                <w:lang w:val="uz-Cyrl-UZ"/>
              </w:rPr>
              <w:t>3</w:t>
            </w:r>
          </w:p>
        </w:tc>
        <w:tc>
          <w:tcPr>
            <w:tcW w:w="5580" w:type="dxa"/>
            <w:shd w:val="clear" w:color="auto" w:fill="auto"/>
          </w:tcPr>
          <w:p w:rsidR="00002BBB" w:rsidRPr="00645675" w:rsidRDefault="00002BBB" w:rsidP="00557DE3">
            <w:pPr>
              <w:rPr>
                <w:lang w:val="uz-Cyrl-UZ"/>
              </w:rPr>
            </w:pPr>
            <w:r w:rsidRPr="00645675">
              <w:rPr>
                <w:lang w:val="uz-Cyrl-UZ"/>
              </w:rPr>
              <w:t xml:space="preserve">Ёзма назорат иши ёки тест саволларига берилган жавоблар.  </w:t>
            </w:r>
          </w:p>
        </w:tc>
        <w:tc>
          <w:tcPr>
            <w:tcW w:w="1080" w:type="dxa"/>
            <w:shd w:val="clear" w:color="auto" w:fill="auto"/>
          </w:tcPr>
          <w:p w:rsidR="00002BBB" w:rsidRPr="00645675" w:rsidRDefault="00002BBB" w:rsidP="00557DE3">
            <w:pPr>
              <w:jc w:val="center"/>
              <w:rPr>
                <w:b/>
                <w:lang w:val="uz-Cyrl-UZ"/>
              </w:rPr>
            </w:pPr>
            <w:r w:rsidRPr="00645675">
              <w:rPr>
                <w:b/>
                <w:lang w:val="uz-Cyrl-UZ"/>
              </w:rPr>
              <w:t>10</w:t>
            </w:r>
          </w:p>
        </w:tc>
        <w:tc>
          <w:tcPr>
            <w:tcW w:w="1080" w:type="dxa"/>
            <w:shd w:val="clear" w:color="auto" w:fill="auto"/>
          </w:tcPr>
          <w:p w:rsidR="00002BBB" w:rsidRPr="00645675" w:rsidRDefault="00002BBB" w:rsidP="00557DE3">
            <w:pPr>
              <w:jc w:val="center"/>
              <w:rPr>
                <w:b/>
                <w:lang w:val="uz-Cyrl-UZ"/>
              </w:rPr>
            </w:pPr>
            <w:r w:rsidRPr="00645675">
              <w:rPr>
                <w:b/>
                <w:lang w:val="uz-Cyrl-UZ"/>
              </w:rPr>
              <w:t>0-5</w:t>
            </w:r>
          </w:p>
        </w:tc>
        <w:tc>
          <w:tcPr>
            <w:tcW w:w="1183" w:type="dxa"/>
            <w:shd w:val="clear" w:color="auto" w:fill="auto"/>
          </w:tcPr>
          <w:p w:rsidR="00002BBB" w:rsidRPr="00645675" w:rsidRDefault="00002BBB" w:rsidP="00557DE3">
            <w:pPr>
              <w:jc w:val="center"/>
              <w:rPr>
                <w:b/>
                <w:lang w:val="uz-Cyrl-UZ"/>
              </w:rPr>
            </w:pPr>
            <w:r w:rsidRPr="00645675">
              <w:rPr>
                <w:b/>
                <w:lang w:val="uz-Cyrl-UZ"/>
              </w:rPr>
              <w:t>0-5</w:t>
            </w:r>
          </w:p>
        </w:tc>
      </w:tr>
      <w:tr w:rsidR="00002BBB" w:rsidRPr="00645675" w:rsidTr="00557DE3">
        <w:tc>
          <w:tcPr>
            <w:tcW w:w="6228" w:type="dxa"/>
            <w:gridSpan w:val="2"/>
            <w:shd w:val="clear" w:color="auto" w:fill="auto"/>
          </w:tcPr>
          <w:p w:rsidR="00002BBB" w:rsidRPr="00645675" w:rsidRDefault="00002BBB" w:rsidP="00557DE3">
            <w:pPr>
              <w:jc w:val="center"/>
              <w:rPr>
                <w:b/>
                <w:lang w:val="uz-Cyrl-UZ"/>
              </w:rPr>
            </w:pPr>
            <w:r w:rsidRPr="00645675">
              <w:rPr>
                <w:b/>
                <w:lang w:val="uz-Cyrl-UZ"/>
              </w:rPr>
              <w:t>Жами ЖН баллари</w:t>
            </w:r>
          </w:p>
        </w:tc>
        <w:tc>
          <w:tcPr>
            <w:tcW w:w="1080" w:type="dxa"/>
            <w:shd w:val="clear" w:color="auto" w:fill="auto"/>
          </w:tcPr>
          <w:p w:rsidR="00002BBB" w:rsidRPr="00645675" w:rsidRDefault="00002BBB" w:rsidP="00557DE3">
            <w:pPr>
              <w:jc w:val="center"/>
              <w:rPr>
                <w:b/>
                <w:lang w:val="uz-Cyrl-UZ"/>
              </w:rPr>
            </w:pPr>
            <w:r w:rsidRPr="00645675">
              <w:rPr>
                <w:b/>
                <w:lang w:val="uz-Cyrl-UZ"/>
              </w:rPr>
              <w:t>35</w:t>
            </w:r>
          </w:p>
        </w:tc>
        <w:tc>
          <w:tcPr>
            <w:tcW w:w="1080" w:type="dxa"/>
            <w:shd w:val="clear" w:color="auto" w:fill="auto"/>
          </w:tcPr>
          <w:p w:rsidR="00002BBB" w:rsidRPr="00645675" w:rsidRDefault="00002BBB" w:rsidP="00557DE3">
            <w:pPr>
              <w:jc w:val="center"/>
              <w:rPr>
                <w:b/>
                <w:lang w:val="uz-Cyrl-UZ"/>
              </w:rPr>
            </w:pPr>
            <w:r w:rsidRPr="00645675">
              <w:rPr>
                <w:b/>
                <w:lang w:val="uz-Cyrl-UZ"/>
              </w:rPr>
              <w:t>0-17</w:t>
            </w:r>
          </w:p>
        </w:tc>
        <w:tc>
          <w:tcPr>
            <w:tcW w:w="1183" w:type="dxa"/>
            <w:shd w:val="clear" w:color="auto" w:fill="auto"/>
          </w:tcPr>
          <w:p w:rsidR="00002BBB" w:rsidRPr="00645675" w:rsidRDefault="00002BBB" w:rsidP="00557DE3">
            <w:pPr>
              <w:jc w:val="center"/>
              <w:rPr>
                <w:b/>
                <w:lang w:val="uz-Cyrl-UZ"/>
              </w:rPr>
            </w:pPr>
            <w:r w:rsidRPr="00645675">
              <w:rPr>
                <w:b/>
                <w:lang w:val="uz-Cyrl-UZ"/>
              </w:rPr>
              <w:t>0-18</w:t>
            </w:r>
          </w:p>
        </w:tc>
      </w:tr>
    </w:tbl>
    <w:p w:rsidR="00002BBB" w:rsidRPr="0009011B" w:rsidRDefault="00002BBB" w:rsidP="00002BBB">
      <w:pPr>
        <w:jc w:val="center"/>
        <w:rPr>
          <w:b/>
          <w:lang w:val="en-US"/>
        </w:rPr>
      </w:pPr>
    </w:p>
    <w:p w:rsidR="00002BBB" w:rsidRDefault="00002BBB" w:rsidP="00002BBB">
      <w:pPr>
        <w:jc w:val="center"/>
        <w:rPr>
          <w:b/>
          <w:lang w:val="uz-Cyrl-UZ"/>
        </w:rPr>
      </w:pPr>
      <w:r w:rsidRPr="0009011B">
        <w:rPr>
          <w:b/>
          <w:lang w:val="uz-Cyrl-UZ"/>
        </w:rPr>
        <w:t>Талабалар ОНдан тўплайдиган балларнинг намунавий мезонлари</w:t>
      </w:r>
    </w:p>
    <w:p w:rsidR="00002BBB" w:rsidRPr="0009011B" w:rsidRDefault="00002BBB" w:rsidP="00002BBB">
      <w:pPr>
        <w:jc w:val="cente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1080"/>
        <w:gridCol w:w="1080"/>
        <w:gridCol w:w="1183"/>
      </w:tblGrid>
      <w:tr w:rsidR="00002BBB" w:rsidRPr="00645675" w:rsidTr="00557DE3">
        <w:tc>
          <w:tcPr>
            <w:tcW w:w="648" w:type="dxa"/>
            <w:vMerge w:val="restart"/>
            <w:shd w:val="clear" w:color="auto" w:fill="auto"/>
          </w:tcPr>
          <w:p w:rsidR="00002BBB" w:rsidRPr="00645675" w:rsidRDefault="00002BBB" w:rsidP="00557DE3">
            <w:pPr>
              <w:jc w:val="center"/>
              <w:rPr>
                <w:b/>
                <w:lang w:val="uz-Cyrl-UZ"/>
              </w:rPr>
            </w:pPr>
            <w:r w:rsidRPr="00645675">
              <w:rPr>
                <w:b/>
                <w:lang w:val="uz-Cyrl-UZ"/>
              </w:rPr>
              <w:t>№</w:t>
            </w:r>
          </w:p>
        </w:tc>
        <w:tc>
          <w:tcPr>
            <w:tcW w:w="5580" w:type="dxa"/>
            <w:vMerge w:val="restart"/>
            <w:shd w:val="clear" w:color="auto" w:fill="auto"/>
          </w:tcPr>
          <w:p w:rsidR="00002BBB" w:rsidRPr="00645675" w:rsidRDefault="00002BBB" w:rsidP="00557DE3">
            <w:pPr>
              <w:jc w:val="center"/>
              <w:rPr>
                <w:b/>
                <w:lang w:val="uz-Cyrl-UZ"/>
              </w:rPr>
            </w:pPr>
            <w:r w:rsidRPr="00645675">
              <w:rPr>
                <w:b/>
                <w:lang w:val="uz-Cyrl-UZ"/>
              </w:rPr>
              <w:t>Кўрсаткичлар</w:t>
            </w:r>
          </w:p>
        </w:tc>
        <w:tc>
          <w:tcPr>
            <w:tcW w:w="3343" w:type="dxa"/>
            <w:gridSpan w:val="3"/>
            <w:shd w:val="clear" w:color="auto" w:fill="auto"/>
          </w:tcPr>
          <w:p w:rsidR="00002BBB" w:rsidRPr="00645675" w:rsidRDefault="00002BBB" w:rsidP="00557DE3">
            <w:pPr>
              <w:jc w:val="center"/>
              <w:rPr>
                <w:b/>
                <w:lang w:val="uz-Cyrl-UZ"/>
              </w:rPr>
            </w:pPr>
            <w:r w:rsidRPr="00645675">
              <w:rPr>
                <w:b/>
                <w:lang w:val="uz-Cyrl-UZ"/>
              </w:rPr>
              <w:t>ОН баллари</w:t>
            </w:r>
          </w:p>
        </w:tc>
      </w:tr>
      <w:tr w:rsidR="00002BBB" w:rsidRPr="00645675" w:rsidTr="00557DE3">
        <w:tc>
          <w:tcPr>
            <w:tcW w:w="648" w:type="dxa"/>
            <w:vMerge/>
            <w:shd w:val="clear" w:color="auto" w:fill="auto"/>
          </w:tcPr>
          <w:p w:rsidR="00002BBB" w:rsidRPr="00645675" w:rsidRDefault="00002BBB" w:rsidP="00557DE3">
            <w:pPr>
              <w:jc w:val="center"/>
              <w:rPr>
                <w:b/>
                <w:lang w:val="uz-Cyrl-UZ"/>
              </w:rPr>
            </w:pPr>
          </w:p>
        </w:tc>
        <w:tc>
          <w:tcPr>
            <w:tcW w:w="5580" w:type="dxa"/>
            <w:vMerge/>
            <w:shd w:val="clear" w:color="auto" w:fill="auto"/>
          </w:tcPr>
          <w:p w:rsidR="00002BBB" w:rsidRPr="00645675" w:rsidRDefault="00002BBB" w:rsidP="00557DE3">
            <w:pPr>
              <w:rPr>
                <w:lang w:val="uz-Cyrl-UZ"/>
              </w:rPr>
            </w:pPr>
          </w:p>
        </w:tc>
        <w:tc>
          <w:tcPr>
            <w:tcW w:w="1080" w:type="dxa"/>
            <w:shd w:val="clear" w:color="auto" w:fill="auto"/>
          </w:tcPr>
          <w:p w:rsidR="00002BBB" w:rsidRPr="00645675" w:rsidRDefault="00002BBB" w:rsidP="00557DE3">
            <w:pPr>
              <w:jc w:val="center"/>
              <w:rPr>
                <w:b/>
                <w:lang w:val="uz-Cyrl-UZ"/>
              </w:rPr>
            </w:pPr>
            <w:r w:rsidRPr="00645675">
              <w:rPr>
                <w:b/>
                <w:lang w:val="uz-Cyrl-UZ"/>
              </w:rPr>
              <w:t>макс</w:t>
            </w:r>
          </w:p>
        </w:tc>
        <w:tc>
          <w:tcPr>
            <w:tcW w:w="1080" w:type="dxa"/>
            <w:shd w:val="clear" w:color="auto" w:fill="auto"/>
          </w:tcPr>
          <w:p w:rsidR="00002BBB" w:rsidRPr="00645675" w:rsidRDefault="00002BBB" w:rsidP="00557DE3">
            <w:pPr>
              <w:jc w:val="center"/>
              <w:rPr>
                <w:b/>
                <w:lang w:val="uz-Cyrl-UZ"/>
              </w:rPr>
            </w:pPr>
            <w:r w:rsidRPr="00645675">
              <w:rPr>
                <w:b/>
                <w:lang w:val="uz-Cyrl-UZ"/>
              </w:rPr>
              <w:t>1-ЖН</w:t>
            </w:r>
          </w:p>
        </w:tc>
        <w:tc>
          <w:tcPr>
            <w:tcW w:w="1183" w:type="dxa"/>
            <w:shd w:val="clear" w:color="auto" w:fill="auto"/>
          </w:tcPr>
          <w:p w:rsidR="00002BBB" w:rsidRPr="00645675" w:rsidRDefault="00002BBB" w:rsidP="00557DE3">
            <w:pPr>
              <w:jc w:val="center"/>
              <w:rPr>
                <w:b/>
                <w:lang w:val="uz-Cyrl-UZ"/>
              </w:rPr>
            </w:pPr>
            <w:r w:rsidRPr="00645675">
              <w:rPr>
                <w:b/>
                <w:lang w:val="uz-Cyrl-UZ"/>
              </w:rPr>
              <w:t>2-ЖН</w:t>
            </w:r>
          </w:p>
        </w:tc>
      </w:tr>
      <w:tr w:rsidR="00002BBB" w:rsidRPr="00645675" w:rsidTr="00557DE3">
        <w:tc>
          <w:tcPr>
            <w:tcW w:w="648" w:type="dxa"/>
            <w:shd w:val="clear" w:color="auto" w:fill="auto"/>
          </w:tcPr>
          <w:p w:rsidR="00002BBB" w:rsidRPr="00645675" w:rsidRDefault="00002BBB" w:rsidP="00557DE3">
            <w:pPr>
              <w:jc w:val="center"/>
              <w:rPr>
                <w:b/>
                <w:lang w:val="uz-Cyrl-UZ"/>
              </w:rPr>
            </w:pPr>
            <w:r w:rsidRPr="00645675">
              <w:rPr>
                <w:b/>
                <w:lang w:val="uz-Cyrl-UZ"/>
              </w:rPr>
              <w:t>1</w:t>
            </w:r>
          </w:p>
        </w:tc>
        <w:tc>
          <w:tcPr>
            <w:tcW w:w="5580" w:type="dxa"/>
            <w:shd w:val="clear" w:color="auto" w:fill="auto"/>
          </w:tcPr>
          <w:p w:rsidR="00002BBB" w:rsidRPr="00645675" w:rsidRDefault="00002BBB" w:rsidP="00557DE3">
            <w:pPr>
              <w:jc w:val="both"/>
              <w:rPr>
                <w:b/>
                <w:lang w:val="uz-Cyrl-UZ"/>
              </w:rPr>
            </w:pPr>
            <w:r w:rsidRPr="00645675">
              <w:rPr>
                <w:lang w:val="uz-Cyrl-UZ"/>
              </w:rPr>
              <w:t>Дарсларга қатнашганлик ва ўзлаштириш даражаси. Маъруза дарсларидаги фаоллиги, конспект дафтарининг юритилиши ва тўлиқлиги</w:t>
            </w:r>
          </w:p>
        </w:tc>
        <w:tc>
          <w:tcPr>
            <w:tcW w:w="1080" w:type="dxa"/>
            <w:shd w:val="clear" w:color="auto" w:fill="auto"/>
          </w:tcPr>
          <w:p w:rsidR="00002BBB" w:rsidRPr="00645675" w:rsidRDefault="00002BBB" w:rsidP="00557DE3">
            <w:pPr>
              <w:jc w:val="center"/>
              <w:rPr>
                <w:b/>
                <w:lang w:val="uz-Cyrl-UZ"/>
              </w:rPr>
            </w:pPr>
            <w:r w:rsidRPr="00645675">
              <w:rPr>
                <w:b/>
                <w:lang w:val="uz-Cyrl-UZ"/>
              </w:rPr>
              <w:t>15</w:t>
            </w:r>
          </w:p>
        </w:tc>
        <w:tc>
          <w:tcPr>
            <w:tcW w:w="1080" w:type="dxa"/>
            <w:shd w:val="clear" w:color="auto" w:fill="auto"/>
          </w:tcPr>
          <w:p w:rsidR="00002BBB" w:rsidRPr="00645675" w:rsidRDefault="00002BBB" w:rsidP="00557DE3">
            <w:pPr>
              <w:jc w:val="center"/>
              <w:rPr>
                <w:b/>
                <w:lang w:val="uz-Cyrl-UZ"/>
              </w:rPr>
            </w:pPr>
            <w:r w:rsidRPr="00645675">
              <w:rPr>
                <w:b/>
                <w:lang w:val="uz-Cyrl-UZ"/>
              </w:rPr>
              <w:t>0-7</w:t>
            </w:r>
          </w:p>
        </w:tc>
        <w:tc>
          <w:tcPr>
            <w:tcW w:w="1183" w:type="dxa"/>
            <w:shd w:val="clear" w:color="auto" w:fill="auto"/>
          </w:tcPr>
          <w:p w:rsidR="00002BBB" w:rsidRPr="00645675" w:rsidRDefault="00002BBB" w:rsidP="00557DE3">
            <w:pPr>
              <w:jc w:val="center"/>
              <w:rPr>
                <w:b/>
                <w:lang w:val="uz-Cyrl-UZ"/>
              </w:rPr>
            </w:pPr>
            <w:r w:rsidRPr="00645675">
              <w:rPr>
                <w:b/>
                <w:lang w:val="uz-Cyrl-UZ"/>
              </w:rPr>
              <w:t>0-8</w:t>
            </w:r>
          </w:p>
        </w:tc>
      </w:tr>
      <w:tr w:rsidR="00002BBB" w:rsidRPr="00645675" w:rsidTr="00557DE3">
        <w:tc>
          <w:tcPr>
            <w:tcW w:w="648" w:type="dxa"/>
            <w:shd w:val="clear" w:color="auto" w:fill="auto"/>
          </w:tcPr>
          <w:p w:rsidR="00002BBB" w:rsidRPr="00645675" w:rsidRDefault="00002BBB" w:rsidP="00557DE3">
            <w:pPr>
              <w:jc w:val="center"/>
              <w:rPr>
                <w:b/>
                <w:lang w:val="uz-Cyrl-UZ"/>
              </w:rPr>
            </w:pPr>
            <w:r w:rsidRPr="00645675">
              <w:rPr>
                <w:b/>
                <w:lang w:val="uz-Cyrl-UZ"/>
              </w:rPr>
              <w:t>2</w:t>
            </w:r>
          </w:p>
        </w:tc>
        <w:tc>
          <w:tcPr>
            <w:tcW w:w="5580" w:type="dxa"/>
            <w:shd w:val="clear" w:color="auto" w:fill="auto"/>
          </w:tcPr>
          <w:p w:rsidR="00002BBB" w:rsidRPr="00645675" w:rsidRDefault="00002BBB" w:rsidP="00557DE3">
            <w:pPr>
              <w:rPr>
                <w:lang w:val="uz-Cyrl-UZ"/>
              </w:rPr>
            </w:pPr>
            <w:r w:rsidRPr="00645675">
              <w:rPr>
                <w:lang w:val="uz-Cyrl-UZ"/>
              </w:rPr>
              <w:t>Мустақил топшириқларининг ўз вақтида ва сифатли бажарилиши ва ўзлаштириши</w:t>
            </w:r>
          </w:p>
        </w:tc>
        <w:tc>
          <w:tcPr>
            <w:tcW w:w="1080" w:type="dxa"/>
            <w:shd w:val="clear" w:color="auto" w:fill="auto"/>
          </w:tcPr>
          <w:p w:rsidR="00002BBB" w:rsidRPr="00645675" w:rsidRDefault="00002BBB" w:rsidP="00557DE3">
            <w:pPr>
              <w:jc w:val="center"/>
              <w:rPr>
                <w:b/>
                <w:lang w:val="uz-Cyrl-UZ"/>
              </w:rPr>
            </w:pPr>
            <w:r w:rsidRPr="00645675">
              <w:rPr>
                <w:b/>
                <w:lang w:val="uz-Cyrl-UZ"/>
              </w:rPr>
              <w:t>10</w:t>
            </w:r>
          </w:p>
        </w:tc>
        <w:tc>
          <w:tcPr>
            <w:tcW w:w="1080" w:type="dxa"/>
            <w:shd w:val="clear" w:color="auto" w:fill="auto"/>
          </w:tcPr>
          <w:p w:rsidR="00002BBB" w:rsidRPr="00645675" w:rsidRDefault="00002BBB" w:rsidP="00557DE3">
            <w:pPr>
              <w:jc w:val="center"/>
              <w:rPr>
                <w:b/>
                <w:lang w:val="uz-Cyrl-UZ"/>
              </w:rPr>
            </w:pPr>
            <w:r w:rsidRPr="00645675">
              <w:rPr>
                <w:b/>
                <w:lang w:val="uz-Cyrl-UZ"/>
              </w:rPr>
              <w:t>0-5</w:t>
            </w:r>
          </w:p>
        </w:tc>
        <w:tc>
          <w:tcPr>
            <w:tcW w:w="1183" w:type="dxa"/>
            <w:shd w:val="clear" w:color="auto" w:fill="auto"/>
          </w:tcPr>
          <w:p w:rsidR="00002BBB" w:rsidRPr="00645675" w:rsidRDefault="00002BBB" w:rsidP="00557DE3">
            <w:pPr>
              <w:jc w:val="center"/>
              <w:rPr>
                <w:b/>
                <w:lang w:val="uz-Cyrl-UZ"/>
              </w:rPr>
            </w:pPr>
            <w:r w:rsidRPr="00645675">
              <w:rPr>
                <w:b/>
                <w:lang w:val="uz-Cyrl-UZ"/>
              </w:rPr>
              <w:t>0-5</w:t>
            </w:r>
          </w:p>
        </w:tc>
      </w:tr>
      <w:tr w:rsidR="00002BBB" w:rsidRPr="00645675" w:rsidTr="00557DE3">
        <w:tc>
          <w:tcPr>
            <w:tcW w:w="648" w:type="dxa"/>
            <w:shd w:val="clear" w:color="auto" w:fill="auto"/>
          </w:tcPr>
          <w:p w:rsidR="00002BBB" w:rsidRPr="00645675" w:rsidRDefault="00002BBB" w:rsidP="00557DE3">
            <w:pPr>
              <w:jc w:val="center"/>
              <w:rPr>
                <w:b/>
                <w:lang w:val="uz-Cyrl-UZ"/>
              </w:rPr>
            </w:pPr>
            <w:r w:rsidRPr="00645675">
              <w:rPr>
                <w:b/>
                <w:lang w:val="uz-Cyrl-UZ"/>
              </w:rPr>
              <w:t>3</w:t>
            </w:r>
          </w:p>
        </w:tc>
        <w:tc>
          <w:tcPr>
            <w:tcW w:w="5580" w:type="dxa"/>
            <w:shd w:val="clear" w:color="auto" w:fill="auto"/>
          </w:tcPr>
          <w:p w:rsidR="00002BBB" w:rsidRPr="00645675" w:rsidRDefault="00002BBB" w:rsidP="00557DE3">
            <w:pPr>
              <w:rPr>
                <w:lang w:val="uz-Cyrl-UZ"/>
              </w:rPr>
            </w:pPr>
            <w:r w:rsidRPr="00645675">
              <w:rPr>
                <w:lang w:val="uz-Cyrl-UZ"/>
              </w:rPr>
              <w:t xml:space="preserve">Оғзаки савол-жавоблар, коллоквиум, ва бошқа назорат турлари натижалари.  </w:t>
            </w:r>
          </w:p>
        </w:tc>
        <w:tc>
          <w:tcPr>
            <w:tcW w:w="1080" w:type="dxa"/>
            <w:shd w:val="clear" w:color="auto" w:fill="auto"/>
          </w:tcPr>
          <w:p w:rsidR="00002BBB" w:rsidRPr="00645675" w:rsidRDefault="00002BBB" w:rsidP="00557DE3">
            <w:pPr>
              <w:jc w:val="center"/>
              <w:rPr>
                <w:b/>
                <w:lang w:val="uz-Cyrl-UZ"/>
              </w:rPr>
            </w:pPr>
            <w:r w:rsidRPr="00645675">
              <w:rPr>
                <w:b/>
                <w:lang w:val="uz-Cyrl-UZ"/>
              </w:rPr>
              <w:t>10</w:t>
            </w:r>
          </w:p>
        </w:tc>
        <w:tc>
          <w:tcPr>
            <w:tcW w:w="1080" w:type="dxa"/>
            <w:shd w:val="clear" w:color="auto" w:fill="auto"/>
          </w:tcPr>
          <w:p w:rsidR="00002BBB" w:rsidRPr="00645675" w:rsidRDefault="00002BBB" w:rsidP="00557DE3">
            <w:pPr>
              <w:jc w:val="center"/>
              <w:rPr>
                <w:b/>
                <w:lang w:val="uz-Cyrl-UZ"/>
              </w:rPr>
            </w:pPr>
            <w:r w:rsidRPr="00645675">
              <w:rPr>
                <w:b/>
                <w:lang w:val="uz-Cyrl-UZ"/>
              </w:rPr>
              <w:t>0-5</w:t>
            </w:r>
          </w:p>
        </w:tc>
        <w:tc>
          <w:tcPr>
            <w:tcW w:w="1183" w:type="dxa"/>
            <w:shd w:val="clear" w:color="auto" w:fill="auto"/>
          </w:tcPr>
          <w:p w:rsidR="00002BBB" w:rsidRPr="00645675" w:rsidRDefault="00002BBB" w:rsidP="00557DE3">
            <w:pPr>
              <w:jc w:val="center"/>
              <w:rPr>
                <w:b/>
                <w:lang w:val="uz-Cyrl-UZ"/>
              </w:rPr>
            </w:pPr>
            <w:r w:rsidRPr="00645675">
              <w:rPr>
                <w:b/>
                <w:lang w:val="uz-Cyrl-UZ"/>
              </w:rPr>
              <w:t>0-5</w:t>
            </w:r>
          </w:p>
        </w:tc>
      </w:tr>
      <w:tr w:rsidR="00002BBB" w:rsidRPr="00645675" w:rsidTr="00557DE3">
        <w:tc>
          <w:tcPr>
            <w:tcW w:w="6228" w:type="dxa"/>
            <w:gridSpan w:val="2"/>
            <w:shd w:val="clear" w:color="auto" w:fill="auto"/>
          </w:tcPr>
          <w:p w:rsidR="00002BBB" w:rsidRPr="00645675" w:rsidRDefault="00002BBB" w:rsidP="00557DE3">
            <w:pPr>
              <w:jc w:val="center"/>
              <w:rPr>
                <w:b/>
                <w:lang w:val="uz-Cyrl-UZ"/>
              </w:rPr>
            </w:pPr>
            <w:r w:rsidRPr="00645675">
              <w:rPr>
                <w:b/>
                <w:lang w:val="uz-Cyrl-UZ"/>
              </w:rPr>
              <w:t>Жами ЖН баллари</w:t>
            </w:r>
          </w:p>
        </w:tc>
        <w:tc>
          <w:tcPr>
            <w:tcW w:w="1080" w:type="dxa"/>
            <w:shd w:val="clear" w:color="auto" w:fill="auto"/>
          </w:tcPr>
          <w:p w:rsidR="00002BBB" w:rsidRPr="00645675" w:rsidRDefault="00002BBB" w:rsidP="00557DE3">
            <w:pPr>
              <w:jc w:val="center"/>
              <w:rPr>
                <w:b/>
                <w:lang w:val="uz-Cyrl-UZ"/>
              </w:rPr>
            </w:pPr>
            <w:r w:rsidRPr="00645675">
              <w:rPr>
                <w:b/>
                <w:lang w:val="uz-Cyrl-UZ"/>
              </w:rPr>
              <w:t>35</w:t>
            </w:r>
          </w:p>
        </w:tc>
        <w:tc>
          <w:tcPr>
            <w:tcW w:w="1080" w:type="dxa"/>
            <w:shd w:val="clear" w:color="auto" w:fill="auto"/>
          </w:tcPr>
          <w:p w:rsidR="00002BBB" w:rsidRPr="00645675" w:rsidRDefault="00002BBB" w:rsidP="00557DE3">
            <w:pPr>
              <w:jc w:val="center"/>
              <w:rPr>
                <w:b/>
                <w:lang w:val="uz-Cyrl-UZ"/>
              </w:rPr>
            </w:pPr>
            <w:r w:rsidRPr="00645675">
              <w:rPr>
                <w:b/>
                <w:lang w:val="uz-Cyrl-UZ"/>
              </w:rPr>
              <w:t>0-17</w:t>
            </w:r>
          </w:p>
        </w:tc>
        <w:tc>
          <w:tcPr>
            <w:tcW w:w="1183" w:type="dxa"/>
            <w:shd w:val="clear" w:color="auto" w:fill="auto"/>
          </w:tcPr>
          <w:p w:rsidR="00002BBB" w:rsidRPr="00645675" w:rsidRDefault="00002BBB" w:rsidP="00557DE3">
            <w:pPr>
              <w:jc w:val="center"/>
              <w:rPr>
                <w:b/>
                <w:lang w:val="uz-Cyrl-UZ"/>
              </w:rPr>
            </w:pPr>
            <w:r w:rsidRPr="00645675">
              <w:rPr>
                <w:b/>
                <w:lang w:val="uz-Cyrl-UZ"/>
              </w:rPr>
              <w:t>0-18</w:t>
            </w:r>
          </w:p>
        </w:tc>
      </w:tr>
    </w:tbl>
    <w:p w:rsidR="00002BBB" w:rsidRPr="0009011B" w:rsidRDefault="00002BBB" w:rsidP="00002BBB">
      <w:pPr>
        <w:ind w:firstLine="360"/>
        <w:jc w:val="both"/>
        <w:rPr>
          <w:lang w:val="uz-Cyrl-UZ"/>
        </w:rPr>
      </w:pPr>
      <w:r w:rsidRPr="0009011B">
        <w:rPr>
          <w:lang w:val="uz-Cyrl-UZ"/>
        </w:rPr>
        <w:t>ЯН ёзма иш шаклида белгиланган бўлса, у ҳолда ЯН 30 баллик “Ёзма иш” вариантлари асосида ўтказилади.</w:t>
      </w:r>
    </w:p>
    <w:p w:rsidR="00002BBB" w:rsidRPr="0009011B" w:rsidRDefault="00002BBB" w:rsidP="00002BBB">
      <w:pPr>
        <w:ind w:firstLine="360"/>
        <w:jc w:val="both"/>
        <w:rPr>
          <w:lang w:val="uz-Cyrl-UZ"/>
        </w:rPr>
      </w:pPr>
      <w:r w:rsidRPr="0009011B">
        <w:rPr>
          <w:lang w:val="uz-Cyrl-UZ"/>
        </w:rPr>
        <w:t xml:space="preserve">Агар ЯН марказлашган тест асосида ташкил </w:t>
      </w:r>
      <w:r>
        <w:rPr>
          <w:lang w:val="uz-Cyrl-UZ"/>
        </w:rPr>
        <w:t>этилган</w:t>
      </w:r>
      <w:r w:rsidRPr="0009011B">
        <w:rPr>
          <w:lang w:val="uz-Cyrl-UZ"/>
        </w:rPr>
        <w:t xml:space="preserve"> бўлиб, фан бўйича ЯН “Ёзма иш” шаклида белгиланган бўлса, у ҳолда ЯН қуйидаги жадвал асосида амалга оширилади.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79"/>
        <w:gridCol w:w="1080"/>
        <w:gridCol w:w="2263"/>
      </w:tblGrid>
      <w:tr w:rsidR="00002BBB" w:rsidRPr="00645675" w:rsidTr="00557DE3">
        <w:tc>
          <w:tcPr>
            <w:tcW w:w="648" w:type="dxa"/>
            <w:vMerge w:val="restart"/>
            <w:shd w:val="clear" w:color="auto" w:fill="auto"/>
          </w:tcPr>
          <w:p w:rsidR="00002BBB" w:rsidRPr="00645675" w:rsidRDefault="00002BBB" w:rsidP="00557DE3">
            <w:pPr>
              <w:jc w:val="center"/>
              <w:rPr>
                <w:b/>
                <w:lang w:val="uz-Cyrl-UZ"/>
              </w:rPr>
            </w:pPr>
            <w:r w:rsidRPr="00645675">
              <w:rPr>
                <w:b/>
                <w:lang w:val="uz-Cyrl-UZ"/>
              </w:rPr>
              <w:lastRenderedPageBreak/>
              <w:t>№</w:t>
            </w:r>
          </w:p>
        </w:tc>
        <w:tc>
          <w:tcPr>
            <w:tcW w:w="5579" w:type="dxa"/>
            <w:vMerge w:val="restart"/>
            <w:shd w:val="clear" w:color="auto" w:fill="auto"/>
          </w:tcPr>
          <w:p w:rsidR="00002BBB" w:rsidRPr="00645675" w:rsidRDefault="00002BBB" w:rsidP="00557DE3">
            <w:pPr>
              <w:jc w:val="center"/>
              <w:rPr>
                <w:b/>
                <w:lang w:val="uz-Cyrl-UZ"/>
              </w:rPr>
            </w:pPr>
            <w:r w:rsidRPr="00645675">
              <w:rPr>
                <w:b/>
                <w:lang w:val="uz-Cyrl-UZ"/>
              </w:rPr>
              <w:t>Кўрсаткичлар</w:t>
            </w:r>
          </w:p>
        </w:tc>
        <w:tc>
          <w:tcPr>
            <w:tcW w:w="3343" w:type="dxa"/>
            <w:gridSpan w:val="2"/>
            <w:shd w:val="clear" w:color="auto" w:fill="auto"/>
          </w:tcPr>
          <w:p w:rsidR="00002BBB" w:rsidRPr="00645675" w:rsidRDefault="00002BBB" w:rsidP="00557DE3">
            <w:pPr>
              <w:jc w:val="center"/>
              <w:rPr>
                <w:b/>
                <w:lang w:val="uz-Cyrl-UZ"/>
              </w:rPr>
            </w:pPr>
            <w:r w:rsidRPr="00645675">
              <w:rPr>
                <w:b/>
                <w:lang w:val="uz-Cyrl-UZ"/>
              </w:rPr>
              <w:t>ЯН баллари</w:t>
            </w:r>
          </w:p>
        </w:tc>
      </w:tr>
      <w:tr w:rsidR="00002BBB" w:rsidRPr="00645675" w:rsidTr="00557DE3">
        <w:tc>
          <w:tcPr>
            <w:tcW w:w="648" w:type="dxa"/>
            <w:vMerge/>
            <w:shd w:val="clear" w:color="auto" w:fill="auto"/>
          </w:tcPr>
          <w:p w:rsidR="00002BBB" w:rsidRPr="00645675" w:rsidRDefault="00002BBB" w:rsidP="00557DE3">
            <w:pPr>
              <w:jc w:val="center"/>
              <w:rPr>
                <w:b/>
                <w:lang w:val="uz-Cyrl-UZ"/>
              </w:rPr>
            </w:pPr>
          </w:p>
        </w:tc>
        <w:tc>
          <w:tcPr>
            <w:tcW w:w="5579" w:type="dxa"/>
            <w:vMerge/>
            <w:shd w:val="clear" w:color="auto" w:fill="auto"/>
          </w:tcPr>
          <w:p w:rsidR="00002BBB" w:rsidRPr="00645675" w:rsidRDefault="00002BBB" w:rsidP="00557DE3">
            <w:pPr>
              <w:rPr>
                <w:lang w:val="uz-Cyrl-UZ"/>
              </w:rPr>
            </w:pPr>
          </w:p>
        </w:tc>
        <w:tc>
          <w:tcPr>
            <w:tcW w:w="1080" w:type="dxa"/>
            <w:shd w:val="clear" w:color="auto" w:fill="auto"/>
          </w:tcPr>
          <w:p w:rsidR="00002BBB" w:rsidRPr="00645675" w:rsidRDefault="00002BBB" w:rsidP="00557DE3">
            <w:pPr>
              <w:jc w:val="center"/>
              <w:rPr>
                <w:b/>
                <w:lang w:val="uz-Cyrl-UZ"/>
              </w:rPr>
            </w:pPr>
            <w:r w:rsidRPr="00645675">
              <w:rPr>
                <w:b/>
                <w:lang w:val="uz-Cyrl-UZ"/>
              </w:rPr>
              <w:t>макс</w:t>
            </w:r>
          </w:p>
        </w:tc>
        <w:tc>
          <w:tcPr>
            <w:tcW w:w="2263" w:type="dxa"/>
            <w:shd w:val="clear" w:color="auto" w:fill="auto"/>
          </w:tcPr>
          <w:p w:rsidR="00002BBB" w:rsidRPr="00645675" w:rsidRDefault="00002BBB" w:rsidP="00557DE3">
            <w:pPr>
              <w:jc w:val="center"/>
              <w:rPr>
                <w:b/>
                <w:lang w:val="uz-Cyrl-UZ"/>
              </w:rPr>
            </w:pPr>
            <w:r w:rsidRPr="00645675">
              <w:rPr>
                <w:b/>
                <w:lang w:val="uz-Cyrl-UZ"/>
              </w:rPr>
              <w:t>Ўзлаштириш оралиғи</w:t>
            </w:r>
          </w:p>
        </w:tc>
      </w:tr>
      <w:tr w:rsidR="00002BBB" w:rsidRPr="00645675" w:rsidTr="00557DE3">
        <w:tc>
          <w:tcPr>
            <w:tcW w:w="648" w:type="dxa"/>
            <w:shd w:val="clear" w:color="auto" w:fill="auto"/>
          </w:tcPr>
          <w:p w:rsidR="00002BBB" w:rsidRPr="00645675" w:rsidRDefault="00002BBB" w:rsidP="00557DE3">
            <w:pPr>
              <w:jc w:val="center"/>
              <w:rPr>
                <w:lang w:val="uz-Cyrl-UZ"/>
              </w:rPr>
            </w:pPr>
            <w:r w:rsidRPr="00645675">
              <w:rPr>
                <w:lang w:val="uz-Cyrl-UZ"/>
              </w:rPr>
              <w:t>1</w:t>
            </w:r>
          </w:p>
        </w:tc>
        <w:tc>
          <w:tcPr>
            <w:tcW w:w="5579" w:type="dxa"/>
            <w:shd w:val="clear" w:color="auto" w:fill="auto"/>
          </w:tcPr>
          <w:p w:rsidR="00002BBB" w:rsidRPr="00645675" w:rsidRDefault="00002BBB" w:rsidP="00557DE3">
            <w:pPr>
              <w:jc w:val="both"/>
              <w:rPr>
                <w:lang w:val="uz-Cyrl-UZ"/>
              </w:rPr>
            </w:pPr>
            <w:r w:rsidRPr="00645675">
              <w:rPr>
                <w:lang w:val="uz-Cyrl-UZ"/>
              </w:rPr>
              <w:t>Фан бўйича якуний ёзма иш назорати</w:t>
            </w:r>
          </w:p>
        </w:tc>
        <w:tc>
          <w:tcPr>
            <w:tcW w:w="1080" w:type="dxa"/>
            <w:shd w:val="clear" w:color="auto" w:fill="auto"/>
          </w:tcPr>
          <w:p w:rsidR="00002BBB" w:rsidRPr="00645675" w:rsidRDefault="00002BBB" w:rsidP="00557DE3">
            <w:pPr>
              <w:jc w:val="center"/>
              <w:rPr>
                <w:b/>
                <w:lang w:val="uz-Cyrl-UZ"/>
              </w:rPr>
            </w:pPr>
            <w:r w:rsidRPr="00645675">
              <w:rPr>
                <w:b/>
                <w:lang w:val="uz-Cyrl-UZ"/>
              </w:rPr>
              <w:t>6</w:t>
            </w:r>
          </w:p>
        </w:tc>
        <w:tc>
          <w:tcPr>
            <w:tcW w:w="2263" w:type="dxa"/>
            <w:shd w:val="clear" w:color="auto" w:fill="auto"/>
          </w:tcPr>
          <w:p w:rsidR="00002BBB" w:rsidRPr="00645675" w:rsidRDefault="00002BBB" w:rsidP="00557DE3">
            <w:pPr>
              <w:jc w:val="center"/>
              <w:rPr>
                <w:b/>
                <w:lang w:val="uz-Cyrl-UZ"/>
              </w:rPr>
            </w:pPr>
            <w:r w:rsidRPr="00645675">
              <w:rPr>
                <w:b/>
                <w:lang w:val="uz-Cyrl-UZ"/>
              </w:rPr>
              <w:t>0-6</w:t>
            </w:r>
          </w:p>
        </w:tc>
      </w:tr>
      <w:tr w:rsidR="00002BBB" w:rsidRPr="00645675" w:rsidTr="00557DE3">
        <w:tc>
          <w:tcPr>
            <w:tcW w:w="648" w:type="dxa"/>
            <w:shd w:val="clear" w:color="auto" w:fill="auto"/>
          </w:tcPr>
          <w:p w:rsidR="00002BBB" w:rsidRPr="00645675" w:rsidRDefault="00002BBB" w:rsidP="00557DE3">
            <w:pPr>
              <w:jc w:val="center"/>
              <w:rPr>
                <w:lang w:val="uz-Cyrl-UZ"/>
              </w:rPr>
            </w:pPr>
            <w:r w:rsidRPr="00645675">
              <w:rPr>
                <w:lang w:val="uz-Cyrl-UZ"/>
              </w:rPr>
              <w:t>2</w:t>
            </w:r>
          </w:p>
        </w:tc>
        <w:tc>
          <w:tcPr>
            <w:tcW w:w="5579" w:type="dxa"/>
            <w:shd w:val="clear" w:color="auto" w:fill="auto"/>
          </w:tcPr>
          <w:p w:rsidR="00002BBB" w:rsidRPr="00645675" w:rsidRDefault="00002BBB" w:rsidP="00557DE3">
            <w:pPr>
              <w:jc w:val="both"/>
              <w:rPr>
                <w:lang w:val="uz-Cyrl-UZ"/>
              </w:rPr>
            </w:pPr>
            <w:r w:rsidRPr="00645675">
              <w:rPr>
                <w:lang w:val="uz-Cyrl-UZ"/>
              </w:rPr>
              <w:t>Фан бўйича якуний тест назорати</w:t>
            </w:r>
          </w:p>
        </w:tc>
        <w:tc>
          <w:tcPr>
            <w:tcW w:w="1080" w:type="dxa"/>
            <w:shd w:val="clear" w:color="auto" w:fill="auto"/>
          </w:tcPr>
          <w:p w:rsidR="00002BBB" w:rsidRPr="00645675" w:rsidRDefault="00002BBB" w:rsidP="00557DE3">
            <w:pPr>
              <w:jc w:val="center"/>
              <w:rPr>
                <w:b/>
                <w:lang w:val="uz-Cyrl-UZ"/>
              </w:rPr>
            </w:pPr>
            <w:r w:rsidRPr="00645675">
              <w:rPr>
                <w:b/>
                <w:lang w:val="uz-Cyrl-UZ"/>
              </w:rPr>
              <w:t>24</w:t>
            </w:r>
          </w:p>
        </w:tc>
        <w:tc>
          <w:tcPr>
            <w:tcW w:w="2263" w:type="dxa"/>
            <w:shd w:val="clear" w:color="auto" w:fill="auto"/>
          </w:tcPr>
          <w:p w:rsidR="00002BBB" w:rsidRPr="00645675" w:rsidRDefault="00002BBB" w:rsidP="00557DE3">
            <w:pPr>
              <w:jc w:val="center"/>
              <w:rPr>
                <w:b/>
                <w:lang w:val="uz-Cyrl-UZ"/>
              </w:rPr>
            </w:pPr>
            <w:r w:rsidRPr="00645675">
              <w:rPr>
                <w:b/>
                <w:lang w:val="uz-Cyrl-UZ"/>
              </w:rPr>
              <w:t>0-24</w:t>
            </w:r>
          </w:p>
        </w:tc>
      </w:tr>
      <w:tr w:rsidR="00002BBB" w:rsidRPr="00645675" w:rsidTr="00557DE3">
        <w:tc>
          <w:tcPr>
            <w:tcW w:w="6227" w:type="dxa"/>
            <w:gridSpan w:val="2"/>
            <w:shd w:val="clear" w:color="auto" w:fill="auto"/>
          </w:tcPr>
          <w:p w:rsidR="00002BBB" w:rsidRPr="00645675" w:rsidRDefault="00002BBB" w:rsidP="00557DE3">
            <w:pPr>
              <w:jc w:val="center"/>
              <w:rPr>
                <w:b/>
                <w:lang w:val="uz-Cyrl-UZ"/>
              </w:rPr>
            </w:pPr>
            <w:r w:rsidRPr="00645675">
              <w:rPr>
                <w:b/>
                <w:lang w:val="uz-Cyrl-UZ"/>
              </w:rPr>
              <w:t>Жами</w:t>
            </w:r>
          </w:p>
        </w:tc>
        <w:tc>
          <w:tcPr>
            <w:tcW w:w="1080" w:type="dxa"/>
            <w:shd w:val="clear" w:color="auto" w:fill="auto"/>
          </w:tcPr>
          <w:p w:rsidR="00002BBB" w:rsidRPr="00645675" w:rsidRDefault="00002BBB" w:rsidP="00557DE3">
            <w:pPr>
              <w:jc w:val="center"/>
              <w:rPr>
                <w:b/>
                <w:lang w:val="uz-Cyrl-UZ"/>
              </w:rPr>
            </w:pPr>
            <w:r w:rsidRPr="00645675">
              <w:rPr>
                <w:b/>
                <w:lang w:val="uz-Cyrl-UZ"/>
              </w:rPr>
              <w:t>30</w:t>
            </w:r>
          </w:p>
        </w:tc>
        <w:tc>
          <w:tcPr>
            <w:tcW w:w="2263" w:type="dxa"/>
            <w:shd w:val="clear" w:color="auto" w:fill="auto"/>
          </w:tcPr>
          <w:p w:rsidR="00002BBB" w:rsidRPr="00645675" w:rsidRDefault="00002BBB" w:rsidP="00557DE3">
            <w:pPr>
              <w:jc w:val="center"/>
              <w:rPr>
                <w:b/>
                <w:lang w:val="uz-Cyrl-UZ"/>
              </w:rPr>
            </w:pPr>
            <w:r w:rsidRPr="00645675">
              <w:rPr>
                <w:b/>
                <w:lang w:val="uz-Cyrl-UZ"/>
              </w:rPr>
              <w:t>0-30</w:t>
            </w:r>
          </w:p>
        </w:tc>
      </w:tr>
    </w:tbl>
    <w:p w:rsidR="00002BBB" w:rsidRDefault="00002BBB" w:rsidP="00002BBB">
      <w:pPr>
        <w:ind w:firstLine="540"/>
        <w:jc w:val="center"/>
        <w:rPr>
          <w:b/>
          <w:lang w:val="uz-Cyrl-UZ"/>
        </w:rPr>
      </w:pPr>
    </w:p>
    <w:p w:rsidR="00002BBB" w:rsidRPr="0009011B" w:rsidRDefault="00002BBB" w:rsidP="00002BBB">
      <w:pPr>
        <w:ind w:firstLine="540"/>
        <w:jc w:val="center"/>
        <w:rPr>
          <w:b/>
          <w:lang w:val="uz-Cyrl-UZ"/>
        </w:rPr>
      </w:pPr>
      <w:r w:rsidRPr="0009011B">
        <w:rPr>
          <w:b/>
          <w:lang w:val="uz-Cyrl-UZ"/>
        </w:rPr>
        <w:t>Якуний назоратда “Ёзма иш”ларни баҳолаш мезони</w:t>
      </w:r>
    </w:p>
    <w:p w:rsidR="00002BBB" w:rsidRPr="0009011B" w:rsidRDefault="00002BBB" w:rsidP="00002BBB">
      <w:pPr>
        <w:ind w:firstLine="540"/>
        <w:jc w:val="center"/>
        <w:rPr>
          <w:b/>
          <w:lang w:val="uz-Cyrl-UZ"/>
        </w:rPr>
      </w:pPr>
    </w:p>
    <w:p w:rsidR="00002BBB" w:rsidRPr="0009011B" w:rsidRDefault="00002BBB" w:rsidP="00002BBB">
      <w:pPr>
        <w:ind w:firstLine="540"/>
        <w:jc w:val="both"/>
        <w:rPr>
          <w:lang w:val="uz-Cyrl-UZ"/>
        </w:rPr>
      </w:pPr>
      <w:r w:rsidRPr="0009011B">
        <w:rPr>
          <w:lang w:val="uz-Cyrl-UZ"/>
        </w:rPr>
        <w:t>ЯН “Ёзма иш” шаклида амалага ошрилиганда синов кўп вариантли усулда ўтказиилади. Ҳар бир вариант 4 назарий савол ва 1 амалий топшириқдан иборат. Назарий саволлар фан бўйича таянч сўз ва иборалар асосида тузилган бўлиб , фаннинг барча мавзуларини ўз ичига қамраб олган. Хар бир назарий савол ва ам алий топшириқга ёзилган жавоблар бўйича ўзлаштириш кўрсаткичи 0-6 балл оралиғида баҳоланади. Талаба максимал 30 баллни тўплаши мумкин.</w:t>
      </w:r>
    </w:p>
    <w:p w:rsidR="00002BBB" w:rsidRPr="0009011B" w:rsidRDefault="00002BBB" w:rsidP="00002BBB">
      <w:pPr>
        <w:ind w:firstLine="540"/>
        <w:jc w:val="both"/>
        <w:rPr>
          <w:lang w:val="uz-Cyrl-UZ"/>
        </w:rPr>
      </w:pPr>
      <w:r w:rsidRPr="0009011B">
        <w:rPr>
          <w:lang w:val="uz-Cyrl-UZ"/>
        </w:rPr>
        <w:t>Ёзма синов бўйича умумий ўзлаштириш кўрсаткичини аниқлаш учун, вариантда берилган саволларнинг хар бири учун ёзилган жавобларга қуйилган ўзлаштириш баллари қўшилади ва йиғинди талабанинг ЯН бўйича ўзлаштириш бали ҳисобланади.</w:t>
      </w:r>
    </w:p>
    <w:p w:rsidR="00002BBB" w:rsidRDefault="00002BBB" w:rsidP="00002BBB">
      <w:pPr>
        <w:jc w:val="center"/>
        <w:rPr>
          <w:b/>
          <w:lang w:val="uz-Cyrl-UZ"/>
        </w:rPr>
      </w:pPr>
    </w:p>
    <w:p w:rsidR="00002BBB" w:rsidRDefault="00002BBB" w:rsidP="00002BBB">
      <w:pPr>
        <w:jc w:val="center"/>
        <w:rPr>
          <w:b/>
          <w:lang w:val="uz-Cyrl-UZ"/>
        </w:rPr>
      </w:pPr>
    </w:p>
    <w:p w:rsidR="00002BBB" w:rsidRPr="0009011B" w:rsidRDefault="00002BBB" w:rsidP="00002BBB">
      <w:pPr>
        <w:jc w:val="center"/>
        <w:rPr>
          <w:b/>
          <w:lang w:val="uz-Cyrl-UZ"/>
        </w:rPr>
      </w:pPr>
      <w:r w:rsidRPr="0009011B">
        <w:rPr>
          <w:b/>
          <w:lang w:val="uz-Cyrl-UZ"/>
        </w:rPr>
        <w:t xml:space="preserve">Тавсия </w:t>
      </w:r>
      <w:r>
        <w:rPr>
          <w:b/>
          <w:lang w:val="uz-Cyrl-UZ"/>
        </w:rPr>
        <w:t>этилган</w:t>
      </w:r>
      <w:r w:rsidRPr="0009011B">
        <w:rPr>
          <w:b/>
          <w:lang w:val="uz-Cyrl-UZ"/>
        </w:rPr>
        <w:t xml:space="preserve"> адабиётлар рўйхати</w:t>
      </w:r>
    </w:p>
    <w:p w:rsidR="00002BBB" w:rsidRPr="0009011B" w:rsidRDefault="00002BBB" w:rsidP="00002BBB">
      <w:pPr>
        <w:jc w:val="center"/>
        <w:rPr>
          <w:b/>
          <w:lang w:val="uz-Cyrl-UZ"/>
        </w:rPr>
      </w:pPr>
      <w:r w:rsidRPr="0009011B">
        <w:rPr>
          <w:b/>
          <w:lang w:val="uz-Cyrl-UZ"/>
        </w:rPr>
        <w:t>Асосий адабиётлар</w:t>
      </w:r>
    </w:p>
    <w:p w:rsidR="00002BBB" w:rsidRPr="0009011B" w:rsidRDefault="00002BBB" w:rsidP="00002BBB">
      <w:pPr>
        <w:jc w:val="center"/>
        <w:rPr>
          <w:b/>
          <w:lang w:val="uz-Cyrl-UZ"/>
        </w:rPr>
      </w:pPr>
    </w:p>
    <w:p w:rsidR="00002BBB" w:rsidRPr="0009011B" w:rsidRDefault="00002BBB" w:rsidP="00002BBB">
      <w:pPr>
        <w:pStyle w:val="21"/>
        <w:ind w:firstLine="180"/>
        <w:rPr>
          <w:sz w:val="24"/>
        </w:rPr>
      </w:pPr>
      <w:r w:rsidRPr="0009011B">
        <w:rPr>
          <w:sz w:val="24"/>
          <w:lang w:val="uz-Cyrl-UZ"/>
        </w:rPr>
        <w:t xml:space="preserve">1. Косимов   С.С. Ахборот технологиялари. </w:t>
      </w:r>
      <w:r w:rsidRPr="0009011B">
        <w:rPr>
          <w:sz w:val="24"/>
        </w:rPr>
        <w:t>Т: “Алоқачи”. – Тошкент, 2006. – 280 б.</w:t>
      </w:r>
    </w:p>
    <w:p w:rsidR="00002BBB" w:rsidRPr="0009011B" w:rsidRDefault="00002BBB" w:rsidP="00002BBB">
      <w:pPr>
        <w:pStyle w:val="21"/>
        <w:ind w:firstLine="180"/>
        <w:jc w:val="both"/>
        <w:rPr>
          <w:sz w:val="24"/>
        </w:rPr>
      </w:pPr>
      <w:r w:rsidRPr="0009011B">
        <w:rPr>
          <w:sz w:val="24"/>
        </w:rPr>
        <w:t>2. Гуломов С.С.  ва бошк. Ахборот тизимлари ва технологиялари. Тошкент., «ШАРК», 2000.-591 б.</w:t>
      </w:r>
    </w:p>
    <w:p w:rsidR="00002BBB" w:rsidRPr="0009011B" w:rsidRDefault="00002BBB" w:rsidP="00002BBB">
      <w:pPr>
        <w:ind w:firstLine="180"/>
        <w:jc w:val="both"/>
      </w:pPr>
      <w:r w:rsidRPr="0009011B">
        <w:t xml:space="preserve">3. Галатенко В.А. Информационная безопасность. </w:t>
      </w:r>
      <w:proofErr w:type="gramStart"/>
      <w:r w:rsidRPr="0009011B">
        <w:t>–М</w:t>
      </w:r>
      <w:proofErr w:type="gramEnd"/>
      <w:r w:rsidRPr="0009011B">
        <w:t>.: Финансы и статистика, 1997. –158 с.</w:t>
      </w:r>
    </w:p>
    <w:p w:rsidR="00002BBB" w:rsidRPr="0009011B" w:rsidRDefault="00002BBB" w:rsidP="00002BBB">
      <w:pPr>
        <w:pStyle w:val="a3"/>
        <w:ind w:firstLine="180"/>
        <w:rPr>
          <w:rFonts w:ascii="Times New Roman" w:hAnsi="Times New Roman"/>
          <w:sz w:val="24"/>
        </w:rPr>
      </w:pPr>
      <w:r w:rsidRPr="0009011B">
        <w:rPr>
          <w:rFonts w:ascii="Times New Roman" w:hAnsi="Times New Roman"/>
          <w:sz w:val="24"/>
        </w:rPr>
        <w:t>4. Гайкович В., Першин А. Безопасность электронных банковских систем Единая Европа, 1994.</w:t>
      </w:r>
    </w:p>
    <w:p w:rsidR="00002BBB" w:rsidRPr="0009011B" w:rsidRDefault="00002BBB" w:rsidP="00002BBB">
      <w:pPr>
        <w:pStyle w:val="a3"/>
        <w:ind w:firstLine="180"/>
        <w:rPr>
          <w:rFonts w:ascii="Times New Roman" w:hAnsi="Times New Roman"/>
          <w:sz w:val="24"/>
        </w:rPr>
      </w:pPr>
      <w:r w:rsidRPr="0009011B">
        <w:rPr>
          <w:rFonts w:ascii="Times New Roman" w:hAnsi="Times New Roman"/>
          <w:sz w:val="24"/>
        </w:rPr>
        <w:t xml:space="preserve"> 5. Трубачев А.П. и др. Оценка безопасности информационных технологий СИП РИА, 2001. – 180 с. </w:t>
      </w:r>
    </w:p>
    <w:p w:rsidR="00002BBB" w:rsidRPr="0009011B" w:rsidRDefault="00002BBB" w:rsidP="00002BBB">
      <w:pPr>
        <w:ind w:firstLine="180"/>
        <w:jc w:val="both"/>
      </w:pPr>
      <w:r w:rsidRPr="0009011B">
        <w:t>6. Гафурова  М.Т.,  Дадабаева Р.А. Персонал компьютерларнинг программ системалари.- Тошкент, ТДИУ, 1992.-100 бет.</w:t>
      </w:r>
    </w:p>
    <w:p w:rsidR="00002BBB" w:rsidRPr="0009011B" w:rsidRDefault="00002BBB" w:rsidP="00002BBB">
      <w:pPr>
        <w:pStyle w:val="a3"/>
        <w:jc w:val="center"/>
        <w:rPr>
          <w:rFonts w:ascii="Times New Roman" w:hAnsi="Times New Roman"/>
          <w:b/>
          <w:sz w:val="24"/>
          <w:lang w:val="uz-Cyrl-UZ"/>
        </w:rPr>
      </w:pPr>
    </w:p>
    <w:p w:rsidR="00002BBB" w:rsidRPr="0009011B" w:rsidRDefault="00002BBB" w:rsidP="00002BBB">
      <w:pPr>
        <w:pStyle w:val="a3"/>
        <w:jc w:val="center"/>
        <w:rPr>
          <w:rFonts w:ascii="Times New Roman" w:hAnsi="Times New Roman"/>
          <w:b/>
          <w:sz w:val="24"/>
          <w:lang w:val="uz-Cyrl-UZ"/>
        </w:rPr>
      </w:pPr>
      <w:r w:rsidRPr="0009011B">
        <w:rPr>
          <w:rFonts w:ascii="Times New Roman" w:hAnsi="Times New Roman"/>
          <w:b/>
          <w:sz w:val="24"/>
        </w:rPr>
        <w:t xml:space="preserve">Қўшимча адабиётлар </w:t>
      </w:r>
      <w:proofErr w:type="gramStart"/>
      <w:r w:rsidRPr="0009011B">
        <w:rPr>
          <w:rFonts w:ascii="Times New Roman" w:hAnsi="Times New Roman"/>
          <w:b/>
          <w:sz w:val="24"/>
        </w:rPr>
        <w:t>р</w:t>
      </w:r>
      <w:proofErr w:type="gramEnd"/>
      <w:r w:rsidRPr="0009011B">
        <w:rPr>
          <w:rFonts w:ascii="Times New Roman" w:hAnsi="Times New Roman"/>
          <w:b/>
          <w:sz w:val="24"/>
        </w:rPr>
        <w:t>ўйҳати</w:t>
      </w:r>
    </w:p>
    <w:p w:rsidR="00002BBB" w:rsidRPr="0009011B" w:rsidRDefault="00002BBB" w:rsidP="00002BBB">
      <w:pPr>
        <w:pStyle w:val="a3"/>
        <w:jc w:val="center"/>
        <w:rPr>
          <w:rFonts w:ascii="Times New Roman" w:hAnsi="Times New Roman"/>
          <w:b/>
          <w:sz w:val="24"/>
          <w:lang w:val="uz-Cyrl-UZ"/>
        </w:rPr>
      </w:pPr>
    </w:p>
    <w:p w:rsidR="00002BBB" w:rsidRPr="0009011B" w:rsidRDefault="00002BBB" w:rsidP="00002BBB">
      <w:pPr>
        <w:tabs>
          <w:tab w:val="num" w:pos="360"/>
        </w:tabs>
        <w:ind w:firstLine="180"/>
        <w:jc w:val="both"/>
      </w:pPr>
      <w:r w:rsidRPr="0009011B">
        <w:t>1. Герасименко В.А. Защита информации в автоматизированных системах обработки данных кн. 1.-М.: Энергоатомиздат. -1994.-400с.</w:t>
      </w:r>
    </w:p>
    <w:p w:rsidR="00002BBB" w:rsidRPr="0009011B" w:rsidRDefault="00002BBB" w:rsidP="00002BBB">
      <w:pPr>
        <w:tabs>
          <w:tab w:val="num" w:pos="360"/>
        </w:tabs>
        <w:ind w:firstLine="180"/>
        <w:jc w:val="both"/>
      </w:pPr>
      <w:r w:rsidRPr="0009011B">
        <w:t xml:space="preserve">2. Коблиц. Н. Курс теории чисел и криптографии    - М., Научное издательство ТВП, </w:t>
      </w:r>
      <w:smartTag w:uri="urn:schemas-microsoft-com:office:smarttags" w:element="metricconverter">
        <w:smartTagPr>
          <w:attr w:name="ProductID" w:val="2001 г"/>
        </w:smartTagPr>
        <w:r w:rsidRPr="0009011B">
          <w:t>2001 г</w:t>
        </w:r>
      </w:smartTag>
      <w:r w:rsidRPr="0009011B">
        <w:t>., 260 </w:t>
      </w:r>
      <w:proofErr w:type="gramStart"/>
      <w:r w:rsidRPr="0009011B">
        <w:t>c</w:t>
      </w:r>
      <w:proofErr w:type="gramEnd"/>
      <w:r w:rsidRPr="0009011B">
        <w:t xml:space="preserve">тр. (перевод с английского). </w:t>
      </w:r>
    </w:p>
    <w:p w:rsidR="00002BBB" w:rsidRPr="0009011B" w:rsidRDefault="00002BBB" w:rsidP="00002BBB">
      <w:pPr>
        <w:tabs>
          <w:tab w:val="num" w:pos="360"/>
        </w:tabs>
        <w:ind w:firstLine="180"/>
        <w:jc w:val="both"/>
      </w:pPr>
      <w:r w:rsidRPr="0009011B">
        <w:t>3. Вербицкий О.В. Вступление к криптологии.- Львов</w:t>
      </w:r>
      <w:proofErr w:type="gramStart"/>
      <w:r w:rsidRPr="0009011B">
        <w:t xml:space="preserve">.: </w:t>
      </w:r>
      <w:proofErr w:type="gramEnd"/>
      <w:r w:rsidRPr="0009011B">
        <w:t>Издательство науково-техничной литературы.-1998.-300с.</w:t>
      </w:r>
    </w:p>
    <w:p w:rsidR="00002BBB" w:rsidRPr="0009011B" w:rsidRDefault="00002BBB" w:rsidP="00002BBB">
      <w:pPr>
        <w:tabs>
          <w:tab w:val="num" w:pos="360"/>
        </w:tabs>
        <w:ind w:firstLine="180"/>
        <w:jc w:val="both"/>
      </w:pPr>
      <w:r w:rsidRPr="0009011B">
        <w:t>4. Диффи У. Первые десять лет криптографии с открытым ключом  //ТИИЭР, т. 76(1988)б  Т5б с. 54-74.</w:t>
      </w:r>
    </w:p>
    <w:p w:rsidR="00002BBB" w:rsidRPr="0009011B" w:rsidRDefault="00002BBB" w:rsidP="00002BBB">
      <w:pPr>
        <w:ind w:firstLine="180"/>
        <w:jc w:val="both"/>
      </w:pPr>
      <w:r w:rsidRPr="0009011B">
        <w:t xml:space="preserve">5. Миллер В. Использования эллиптических кривых в криптографии .: -1986.-417-426с. </w:t>
      </w:r>
    </w:p>
    <w:p w:rsidR="00002BBB" w:rsidRPr="0009011B" w:rsidRDefault="00002BBB" w:rsidP="00002BBB">
      <w:pPr>
        <w:ind w:firstLine="180"/>
        <w:jc w:val="both"/>
      </w:pPr>
      <w:r w:rsidRPr="0009011B">
        <w:t>6. Грегори С. Смит. Программы шифрования данных // Мир ПК –1997. -№3. -С.58 - 68.</w:t>
      </w:r>
    </w:p>
    <w:p w:rsidR="00002BBB" w:rsidRPr="0009011B" w:rsidRDefault="00002BBB" w:rsidP="00002BBB">
      <w:pPr>
        <w:ind w:firstLine="567"/>
        <w:jc w:val="center"/>
        <w:rPr>
          <w:b/>
          <w:bCs/>
          <w:lang w:val="uz-Cyrl-UZ"/>
        </w:rPr>
      </w:pPr>
    </w:p>
    <w:p w:rsidR="00002BBB" w:rsidRPr="0009011B" w:rsidRDefault="00002BBB" w:rsidP="00002BBB">
      <w:pPr>
        <w:ind w:firstLine="567"/>
        <w:jc w:val="center"/>
        <w:rPr>
          <w:b/>
          <w:bCs/>
          <w:lang w:val="uz-Cyrl-UZ"/>
        </w:rPr>
      </w:pPr>
      <w:r w:rsidRPr="0009011B">
        <w:rPr>
          <w:b/>
          <w:bCs/>
          <w:lang w:val="uz-Cyrl-UZ"/>
        </w:rPr>
        <w:t>Интернет ва Зиёнет сайтлари</w:t>
      </w:r>
    </w:p>
    <w:p w:rsidR="00002BBB" w:rsidRPr="0009011B" w:rsidRDefault="00002BBB" w:rsidP="00002BBB">
      <w:pPr>
        <w:ind w:firstLine="567"/>
        <w:jc w:val="center"/>
        <w:rPr>
          <w:b/>
          <w:bCs/>
          <w:lang w:val="uz-Cyrl-UZ"/>
        </w:rPr>
      </w:pPr>
    </w:p>
    <w:p w:rsidR="00002BBB" w:rsidRPr="0009011B" w:rsidRDefault="00002BBB" w:rsidP="00002BBB">
      <w:pPr>
        <w:numPr>
          <w:ilvl w:val="0"/>
          <w:numId w:val="9"/>
        </w:numPr>
        <w:tabs>
          <w:tab w:val="clear" w:pos="960"/>
          <w:tab w:val="num" w:pos="285"/>
          <w:tab w:val="num" w:pos="342"/>
          <w:tab w:val="num" w:pos="540"/>
        </w:tabs>
        <w:ind w:left="342" w:hanging="333"/>
        <w:jc w:val="both"/>
        <w:rPr>
          <w:lang w:val="uz-Cyrl-UZ"/>
        </w:rPr>
      </w:pPr>
      <w:r w:rsidRPr="0009011B">
        <w:rPr>
          <w:lang w:val="uz-Cyrl-UZ"/>
        </w:rPr>
        <w:t>ҳттп</w:t>
      </w:r>
      <w:hyperlink r:id="rId12" w:history="1">
        <w:r w:rsidRPr="0009011B">
          <w:rPr>
            <w:rStyle w:val="ab"/>
            <w:lang w:val="uz-Cyrl-UZ"/>
          </w:rPr>
          <w:t>://www.жетинфо.ру/1996/19/1/артиcле19.1996.ҳтмл</w:t>
        </w:r>
      </w:hyperlink>
    </w:p>
    <w:p w:rsidR="00002BBB" w:rsidRPr="0009011B" w:rsidRDefault="00002BBB" w:rsidP="00002BBB">
      <w:pPr>
        <w:numPr>
          <w:ilvl w:val="0"/>
          <w:numId w:val="9"/>
        </w:numPr>
        <w:tabs>
          <w:tab w:val="clear" w:pos="960"/>
          <w:tab w:val="num" w:pos="285"/>
          <w:tab w:val="num" w:pos="342"/>
          <w:tab w:val="num" w:pos="540"/>
        </w:tabs>
        <w:ind w:left="342" w:hanging="333"/>
        <w:jc w:val="both"/>
        <w:rPr>
          <w:lang w:val="uz-Cyrl-UZ"/>
        </w:rPr>
      </w:pPr>
      <w:r w:rsidRPr="0009011B">
        <w:rPr>
          <w:lang w:val="uz-Cyrl-UZ"/>
        </w:rPr>
        <w:t>ҳттп</w:t>
      </w:r>
      <w:hyperlink r:id="rId13" w:history="1">
        <w:r w:rsidRPr="0009011B">
          <w:rPr>
            <w:rStyle w:val="ab"/>
            <w:lang w:val="uz-Cyrl-UZ"/>
          </w:rPr>
          <w:t>://www.</w:t>
        </w:r>
        <w:r w:rsidRPr="0009011B">
          <w:rPr>
            <w:lang w:val="uz-Cyrl-UZ"/>
          </w:rPr>
          <w:t xml:space="preserve"> </w:t>
        </w:r>
        <w:r w:rsidRPr="0009011B">
          <w:rPr>
            <w:rStyle w:val="ab"/>
            <w:lang w:val="uz-Cyrl-UZ"/>
          </w:rPr>
          <w:t>жетинфо.ру /1997/4/1/</w:t>
        </w:r>
        <w:r w:rsidRPr="0009011B">
          <w:rPr>
            <w:lang w:val="uz-Cyrl-UZ"/>
          </w:rPr>
          <w:t xml:space="preserve"> </w:t>
        </w:r>
        <w:r w:rsidRPr="0009011B">
          <w:rPr>
            <w:rStyle w:val="ab"/>
            <w:lang w:val="uz-Cyrl-UZ"/>
          </w:rPr>
          <w:t>артиcле 1.4.1997.ҳтмл</w:t>
        </w:r>
      </w:hyperlink>
    </w:p>
    <w:p w:rsidR="00002BBB" w:rsidRPr="0009011B" w:rsidRDefault="00002BBB" w:rsidP="00002BBB">
      <w:pPr>
        <w:numPr>
          <w:ilvl w:val="0"/>
          <w:numId w:val="9"/>
        </w:numPr>
        <w:tabs>
          <w:tab w:val="clear" w:pos="960"/>
          <w:tab w:val="num" w:pos="285"/>
          <w:tab w:val="num" w:pos="342"/>
          <w:tab w:val="num" w:pos="540"/>
        </w:tabs>
        <w:ind w:left="342" w:hanging="333"/>
        <w:jc w:val="both"/>
        <w:rPr>
          <w:lang w:val="uz-Cyrl-UZ"/>
        </w:rPr>
      </w:pPr>
      <w:r w:rsidRPr="0009011B">
        <w:rPr>
          <w:lang w:val="uz-Cyrl-UZ"/>
        </w:rPr>
        <w:lastRenderedPageBreak/>
        <w:t>ҳттп</w:t>
      </w:r>
      <w:hyperlink r:id="rId14" w:history="1">
        <w:r w:rsidRPr="0009011B">
          <w:rPr>
            <w:rStyle w:val="ab"/>
            <w:lang w:val="uz-Cyrl-UZ"/>
          </w:rPr>
          <w:t>://www.</w:t>
        </w:r>
        <w:r w:rsidRPr="0009011B">
          <w:rPr>
            <w:lang w:val="uz-Cyrl-UZ"/>
          </w:rPr>
          <w:t xml:space="preserve"> </w:t>
        </w:r>
        <w:r w:rsidRPr="0009011B">
          <w:rPr>
            <w:rStyle w:val="ab"/>
            <w:lang w:val="uz-Cyrl-UZ"/>
          </w:rPr>
          <w:t>жетинфо.ру/1999/1/1/</w:t>
        </w:r>
        <w:r w:rsidRPr="0009011B">
          <w:rPr>
            <w:lang w:val="uz-Cyrl-UZ"/>
          </w:rPr>
          <w:t xml:space="preserve"> </w:t>
        </w:r>
        <w:r w:rsidRPr="0009011B">
          <w:rPr>
            <w:rStyle w:val="ab"/>
            <w:lang w:val="uz-Cyrl-UZ"/>
          </w:rPr>
          <w:t>артиcле 1.1.1996.ҳтмл</w:t>
        </w:r>
      </w:hyperlink>
    </w:p>
    <w:p w:rsidR="00002BBB" w:rsidRPr="0009011B" w:rsidRDefault="00002BBB" w:rsidP="00002BBB">
      <w:pPr>
        <w:numPr>
          <w:ilvl w:val="0"/>
          <w:numId w:val="9"/>
        </w:numPr>
        <w:tabs>
          <w:tab w:val="clear" w:pos="960"/>
          <w:tab w:val="num" w:pos="285"/>
          <w:tab w:val="num" w:pos="342"/>
          <w:tab w:val="num" w:pos="540"/>
        </w:tabs>
        <w:ind w:left="342" w:hanging="333"/>
        <w:jc w:val="both"/>
        <w:rPr>
          <w:lang w:val="uz-Cyrl-UZ"/>
        </w:rPr>
      </w:pPr>
      <w:r w:rsidRPr="0009011B">
        <w:rPr>
          <w:lang w:val="uz-Cyrl-UZ"/>
        </w:rPr>
        <w:t>ҳттп://www. жетинфо.ру /2002/5/2/ артиcле 2.5.2002.ҳтмл</w:t>
      </w:r>
    </w:p>
    <w:p w:rsidR="00002BBB" w:rsidRPr="0009011B" w:rsidRDefault="00002BBB" w:rsidP="00002BBB">
      <w:pPr>
        <w:numPr>
          <w:ilvl w:val="0"/>
          <w:numId w:val="9"/>
        </w:numPr>
        <w:tabs>
          <w:tab w:val="clear" w:pos="960"/>
          <w:tab w:val="num" w:pos="285"/>
          <w:tab w:val="num" w:pos="342"/>
          <w:tab w:val="num" w:pos="540"/>
        </w:tabs>
        <w:ind w:left="342" w:hanging="333"/>
        <w:jc w:val="both"/>
        <w:rPr>
          <w:lang w:val="en-US"/>
        </w:rPr>
      </w:pPr>
      <w:hyperlink r:id="rId15" w:history="1">
        <w:r w:rsidRPr="0009011B">
          <w:rPr>
            <w:rStyle w:val="ab"/>
            <w:lang w:val="en-US"/>
          </w:rPr>
          <w:t>ҳттп://www.интуит.ру</w:t>
        </w:r>
      </w:hyperlink>
    </w:p>
    <w:p w:rsidR="00002BBB" w:rsidRPr="0009011B" w:rsidRDefault="00002BBB" w:rsidP="00002BBB">
      <w:pPr>
        <w:jc w:val="center"/>
        <w:rPr>
          <w:i/>
          <w:lang w:val="en-US"/>
        </w:rPr>
      </w:pPr>
    </w:p>
    <w:p w:rsidR="00002BBB" w:rsidRPr="0009011B" w:rsidRDefault="00002BBB" w:rsidP="00002BBB">
      <w:pPr>
        <w:jc w:val="center"/>
        <w:rPr>
          <w:i/>
          <w:lang w:val="uz-Cyrl-UZ"/>
        </w:rPr>
      </w:pPr>
    </w:p>
    <w:p w:rsidR="00002BBB" w:rsidRPr="0009011B" w:rsidRDefault="00002BBB" w:rsidP="00002BBB">
      <w:pPr>
        <w:jc w:val="center"/>
        <w:rPr>
          <w:i/>
          <w:lang w:val="uz-Cyrl-UZ"/>
        </w:rPr>
      </w:pPr>
    </w:p>
    <w:p w:rsidR="00002BBB" w:rsidRPr="0009011B" w:rsidRDefault="00002BBB" w:rsidP="00002BBB">
      <w:pPr>
        <w:jc w:val="center"/>
        <w:rPr>
          <w:i/>
          <w:lang w:val="uz-Cyrl-UZ"/>
        </w:rPr>
      </w:pPr>
    </w:p>
    <w:p w:rsidR="00002BBB" w:rsidRPr="0009011B" w:rsidRDefault="00002BBB" w:rsidP="00002BBB">
      <w:pPr>
        <w:jc w:val="center"/>
        <w:rPr>
          <w:i/>
          <w:lang w:val="uz-Cyrl-UZ"/>
        </w:rPr>
      </w:pPr>
    </w:p>
    <w:p w:rsidR="00002BBB" w:rsidRPr="0009011B" w:rsidRDefault="00002BBB" w:rsidP="00002BBB">
      <w:pPr>
        <w:jc w:val="center"/>
        <w:rPr>
          <w:i/>
          <w:lang w:val="uz-Cyrl-UZ"/>
        </w:rPr>
      </w:pPr>
    </w:p>
    <w:p w:rsidR="00002BBB" w:rsidRDefault="00002BBB" w:rsidP="00002BBB">
      <w:pPr>
        <w:jc w:val="center"/>
        <w:rPr>
          <w:i/>
          <w:lang w:val="uz-Cyrl-UZ"/>
        </w:rPr>
      </w:pPr>
    </w:p>
    <w:p w:rsidR="00002BBB" w:rsidRPr="0009011B" w:rsidRDefault="00002BBB" w:rsidP="00002BBB">
      <w:pPr>
        <w:jc w:val="center"/>
        <w:rPr>
          <w:i/>
          <w:lang w:val="uz-Cyrl-UZ"/>
        </w:rPr>
      </w:pPr>
    </w:p>
    <w:p w:rsidR="00002BBB" w:rsidRPr="0009011B" w:rsidRDefault="00002BBB" w:rsidP="00002BBB">
      <w:pPr>
        <w:jc w:val="center"/>
        <w:rPr>
          <w:i/>
          <w:lang w:val="uz-Cyrl-UZ"/>
        </w:rPr>
      </w:pPr>
    </w:p>
    <w:p w:rsidR="00C30116" w:rsidRDefault="00C30116">
      <w:bookmarkStart w:id="10" w:name="_GoBack"/>
      <w:bookmarkEnd w:id="10"/>
    </w:p>
    <w:sectPr w:rsidR="00C301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lticaUzbek">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UZ">
    <w:altName w:val="Times New Roman"/>
    <w:panose1 w:val="00000000000000000000"/>
    <w:charset w:val="00"/>
    <w:family w:val="auto"/>
    <w:notTrueType/>
    <w:pitch w:val="variable"/>
    <w:sig w:usb0="00000003" w:usb1="00000000" w:usb2="00000000" w:usb3="00000000" w:csb0="00000001" w:csb1="00000000"/>
  </w:font>
  <w:font w:name="Times New Roman IRO">
    <w:altName w:val="Times New Roman"/>
    <w:charset w:val="CC"/>
    <w:family w:val="roman"/>
    <w:pitch w:val="variable"/>
    <w:sig w:usb0="00000287" w:usb1="00000000" w:usb2="00000000" w:usb3="00000000" w:csb0="0000009F" w:csb1="00000000"/>
  </w:font>
  <w:font w:name="PANDA Times UZ">
    <w:altName w:val="Microsoft YaHei"/>
    <w:charset w:val="00"/>
    <w:family w:val="swiss"/>
    <w:pitch w:val="variable"/>
    <w:sig w:usb0="00000203" w:usb1="00000000" w:usb2="00000000" w:usb3="00000000" w:csb0="00000005" w:csb1="00000000"/>
  </w:font>
  <w:font w:name="PANDA Times UZ Lat">
    <w:altName w:val="Agency FB"/>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DD8F354"/>
    <w:lvl w:ilvl="0">
      <w:numFmt w:val="decimal"/>
      <w:lvlText w:val="*"/>
      <w:lvlJc w:val="left"/>
    </w:lvl>
  </w:abstractNum>
  <w:abstractNum w:abstractNumId="1">
    <w:nsid w:val="1C337B1E"/>
    <w:multiLevelType w:val="hybridMultilevel"/>
    <w:tmpl w:val="E00A7424"/>
    <w:lvl w:ilvl="0" w:tplc="0419000F">
      <w:start w:val="1"/>
      <w:numFmt w:val="decimal"/>
      <w:lvlText w:val="%1."/>
      <w:lvlJc w:val="left"/>
      <w:pPr>
        <w:tabs>
          <w:tab w:val="num" w:pos="960"/>
        </w:tabs>
        <w:ind w:left="960" w:hanging="60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E52956"/>
    <w:multiLevelType w:val="multilevel"/>
    <w:tmpl w:val="A0021980"/>
    <w:lvl w:ilvl="0">
      <w:start w:val="10"/>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394674BA"/>
    <w:multiLevelType w:val="hybridMultilevel"/>
    <w:tmpl w:val="CFCAF0EE"/>
    <w:lvl w:ilvl="0" w:tplc="04190003">
      <w:start w:val="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
    <w:nsid w:val="3B741AEA"/>
    <w:multiLevelType w:val="hybridMultilevel"/>
    <w:tmpl w:val="01100F38"/>
    <w:lvl w:ilvl="0" w:tplc="FFFFFFFF">
      <w:start w:val="1"/>
      <w:numFmt w:val="decimal"/>
      <w:lvlText w:val="%1."/>
      <w:lvlJc w:val="left"/>
      <w:pPr>
        <w:tabs>
          <w:tab w:val="num" w:pos="720"/>
        </w:tabs>
        <w:ind w:left="720" w:hanging="360"/>
      </w:pPr>
      <w:rPr>
        <w:i w:val="0"/>
        <w:lang w:val="uz-Cyrl-UZ"/>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5C882055"/>
    <w:multiLevelType w:val="hybridMultilevel"/>
    <w:tmpl w:val="14044FF6"/>
    <w:lvl w:ilvl="0" w:tplc="490CE72E">
      <w:start w:val="1"/>
      <w:numFmt w:val="bullet"/>
      <w:pStyle w:val="1"/>
      <w:lvlText w:val=""/>
      <w:lvlJc w:val="left"/>
      <w:pPr>
        <w:tabs>
          <w:tab w:val="num" w:pos="851"/>
        </w:tabs>
        <w:ind w:left="851" w:hanging="28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nsid w:val="5CCE1238"/>
    <w:multiLevelType w:val="hybridMultilevel"/>
    <w:tmpl w:val="F5181F70"/>
    <w:lvl w:ilvl="0" w:tplc="490CE72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75C4F09"/>
    <w:multiLevelType w:val="hybridMultilevel"/>
    <w:tmpl w:val="7D2436C0"/>
    <w:lvl w:ilvl="0" w:tplc="322C0E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C53511F"/>
    <w:multiLevelType w:val="hybridMultilevel"/>
    <w:tmpl w:val="C2F23342"/>
    <w:lvl w:ilvl="0" w:tplc="490CE72E">
      <w:start w:val="1"/>
      <w:numFmt w:val="decimal"/>
      <w:pStyle w:val="1212"/>
      <w:lvlText w:val="%1."/>
      <w:lvlJc w:val="left"/>
      <w:pPr>
        <w:tabs>
          <w:tab w:val="num" w:pos="615"/>
        </w:tabs>
        <w:ind w:left="615" w:hanging="615"/>
      </w:pPr>
      <w:rPr>
        <w:rFonts w:hint="default"/>
      </w:rPr>
    </w:lvl>
    <w:lvl w:ilvl="1" w:tplc="04190019">
      <w:start w:val="1"/>
      <w:numFmt w:val="decimal"/>
      <w:lvlText w:val="%2."/>
      <w:lvlJc w:val="left"/>
      <w:pPr>
        <w:tabs>
          <w:tab w:val="num" w:pos="1980"/>
        </w:tabs>
        <w:ind w:left="1980" w:hanging="360"/>
      </w:pPr>
      <w:rPr>
        <w:rFonts w:ascii="Times New Roman" w:hAnsi="Times New Roman" w:hint="default"/>
        <w:b w:val="0"/>
        <w:i w:val="0"/>
      </w:rPr>
    </w:lvl>
    <w:lvl w:ilvl="2" w:tplc="0419001B" w:tentative="1">
      <w:start w:val="1"/>
      <w:numFmt w:val="decimal"/>
      <w:lvlText w:val="%3."/>
      <w:lvlJc w:val="left"/>
      <w:pPr>
        <w:tabs>
          <w:tab w:val="num" w:pos="2700"/>
        </w:tabs>
        <w:ind w:left="2700" w:hanging="360"/>
      </w:pPr>
    </w:lvl>
    <w:lvl w:ilvl="3" w:tplc="0419000F" w:tentative="1">
      <w:start w:val="1"/>
      <w:numFmt w:val="decimal"/>
      <w:lvlText w:val="%4."/>
      <w:lvlJc w:val="left"/>
      <w:pPr>
        <w:tabs>
          <w:tab w:val="num" w:pos="3420"/>
        </w:tabs>
        <w:ind w:left="3420" w:hanging="360"/>
      </w:pPr>
    </w:lvl>
    <w:lvl w:ilvl="4" w:tplc="04190019" w:tentative="1">
      <w:start w:val="1"/>
      <w:numFmt w:val="decimal"/>
      <w:lvlText w:val="%5."/>
      <w:lvlJc w:val="left"/>
      <w:pPr>
        <w:tabs>
          <w:tab w:val="num" w:pos="4140"/>
        </w:tabs>
        <w:ind w:left="4140" w:hanging="360"/>
      </w:pPr>
    </w:lvl>
    <w:lvl w:ilvl="5" w:tplc="0419001B" w:tentative="1">
      <w:start w:val="1"/>
      <w:numFmt w:val="decimal"/>
      <w:lvlText w:val="%6."/>
      <w:lvlJc w:val="left"/>
      <w:pPr>
        <w:tabs>
          <w:tab w:val="num" w:pos="4860"/>
        </w:tabs>
        <w:ind w:left="4860" w:hanging="360"/>
      </w:pPr>
    </w:lvl>
    <w:lvl w:ilvl="6" w:tplc="0419000F" w:tentative="1">
      <w:start w:val="1"/>
      <w:numFmt w:val="decimal"/>
      <w:lvlText w:val="%7."/>
      <w:lvlJc w:val="left"/>
      <w:pPr>
        <w:tabs>
          <w:tab w:val="num" w:pos="5580"/>
        </w:tabs>
        <w:ind w:left="5580" w:hanging="360"/>
      </w:pPr>
    </w:lvl>
    <w:lvl w:ilvl="7" w:tplc="04190019" w:tentative="1">
      <w:start w:val="1"/>
      <w:numFmt w:val="decimal"/>
      <w:lvlText w:val="%8."/>
      <w:lvlJc w:val="left"/>
      <w:pPr>
        <w:tabs>
          <w:tab w:val="num" w:pos="6300"/>
        </w:tabs>
        <w:ind w:left="6300" w:hanging="360"/>
      </w:pPr>
    </w:lvl>
    <w:lvl w:ilvl="8" w:tplc="0419001B" w:tentative="1">
      <w:start w:val="1"/>
      <w:numFmt w:val="decimal"/>
      <w:lvlText w:val="%9."/>
      <w:lvlJc w:val="left"/>
      <w:pPr>
        <w:tabs>
          <w:tab w:val="num" w:pos="7020"/>
        </w:tabs>
        <w:ind w:left="7020" w:hanging="360"/>
      </w:pPr>
    </w:lvl>
  </w:abstractNum>
  <w:num w:numId="1">
    <w:abstractNumId w:val="4"/>
  </w:num>
  <w:num w:numId="2">
    <w:abstractNumId w:val="2"/>
  </w:num>
  <w:num w:numId="3">
    <w:abstractNumId w:val="6"/>
  </w:num>
  <w:num w:numId="4">
    <w:abstractNumId w:val="3"/>
  </w:num>
  <w:num w:numId="5">
    <w:abstractNumId w:val="7"/>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8"/>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61"/>
    <w:rsid w:val="00002BBB"/>
    <w:rsid w:val="00C30116"/>
    <w:rsid w:val="00D71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BB"/>
    <w:pPr>
      <w:spacing w:after="0" w:line="240" w:lineRule="auto"/>
    </w:pPr>
    <w:rPr>
      <w:rFonts w:ascii="Times New Roman" w:eastAsia="Batang" w:hAnsi="Times New Roman" w:cs="Times New Roman"/>
      <w:sz w:val="24"/>
      <w:szCs w:val="24"/>
      <w:lang w:eastAsia="ko-KR"/>
    </w:rPr>
  </w:style>
  <w:style w:type="paragraph" w:styleId="10">
    <w:name w:val="heading 1"/>
    <w:basedOn w:val="a"/>
    <w:next w:val="a"/>
    <w:link w:val="11"/>
    <w:uiPriority w:val="9"/>
    <w:qFormat/>
    <w:rsid w:val="00002BBB"/>
    <w:pPr>
      <w:keepNext/>
      <w:jc w:val="center"/>
      <w:outlineLvl w:val="0"/>
    </w:pPr>
    <w:rPr>
      <w:rFonts w:ascii="BalticaUzbek" w:hAnsi="BalticaUzbek"/>
      <w:b/>
      <w:bCs/>
      <w:sz w:val="28"/>
    </w:rPr>
  </w:style>
  <w:style w:type="paragraph" w:styleId="2">
    <w:name w:val="heading 2"/>
    <w:basedOn w:val="a"/>
    <w:next w:val="a"/>
    <w:link w:val="20"/>
    <w:uiPriority w:val="9"/>
    <w:qFormat/>
    <w:rsid w:val="00002BBB"/>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002BBB"/>
    <w:pPr>
      <w:keepNext/>
      <w:spacing w:before="240" w:after="60"/>
      <w:outlineLvl w:val="2"/>
    </w:pPr>
    <w:rPr>
      <w:rFonts w:ascii="Cambria" w:hAnsi="Cambria"/>
      <w:b/>
      <w:bCs/>
      <w:sz w:val="26"/>
      <w:szCs w:val="26"/>
    </w:rPr>
  </w:style>
  <w:style w:type="paragraph" w:styleId="4">
    <w:name w:val="heading 4"/>
    <w:basedOn w:val="a"/>
    <w:next w:val="a"/>
    <w:link w:val="40"/>
    <w:qFormat/>
    <w:rsid w:val="00002BBB"/>
    <w:pPr>
      <w:keepNext/>
      <w:spacing w:before="240" w:after="60"/>
      <w:outlineLvl w:val="3"/>
    </w:pPr>
    <w:rPr>
      <w:b/>
      <w:bCs/>
      <w:sz w:val="28"/>
      <w:szCs w:val="28"/>
    </w:rPr>
  </w:style>
  <w:style w:type="paragraph" w:styleId="5">
    <w:name w:val="heading 5"/>
    <w:basedOn w:val="a"/>
    <w:next w:val="a"/>
    <w:link w:val="50"/>
    <w:uiPriority w:val="9"/>
    <w:qFormat/>
    <w:rsid w:val="00002BBB"/>
    <w:pPr>
      <w:keepNext/>
      <w:jc w:val="center"/>
      <w:outlineLvl w:val="4"/>
    </w:pPr>
    <w:rPr>
      <w:b/>
      <w:sz w:val="28"/>
      <w:szCs w:val="20"/>
    </w:rPr>
  </w:style>
  <w:style w:type="paragraph" w:styleId="6">
    <w:name w:val="heading 6"/>
    <w:basedOn w:val="a"/>
    <w:next w:val="a"/>
    <w:link w:val="60"/>
    <w:uiPriority w:val="9"/>
    <w:qFormat/>
    <w:rsid w:val="00002BBB"/>
    <w:pPr>
      <w:spacing w:before="240" w:after="60"/>
      <w:outlineLvl w:val="5"/>
    </w:pPr>
    <w:rPr>
      <w:b/>
      <w:bCs/>
      <w:sz w:val="22"/>
      <w:szCs w:val="22"/>
    </w:rPr>
  </w:style>
  <w:style w:type="paragraph" w:styleId="7">
    <w:name w:val="heading 7"/>
    <w:basedOn w:val="a"/>
    <w:next w:val="a"/>
    <w:link w:val="70"/>
    <w:uiPriority w:val="9"/>
    <w:qFormat/>
    <w:rsid w:val="00002BBB"/>
    <w:pPr>
      <w:spacing w:before="240" w:after="60"/>
      <w:outlineLvl w:val="6"/>
    </w:pPr>
  </w:style>
  <w:style w:type="paragraph" w:styleId="8">
    <w:name w:val="heading 8"/>
    <w:basedOn w:val="a"/>
    <w:next w:val="a"/>
    <w:link w:val="80"/>
    <w:uiPriority w:val="9"/>
    <w:qFormat/>
    <w:rsid w:val="00002BBB"/>
    <w:pPr>
      <w:keepNext/>
      <w:ind w:left="113" w:right="113"/>
      <w:jc w:val="center"/>
      <w:outlineLvl w:val="7"/>
    </w:pPr>
    <w:rPr>
      <w:sz w:val="32"/>
      <w:szCs w:val="20"/>
    </w:rPr>
  </w:style>
  <w:style w:type="paragraph" w:styleId="9">
    <w:name w:val="heading 9"/>
    <w:basedOn w:val="a"/>
    <w:next w:val="a"/>
    <w:link w:val="90"/>
    <w:uiPriority w:val="9"/>
    <w:qFormat/>
    <w:rsid w:val="00002BB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1">
    <w:name w:val="Заголовок 1 Знак"/>
    <w:basedOn w:val="a0"/>
    <w:link w:val="10"/>
    <w:uiPriority w:val="9"/>
    <w:rsid w:val="00002BBB"/>
    <w:rPr>
      <w:rFonts w:ascii="BalticaUzbek" w:eastAsia="Batang" w:hAnsi="BalticaUzbek" w:cs="Times New Roman"/>
      <w:b/>
      <w:bCs/>
      <w:sz w:val="28"/>
      <w:szCs w:val="24"/>
      <w:lang w:eastAsia="ko-KR"/>
    </w:rPr>
  </w:style>
  <w:style w:type="character" w:customStyle="1" w:styleId="20">
    <w:name w:val="Заголовок 2 Знак"/>
    <w:basedOn w:val="a0"/>
    <w:link w:val="2"/>
    <w:uiPriority w:val="9"/>
    <w:rsid w:val="00002BBB"/>
    <w:rPr>
      <w:rFonts w:ascii="Arial" w:eastAsia="Batang" w:hAnsi="Arial" w:cs="Arial"/>
      <w:b/>
      <w:bCs/>
      <w:i/>
      <w:iCs/>
      <w:sz w:val="28"/>
      <w:szCs w:val="28"/>
      <w:lang w:eastAsia="ko-KR"/>
    </w:rPr>
  </w:style>
  <w:style w:type="character" w:customStyle="1" w:styleId="30">
    <w:name w:val="Заголовок 3 Знак"/>
    <w:basedOn w:val="a0"/>
    <w:link w:val="3"/>
    <w:uiPriority w:val="9"/>
    <w:rsid w:val="00002BBB"/>
    <w:rPr>
      <w:rFonts w:ascii="Cambria" w:eastAsia="Batang" w:hAnsi="Cambria" w:cs="Times New Roman"/>
      <w:b/>
      <w:bCs/>
      <w:sz w:val="26"/>
      <w:szCs w:val="26"/>
      <w:lang w:eastAsia="ko-KR"/>
    </w:rPr>
  </w:style>
  <w:style w:type="character" w:customStyle="1" w:styleId="40">
    <w:name w:val="Заголовок 4 Знак"/>
    <w:basedOn w:val="a0"/>
    <w:link w:val="4"/>
    <w:rsid w:val="00002BBB"/>
    <w:rPr>
      <w:rFonts w:ascii="Times New Roman" w:eastAsia="Batang" w:hAnsi="Times New Roman" w:cs="Times New Roman"/>
      <w:b/>
      <w:bCs/>
      <w:sz w:val="28"/>
      <w:szCs w:val="28"/>
      <w:lang w:eastAsia="ko-KR"/>
    </w:rPr>
  </w:style>
  <w:style w:type="character" w:customStyle="1" w:styleId="50">
    <w:name w:val="Заголовок 5 Знак"/>
    <w:basedOn w:val="a0"/>
    <w:link w:val="5"/>
    <w:uiPriority w:val="9"/>
    <w:rsid w:val="00002BBB"/>
    <w:rPr>
      <w:rFonts w:ascii="Times New Roman" w:eastAsia="Batang" w:hAnsi="Times New Roman" w:cs="Times New Roman"/>
      <w:b/>
      <w:sz w:val="28"/>
      <w:szCs w:val="20"/>
      <w:lang w:eastAsia="ko-KR"/>
    </w:rPr>
  </w:style>
  <w:style w:type="character" w:customStyle="1" w:styleId="60">
    <w:name w:val="Заголовок 6 Знак"/>
    <w:basedOn w:val="a0"/>
    <w:link w:val="6"/>
    <w:uiPriority w:val="9"/>
    <w:rsid w:val="00002BBB"/>
    <w:rPr>
      <w:rFonts w:ascii="Times New Roman" w:eastAsia="Batang" w:hAnsi="Times New Roman" w:cs="Times New Roman"/>
      <w:b/>
      <w:bCs/>
      <w:lang w:eastAsia="ko-KR"/>
    </w:rPr>
  </w:style>
  <w:style w:type="character" w:customStyle="1" w:styleId="70">
    <w:name w:val="Заголовок 7 Знак"/>
    <w:basedOn w:val="a0"/>
    <w:link w:val="7"/>
    <w:uiPriority w:val="9"/>
    <w:rsid w:val="00002BBB"/>
    <w:rPr>
      <w:rFonts w:ascii="Times New Roman" w:eastAsia="Batang" w:hAnsi="Times New Roman" w:cs="Times New Roman"/>
      <w:sz w:val="24"/>
      <w:szCs w:val="24"/>
      <w:lang w:eastAsia="ko-KR"/>
    </w:rPr>
  </w:style>
  <w:style w:type="character" w:customStyle="1" w:styleId="80">
    <w:name w:val="Заголовок 8 Знак"/>
    <w:basedOn w:val="a0"/>
    <w:link w:val="8"/>
    <w:uiPriority w:val="9"/>
    <w:rsid w:val="00002BBB"/>
    <w:rPr>
      <w:rFonts w:ascii="Times New Roman" w:eastAsia="Batang" w:hAnsi="Times New Roman" w:cs="Times New Roman"/>
      <w:sz w:val="32"/>
      <w:szCs w:val="20"/>
      <w:lang w:eastAsia="ko-KR"/>
    </w:rPr>
  </w:style>
  <w:style w:type="character" w:customStyle="1" w:styleId="90">
    <w:name w:val="Заголовок 9 Знак"/>
    <w:basedOn w:val="a0"/>
    <w:link w:val="9"/>
    <w:uiPriority w:val="9"/>
    <w:rsid w:val="00002BBB"/>
    <w:rPr>
      <w:rFonts w:ascii="Cambria" w:eastAsia="Batang" w:hAnsi="Cambria" w:cs="Times New Roman"/>
      <w:lang w:eastAsia="ko-KR"/>
    </w:rPr>
  </w:style>
  <w:style w:type="paragraph" w:styleId="a3">
    <w:name w:val="Body Text"/>
    <w:basedOn w:val="a"/>
    <w:link w:val="a4"/>
    <w:rsid w:val="00002BBB"/>
    <w:pPr>
      <w:jc w:val="both"/>
    </w:pPr>
    <w:rPr>
      <w:rFonts w:ascii="BalticaUzbek" w:hAnsi="BalticaUzbek"/>
      <w:sz w:val="28"/>
    </w:rPr>
  </w:style>
  <w:style w:type="character" w:customStyle="1" w:styleId="a4">
    <w:name w:val="Основной текст Знак"/>
    <w:basedOn w:val="a0"/>
    <w:link w:val="a3"/>
    <w:rsid w:val="00002BBB"/>
    <w:rPr>
      <w:rFonts w:ascii="BalticaUzbek" w:eastAsia="Batang" w:hAnsi="BalticaUzbek" w:cs="Times New Roman"/>
      <w:sz w:val="28"/>
      <w:szCs w:val="24"/>
      <w:lang w:eastAsia="ko-KR"/>
    </w:rPr>
  </w:style>
  <w:style w:type="paragraph" w:styleId="31">
    <w:name w:val="Body Text 3"/>
    <w:basedOn w:val="a"/>
    <w:link w:val="32"/>
    <w:rsid w:val="00002BBB"/>
    <w:pPr>
      <w:jc w:val="both"/>
    </w:pPr>
    <w:rPr>
      <w:sz w:val="28"/>
    </w:rPr>
  </w:style>
  <w:style w:type="character" w:customStyle="1" w:styleId="32">
    <w:name w:val="Основной текст 3 Знак"/>
    <w:basedOn w:val="a0"/>
    <w:link w:val="31"/>
    <w:rsid w:val="00002BBB"/>
    <w:rPr>
      <w:rFonts w:ascii="Times New Roman" w:eastAsia="Batang" w:hAnsi="Times New Roman" w:cs="Times New Roman"/>
      <w:sz w:val="28"/>
      <w:szCs w:val="24"/>
      <w:lang w:eastAsia="ko-KR"/>
    </w:rPr>
  </w:style>
  <w:style w:type="paragraph" w:styleId="21">
    <w:name w:val="Body Text 2"/>
    <w:basedOn w:val="a"/>
    <w:link w:val="22"/>
    <w:rsid w:val="00002BBB"/>
    <w:rPr>
      <w:sz w:val="28"/>
    </w:rPr>
  </w:style>
  <w:style w:type="character" w:customStyle="1" w:styleId="22">
    <w:name w:val="Основной текст 2 Знак"/>
    <w:basedOn w:val="a0"/>
    <w:link w:val="21"/>
    <w:rsid w:val="00002BBB"/>
    <w:rPr>
      <w:rFonts w:ascii="Times New Roman" w:eastAsia="Batang" w:hAnsi="Times New Roman" w:cs="Times New Roman"/>
      <w:sz w:val="28"/>
      <w:szCs w:val="24"/>
      <w:lang w:eastAsia="ko-KR"/>
    </w:rPr>
  </w:style>
  <w:style w:type="paragraph" w:styleId="a5">
    <w:name w:val="Body Text Indent"/>
    <w:basedOn w:val="a"/>
    <w:link w:val="a6"/>
    <w:rsid w:val="00002BBB"/>
    <w:pPr>
      <w:spacing w:after="120"/>
      <w:ind w:left="283"/>
    </w:pPr>
  </w:style>
  <w:style w:type="character" w:customStyle="1" w:styleId="a6">
    <w:name w:val="Основной текст с отступом Знак"/>
    <w:basedOn w:val="a0"/>
    <w:link w:val="a5"/>
    <w:rsid w:val="00002BBB"/>
    <w:rPr>
      <w:rFonts w:ascii="Times New Roman" w:eastAsia="Batang" w:hAnsi="Times New Roman" w:cs="Times New Roman"/>
      <w:sz w:val="24"/>
      <w:szCs w:val="24"/>
      <w:lang w:eastAsia="ko-KR"/>
    </w:rPr>
  </w:style>
  <w:style w:type="paragraph" w:styleId="a7">
    <w:name w:val="caption"/>
    <w:basedOn w:val="a"/>
    <w:next w:val="a"/>
    <w:uiPriority w:val="35"/>
    <w:qFormat/>
    <w:rsid w:val="00002BBB"/>
    <w:pPr>
      <w:jc w:val="center"/>
    </w:pPr>
    <w:rPr>
      <w:rFonts w:ascii="BalticaUzbek" w:hAnsi="BalticaUzbek"/>
      <w:b/>
      <w:sz w:val="28"/>
    </w:rPr>
  </w:style>
  <w:style w:type="table" w:styleId="a8">
    <w:name w:val="Table Grid"/>
    <w:basedOn w:val="a1"/>
    <w:rsid w:val="00002BB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
    <w:link w:val="aa"/>
    <w:rsid w:val="00002BBB"/>
    <w:rPr>
      <w:rFonts w:ascii="Courier New" w:hAnsi="Courier New"/>
      <w:sz w:val="20"/>
      <w:szCs w:val="20"/>
      <w:lang w:eastAsia="en-US"/>
    </w:rPr>
  </w:style>
  <w:style w:type="character" w:customStyle="1" w:styleId="aa">
    <w:name w:val="Текст Знак"/>
    <w:basedOn w:val="a0"/>
    <w:link w:val="a9"/>
    <w:rsid w:val="00002BBB"/>
    <w:rPr>
      <w:rFonts w:ascii="Courier New" w:eastAsia="Batang" w:hAnsi="Courier New" w:cs="Times New Roman"/>
      <w:sz w:val="20"/>
      <w:szCs w:val="20"/>
    </w:rPr>
  </w:style>
  <w:style w:type="paragraph" w:customStyle="1" w:styleId="210">
    <w:name w:val="Основной текст 21"/>
    <w:basedOn w:val="a"/>
    <w:rsid w:val="00002BBB"/>
    <w:pPr>
      <w:jc w:val="both"/>
    </w:pPr>
    <w:rPr>
      <w:sz w:val="28"/>
      <w:szCs w:val="28"/>
    </w:rPr>
  </w:style>
  <w:style w:type="character" w:styleId="ab">
    <w:name w:val="Hyperlink"/>
    <w:rsid w:val="00002BBB"/>
    <w:rPr>
      <w:color w:val="0000FF"/>
      <w:u w:val="single"/>
    </w:rPr>
  </w:style>
  <w:style w:type="paragraph" w:styleId="ac">
    <w:name w:val="header"/>
    <w:basedOn w:val="a"/>
    <w:link w:val="ad"/>
    <w:rsid w:val="00002BBB"/>
    <w:pPr>
      <w:tabs>
        <w:tab w:val="center" w:pos="4153"/>
        <w:tab w:val="right" w:pos="8306"/>
      </w:tabs>
    </w:pPr>
  </w:style>
  <w:style w:type="character" w:customStyle="1" w:styleId="ad">
    <w:name w:val="Верхний колонтитул Знак"/>
    <w:basedOn w:val="a0"/>
    <w:link w:val="ac"/>
    <w:rsid w:val="00002BBB"/>
    <w:rPr>
      <w:rFonts w:ascii="Times New Roman" w:eastAsia="Batang" w:hAnsi="Times New Roman" w:cs="Times New Roman"/>
      <w:sz w:val="24"/>
      <w:szCs w:val="24"/>
      <w:lang w:eastAsia="ko-KR"/>
    </w:rPr>
  </w:style>
  <w:style w:type="character" w:styleId="ae">
    <w:name w:val="page number"/>
    <w:basedOn w:val="a0"/>
    <w:rsid w:val="00002BBB"/>
  </w:style>
  <w:style w:type="paragraph" w:customStyle="1" w:styleId="af">
    <w:name w:val="Базовый заголовок"/>
    <w:basedOn w:val="a"/>
    <w:next w:val="a3"/>
    <w:rsid w:val="00002BBB"/>
    <w:pPr>
      <w:keepNext/>
      <w:spacing w:before="240" w:after="120"/>
    </w:pPr>
    <w:rPr>
      <w:rFonts w:ascii="Arial" w:hAnsi="Arial"/>
      <w:b/>
      <w:kern w:val="28"/>
      <w:sz w:val="36"/>
      <w:szCs w:val="20"/>
    </w:rPr>
  </w:style>
  <w:style w:type="paragraph" w:styleId="af0">
    <w:name w:val="Document Map"/>
    <w:basedOn w:val="a"/>
    <w:link w:val="af1"/>
    <w:uiPriority w:val="99"/>
    <w:semiHidden/>
    <w:rsid w:val="00002BBB"/>
    <w:pPr>
      <w:shd w:val="clear" w:color="auto" w:fill="000080"/>
    </w:pPr>
    <w:rPr>
      <w:rFonts w:ascii="Tahoma" w:hAnsi="Tahoma" w:cs="Tahoma"/>
      <w:sz w:val="20"/>
      <w:szCs w:val="20"/>
    </w:rPr>
  </w:style>
  <w:style w:type="character" w:customStyle="1" w:styleId="af1">
    <w:name w:val="Схема документа Знак"/>
    <w:basedOn w:val="a0"/>
    <w:link w:val="af0"/>
    <w:uiPriority w:val="99"/>
    <w:semiHidden/>
    <w:rsid w:val="00002BBB"/>
    <w:rPr>
      <w:rFonts w:ascii="Tahoma" w:eastAsia="Batang" w:hAnsi="Tahoma" w:cs="Tahoma"/>
      <w:sz w:val="20"/>
      <w:szCs w:val="20"/>
      <w:shd w:val="clear" w:color="auto" w:fill="000080"/>
      <w:lang w:eastAsia="ko-KR"/>
    </w:rPr>
  </w:style>
  <w:style w:type="paragraph" w:styleId="af2">
    <w:name w:val="footer"/>
    <w:basedOn w:val="a"/>
    <w:link w:val="af3"/>
    <w:rsid w:val="00002BBB"/>
    <w:pPr>
      <w:tabs>
        <w:tab w:val="center" w:pos="4677"/>
        <w:tab w:val="right" w:pos="9355"/>
      </w:tabs>
    </w:pPr>
  </w:style>
  <w:style w:type="character" w:customStyle="1" w:styleId="af3">
    <w:name w:val="Нижний колонтитул Знак"/>
    <w:basedOn w:val="a0"/>
    <w:link w:val="af2"/>
    <w:rsid w:val="00002BBB"/>
    <w:rPr>
      <w:rFonts w:ascii="Times New Roman" w:eastAsia="Batang" w:hAnsi="Times New Roman" w:cs="Times New Roman"/>
      <w:sz w:val="24"/>
      <w:szCs w:val="24"/>
      <w:lang w:eastAsia="ko-KR"/>
    </w:rPr>
  </w:style>
  <w:style w:type="paragraph" w:customStyle="1" w:styleId="12">
    <w:name w:val="12Текст в таблице"/>
    <w:basedOn w:val="a"/>
    <w:rsid w:val="00002BBB"/>
    <w:pPr>
      <w:jc w:val="both"/>
    </w:pPr>
    <w:rPr>
      <w:bCs/>
    </w:rPr>
  </w:style>
  <w:style w:type="paragraph" w:styleId="13">
    <w:name w:val="toc 1"/>
    <w:basedOn w:val="a"/>
    <w:next w:val="a"/>
    <w:autoRedefine/>
    <w:semiHidden/>
    <w:rsid w:val="00002BBB"/>
    <w:pPr>
      <w:tabs>
        <w:tab w:val="right" w:leader="dot" w:pos="9344"/>
      </w:tabs>
    </w:pPr>
    <w:rPr>
      <w:noProof/>
      <w:lang w:val="uz-Cyrl-UZ"/>
    </w:rPr>
  </w:style>
  <w:style w:type="paragraph" w:styleId="23">
    <w:name w:val="toc 2"/>
    <w:basedOn w:val="a"/>
    <w:next w:val="a"/>
    <w:autoRedefine/>
    <w:semiHidden/>
    <w:rsid w:val="00002BBB"/>
    <w:pPr>
      <w:ind w:left="240"/>
    </w:pPr>
  </w:style>
  <w:style w:type="paragraph" w:customStyle="1" w:styleId="BodyText2">
    <w:name w:val="Body Text 2"/>
    <w:basedOn w:val="a"/>
    <w:rsid w:val="00002BBB"/>
    <w:pPr>
      <w:jc w:val="both"/>
    </w:pPr>
    <w:rPr>
      <w:sz w:val="31"/>
      <w:szCs w:val="20"/>
    </w:rPr>
  </w:style>
  <w:style w:type="paragraph" w:customStyle="1" w:styleId="14">
    <w:name w:val="заголовок 1"/>
    <w:basedOn w:val="a"/>
    <w:next w:val="a"/>
    <w:rsid w:val="00002BBB"/>
    <w:pPr>
      <w:keepNext/>
      <w:jc w:val="center"/>
    </w:pPr>
    <w:rPr>
      <w:sz w:val="28"/>
      <w:szCs w:val="20"/>
    </w:rPr>
  </w:style>
  <w:style w:type="paragraph" w:styleId="33">
    <w:name w:val="Body Text Indent 3"/>
    <w:basedOn w:val="a"/>
    <w:link w:val="34"/>
    <w:rsid w:val="00002BBB"/>
    <w:pPr>
      <w:ind w:firstLine="540"/>
      <w:jc w:val="both"/>
    </w:pPr>
  </w:style>
  <w:style w:type="character" w:customStyle="1" w:styleId="34">
    <w:name w:val="Основной текст с отступом 3 Знак"/>
    <w:basedOn w:val="a0"/>
    <w:link w:val="33"/>
    <w:rsid w:val="00002BBB"/>
    <w:rPr>
      <w:rFonts w:ascii="Times New Roman" w:eastAsia="Batang" w:hAnsi="Times New Roman" w:cs="Times New Roman"/>
      <w:sz w:val="24"/>
      <w:szCs w:val="24"/>
      <w:lang w:eastAsia="ko-KR"/>
    </w:rPr>
  </w:style>
  <w:style w:type="paragraph" w:styleId="24">
    <w:name w:val="Body Text Indent 2"/>
    <w:basedOn w:val="a"/>
    <w:link w:val="25"/>
    <w:rsid w:val="00002BBB"/>
    <w:pPr>
      <w:ind w:left="360"/>
    </w:pPr>
  </w:style>
  <w:style w:type="character" w:customStyle="1" w:styleId="25">
    <w:name w:val="Основной текст с отступом 2 Знак"/>
    <w:basedOn w:val="a0"/>
    <w:link w:val="24"/>
    <w:rsid w:val="00002BBB"/>
    <w:rPr>
      <w:rFonts w:ascii="Times New Roman" w:eastAsia="Batang" w:hAnsi="Times New Roman" w:cs="Times New Roman"/>
      <w:sz w:val="24"/>
      <w:szCs w:val="24"/>
      <w:lang w:eastAsia="ko-KR"/>
    </w:rPr>
  </w:style>
  <w:style w:type="paragraph" w:styleId="af4">
    <w:name w:val="Balloon Text"/>
    <w:basedOn w:val="a"/>
    <w:link w:val="af5"/>
    <w:rsid w:val="00002BBB"/>
    <w:rPr>
      <w:rFonts w:ascii="Tahoma" w:hAnsi="Tahoma" w:cs="Tahoma"/>
      <w:sz w:val="16"/>
      <w:szCs w:val="16"/>
    </w:rPr>
  </w:style>
  <w:style w:type="character" w:customStyle="1" w:styleId="af5">
    <w:name w:val="Текст выноски Знак"/>
    <w:basedOn w:val="a0"/>
    <w:link w:val="af4"/>
    <w:rsid w:val="00002BBB"/>
    <w:rPr>
      <w:rFonts w:ascii="Tahoma" w:eastAsia="Batang" w:hAnsi="Tahoma" w:cs="Tahoma"/>
      <w:sz w:val="16"/>
      <w:szCs w:val="16"/>
      <w:lang w:eastAsia="ko-KR"/>
    </w:rPr>
  </w:style>
  <w:style w:type="paragraph" w:styleId="af6">
    <w:name w:val="Normal (Web)"/>
    <w:basedOn w:val="a"/>
    <w:link w:val="af7"/>
    <w:uiPriority w:val="99"/>
    <w:rsid w:val="00002BBB"/>
    <w:pPr>
      <w:ind w:firstLine="386"/>
      <w:jc w:val="both"/>
    </w:pPr>
  </w:style>
  <w:style w:type="character" w:customStyle="1" w:styleId="af7">
    <w:name w:val="Обычный (веб) Знак"/>
    <w:link w:val="af6"/>
    <w:uiPriority w:val="99"/>
    <w:rsid w:val="00002BBB"/>
    <w:rPr>
      <w:rFonts w:ascii="Times New Roman" w:eastAsia="Batang" w:hAnsi="Times New Roman" w:cs="Times New Roman"/>
      <w:sz w:val="24"/>
      <w:szCs w:val="24"/>
      <w:lang w:eastAsia="ko-KR"/>
    </w:rPr>
  </w:style>
  <w:style w:type="paragraph" w:styleId="af8">
    <w:name w:val="List Paragraph"/>
    <w:basedOn w:val="a"/>
    <w:uiPriority w:val="34"/>
    <w:qFormat/>
    <w:rsid w:val="00002BBB"/>
    <w:pPr>
      <w:ind w:left="720"/>
      <w:contextualSpacing/>
    </w:pPr>
  </w:style>
  <w:style w:type="paragraph" w:styleId="af9">
    <w:name w:val="Title"/>
    <w:basedOn w:val="a"/>
    <w:next w:val="a"/>
    <w:link w:val="afa"/>
    <w:uiPriority w:val="10"/>
    <w:qFormat/>
    <w:rsid w:val="00002BBB"/>
    <w:pPr>
      <w:spacing w:before="240" w:after="60"/>
      <w:jc w:val="center"/>
      <w:outlineLvl w:val="0"/>
    </w:pPr>
    <w:rPr>
      <w:rFonts w:ascii="Cambria" w:hAnsi="Cambria"/>
      <w:b/>
      <w:bCs/>
      <w:kern w:val="28"/>
      <w:sz w:val="32"/>
      <w:szCs w:val="32"/>
    </w:rPr>
  </w:style>
  <w:style w:type="character" w:customStyle="1" w:styleId="afa">
    <w:name w:val="Название Знак"/>
    <w:basedOn w:val="a0"/>
    <w:link w:val="af9"/>
    <w:uiPriority w:val="10"/>
    <w:rsid w:val="00002BBB"/>
    <w:rPr>
      <w:rFonts w:ascii="Cambria" w:eastAsia="Batang" w:hAnsi="Cambria" w:cs="Times New Roman"/>
      <w:b/>
      <w:bCs/>
      <w:kern w:val="28"/>
      <w:sz w:val="32"/>
      <w:szCs w:val="32"/>
      <w:lang w:eastAsia="ko-KR"/>
    </w:rPr>
  </w:style>
  <w:style w:type="paragraph" w:styleId="afb">
    <w:name w:val="Subtitle"/>
    <w:basedOn w:val="a"/>
    <w:next w:val="a"/>
    <w:link w:val="afc"/>
    <w:uiPriority w:val="11"/>
    <w:qFormat/>
    <w:rsid w:val="00002BBB"/>
    <w:pPr>
      <w:spacing w:after="60"/>
      <w:jc w:val="center"/>
      <w:outlineLvl w:val="1"/>
    </w:pPr>
    <w:rPr>
      <w:rFonts w:ascii="Cambria" w:hAnsi="Cambria"/>
    </w:rPr>
  </w:style>
  <w:style w:type="character" w:customStyle="1" w:styleId="afc">
    <w:name w:val="Подзаголовок Знак"/>
    <w:basedOn w:val="a0"/>
    <w:link w:val="afb"/>
    <w:uiPriority w:val="11"/>
    <w:rsid w:val="00002BBB"/>
    <w:rPr>
      <w:rFonts w:ascii="Cambria" w:eastAsia="Batang" w:hAnsi="Cambria" w:cs="Times New Roman"/>
      <w:sz w:val="24"/>
      <w:szCs w:val="24"/>
      <w:lang w:eastAsia="ko-KR"/>
    </w:rPr>
  </w:style>
  <w:style w:type="character" w:styleId="afd">
    <w:name w:val="Strong"/>
    <w:uiPriority w:val="22"/>
    <w:qFormat/>
    <w:rsid w:val="00002BBB"/>
    <w:rPr>
      <w:b/>
      <w:bCs/>
    </w:rPr>
  </w:style>
  <w:style w:type="character" w:styleId="afe">
    <w:name w:val="Emphasis"/>
    <w:qFormat/>
    <w:rsid w:val="00002BBB"/>
    <w:rPr>
      <w:rFonts w:ascii="Calibri" w:hAnsi="Calibri"/>
      <w:b/>
      <w:i/>
      <w:iCs/>
    </w:rPr>
  </w:style>
  <w:style w:type="paragraph" w:styleId="aff">
    <w:name w:val="No Spacing"/>
    <w:basedOn w:val="a"/>
    <w:link w:val="aff0"/>
    <w:uiPriority w:val="1"/>
    <w:qFormat/>
    <w:rsid w:val="00002BBB"/>
    <w:rPr>
      <w:szCs w:val="32"/>
    </w:rPr>
  </w:style>
  <w:style w:type="character" w:customStyle="1" w:styleId="aff0">
    <w:name w:val="Без интервала Знак"/>
    <w:link w:val="aff"/>
    <w:uiPriority w:val="1"/>
    <w:rsid w:val="00002BBB"/>
    <w:rPr>
      <w:rFonts w:ascii="Times New Roman" w:eastAsia="Batang" w:hAnsi="Times New Roman" w:cs="Times New Roman"/>
      <w:sz w:val="24"/>
      <w:szCs w:val="32"/>
      <w:lang w:eastAsia="ko-KR"/>
    </w:rPr>
  </w:style>
  <w:style w:type="paragraph" w:styleId="26">
    <w:name w:val="Quote"/>
    <w:basedOn w:val="a"/>
    <w:next w:val="a"/>
    <w:link w:val="27"/>
    <w:uiPriority w:val="29"/>
    <w:qFormat/>
    <w:rsid w:val="00002BBB"/>
    <w:rPr>
      <w:i/>
    </w:rPr>
  </w:style>
  <w:style w:type="character" w:customStyle="1" w:styleId="27">
    <w:name w:val="Цитата 2 Знак"/>
    <w:basedOn w:val="a0"/>
    <w:link w:val="26"/>
    <w:uiPriority w:val="29"/>
    <w:rsid w:val="00002BBB"/>
    <w:rPr>
      <w:rFonts w:ascii="Times New Roman" w:eastAsia="Batang" w:hAnsi="Times New Roman" w:cs="Times New Roman"/>
      <w:i/>
      <w:sz w:val="24"/>
      <w:szCs w:val="24"/>
      <w:lang w:eastAsia="ko-KR"/>
    </w:rPr>
  </w:style>
  <w:style w:type="paragraph" w:styleId="aff1">
    <w:name w:val="Intense Quote"/>
    <w:basedOn w:val="a"/>
    <w:next w:val="a"/>
    <w:link w:val="aff2"/>
    <w:uiPriority w:val="30"/>
    <w:qFormat/>
    <w:rsid w:val="00002BBB"/>
    <w:pPr>
      <w:ind w:left="720" w:right="720"/>
    </w:pPr>
    <w:rPr>
      <w:b/>
      <w:i/>
      <w:szCs w:val="22"/>
    </w:rPr>
  </w:style>
  <w:style w:type="character" w:customStyle="1" w:styleId="aff2">
    <w:name w:val="Выделенная цитата Знак"/>
    <w:basedOn w:val="a0"/>
    <w:link w:val="aff1"/>
    <w:uiPriority w:val="30"/>
    <w:rsid w:val="00002BBB"/>
    <w:rPr>
      <w:rFonts w:ascii="Times New Roman" w:eastAsia="Batang" w:hAnsi="Times New Roman" w:cs="Times New Roman"/>
      <w:b/>
      <w:i/>
      <w:sz w:val="24"/>
      <w:lang w:eastAsia="ko-KR"/>
    </w:rPr>
  </w:style>
  <w:style w:type="character" w:styleId="aff3">
    <w:name w:val="Subtle Emphasis"/>
    <w:uiPriority w:val="19"/>
    <w:qFormat/>
    <w:rsid w:val="00002BBB"/>
    <w:rPr>
      <w:i/>
      <w:color w:val="5A5A5A"/>
    </w:rPr>
  </w:style>
  <w:style w:type="character" w:styleId="aff4">
    <w:name w:val="Intense Emphasis"/>
    <w:uiPriority w:val="21"/>
    <w:qFormat/>
    <w:rsid w:val="00002BBB"/>
    <w:rPr>
      <w:b/>
      <w:i/>
      <w:sz w:val="24"/>
      <w:szCs w:val="24"/>
      <w:u w:val="single"/>
    </w:rPr>
  </w:style>
  <w:style w:type="character" w:styleId="aff5">
    <w:name w:val="Subtle Reference"/>
    <w:uiPriority w:val="31"/>
    <w:qFormat/>
    <w:rsid w:val="00002BBB"/>
    <w:rPr>
      <w:sz w:val="24"/>
      <w:szCs w:val="24"/>
      <w:u w:val="single"/>
    </w:rPr>
  </w:style>
  <w:style w:type="character" w:styleId="aff6">
    <w:name w:val="Intense Reference"/>
    <w:uiPriority w:val="32"/>
    <w:qFormat/>
    <w:rsid w:val="00002BBB"/>
    <w:rPr>
      <w:b/>
      <w:sz w:val="24"/>
      <w:u w:val="single"/>
    </w:rPr>
  </w:style>
  <w:style w:type="character" w:styleId="aff7">
    <w:name w:val="Book Title"/>
    <w:uiPriority w:val="33"/>
    <w:qFormat/>
    <w:rsid w:val="00002BBB"/>
    <w:rPr>
      <w:rFonts w:ascii="Cambria" w:eastAsia="Times New Roman" w:hAnsi="Cambria"/>
      <w:b/>
      <w:i/>
      <w:sz w:val="24"/>
      <w:szCs w:val="24"/>
    </w:rPr>
  </w:style>
  <w:style w:type="paragraph" w:styleId="HTML">
    <w:name w:val="HTML Preformatted"/>
    <w:basedOn w:val="a"/>
    <w:link w:val="HTML0"/>
    <w:uiPriority w:val="99"/>
    <w:rsid w:val="0000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002BBB"/>
    <w:rPr>
      <w:rFonts w:ascii="Courier New" w:eastAsia="Batang" w:hAnsi="Courier New" w:cs="Courier New"/>
      <w:color w:val="000000"/>
      <w:sz w:val="20"/>
      <w:szCs w:val="20"/>
      <w:lang w:eastAsia="ko-KR"/>
    </w:rPr>
  </w:style>
  <w:style w:type="paragraph" w:styleId="aff8">
    <w:name w:val="TOC Heading"/>
    <w:basedOn w:val="10"/>
    <w:next w:val="a"/>
    <w:uiPriority w:val="39"/>
    <w:qFormat/>
    <w:rsid w:val="00002BBB"/>
    <w:pPr>
      <w:spacing w:before="240" w:after="60"/>
      <w:jc w:val="left"/>
      <w:outlineLvl w:val="9"/>
    </w:pPr>
    <w:rPr>
      <w:rFonts w:ascii="Cambria" w:hAnsi="Cambria"/>
      <w:kern w:val="32"/>
      <w:sz w:val="32"/>
      <w:szCs w:val="32"/>
      <w:lang w:eastAsia="ru-RU"/>
    </w:rPr>
  </w:style>
  <w:style w:type="character" w:customStyle="1" w:styleId="keyword1">
    <w:name w:val="keyword1"/>
    <w:rsid w:val="00002BBB"/>
    <w:rPr>
      <w:i/>
      <w:iCs/>
    </w:rPr>
  </w:style>
  <w:style w:type="character" w:customStyle="1" w:styleId="keyworddef1">
    <w:name w:val="keyword_def1"/>
    <w:rsid w:val="00002BBB"/>
    <w:rPr>
      <w:b/>
      <w:bCs/>
      <w:i/>
      <w:iCs/>
    </w:rPr>
  </w:style>
  <w:style w:type="character" w:customStyle="1" w:styleId="texample1">
    <w:name w:val="texample1"/>
    <w:rsid w:val="00002BBB"/>
    <w:rPr>
      <w:rFonts w:ascii="Courier New" w:hAnsi="Courier New" w:cs="Courier New" w:hint="default"/>
      <w:color w:val="8B0000"/>
    </w:rPr>
  </w:style>
  <w:style w:type="character" w:customStyle="1" w:styleId="objectname1">
    <w:name w:val="objectname1"/>
    <w:rsid w:val="00002BBB"/>
    <w:rPr>
      <w:b/>
      <w:bCs/>
      <w:color w:val="330066"/>
      <w:sz w:val="16"/>
      <w:szCs w:val="16"/>
    </w:rPr>
  </w:style>
  <w:style w:type="paragraph" w:customStyle="1" w:styleId="prosto">
    <w:name w:val="prosto"/>
    <w:basedOn w:val="a"/>
    <w:rsid w:val="00002BBB"/>
    <w:pPr>
      <w:spacing w:before="100" w:beforeAutospacing="1" w:after="100" w:afterAutospacing="1"/>
    </w:pPr>
    <w:rPr>
      <w:color w:val="000000"/>
      <w:lang w:eastAsia="ru-RU"/>
    </w:rPr>
  </w:style>
  <w:style w:type="paragraph" w:styleId="aff9">
    <w:name w:val="List"/>
    <w:basedOn w:val="a"/>
    <w:rsid w:val="00002BBB"/>
    <w:pPr>
      <w:ind w:left="283" w:hanging="283"/>
    </w:pPr>
    <w:rPr>
      <w:sz w:val="28"/>
      <w:szCs w:val="20"/>
    </w:rPr>
  </w:style>
  <w:style w:type="paragraph" w:customStyle="1" w:styleId="H1">
    <w:name w:val="H1"/>
    <w:basedOn w:val="a"/>
    <w:next w:val="a"/>
    <w:rsid w:val="00002BBB"/>
    <w:pPr>
      <w:keepNext/>
      <w:spacing w:before="100" w:after="100"/>
    </w:pPr>
    <w:rPr>
      <w:b/>
      <w:kern w:val="36"/>
      <w:sz w:val="48"/>
      <w:szCs w:val="20"/>
    </w:rPr>
  </w:style>
  <w:style w:type="character" w:customStyle="1" w:styleId="headsub">
    <w:name w:val="headsub"/>
    <w:basedOn w:val="a0"/>
    <w:rsid w:val="00002BBB"/>
  </w:style>
  <w:style w:type="character" w:customStyle="1" w:styleId="rtxt">
    <w:name w:val="rtxt"/>
    <w:basedOn w:val="a0"/>
    <w:rsid w:val="00002BBB"/>
  </w:style>
  <w:style w:type="paragraph" w:customStyle="1" w:styleId="ab0">
    <w:name w:val="ab"/>
    <w:basedOn w:val="a"/>
    <w:rsid w:val="00002BBB"/>
    <w:pPr>
      <w:widowControl w:val="0"/>
      <w:ind w:firstLine="567"/>
      <w:jc w:val="both"/>
    </w:pPr>
    <w:rPr>
      <w:sz w:val="28"/>
      <w:szCs w:val="20"/>
    </w:rPr>
  </w:style>
  <w:style w:type="paragraph" w:customStyle="1" w:styleId="CharCharCharChar">
    <w:name w:val="Char Char Знак Знак Char Char"/>
    <w:basedOn w:val="a"/>
    <w:rsid w:val="00002BBB"/>
    <w:pPr>
      <w:spacing w:after="160" w:line="240" w:lineRule="exact"/>
    </w:pPr>
    <w:rPr>
      <w:rFonts w:ascii="Verdana" w:hAnsi="Verdana"/>
      <w:lang w:val="en-US" w:eastAsia="en-US"/>
    </w:rPr>
  </w:style>
  <w:style w:type="paragraph" w:customStyle="1" w:styleId="28">
    <w:name w:val="Стиль2"/>
    <w:basedOn w:val="a"/>
    <w:link w:val="29"/>
    <w:rsid w:val="00002BBB"/>
    <w:pPr>
      <w:spacing w:line="360" w:lineRule="auto"/>
      <w:ind w:firstLine="851"/>
      <w:jc w:val="both"/>
    </w:pPr>
    <w:rPr>
      <w:rFonts w:eastAsia="Arial Unicode MS"/>
      <w:b/>
      <w:color w:val="0F0F0F"/>
    </w:rPr>
  </w:style>
  <w:style w:type="character" w:customStyle="1" w:styleId="29">
    <w:name w:val="Стиль2 Знак"/>
    <w:link w:val="28"/>
    <w:rsid w:val="00002BBB"/>
    <w:rPr>
      <w:rFonts w:ascii="Times New Roman" w:eastAsia="Arial Unicode MS" w:hAnsi="Times New Roman" w:cs="Times New Roman"/>
      <w:b/>
      <w:color w:val="0F0F0F"/>
      <w:sz w:val="24"/>
      <w:szCs w:val="24"/>
      <w:lang w:eastAsia="ko-KR"/>
    </w:rPr>
  </w:style>
  <w:style w:type="paragraph" w:customStyle="1" w:styleId="41">
    <w:name w:val="Стиль4"/>
    <w:basedOn w:val="a"/>
    <w:rsid w:val="00002BBB"/>
    <w:pPr>
      <w:spacing w:line="360" w:lineRule="auto"/>
    </w:pPr>
  </w:style>
  <w:style w:type="paragraph" w:customStyle="1" w:styleId="1212">
    <w:name w:val="12 Основной текст с отступом 12"/>
    <w:basedOn w:val="a"/>
    <w:rsid w:val="00002BBB"/>
    <w:pPr>
      <w:numPr>
        <w:numId w:val="7"/>
      </w:numPr>
    </w:pPr>
  </w:style>
  <w:style w:type="character" w:customStyle="1" w:styleId="headsub1">
    <w:name w:val="headsub1"/>
    <w:rsid w:val="00002BBB"/>
    <w:rPr>
      <w:b/>
      <w:bCs/>
      <w:color w:val="330066"/>
      <w:sz w:val="20"/>
      <w:szCs w:val="20"/>
    </w:rPr>
  </w:style>
  <w:style w:type="paragraph" w:customStyle="1" w:styleId="110">
    <w:name w:val="11 Центр"/>
    <w:basedOn w:val="a"/>
    <w:link w:val="111"/>
    <w:rsid w:val="00002BBB"/>
    <w:pPr>
      <w:jc w:val="center"/>
    </w:pPr>
    <w:rPr>
      <w:sz w:val="22"/>
    </w:rPr>
  </w:style>
  <w:style w:type="character" w:customStyle="1" w:styleId="111">
    <w:name w:val="11 Центр Знак"/>
    <w:link w:val="110"/>
    <w:rsid w:val="00002BBB"/>
    <w:rPr>
      <w:rFonts w:ascii="Times New Roman" w:eastAsia="Batang" w:hAnsi="Times New Roman" w:cs="Times New Roman"/>
      <w:szCs w:val="24"/>
      <w:lang w:eastAsia="ko-KR"/>
    </w:rPr>
  </w:style>
  <w:style w:type="paragraph" w:customStyle="1" w:styleId="15">
    <w:name w:val="Стиль1"/>
    <w:basedOn w:val="af6"/>
    <w:link w:val="1"/>
    <w:rsid w:val="00002BBB"/>
    <w:pPr>
      <w:spacing w:line="360" w:lineRule="auto"/>
      <w:ind w:firstLine="851"/>
    </w:pPr>
    <w:rPr>
      <w:rFonts w:eastAsia="Arial Unicode MS"/>
      <w:color w:val="0F0F0F"/>
    </w:rPr>
  </w:style>
  <w:style w:type="character" w:customStyle="1" w:styleId="1">
    <w:name w:val="Стиль1 Знак"/>
    <w:link w:val="15"/>
    <w:rsid w:val="00002BBB"/>
    <w:rPr>
      <w:rFonts w:ascii="Times New Roman" w:eastAsia="Arial Unicode MS" w:hAnsi="Times New Roman" w:cs="Times New Roman"/>
      <w:color w:val="0F0F0F"/>
      <w:sz w:val="24"/>
      <w:szCs w:val="24"/>
      <w:lang w:eastAsia="ko-KR"/>
    </w:rPr>
  </w:style>
  <w:style w:type="paragraph" w:customStyle="1" w:styleId="35">
    <w:name w:val="Стиль3"/>
    <w:basedOn w:val="15"/>
    <w:rsid w:val="00002BBB"/>
    <w:pPr>
      <w:numPr>
        <w:numId w:val="8"/>
      </w:numPr>
      <w:tabs>
        <w:tab w:val="clear" w:pos="851"/>
        <w:tab w:val="num" w:pos="360"/>
      </w:tabs>
      <w:ind w:left="360" w:hanging="360"/>
    </w:pPr>
  </w:style>
  <w:style w:type="paragraph" w:customStyle="1" w:styleId="Normal10">
    <w:name w:val="Normal10"/>
    <w:basedOn w:val="a"/>
    <w:rsid w:val="00002BBB"/>
    <w:pPr>
      <w:autoSpaceDE w:val="0"/>
      <w:autoSpaceDN w:val="0"/>
      <w:adjustRightInd w:val="0"/>
      <w:ind w:firstLine="283"/>
      <w:jc w:val="both"/>
    </w:pPr>
    <w:rPr>
      <w:rFonts w:ascii="TimesUZ" w:hAnsi="TimesUZ"/>
      <w:sz w:val="20"/>
      <w:szCs w:val="20"/>
    </w:rPr>
  </w:style>
  <w:style w:type="character" w:customStyle="1" w:styleId="txt">
    <w:name w:val="txt"/>
    <w:basedOn w:val="a0"/>
    <w:rsid w:val="00002BBB"/>
  </w:style>
  <w:style w:type="paragraph" w:customStyle="1" w:styleId="112">
    <w:name w:val="11 Центр жир"/>
    <w:basedOn w:val="a"/>
    <w:link w:val="113"/>
    <w:rsid w:val="00002BBB"/>
    <w:pPr>
      <w:spacing w:before="120" w:after="120"/>
      <w:jc w:val="center"/>
    </w:pPr>
    <w:rPr>
      <w:b/>
      <w:sz w:val="22"/>
    </w:rPr>
  </w:style>
  <w:style w:type="character" w:customStyle="1" w:styleId="113">
    <w:name w:val="11 Центр жир Знак"/>
    <w:link w:val="112"/>
    <w:rsid w:val="00002BBB"/>
    <w:rPr>
      <w:rFonts w:ascii="Times New Roman" w:eastAsia="Batang" w:hAnsi="Times New Roman" w:cs="Times New Roman"/>
      <w:b/>
      <w:szCs w:val="24"/>
      <w:lang w:eastAsia="ko-KR"/>
    </w:rPr>
  </w:style>
  <w:style w:type="paragraph" w:customStyle="1" w:styleId="BodyTextIndent2">
    <w:name w:val="Body Text Indent 2"/>
    <w:basedOn w:val="a"/>
    <w:rsid w:val="00002BBB"/>
    <w:pPr>
      <w:widowControl w:val="0"/>
      <w:ind w:firstLine="851"/>
      <w:jc w:val="center"/>
    </w:pPr>
    <w:rPr>
      <w:sz w:val="28"/>
      <w:szCs w:val="20"/>
      <w:u w:val="single"/>
    </w:rPr>
  </w:style>
  <w:style w:type="paragraph" w:customStyle="1" w:styleId="BodyTextIndent3">
    <w:name w:val="Body Text Indent 3"/>
    <w:basedOn w:val="a"/>
    <w:rsid w:val="00002BBB"/>
    <w:pPr>
      <w:widowControl w:val="0"/>
      <w:ind w:firstLine="851"/>
      <w:jc w:val="both"/>
    </w:pPr>
    <w:rPr>
      <w:sz w:val="28"/>
      <w:szCs w:val="20"/>
      <w:u w:val="single"/>
    </w:rPr>
  </w:style>
  <w:style w:type="paragraph" w:styleId="36">
    <w:name w:val="toc 3"/>
    <w:basedOn w:val="a"/>
    <w:next w:val="a"/>
    <w:autoRedefine/>
    <w:semiHidden/>
    <w:rsid w:val="00002BBB"/>
    <w:pPr>
      <w:ind w:left="480"/>
    </w:pPr>
  </w:style>
  <w:style w:type="paragraph" w:customStyle="1" w:styleId="91">
    <w:name w:val="9"/>
    <w:basedOn w:val="a"/>
    <w:rsid w:val="00002BBB"/>
    <w:pPr>
      <w:autoSpaceDE w:val="0"/>
      <w:autoSpaceDN w:val="0"/>
      <w:ind w:firstLine="300"/>
      <w:jc w:val="both"/>
    </w:pPr>
    <w:rPr>
      <w:rFonts w:ascii="TimesUZ" w:hAnsi="TimesUZ"/>
      <w:sz w:val="19"/>
      <w:szCs w:val="19"/>
    </w:rPr>
  </w:style>
  <w:style w:type="paragraph" w:styleId="affa">
    <w:name w:val="List Bullet"/>
    <w:basedOn w:val="a"/>
    <w:autoRedefine/>
    <w:rsid w:val="00002BBB"/>
    <w:pPr>
      <w:numPr>
        <w:numId w:val="1"/>
      </w:numPr>
    </w:pPr>
  </w:style>
  <w:style w:type="paragraph" w:styleId="2a">
    <w:name w:val="List Bullet 2"/>
    <w:basedOn w:val="a"/>
    <w:autoRedefine/>
    <w:rsid w:val="00002BBB"/>
    <w:pPr>
      <w:numPr>
        <w:numId w:val="2"/>
      </w:numPr>
    </w:pPr>
  </w:style>
  <w:style w:type="character" w:customStyle="1" w:styleId="err">
    <w:name w:val="err"/>
    <w:basedOn w:val="a0"/>
    <w:rsid w:val="00002BBB"/>
  </w:style>
  <w:style w:type="character" w:customStyle="1" w:styleId="txt1">
    <w:name w:val="txt1"/>
    <w:rsid w:val="00002BBB"/>
    <w:rPr>
      <w:rFonts w:ascii="Tahoma" w:hAnsi="Tahoma" w:cs="Tahoma" w:hint="default"/>
      <w:color w:val="0066FF"/>
      <w:sz w:val="16"/>
      <w:szCs w:val="16"/>
    </w:rPr>
  </w:style>
  <w:style w:type="character" w:customStyle="1" w:styleId="err1">
    <w:name w:val="err1"/>
    <w:rsid w:val="00002BBB"/>
    <w:rPr>
      <w:rFonts w:ascii="Tahoma" w:hAnsi="Tahoma" w:cs="Tahoma" w:hint="default"/>
      <w:color w:val="CC0000"/>
      <w:sz w:val="16"/>
      <w:szCs w:val="16"/>
    </w:rPr>
  </w:style>
  <w:style w:type="paragraph" w:customStyle="1" w:styleId="Normal">
    <w:name w:val="Normal"/>
    <w:rsid w:val="00002BBB"/>
    <w:pPr>
      <w:spacing w:after="0" w:line="240" w:lineRule="auto"/>
    </w:pPr>
    <w:rPr>
      <w:rFonts w:ascii="Times New Roman IRO" w:eastAsia="Times New Roman" w:hAnsi="Times New Roman IRO" w:cs="Times New Roman"/>
      <w:sz w:val="28"/>
      <w:szCs w:val="20"/>
      <w:lang w:eastAsia="ru-RU"/>
    </w:rPr>
  </w:style>
  <w:style w:type="paragraph" w:customStyle="1" w:styleId="Style2">
    <w:name w:val="Style2"/>
    <w:basedOn w:val="a"/>
    <w:rsid w:val="00002BBB"/>
    <w:pPr>
      <w:widowControl w:val="0"/>
      <w:autoSpaceDE w:val="0"/>
      <w:autoSpaceDN w:val="0"/>
      <w:adjustRightInd w:val="0"/>
      <w:spacing w:line="432" w:lineRule="exact"/>
      <w:jc w:val="both"/>
    </w:pPr>
  </w:style>
  <w:style w:type="paragraph" w:customStyle="1" w:styleId="Style3">
    <w:name w:val="Style3"/>
    <w:basedOn w:val="a"/>
    <w:rsid w:val="00002BBB"/>
    <w:pPr>
      <w:widowControl w:val="0"/>
      <w:autoSpaceDE w:val="0"/>
      <w:autoSpaceDN w:val="0"/>
      <w:adjustRightInd w:val="0"/>
      <w:spacing w:line="398" w:lineRule="exact"/>
    </w:pPr>
  </w:style>
  <w:style w:type="paragraph" w:customStyle="1" w:styleId="Style5">
    <w:name w:val="Style5"/>
    <w:basedOn w:val="a"/>
    <w:rsid w:val="00002BBB"/>
    <w:pPr>
      <w:widowControl w:val="0"/>
      <w:autoSpaceDE w:val="0"/>
      <w:autoSpaceDN w:val="0"/>
      <w:adjustRightInd w:val="0"/>
    </w:pPr>
  </w:style>
  <w:style w:type="paragraph" w:customStyle="1" w:styleId="Style6">
    <w:name w:val="Style6"/>
    <w:basedOn w:val="a"/>
    <w:rsid w:val="00002BBB"/>
    <w:pPr>
      <w:widowControl w:val="0"/>
      <w:autoSpaceDE w:val="0"/>
      <w:autoSpaceDN w:val="0"/>
      <w:adjustRightInd w:val="0"/>
      <w:spacing w:line="398" w:lineRule="exact"/>
      <w:jc w:val="both"/>
    </w:pPr>
  </w:style>
  <w:style w:type="paragraph" w:customStyle="1" w:styleId="Style7">
    <w:name w:val="Style7"/>
    <w:basedOn w:val="a"/>
    <w:rsid w:val="00002BBB"/>
    <w:pPr>
      <w:widowControl w:val="0"/>
      <w:autoSpaceDE w:val="0"/>
      <w:autoSpaceDN w:val="0"/>
      <w:adjustRightInd w:val="0"/>
      <w:jc w:val="both"/>
    </w:pPr>
  </w:style>
  <w:style w:type="paragraph" w:customStyle="1" w:styleId="Style8">
    <w:name w:val="Style8"/>
    <w:basedOn w:val="a"/>
    <w:rsid w:val="00002BBB"/>
    <w:pPr>
      <w:widowControl w:val="0"/>
      <w:autoSpaceDE w:val="0"/>
      <w:autoSpaceDN w:val="0"/>
      <w:adjustRightInd w:val="0"/>
    </w:pPr>
  </w:style>
  <w:style w:type="paragraph" w:customStyle="1" w:styleId="Style9">
    <w:name w:val="Style9"/>
    <w:basedOn w:val="a"/>
    <w:rsid w:val="00002BBB"/>
    <w:pPr>
      <w:widowControl w:val="0"/>
      <w:autoSpaceDE w:val="0"/>
      <w:autoSpaceDN w:val="0"/>
      <w:adjustRightInd w:val="0"/>
    </w:pPr>
  </w:style>
  <w:style w:type="paragraph" w:customStyle="1" w:styleId="Style10">
    <w:name w:val="Style10"/>
    <w:basedOn w:val="a"/>
    <w:rsid w:val="00002BBB"/>
    <w:pPr>
      <w:widowControl w:val="0"/>
      <w:autoSpaceDE w:val="0"/>
      <w:autoSpaceDN w:val="0"/>
      <w:adjustRightInd w:val="0"/>
      <w:spacing w:line="418" w:lineRule="exact"/>
      <w:jc w:val="both"/>
    </w:pPr>
  </w:style>
  <w:style w:type="paragraph" w:customStyle="1" w:styleId="Style12">
    <w:name w:val="Style12"/>
    <w:basedOn w:val="a"/>
    <w:rsid w:val="00002BBB"/>
    <w:pPr>
      <w:widowControl w:val="0"/>
      <w:autoSpaceDE w:val="0"/>
      <w:autoSpaceDN w:val="0"/>
      <w:adjustRightInd w:val="0"/>
    </w:pPr>
  </w:style>
  <w:style w:type="character" w:customStyle="1" w:styleId="FontStyle17">
    <w:name w:val="Font Style17"/>
    <w:rsid w:val="00002BBB"/>
    <w:rPr>
      <w:rFonts w:ascii="Times New Roman" w:hAnsi="Times New Roman" w:cs="Times New Roman"/>
      <w:b/>
      <w:bCs/>
      <w:sz w:val="22"/>
      <w:szCs w:val="22"/>
    </w:rPr>
  </w:style>
  <w:style w:type="character" w:customStyle="1" w:styleId="FontStyle19">
    <w:name w:val="Font Style19"/>
    <w:rsid w:val="00002BBB"/>
    <w:rPr>
      <w:rFonts w:ascii="Times New Roman" w:hAnsi="Times New Roman" w:cs="Times New Roman"/>
      <w:sz w:val="28"/>
      <w:szCs w:val="28"/>
    </w:rPr>
  </w:style>
  <w:style w:type="character" w:customStyle="1" w:styleId="FontStyle20">
    <w:name w:val="Font Style20"/>
    <w:rsid w:val="00002BBB"/>
    <w:rPr>
      <w:rFonts w:ascii="Times New Roman" w:hAnsi="Times New Roman" w:cs="Times New Roman"/>
      <w:i/>
      <w:iCs/>
      <w:sz w:val="28"/>
      <w:szCs w:val="28"/>
    </w:rPr>
  </w:style>
  <w:style w:type="character" w:customStyle="1" w:styleId="FontStyle21">
    <w:name w:val="Font Style21"/>
    <w:rsid w:val="00002BBB"/>
    <w:rPr>
      <w:rFonts w:ascii="Times New Roman" w:hAnsi="Times New Roman" w:cs="Times New Roman"/>
      <w:sz w:val="28"/>
      <w:szCs w:val="28"/>
    </w:rPr>
  </w:style>
  <w:style w:type="character" w:customStyle="1" w:styleId="FontStyle25">
    <w:name w:val="Font Style25"/>
    <w:rsid w:val="00002BBB"/>
    <w:rPr>
      <w:rFonts w:ascii="Times New Roman" w:hAnsi="Times New Roman" w:cs="Times New Roman"/>
      <w:i/>
      <w:iCs/>
      <w:sz w:val="28"/>
      <w:szCs w:val="28"/>
    </w:rPr>
  </w:style>
  <w:style w:type="character" w:customStyle="1" w:styleId="FontStyle29">
    <w:name w:val="Font Style29"/>
    <w:rsid w:val="00002BBB"/>
    <w:rPr>
      <w:rFonts w:ascii="Times New Roman" w:hAnsi="Times New Roman" w:cs="Times New Roman"/>
      <w:b/>
      <w:bCs/>
      <w:sz w:val="28"/>
      <w:szCs w:val="28"/>
    </w:rPr>
  </w:style>
  <w:style w:type="character" w:customStyle="1" w:styleId="FontStyle30">
    <w:name w:val="Font Style30"/>
    <w:rsid w:val="00002BBB"/>
    <w:rPr>
      <w:rFonts w:ascii="Times New Roman" w:hAnsi="Times New Roman" w:cs="Times New Roman"/>
      <w:b/>
      <w:bCs/>
      <w:sz w:val="28"/>
      <w:szCs w:val="28"/>
    </w:rPr>
  </w:style>
  <w:style w:type="character" w:customStyle="1" w:styleId="FontStyle31">
    <w:name w:val="Font Style31"/>
    <w:rsid w:val="00002BBB"/>
    <w:rPr>
      <w:rFonts w:ascii="Times New Roman" w:hAnsi="Times New Roman" w:cs="Times New Roman"/>
      <w:sz w:val="28"/>
      <w:szCs w:val="28"/>
    </w:rPr>
  </w:style>
  <w:style w:type="character" w:customStyle="1" w:styleId="FontStyle34">
    <w:name w:val="Font Style34"/>
    <w:rsid w:val="00002BBB"/>
    <w:rPr>
      <w:rFonts w:ascii="Times New Roman" w:hAnsi="Times New Roman" w:cs="Times New Roman"/>
      <w:b/>
      <w:bCs/>
      <w:i/>
      <w:iCs/>
      <w:spacing w:val="20"/>
      <w:sz w:val="22"/>
      <w:szCs w:val="22"/>
    </w:rPr>
  </w:style>
  <w:style w:type="character" w:customStyle="1" w:styleId="FontStyle35">
    <w:name w:val="Font Style35"/>
    <w:rsid w:val="00002BBB"/>
    <w:rPr>
      <w:rFonts w:ascii="Times New Roman" w:hAnsi="Times New Roman" w:cs="Times New Roman"/>
      <w:smallCaps/>
      <w:sz w:val="24"/>
      <w:szCs w:val="24"/>
    </w:rPr>
  </w:style>
  <w:style w:type="paragraph" w:styleId="2b">
    <w:name w:val="List 2"/>
    <w:basedOn w:val="a"/>
    <w:rsid w:val="00002BBB"/>
    <w:pPr>
      <w:ind w:left="566" w:hanging="283"/>
    </w:pPr>
    <w:rPr>
      <w:rFonts w:ascii="PANDA Times UZ" w:hAnsi="PANDA Times UZ" w:cs="Arial"/>
      <w:bCs/>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BB"/>
    <w:pPr>
      <w:spacing w:after="0" w:line="240" w:lineRule="auto"/>
    </w:pPr>
    <w:rPr>
      <w:rFonts w:ascii="Times New Roman" w:eastAsia="Batang" w:hAnsi="Times New Roman" w:cs="Times New Roman"/>
      <w:sz w:val="24"/>
      <w:szCs w:val="24"/>
      <w:lang w:eastAsia="ko-KR"/>
    </w:rPr>
  </w:style>
  <w:style w:type="paragraph" w:styleId="10">
    <w:name w:val="heading 1"/>
    <w:basedOn w:val="a"/>
    <w:next w:val="a"/>
    <w:link w:val="11"/>
    <w:uiPriority w:val="9"/>
    <w:qFormat/>
    <w:rsid w:val="00002BBB"/>
    <w:pPr>
      <w:keepNext/>
      <w:jc w:val="center"/>
      <w:outlineLvl w:val="0"/>
    </w:pPr>
    <w:rPr>
      <w:rFonts w:ascii="BalticaUzbek" w:hAnsi="BalticaUzbek"/>
      <w:b/>
      <w:bCs/>
      <w:sz w:val="28"/>
    </w:rPr>
  </w:style>
  <w:style w:type="paragraph" w:styleId="2">
    <w:name w:val="heading 2"/>
    <w:basedOn w:val="a"/>
    <w:next w:val="a"/>
    <w:link w:val="20"/>
    <w:uiPriority w:val="9"/>
    <w:qFormat/>
    <w:rsid w:val="00002BBB"/>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002BBB"/>
    <w:pPr>
      <w:keepNext/>
      <w:spacing w:before="240" w:after="60"/>
      <w:outlineLvl w:val="2"/>
    </w:pPr>
    <w:rPr>
      <w:rFonts w:ascii="Cambria" w:hAnsi="Cambria"/>
      <w:b/>
      <w:bCs/>
      <w:sz w:val="26"/>
      <w:szCs w:val="26"/>
    </w:rPr>
  </w:style>
  <w:style w:type="paragraph" w:styleId="4">
    <w:name w:val="heading 4"/>
    <w:basedOn w:val="a"/>
    <w:next w:val="a"/>
    <w:link w:val="40"/>
    <w:qFormat/>
    <w:rsid w:val="00002BBB"/>
    <w:pPr>
      <w:keepNext/>
      <w:spacing w:before="240" w:after="60"/>
      <w:outlineLvl w:val="3"/>
    </w:pPr>
    <w:rPr>
      <w:b/>
      <w:bCs/>
      <w:sz w:val="28"/>
      <w:szCs w:val="28"/>
    </w:rPr>
  </w:style>
  <w:style w:type="paragraph" w:styleId="5">
    <w:name w:val="heading 5"/>
    <w:basedOn w:val="a"/>
    <w:next w:val="a"/>
    <w:link w:val="50"/>
    <w:uiPriority w:val="9"/>
    <w:qFormat/>
    <w:rsid w:val="00002BBB"/>
    <w:pPr>
      <w:keepNext/>
      <w:jc w:val="center"/>
      <w:outlineLvl w:val="4"/>
    </w:pPr>
    <w:rPr>
      <w:b/>
      <w:sz w:val="28"/>
      <w:szCs w:val="20"/>
    </w:rPr>
  </w:style>
  <w:style w:type="paragraph" w:styleId="6">
    <w:name w:val="heading 6"/>
    <w:basedOn w:val="a"/>
    <w:next w:val="a"/>
    <w:link w:val="60"/>
    <w:uiPriority w:val="9"/>
    <w:qFormat/>
    <w:rsid w:val="00002BBB"/>
    <w:pPr>
      <w:spacing w:before="240" w:after="60"/>
      <w:outlineLvl w:val="5"/>
    </w:pPr>
    <w:rPr>
      <w:b/>
      <w:bCs/>
      <w:sz w:val="22"/>
      <w:szCs w:val="22"/>
    </w:rPr>
  </w:style>
  <w:style w:type="paragraph" w:styleId="7">
    <w:name w:val="heading 7"/>
    <w:basedOn w:val="a"/>
    <w:next w:val="a"/>
    <w:link w:val="70"/>
    <w:uiPriority w:val="9"/>
    <w:qFormat/>
    <w:rsid w:val="00002BBB"/>
    <w:pPr>
      <w:spacing w:before="240" w:after="60"/>
      <w:outlineLvl w:val="6"/>
    </w:pPr>
  </w:style>
  <w:style w:type="paragraph" w:styleId="8">
    <w:name w:val="heading 8"/>
    <w:basedOn w:val="a"/>
    <w:next w:val="a"/>
    <w:link w:val="80"/>
    <w:uiPriority w:val="9"/>
    <w:qFormat/>
    <w:rsid w:val="00002BBB"/>
    <w:pPr>
      <w:keepNext/>
      <w:ind w:left="113" w:right="113"/>
      <w:jc w:val="center"/>
      <w:outlineLvl w:val="7"/>
    </w:pPr>
    <w:rPr>
      <w:sz w:val="32"/>
      <w:szCs w:val="20"/>
    </w:rPr>
  </w:style>
  <w:style w:type="paragraph" w:styleId="9">
    <w:name w:val="heading 9"/>
    <w:basedOn w:val="a"/>
    <w:next w:val="a"/>
    <w:link w:val="90"/>
    <w:uiPriority w:val="9"/>
    <w:qFormat/>
    <w:rsid w:val="00002BB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1">
    <w:name w:val="Заголовок 1 Знак"/>
    <w:basedOn w:val="a0"/>
    <w:link w:val="10"/>
    <w:uiPriority w:val="9"/>
    <w:rsid w:val="00002BBB"/>
    <w:rPr>
      <w:rFonts w:ascii="BalticaUzbek" w:eastAsia="Batang" w:hAnsi="BalticaUzbek" w:cs="Times New Roman"/>
      <w:b/>
      <w:bCs/>
      <w:sz w:val="28"/>
      <w:szCs w:val="24"/>
      <w:lang w:eastAsia="ko-KR"/>
    </w:rPr>
  </w:style>
  <w:style w:type="character" w:customStyle="1" w:styleId="20">
    <w:name w:val="Заголовок 2 Знак"/>
    <w:basedOn w:val="a0"/>
    <w:link w:val="2"/>
    <w:uiPriority w:val="9"/>
    <w:rsid w:val="00002BBB"/>
    <w:rPr>
      <w:rFonts w:ascii="Arial" w:eastAsia="Batang" w:hAnsi="Arial" w:cs="Arial"/>
      <w:b/>
      <w:bCs/>
      <w:i/>
      <w:iCs/>
      <w:sz w:val="28"/>
      <w:szCs w:val="28"/>
      <w:lang w:eastAsia="ko-KR"/>
    </w:rPr>
  </w:style>
  <w:style w:type="character" w:customStyle="1" w:styleId="30">
    <w:name w:val="Заголовок 3 Знак"/>
    <w:basedOn w:val="a0"/>
    <w:link w:val="3"/>
    <w:uiPriority w:val="9"/>
    <w:rsid w:val="00002BBB"/>
    <w:rPr>
      <w:rFonts w:ascii="Cambria" w:eastAsia="Batang" w:hAnsi="Cambria" w:cs="Times New Roman"/>
      <w:b/>
      <w:bCs/>
      <w:sz w:val="26"/>
      <w:szCs w:val="26"/>
      <w:lang w:eastAsia="ko-KR"/>
    </w:rPr>
  </w:style>
  <w:style w:type="character" w:customStyle="1" w:styleId="40">
    <w:name w:val="Заголовок 4 Знак"/>
    <w:basedOn w:val="a0"/>
    <w:link w:val="4"/>
    <w:rsid w:val="00002BBB"/>
    <w:rPr>
      <w:rFonts w:ascii="Times New Roman" w:eastAsia="Batang" w:hAnsi="Times New Roman" w:cs="Times New Roman"/>
      <w:b/>
      <w:bCs/>
      <w:sz w:val="28"/>
      <w:szCs w:val="28"/>
      <w:lang w:eastAsia="ko-KR"/>
    </w:rPr>
  </w:style>
  <w:style w:type="character" w:customStyle="1" w:styleId="50">
    <w:name w:val="Заголовок 5 Знак"/>
    <w:basedOn w:val="a0"/>
    <w:link w:val="5"/>
    <w:uiPriority w:val="9"/>
    <w:rsid w:val="00002BBB"/>
    <w:rPr>
      <w:rFonts w:ascii="Times New Roman" w:eastAsia="Batang" w:hAnsi="Times New Roman" w:cs="Times New Roman"/>
      <w:b/>
      <w:sz w:val="28"/>
      <w:szCs w:val="20"/>
      <w:lang w:eastAsia="ko-KR"/>
    </w:rPr>
  </w:style>
  <w:style w:type="character" w:customStyle="1" w:styleId="60">
    <w:name w:val="Заголовок 6 Знак"/>
    <w:basedOn w:val="a0"/>
    <w:link w:val="6"/>
    <w:uiPriority w:val="9"/>
    <w:rsid w:val="00002BBB"/>
    <w:rPr>
      <w:rFonts w:ascii="Times New Roman" w:eastAsia="Batang" w:hAnsi="Times New Roman" w:cs="Times New Roman"/>
      <w:b/>
      <w:bCs/>
      <w:lang w:eastAsia="ko-KR"/>
    </w:rPr>
  </w:style>
  <w:style w:type="character" w:customStyle="1" w:styleId="70">
    <w:name w:val="Заголовок 7 Знак"/>
    <w:basedOn w:val="a0"/>
    <w:link w:val="7"/>
    <w:uiPriority w:val="9"/>
    <w:rsid w:val="00002BBB"/>
    <w:rPr>
      <w:rFonts w:ascii="Times New Roman" w:eastAsia="Batang" w:hAnsi="Times New Roman" w:cs="Times New Roman"/>
      <w:sz w:val="24"/>
      <w:szCs w:val="24"/>
      <w:lang w:eastAsia="ko-KR"/>
    </w:rPr>
  </w:style>
  <w:style w:type="character" w:customStyle="1" w:styleId="80">
    <w:name w:val="Заголовок 8 Знак"/>
    <w:basedOn w:val="a0"/>
    <w:link w:val="8"/>
    <w:uiPriority w:val="9"/>
    <w:rsid w:val="00002BBB"/>
    <w:rPr>
      <w:rFonts w:ascii="Times New Roman" w:eastAsia="Batang" w:hAnsi="Times New Roman" w:cs="Times New Roman"/>
      <w:sz w:val="32"/>
      <w:szCs w:val="20"/>
      <w:lang w:eastAsia="ko-KR"/>
    </w:rPr>
  </w:style>
  <w:style w:type="character" w:customStyle="1" w:styleId="90">
    <w:name w:val="Заголовок 9 Знак"/>
    <w:basedOn w:val="a0"/>
    <w:link w:val="9"/>
    <w:uiPriority w:val="9"/>
    <w:rsid w:val="00002BBB"/>
    <w:rPr>
      <w:rFonts w:ascii="Cambria" w:eastAsia="Batang" w:hAnsi="Cambria" w:cs="Times New Roman"/>
      <w:lang w:eastAsia="ko-KR"/>
    </w:rPr>
  </w:style>
  <w:style w:type="paragraph" w:styleId="a3">
    <w:name w:val="Body Text"/>
    <w:basedOn w:val="a"/>
    <w:link w:val="a4"/>
    <w:rsid w:val="00002BBB"/>
    <w:pPr>
      <w:jc w:val="both"/>
    </w:pPr>
    <w:rPr>
      <w:rFonts w:ascii="BalticaUzbek" w:hAnsi="BalticaUzbek"/>
      <w:sz w:val="28"/>
    </w:rPr>
  </w:style>
  <w:style w:type="character" w:customStyle="1" w:styleId="a4">
    <w:name w:val="Основной текст Знак"/>
    <w:basedOn w:val="a0"/>
    <w:link w:val="a3"/>
    <w:rsid w:val="00002BBB"/>
    <w:rPr>
      <w:rFonts w:ascii="BalticaUzbek" w:eastAsia="Batang" w:hAnsi="BalticaUzbek" w:cs="Times New Roman"/>
      <w:sz w:val="28"/>
      <w:szCs w:val="24"/>
      <w:lang w:eastAsia="ko-KR"/>
    </w:rPr>
  </w:style>
  <w:style w:type="paragraph" w:styleId="31">
    <w:name w:val="Body Text 3"/>
    <w:basedOn w:val="a"/>
    <w:link w:val="32"/>
    <w:rsid w:val="00002BBB"/>
    <w:pPr>
      <w:jc w:val="both"/>
    </w:pPr>
    <w:rPr>
      <w:sz w:val="28"/>
    </w:rPr>
  </w:style>
  <w:style w:type="character" w:customStyle="1" w:styleId="32">
    <w:name w:val="Основной текст 3 Знак"/>
    <w:basedOn w:val="a0"/>
    <w:link w:val="31"/>
    <w:rsid w:val="00002BBB"/>
    <w:rPr>
      <w:rFonts w:ascii="Times New Roman" w:eastAsia="Batang" w:hAnsi="Times New Roman" w:cs="Times New Roman"/>
      <w:sz w:val="28"/>
      <w:szCs w:val="24"/>
      <w:lang w:eastAsia="ko-KR"/>
    </w:rPr>
  </w:style>
  <w:style w:type="paragraph" w:styleId="21">
    <w:name w:val="Body Text 2"/>
    <w:basedOn w:val="a"/>
    <w:link w:val="22"/>
    <w:rsid w:val="00002BBB"/>
    <w:rPr>
      <w:sz w:val="28"/>
    </w:rPr>
  </w:style>
  <w:style w:type="character" w:customStyle="1" w:styleId="22">
    <w:name w:val="Основной текст 2 Знак"/>
    <w:basedOn w:val="a0"/>
    <w:link w:val="21"/>
    <w:rsid w:val="00002BBB"/>
    <w:rPr>
      <w:rFonts w:ascii="Times New Roman" w:eastAsia="Batang" w:hAnsi="Times New Roman" w:cs="Times New Roman"/>
      <w:sz w:val="28"/>
      <w:szCs w:val="24"/>
      <w:lang w:eastAsia="ko-KR"/>
    </w:rPr>
  </w:style>
  <w:style w:type="paragraph" w:styleId="a5">
    <w:name w:val="Body Text Indent"/>
    <w:basedOn w:val="a"/>
    <w:link w:val="a6"/>
    <w:rsid w:val="00002BBB"/>
    <w:pPr>
      <w:spacing w:after="120"/>
      <w:ind w:left="283"/>
    </w:pPr>
  </w:style>
  <w:style w:type="character" w:customStyle="1" w:styleId="a6">
    <w:name w:val="Основной текст с отступом Знак"/>
    <w:basedOn w:val="a0"/>
    <w:link w:val="a5"/>
    <w:rsid w:val="00002BBB"/>
    <w:rPr>
      <w:rFonts w:ascii="Times New Roman" w:eastAsia="Batang" w:hAnsi="Times New Roman" w:cs="Times New Roman"/>
      <w:sz w:val="24"/>
      <w:szCs w:val="24"/>
      <w:lang w:eastAsia="ko-KR"/>
    </w:rPr>
  </w:style>
  <w:style w:type="paragraph" w:styleId="a7">
    <w:name w:val="caption"/>
    <w:basedOn w:val="a"/>
    <w:next w:val="a"/>
    <w:uiPriority w:val="35"/>
    <w:qFormat/>
    <w:rsid w:val="00002BBB"/>
    <w:pPr>
      <w:jc w:val="center"/>
    </w:pPr>
    <w:rPr>
      <w:rFonts w:ascii="BalticaUzbek" w:hAnsi="BalticaUzbek"/>
      <w:b/>
      <w:sz w:val="28"/>
    </w:rPr>
  </w:style>
  <w:style w:type="table" w:styleId="a8">
    <w:name w:val="Table Grid"/>
    <w:basedOn w:val="a1"/>
    <w:rsid w:val="00002BB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
    <w:link w:val="aa"/>
    <w:rsid w:val="00002BBB"/>
    <w:rPr>
      <w:rFonts w:ascii="Courier New" w:hAnsi="Courier New"/>
      <w:sz w:val="20"/>
      <w:szCs w:val="20"/>
      <w:lang w:eastAsia="en-US"/>
    </w:rPr>
  </w:style>
  <w:style w:type="character" w:customStyle="1" w:styleId="aa">
    <w:name w:val="Текст Знак"/>
    <w:basedOn w:val="a0"/>
    <w:link w:val="a9"/>
    <w:rsid w:val="00002BBB"/>
    <w:rPr>
      <w:rFonts w:ascii="Courier New" w:eastAsia="Batang" w:hAnsi="Courier New" w:cs="Times New Roman"/>
      <w:sz w:val="20"/>
      <w:szCs w:val="20"/>
    </w:rPr>
  </w:style>
  <w:style w:type="paragraph" w:customStyle="1" w:styleId="210">
    <w:name w:val="Основной текст 21"/>
    <w:basedOn w:val="a"/>
    <w:rsid w:val="00002BBB"/>
    <w:pPr>
      <w:jc w:val="both"/>
    </w:pPr>
    <w:rPr>
      <w:sz w:val="28"/>
      <w:szCs w:val="28"/>
    </w:rPr>
  </w:style>
  <w:style w:type="character" w:styleId="ab">
    <w:name w:val="Hyperlink"/>
    <w:rsid w:val="00002BBB"/>
    <w:rPr>
      <w:color w:val="0000FF"/>
      <w:u w:val="single"/>
    </w:rPr>
  </w:style>
  <w:style w:type="paragraph" w:styleId="ac">
    <w:name w:val="header"/>
    <w:basedOn w:val="a"/>
    <w:link w:val="ad"/>
    <w:rsid w:val="00002BBB"/>
    <w:pPr>
      <w:tabs>
        <w:tab w:val="center" w:pos="4153"/>
        <w:tab w:val="right" w:pos="8306"/>
      </w:tabs>
    </w:pPr>
  </w:style>
  <w:style w:type="character" w:customStyle="1" w:styleId="ad">
    <w:name w:val="Верхний колонтитул Знак"/>
    <w:basedOn w:val="a0"/>
    <w:link w:val="ac"/>
    <w:rsid w:val="00002BBB"/>
    <w:rPr>
      <w:rFonts w:ascii="Times New Roman" w:eastAsia="Batang" w:hAnsi="Times New Roman" w:cs="Times New Roman"/>
      <w:sz w:val="24"/>
      <w:szCs w:val="24"/>
      <w:lang w:eastAsia="ko-KR"/>
    </w:rPr>
  </w:style>
  <w:style w:type="character" w:styleId="ae">
    <w:name w:val="page number"/>
    <w:basedOn w:val="a0"/>
    <w:rsid w:val="00002BBB"/>
  </w:style>
  <w:style w:type="paragraph" w:customStyle="1" w:styleId="af">
    <w:name w:val="Базовый заголовок"/>
    <w:basedOn w:val="a"/>
    <w:next w:val="a3"/>
    <w:rsid w:val="00002BBB"/>
    <w:pPr>
      <w:keepNext/>
      <w:spacing w:before="240" w:after="120"/>
    </w:pPr>
    <w:rPr>
      <w:rFonts w:ascii="Arial" w:hAnsi="Arial"/>
      <w:b/>
      <w:kern w:val="28"/>
      <w:sz w:val="36"/>
      <w:szCs w:val="20"/>
    </w:rPr>
  </w:style>
  <w:style w:type="paragraph" w:styleId="af0">
    <w:name w:val="Document Map"/>
    <w:basedOn w:val="a"/>
    <w:link w:val="af1"/>
    <w:uiPriority w:val="99"/>
    <w:semiHidden/>
    <w:rsid w:val="00002BBB"/>
    <w:pPr>
      <w:shd w:val="clear" w:color="auto" w:fill="000080"/>
    </w:pPr>
    <w:rPr>
      <w:rFonts w:ascii="Tahoma" w:hAnsi="Tahoma" w:cs="Tahoma"/>
      <w:sz w:val="20"/>
      <w:szCs w:val="20"/>
    </w:rPr>
  </w:style>
  <w:style w:type="character" w:customStyle="1" w:styleId="af1">
    <w:name w:val="Схема документа Знак"/>
    <w:basedOn w:val="a0"/>
    <w:link w:val="af0"/>
    <w:uiPriority w:val="99"/>
    <w:semiHidden/>
    <w:rsid w:val="00002BBB"/>
    <w:rPr>
      <w:rFonts w:ascii="Tahoma" w:eastAsia="Batang" w:hAnsi="Tahoma" w:cs="Tahoma"/>
      <w:sz w:val="20"/>
      <w:szCs w:val="20"/>
      <w:shd w:val="clear" w:color="auto" w:fill="000080"/>
      <w:lang w:eastAsia="ko-KR"/>
    </w:rPr>
  </w:style>
  <w:style w:type="paragraph" w:styleId="af2">
    <w:name w:val="footer"/>
    <w:basedOn w:val="a"/>
    <w:link w:val="af3"/>
    <w:rsid w:val="00002BBB"/>
    <w:pPr>
      <w:tabs>
        <w:tab w:val="center" w:pos="4677"/>
        <w:tab w:val="right" w:pos="9355"/>
      </w:tabs>
    </w:pPr>
  </w:style>
  <w:style w:type="character" w:customStyle="1" w:styleId="af3">
    <w:name w:val="Нижний колонтитул Знак"/>
    <w:basedOn w:val="a0"/>
    <w:link w:val="af2"/>
    <w:rsid w:val="00002BBB"/>
    <w:rPr>
      <w:rFonts w:ascii="Times New Roman" w:eastAsia="Batang" w:hAnsi="Times New Roman" w:cs="Times New Roman"/>
      <w:sz w:val="24"/>
      <w:szCs w:val="24"/>
      <w:lang w:eastAsia="ko-KR"/>
    </w:rPr>
  </w:style>
  <w:style w:type="paragraph" w:customStyle="1" w:styleId="12">
    <w:name w:val="12Текст в таблице"/>
    <w:basedOn w:val="a"/>
    <w:rsid w:val="00002BBB"/>
    <w:pPr>
      <w:jc w:val="both"/>
    </w:pPr>
    <w:rPr>
      <w:bCs/>
    </w:rPr>
  </w:style>
  <w:style w:type="paragraph" w:styleId="13">
    <w:name w:val="toc 1"/>
    <w:basedOn w:val="a"/>
    <w:next w:val="a"/>
    <w:autoRedefine/>
    <w:semiHidden/>
    <w:rsid w:val="00002BBB"/>
    <w:pPr>
      <w:tabs>
        <w:tab w:val="right" w:leader="dot" w:pos="9344"/>
      </w:tabs>
    </w:pPr>
    <w:rPr>
      <w:noProof/>
      <w:lang w:val="uz-Cyrl-UZ"/>
    </w:rPr>
  </w:style>
  <w:style w:type="paragraph" w:styleId="23">
    <w:name w:val="toc 2"/>
    <w:basedOn w:val="a"/>
    <w:next w:val="a"/>
    <w:autoRedefine/>
    <w:semiHidden/>
    <w:rsid w:val="00002BBB"/>
    <w:pPr>
      <w:ind w:left="240"/>
    </w:pPr>
  </w:style>
  <w:style w:type="paragraph" w:customStyle="1" w:styleId="BodyText2">
    <w:name w:val="Body Text 2"/>
    <w:basedOn w:val="a"/>
    <w:rsid w:val="00002BBB"/>
    <w:pPr>
      <w:jc w:val="both"/>
    </w:pPr>
    <w:rPr>
      <w:sz w:val="31"/>
      <w:szCs w:val="20"/>
    </w:rPr>
  </w:style>
  <w:style w:type="paragraph" w:customStyle="1" w:styleId="14">
    <w:name w:val="заголовок 1"/>
    <w:basedOn w:val="a"/>
    <w:next w:val="a"/>
    <w:rsid w:val="00002BBB"/>
    <w:pPr>
      <w:keepNext/>
      <w:jc w:val="center"/>
    </w:pPr>
    <w:rPr>
      <w:sz w:val="28"/>
      <w:szCs w:val="20"/>
    </w:rPr>
  </w:style>
  <w:style w:type="paragraph" w:styleId="33">
    <w:name w:val="Body Text Indent 3"/>
    <w:basedOn w:val="a"/>
    <w:link w:val="34"/>
    <w:rsid w:val="00002BBB"/>
    <w:pPr>
      <w:ind w:firstLine="540"/>
      <w:jc w:val="both"/>
    </w:pPr>
  </w:style>
  <w:style w:type="character" w:customStyle="1" w:styleId="34">
    <w:name w:val="Основной текст с отступом 3 Знак"/>
    <w:basedOn w:val="a0"/>
    <w:link w:val="33"/>
    <w:rsid w:val="00002BBB"/>
    <w:rPr>
      <w:rFonts w:ascii="Times New Roman" w:eastAsia="Batang" w:hAnsi="Times New Roman" w:cs="Times New Roman"/>
      <w:sz w:val="24"/>
      <w:szCs w:val="24"/>
      <w:lang w:eastAsia="ko-KR"/>
    </w:rPr>
  </w:style>
  <w:style w:type="paragraph" w:styleId="24">
    <w:name w:val="Body Text Indent 2"/>
    <w:basedOn w:val="a"/>
    <w:link w:val="25"/>
    <w:rsid w:val="00002BBB"/>
    <w:pPr>
      <w:ind w:left="360"/>
    </w:pPr>
  </w:style>
  <w:style w:type="character" w:customStyle="1" w:styleId="25">
    <w:name w:val="Основной текст с отступом 2 Знак"/>
    <w:basedOn w:val="a0"/>
    <w:link w:val="24"/>
    <w:rsid w:val="00002BBB"/>
    <w:rPr>
      <w:rFonts w:ascii="Times New Roman" w:eastAsia="Batang" w:hAnsi="Times New Roman" w:cs="Times New Roman"/>
      <w:sz w:val="24"/>
      <w:szCs w:val="24"/>
      <w:lang w:eastAsia="ko-KR"/>
    </w:rPr>
  </w:style>
  <w:style w:type="paragraph" w:styleId="af4">
    <w:name w:val="Balloon Text"/>
    <w:basedOn w:val="a"/>
    <w:link w:val="af5"/>
    <w:rsid w:val="00002BBB"/>
    <w:rPr>
      <w:rFonts w:ascii="Tahoma" w:hAnsi="Tahoma" w:cs="Tahoma"/>
      <w:sz w:val="16"/>
      <w:szCs w:val="16"/>
    </w:rPr>
  </w:style>
  <w:style w:type="character" w:customStyle="1" w:styleId="af5">
    <w:name w:val="Текст выноски Знак"/>
    <w:basedOn w:val="a0"/>
    <w:link w:val="af4"/>
    <w:rsid w:val="00002BBB"/>
    <w:rPr>
      <w:rFonts w:ascii="Tahoma" w:eastAsia="Batang" w:hAnsi="Tahoma" w:cs="Tahoma"/>
      <w:sz w:val="16"/>
      <w:szCs w:val="16"/>
      <w:lang w:eastAsia="ko-KR"/>
    </w:rPr>
  </w:style>
  <w:style w:type="paragraph" w:styleId="af6">
    <w:name w:val="Normal (Web)"/>
    <w:basedOn w:val="a"/>
    <w:link w:val="af7"/>
    <w:uiPriority w:val="99"/>
    <w:rsid w:val="00002BBB"/>
    <w:pPr>
      <w:ind w:firstLine="386"/>
      <w:jc w:val="both"/>
    </w:pPr>
  </w:style>
  <w:style w:type="character" w:customStyle="1" w:styleId="af7">
    <w:name w:val="Обычный (веб) Знак"/>
    <w:link w:val="af6"/>
    <w:uiPriority w:val="99"/>
    <w:rsid w:val="00002BBB"/>
    <w:rPr>
      <w:rFonts w:ascii="Times New Roman" w:eastAsia="Batang" w:hAnsi="Times New Roman" w:cs="Times New Roman"/>
      <w:sz w:val="24"/>
      <w:szCs w:val="24"/>
      <w:lang w:eastAsia="ko-KR"/>
    </w:rPr>
  </w:style>
  <w:style w:type="paragraph" w:styleId="af8">
    <w:name w:val="List Paragraph"/>
    <w:basedOn w:val="a"/>
    <w:uiPriority w:val="34"/>
    <w:qFormat/>
    <w:rsid w:val="00002BBB"/>
    <w:pPr>
      <w:ind w:left="720"/>
      <w:contextualSpacing/>
    </w:pPr>
  </w:style>
  <w:style w:type="paragraph" w:styleId="af9">
    <w:name w:val="Title"/>
    <w:basedOn w:val="a"/>
    <w:next w:val="a"/>
    <w:link w:val="afa"/>
    <w:uiPriority w:val="10"/>
    <w:qFormat/>
    <w:rsid w:val="00002BBB"/>
    <w:pPr>
      <w:spacing w:before="240" w:after="60"/>
      <w:jc w:val="center"/>
      <w:outlineLvl w:val="0"/>
    </w:pPr>
    <w:rPr>
      <w:rFonts w:ascii="Cambria" w:hAnsi="Cambria"/>
      <w:b/>
      <w:bCs/>
      <w:kern w:val="28"/>
      <w:sz w:val="32"/>
      <w:szCs w:val="32"/>
    </w:rPr>
  </w:style>
  <w:style w:type="character" w:customStyle="1" w:styleId="afa">
    <w:name w:val="Название Знак"/>
    <w:basedOn w:val="a0"/>
    <w:link w:val="af9"/>
    <w:uiPriority w:val="10"/>
    <w:rsid w:val="00002BBB"/>
    <w:rPr>
      <w:rFonts w:ascii="Cambria" w:eastAsia="Batang" w:hAnsi="Cambria" w:cs="Times New Roman"/>
      <w:b/>
      <w:bCs/>
      <w:kern w:val="28"/>
      <w:sz w:val="32"/>
      <w:szCs w:val="32"/>
      <w:lang w:eastAsia="ko-KR"/>
    </w:rPr>
  </w:style>
  <w:style w:type="paragraph" w:styleId="afb">
    <w:name w:val="Subtitle"/>
    <w:basedOn w:val="a"/>
    <w:next w:val="a"/>
    <w:link w:val="afc"/>
    <w:uiPriority w:val="11"/>
    <w:qFormat/>
    <w:rsid w:val="00002BBB"/>
    <w:pPr>
      <w:spacing w:after="60"/>
      <w:jc w:val="center"/>
      <w:outlineLvl w:val="1"/>
    </w:pPr>
    <w:rPr>
      <w:rFonts w:ascii="Cambria" w:hAnsi="Cambria"/>
    </w:rPr>
  </w:style>
  <w:style w:type="character" w:customStyle="1" w:styleId="afc">
    <w:name w:val="Подзаголовок Знак"/>
    <w:basedOn w:val="a0"/>
    <w:link w:val="afb"/>
    <w:uiPriority w:val="11"/>
    <w:rsid w:val="00002BBB"/>
    <w:rPr>
      <w:rFonts w:ascii="Cambria" w:eastAsia="Batang" w:hAnsi="Cambria" w:cs="Times New Roman"/>
      <w:sz w:val="24"/>
      <w:szCs w:val="24"/>
      <w:lang w:eastAsia="ko-KR"/>
    </w:rPr>
  </w:style>
  <w:style w:type="character" w:styleId="afd">
    <w:name w:val="Strong"/>
    <w:uiPriority w:val="22"/>
    <w:qFormat/>
    <w:rsid w:val="00002BBB"/>
    <w:rPr>
      <w:b/>
      <w:bCs/>
    </w:rPr>
  </w:style>
  <w:style w:type="character" w:styleId="afe">
    <w:name w:val="Emphasis"/>
    <w:qFormat/>
    <w:rsid w:val="00002BBB"/>
    <w:rPr>
      <w:rFonts w:ascii="Calibri" w:hAnsi="Calibri"/>
      <w:b/>
      <w:i/>
      <w:iCs/>
    </w:rPr>
  </w:style>
  <w:style w:type="paragraph" w:styleId="aff">
    <w:name w:val="No Spacing"/>
    <w:basedOn w:val="a"/>
    <w:link w:val="aff0"/>
    <w:uiPriority w:val="1"/>
    <w:qFormat/>
    <w:rsid w:val="00002BBB"/>
    <w:rPr>
      <w:szCs w:val="32"/>
    </w:rPr>
  </w:style>
  <w:style w:type="character" w:customStyle="1" w:styleId="aff0">
    <w:name w:val="Без интервала Знак"/>
    <w:link w:val="aff"/>
    <w:uiPriority w:val="1"/>
    <w:rsid w:val="00002BBB"/>
    <w:rPr>
      <w:rFonts w:ascii="Times New Roman" w:eastAsia="Batang" w:hAnsi="Times New Roman" w:cs="Times New Roman"/>
      <w:sz w:val="24"/>
      <w:szCs w:val="32"/>
      <w:lang w:eastAsia="ko-KR"/>
    </w:rPr>
  </w:style>
  <w:style w:type="paragraph" w:styleId="26">
    <w:name w:val="Quote"/>
    <w:basedOn w:val="a"/>
    <w:next w:val="a"/>
    <w:link w:val="27"/>
    <w:uiPriority w:val="29"/>
    <w:qFormat/>
    <w:rsid w:val="00002BBB"/>
    <w:rPr>
      <w:i/>
    </w:rPr>
  </w:style>
  <w:style w:type="character" w:customStyle="1" w:styleId="27">
    <w:name w:val="Цитата 2 Знак"/>
    <w:basedOn w:val="a0"/>
    <w:link w:val="26"/>
    <w:uiPriority w:val="29"/>
    <w:rsid w:val="00002BBB"/>
    <w:rPr>
      <w:rFonts w:ascii="Times New Roman" w:eastAsia="Batang" w:hAnsi="Times New Roman" w:cs="Times New Roman"/>
      <w:i/>
      <w:sz w:val="24"/>
      <w:szCs w:val="24"/>
      <w:lang w:eastAsia="ko-KR"/>
    </w:rPr>
  </w:style>
  <w:style w:type="paragraph" w:styleId="aff1">
    <w:name w:val="Intense Quote"/>
    <w:basedOn w:val="a"/>
    <w:next w:val="a"/>
    <w:link w:val="aff2"/>
    <w:uiPriority w:val="30"/>
    <w:qFormat/>
    <w:rsid w:val="00002BBB"/>
    <w:pPr>
      <w:ind w:left="720" w:right="720"/>
    </w:pPr>
    <w:rPr>
      <w:b/>
      <w:i/>
      <w:szCs w:val="22"/>
    </w:rPr>
  </w:style>
  <w:style w:type="character" w:customStyle="1" w:styleId="aff2">
    <w:name w:val="Выделенная цитата Знак"/>
    <w:basedOn w:val="a0"/>
    <w:link w:val="aff1"/>
    <w:uiPriority w:val="30"/>
    <w:rsid w:val="00002BBB"/>
    <w:rPr>
      <w:rFonts w:ascii="Times New Roman" w:eastAsia="Batang" w:hAnsi="Times New Roman" w:cs="Times New Roman"/>
      <w:b/>
      <w:i/>
      <w:sz w:val="24"/>
      <w:lang w:eastAsia="ko-KR"/>
    </w:rPr>
  </w:style>
  <w:style w:type="character" w:styleId="aff3">
    <w:name w:val="Subtle Emphasis"/>
    <w:uiPriority w:val="19"/>
    <w:qFormat/>
    <w:rsid w:val="00002BBB"/>
    <w:rPr>
      <w:i/>
      <w:color w:val="5A5A5A"/>
    </w:rPr>
  </w:style>
  <w:style w:type="character" w:styleId="aff4">
    <w:name w:val="Intense Emphasis"/>
    <w:uiPriority w:val="21"/>
    <w:qFormat/>
    <w:rsid w:val="00002BBB"/>
    <w:rPr>
      <w:b/>
      <w:i/>
      <w:sz w:val="24"/>
      <w:szCs w:val="24"/>
      <w:u w:val="single"/>
    </w:rPr>
  </w:style>
  <w:style w:type="character" w:styleId="aff5">
    <w:name w:val="Subtle Reference"/>
    <w:uiPriority w:val="31"/>
    <w:qFormat/>
    <w:rsid w:val="00002BBB"/>
    <w:rPr>
      <w:sz w:val="24"/>
      <w:szCs w:val="24"/>
      <w:u w:val="single"/>
    </w:rPr>
  </w:style>
  <w:style w:type="character" w:styleId="aff6">
    <w:name w:val="Intense Reference"/>
    <w:uiPriority w:val="32"/>
    <w:qFormat/>
    <w:rsid w:val="00002BBB"/>
    <w:rPr>
      <w:b/>
      <w:sz w:val="24"/>
      <w:u w:val="single"/>
    </w:rPr>
  </w:style>
  <w:style w:type="character" w:styleId="aff7">
    <w:name w:val="Book Title"/>
    <w:uiPriority w:val="33"/>
    <w:qFormat/>
    <w:rsid w:val="00002BBB"/>
    <w:rPr>
      <w:rFonts w:ascii="Cambria" w:eastAsia="Times New Roman" w:hAnsi="Cambria"/>
      <w:b/>
      <w:i/>
      <w:sz w:val="24"/>
      <w:szCs w:val="24"/>
    </w:rPr>
  </w:style>
  <w:style w:type="paragraph" w:styleId="HTML">
    <w:name w:val="HTML Preformatted"/>
    <w:basedOn w:val="a"/>
    <w:link w:val="HTML0"/>
    <w:uiPriority w:val="99"/>
    <w:rsid w:val="00002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002BBB"/>
    <w:rPr>
      <w:rFonts w:ascii="Courier New" w:eastAsia="Batang" w:hAnsi="Courier New" w:cs="Courier New"/>
      <w:color w:val="000000"/>
      <w:sz w:val="20"/>
      <w:szCs w:val="20"/>
      <w:lang w:eastAsia="ko-KR"/>
    </w:rPr>
  </w:style>
  <w:style w:type="paragraph" w:styleId="aff8">
    <w:name w:val="TOC Heading"/>
    <w:basedOn w:val="10"/>
    <w:next w:val="a"/>
    <w:uiPriority w:val="39"/>
    <w:qFormat/>
    <w:rsid w:val="00002BBB"/>
    <w:pPr>
      <w:spacing w:before="240" w:after="60"/>
      <w:jc w:val="left"/>
      <w:outlineLvl w:val="9"/>
    </w:pPr>
    <w:rPr>
      <w:rFonts w:ascii="Cambria" w:hAnsi="Cambria"/>
      <w:kern w:val="32"/>
      <w:sz w:val="32"/>
      <w:szCs w:val="32"/>
      <w:lang w:eastAsia="ru-RU"/>
    </w:rPr>
  </w:style>
  <w:style w:type="character" w:customStyle="1" w:styleId="keyword1">
    <w:name w:val="keyword1"/>
    <w:rsid w:val="00002BBB"/>
    <w:rPr>
      <w:i/>
      <w:iCs/>
    </w:rPr>
  </w:style>
  <w:style w:type="character" w:customStyle="1" w:styleId="keyworddef1">
    <w:name w:val="keyword_def1"/>
    <w:rsid w:val="00002BBB"/>
    <w:rPr>
      <w:b/>
      <w:bCs/>
      <w:i/>
      <w:iCs/>
    </w:rPr>
  </w:style>
  <w:style w:type="character" w:customStyle="1" w:styleId="texample1">
    <w:name w:val="texample1"/>
    <w:rsid w:val="00002BBB"/>
    <w:rPr>
      <w:rFonts w:ascii="Courier New" w:hAnsi="Courier New" w:cs="Courier New" w:hint="default"/>
      <w:color w:val="8B0000"/>
    </w:rPr>
  </w:style>
  <w:style w:type="character" w:customStyle="1" w:styleId="objectname1">
    <w:name w:val="objectname1"/>
    <w:rsid w:val="00002BBB"/>
    <w:rPr>
      <w:b/>
      <w:bCs/>
      <w:color w:val="330066"/>
      <w:sz w:val="16"/>
      <w:szCs w:val="16"/>
    </w:rPr>
  </w:style>
  <w:style w:type="paragraph" w:customStyle="1" w:styleId="prosto">
    <w:name w:val="prosto"/>
    <w:basedOn w:val="a"/>
    <w:rsid w:val="00002BBB"/>
    <w:pPr>
      <w:spacing w:before="100" w:beforeAutospacing="1" w:after="100" w:afterAutospacing="1"/>
    </w:pPr>
    <w:rPr>
      <w:color w:val="000000"/>
      <w:lang w:eastAsia="ru-RU"/>
    </w:rPr>
  </w:style>
  <w:style w:type="paragraph" w:styleId="aff9">
    <w:name w:val="List"/>
    <w:basedOn w:val="a"/>
    <w:rsid w:val="00002BBB"/>
    <w:pPr>
      <w:ind w:left="283" w:hanging="283"/>
    </w:pPr>
    <w:rPr>
      <w:sz w:val="28"/>
      <w:szCs w:val="20"/>
    </w:rPr>
  </w:style>
  <w:style w:type="paragraph" w:customStyle="1" w:styleId="H1">
    <w:name w:val="H1"/>
    <w:basedOn w:val="a"/>
    <w:next w:val="a"/>
    <w:rsid w:val="00002BBB"/>
    <w:pPr>
      <w:keepNext/>
      <w:spacing w:before="100" w:after="100"/>
    </w:pPr>
    <w:rPr>
      <w:b/>
      <w:kern w:val="36"/>
      <w:sz w:val="48"/>
      <w:szCs w:val="20"/>
    </w:rPr>
  </w:style>
  <w:style w:type="character" w:customStyle="1" w:styleId="headsub">
    <w:name w:val="headsub"/>
    <w:basedOn w:val="a0"/>
    <w:rsid w:val="00002BBB"/>
  </w:style>
  <w:style w:type="character" w:customStyle="1" w:styleId="rtxt">
    <w:name w:val="rtxt"/>
    <w:basedOn w:val="a0"/>
    <w:rsid w:val="00002BBB"/>
  </w:style>
  <w:style w:type="paragraph" w:customStyle="1" w:styleId="ab0">
    <w:name w:val="ab"/>
    <w:basedOn w:val="a"/>
    <w:rsid w:val="00002BBB"/>
    <w:pPr>
      <w:widowControl w:val="0"/>
      <w:ind w:firstLine="567"/>
      <w:jc w:val="both"/>
    </w:pPr>
    <w:rPr>
      <w:sz w:val="28"/>
      <w:szCs w:val="20"/>
    </w:rPr>
  </w:style>
  <w:style w:type="paragraph" w:customStyle="1" w:styleId="CharCharCharChar">
    <w:name w:val="Char Char Знак Знак Char Char"/>
    <w:basedOn w:val="a"/>
    <w:rsid w:val="00002BBB"/>
    <w:pPr>
      <w:spacing w:after="160" w:line="240" w:lineRule="exact"/>
    </w:pPr>
    <w:rPr>
      <w:rFonts w:ascii="Verdana" w:hAnsi="Verdana"/>
      <w:lang w:val="en-US" w:eastAsia="en-US"/>
    </w:rPr>
  </w:style>
  <w:style w:type="paragraph" w:customStyle="1" w:styleId="28">
    <w:name w:val="Стиль2"/>
    <w:basedOn w:val="a"/>
    <w:link w:val="29"/>
    <w:rsid w:val="00002BBB"/>
    <w:pPr>
      <w:spacing w:line="360" w:lineRule="auto"/>
      <w:ind w:firstLine="851"/>
      <w:jc w:val="both"/>
    </w:pPr>
    <w:rPr>
      <w:rFonts w:eastAsia="Arial Unicode MS"/>
      <w:b/>
      <w:color w:val="0F0F0F"/>
    </w:rPr>
  </w:style>
  <w:style w:type="character" w:customStyle="1" w:styleId="29">
    <w:name w:val="Стиль2 Знак"/>
    <w:link w:val="28"/>
    <w:rsid w:val="00002BBB"/>
    <w:rPr>
      <w:rFonts w:ascii="Times New Roman" w:eastAsia="Arial Unicode MS" w:hAnsi="Times New Roman" w:cs="Times New Roman"/>
      <w:b/>
      <w:color w:val="0F0F0F"/>
      <w:sz w:val="24"/>
      <w:szCs w:val="24"/>
      <w:lang w:eastAsia="ko-KR"/>
    </w:rPr>
  </w:style>
  <w:style w:type="paragraph" w:customStyle="1" w:styleId="41">
    <w:name w:val="Стиль4"/>
    <w:basedOn w:val="a"/>
    <w:rsid w:val="00002BBB"/>
    <w:pPr>
      <w:spacing w:line="360" w:lineRule="auto"/>
    </w:pPr>
  </w:style>
  <w:style w:type="paragraph" w:customStyle="1" w:styleId="1212">
    <w:name w:val="12 Основной текст с отступом 12"/>
    <w:basedOn w:val="a"/>
    <w:rsid w:val="00002BBB"/>
    <w:pPr>
      <w:numPr>
        <w:numId w:val="7"/>
      </w:numPr>
    </w:pPr>
  </w:style>
  <w:style w:type="character" w:customStyle="1" w:styleId="headsub1">
    <w:name w:val="headsub1"/>
    <w:rsid w:val="00002BBB"/>
    <w:rPr>
      <w:b/>
      <w:bCs/>
      <w:color w:val="330066"/>
      <w:sz w:val="20"/>
      <w:szCs w:val="20"/>
    </w:rPr>
  </w:style>
  <w:style w:type="paragraph" w:customStyle="1" w:styleId="110">
    <w:name w:val="11 Центр"/>
    <w:basedOn w:val="a"/>
    <w:link w:val="111"/>
    <w:rsid w:val="00002BBB"/>
    <w:pPr>
      <w:jc w:val="center"/>
    </w:pPr>
    <w:rPr>
      <w:sz w:val="22"/>
    </w:rPr>
  </w:style>
  <w:style w:type="character" w:customStyle="1" w:styleId="111">
    <w:name w:val="11 Центр Знак"/>
    <w:link w:val="110"/>
    <w:rsid w:val="00002BBB"/>
    <w:rPr>
      <w:rFonts w:ascii="Times New Roman" w:eastAsia="Batang" w:hAnsi="Times New Roman" w:cs="Times New Roman"/>
      <w:szCs w:val="24"/>
      <w:lang w:eastAsia="ko-KR"/>
    </w:rPr>
  </w:style>
  <w:style w:type="paragraph" w:customStyle="1" w:styleId="15">
    <w:name w:val="Стиль1"/>
    <w:basedOn w:val="af6"/>
    <w:link w:val="1"/>
    <w:rsid w:val="00002BBB"/>
    <w:pPr>
      <w:spacing w:line="360" w:lineRule="auto"/>
      <w:ind w:firstLine="851"/>
    </w:pPr>
    <w:rPr>
      <w:rFonts w:eastAsia="Arial Unicode MS"/>
      <w:color w:val="0F0F0F"/>
    </w:rPr>
  </w:style>
  <w:style w:type="character" w:customStyle="1" w:styleId="1">
    <w:name w:val="Стиль1 Знак"/>
    <w:link w:val="15"/>
    <w:rsid w:val="00002BBB"/>
    <w:rPr>
      <w:rFonts w:ascii="Times New Roman" w:eastAsia="Arial Unicode MS" w:hAnsi="Times New Roman" w:cs="Times New Roman"/>
      <w:color w:val="0F0F0F"/>
      <w:sz w:val="24"/>
      <w:szCs w:val="24"/>
      <w:lang w:eastAsia="ko-KR"/>
    </w:rPr>
  </w:style>
  <w:style w:type="paragraph" w:customStyle="1" w:styleId="35">
    <w:name w:val="Стиль3"/>
    <w:basedOn w:val="15"/>
    <w:rsid w:val="00002BBB"/>
    <w:pPr>
      <w:numPr>
        <w:numId w:val="8"/>
      </w:numPr>
      <w:tabs>
        <w:tab w:val="clear" w:pos="851"/>
        <w:tab w:val="num" w:pos="360"/>
      </w:tabs>
      <w:ind w:left="360" w:hanging="360"/>
    </w:pPr>
  </w:style>
  <w:style w:type="paragraph" w:customStyle="1" w:styleId="Normal10">
    <w:name w:val="Normal10"/>
    <w:basedOn w:val="a"/>
    <w:rsid w:val="00002BBB"/>
    <w:pPr>
      <w:autoSpaceDE w:val="0"/>
      <w:autoSpaceDN w:val="0"/>
      <w:adjustRightInd w:val="0"/>
      <w:ind w:firstLine="283"/>
      <w:jc w:val="both"/>
    </w:pPr>
    <w:rPr>
      <w:rFonts w:ascii="TimesUZ" w:hAnsi="TimesUZ"/>
      <w:sz w:val="20"/>
      <w:szCs w:val="20"/>
    </w:rPr>
  </w:style>
  <w:style w:type="character" w:customStyle="1" w:styleId="txt">
    <w:name w:val="txt"/>
    <w:basedOn w:val="a0"/>
    <w:rsid w:val="00002BBB"/>
  </w:style>
  <w:style w:type="paragraph" w:customStyle="1" w:styleId="112">
    <w:name w:val="11 Центр жир"/>
    <w:basedOn w:val="a"/>
    <w:link w:val="113"/>
    <w:rsid w:val="00002BBB"/>
    <w:pPr>
      <w:spacing w:before="120" w:after="120"/>
      <w:jc w:val="center"/>
    </w:pPr>
    <w:rPr>
      <w:b/>
      <w:sz w:val="22"/>
    </w:rPr>
  </w:style>
  <w:style w:type="character" w:customStyle="1" w:styleId="113">
    <w:name w:val="11 Центр жир Знак"/>
    <w:link w:val="112"/>
    <w:rsid w:val="00002BBB"/>
    <w:rPr>
      <w:rFonts w:ascii="Times New Roman" w:eastAsia="Batang" w:hAnsi="Times New Roman" w:cs="Times New Roman"/>
      <w:b/>
      <w:szCs w:val="24"/>
      <w:lang w:eastAsia="ko-KR"/>
    </w:rPr>
  </w:style>
  <w:style w:type="paragraph" w:customStyle="1" w:styleId="BodyTextIndent2">
    <w:name w:val="Body Text Indent 2"/>
    <w:basedOn w:val="a"/>
    <w:rsid w:val="00002BBB"/>
    <w:pPr>
      <w:widowControl w:val="0"/>
      <w:ind w:firstLine="851"/>
      <w:jc w:val="center"/>
    </w:pPr>
    <w:rPr>
      <w:sz w:val="28"/>
      <w:szCs w:val="20"/>
      <w:u w:val="single"/>
    </w:rPr>
  </w:style>
  <w:style w:type="paragraph" w:customStyle="1" w:styleId="BodyTextIndent3">
    <w:name w:val="Body Text Indent 3"/>
    <w:basedOn w:val="a"/>
    <w:rsid w:val="00002BBB"/>
    <w:pPr>
      <w:widowControl w:val="0"/>
      <w:ind w:firstLine="851"/>
      <w:jc w:val="both"/>
    </w:pPr>
    <w:rPr>
      <w:sz w:val="28"/>
      <w:szCs w:val="20"/>
      <w:u w:val="single"/>
    </w:rPr>
  </w:style>
  <w:style w:type="paragraph" w:styleId="36">
    <w:name w:val="toc 3"/>
    <w:basedOn w:val="a"/>
    <w:next w:val="a"/>
    <w:autoRedefine/>
    <w:semiHidden/>
    <w:rsid w:val="00002BBB"/>
    <w:pPr>
      <w:ind w:left="480"/>
    </w:pPr>
  </w:style>
  <w:style w:type="paragraph" w:customStyle="1" w:styleId="91">
    <w:name w:val="9"/>
    <w:basedOn w:val="a"/>
    <w:rsid w:val="00002BBB"/>
    <w:pPr>
      <w:autoSpaceDE w:val="0"/>
      <w:autoSpaceDN w:val="0"/>
      <w:ind w:firstLine="300"/>
      <w:jc w:val="both"/>
    </w:pPr>
    <w:rPr>
      <w:rFonts w:ascii="TimesUZ" w:hAnsi="TimesUZ"/>
      <w:sz w:val="19"/>
      <w:szCs w:val="19"/>
    </w:rPr>
  </w:style>
  <w:style w:type="paragraph" w:styleId="affa">
    <w:name w:val="List Bullet"/>
    <w:basedOn w:val="a"/>
    <w:autoRedefine/>
    <w:rsid w:val="00002BBB"/>
    <w:pPr>
      <w:numPr>
        <w:numId w:val="1"/>
      </w:numPr>
    </w:pPr>
  </w:style>
  <w:style w:type="paragraph" w:styleId="2a">
    <w:name w:val="List Bullet 2"/>
    <w:basedOn w:val="a"/>
    <w:autoRedefine/>
    <w:rsid w:val="00002BBB"/>
    <w:pPr>
      <w:numPr>
        <w:numId w:val="2"/>
      </w:numPr>
    </w:pPr>
  </w:style>
  <w:style w:type="character" w:customStyle="1" w:styleId="err">
    <w:name w:val="err"/>
    <w:basedOn w:val="a0"/>
    <w:rsid w:val="00002BBB"/>
  </w:style>
  <w:style w:type="character" w:customStyle="1" w:styleId="txt1">
    <w:name w:val="txt1"/>
    <w:rsid w:val="00002BBB"/>
    <w:rPr>
      <w:rFonts w:ascii="Tahoma" w:hAnsi="Tahoma" w:cs="Tahoma" w:hint="default"/>
      <w:color w:val="0066FF"/>
      <w:sz w:val="16"/>
      <w:szCs w:val="16"/>
    </w:rPr>
  </w:style>
  <w:style w:type="character" w:customStyle="1" w:styleId="err1">
    <w:name w:val="err1"/>
    <w:rsid w:val="00002BBB"/>
    <w:rPr>
      <w:rFonts w:ascii="Tahoma" w:hAnsi="Tahoma" w:cs="Tahoma" w:hint="default"/>
      <w:color w:val="CC0000"/>
      <w:sz w:val="16"/>
      <w:szCs w:val="16"/>
    </w:rPr>
  </w:style>
  <w:style w:type="paragraph" w:customStyle="1" w:styleId="Normal">
    <w:name w:val="Normal"/>
    <w:rsid w:val="00002BBB"/>
    <w:pPr>
      <w:spacing w:after="0" w:line="240" w:lineRule="auto"/>
    </w:pPr>
    <w:rPr>
      <w:rFonts w:ascii="Times New Roman IRO" w:eastAsia="Times New Roman" w:hAnsi="Times New Roman IRO" w:cs="Times New Roman"/>
      <w:sz w:val="28"/>
      <w:szCs w:val="20"/>
      <w:lang w:eastAsia="ru-RU"/>
    </w:rPr>
  </w:style>
  <w:style w:type="paragraph" w:customStyle="1" w:styleId="Style2">
    <w:name w:val="Style2"/>
    <w:basedOn w:val="a"/>
    <w:rsid w:val="00002BBB"/>
    <w:pPr>
      <w:widowControl w:val="0"/>
      <w:autoSpaceDE w:val="0"/>
      <w:autoSpaceDN w:val="0"/>
      <w:adjustRightInd w:val="0"/>
      <w:spacing w:line="432" w:lineRule="exact"/>
      <w:jc w:val="both"/>
    </w:pPr>
  </w:style>
  <w:style w:type="paragraph" w:customStyle="1" w:styleId="Style3">
    <w:name w:val="Style3"/>
    <w:basedOn w:val="a"/>
    <w:rsid w:val="00002BBB"/>
    <w:pPr>
      <w:widowControl w:val="0"/>
      <w:autoSpaceDE w:val="0"/>
      <w:autoSpaceDN w:val="0"/>
      <w:adjustRightInd w:val="0"/>
      <w:spacing w:line="398" w:lineRule="exact"/>
    </w:pPr>
  </w:style>
  <w:style w:type="paragraph" w:customStyle="1" w:styleId="Style5">
    <w:name w:val="Style5"/>
    <w:basedOn w:val="a"/>
    <w:rsid w:val="00002BBB"/>
    <w:pPr>
      <w:widowControl w:val="0"/>
      <w:autoSpaceDE w:val="0"/>
      <w:autoSpaceDN w:val="0"/>
      <w:adjustRightInd w:val="0"/>
    </w:pPr>
  </w:style>
  <w:style w:type="paragraph" w:customStyle="1" w:styleId="Style6">
    <w:name w:val="Style6"/>
    <w:basedOn w:val="a"/>
    <w:rsid w:val="00002BBB"/>
    <w:pPr>
      <w:widowControl w:val="0"/>
      <w:autoSpaceDE w:val="0"/>
      <w:autoSpaceDN w:val="0"/>
      <w:adjustRightInd w:val="0"/>
      <w:spacing w:line="398" w:lineRule="exact"/>
      <w:jc w:val="both"/>
    </w:pPr>
  </w:style>
  <w:style w:type="paragraph" w:customStyle="1" w:styleId="Style7">
    <w:name w:val="Style7"/>
    <w:basedOn w:val="a"/>
    <w:rsid w:val="00002BBB"/>
    <w:pPr>
      <w:widowControl w:val="0"/>
      <w:autoSpaceDE w:val="0"/>
      <w:autoSpaceDN w:val="0"/>
      <w:adjustRightInd w:val="0"/>
      <w:jc w:val="both"/>
    </w:pPr>
  </w:style>
  <w:style w:type="paragraph" w:customStyle="1" w:styleId="Style8">
    <w:name w:val="Style8"/>
    <w:basedOn w:val="a"/>
    <w:rsid w:val="00002BBB"/>
    <w:pPr>
      <w:widowControl w:val="0"/>
      <w:autoSpaceDE w:val="0"/>
      <w:autoSpaceDN w:val="0"/>
      <w:adjustRightInd w:val="0"/>
    </w:pPr>
  </w:style>
  <w:style w:type="paragraph" w:customStyle="1" w:styleId="Style9">
    <w:name w:val="Style9"/>
    <w:basedOn w:val="a"/>
    <w:rsid w:val="00002BBB"/>
    <w:pPr>
      <w:widowControl w:val="0"/>
      <w:autoSpaceDE w:val="0"/>
      <w:autoSpaceDN w:val="0"/>
      <w:adjustRightInd w:val="0"/>
    </w:pPr>
  </w:style>
  <w:style w:type="paragraph" w:customStyle="1" w:styleId="Style10">
    <w:name w:val="Style10"/>
    <w:basedOn w:val="a"/>
    <w:rsid w:val="00002BBB"/>
    <w:pPr>
      <w:widowControl w:val="0"/>
      <w:autoSpaceDE w:val="0"/>
      <w:autoSpaceDN w:val="0"/>
      <w:adjustRightInd w:val="0"/>
      <w:spacing w:line="418" w:lineRule="exact"/>
      <w:jc w:val="both"/>
    </w:pPr>
  </w:style>
  <w:style w:type="paragraph" w:customStyle="1" w:styleId="Style12">
    <w:name w:val="Style12"/>
    <w:basedOn w:val="a"/>
    <w:rsid w:val="00002BBB"/>
    <w:pPr>
      <w:widowControl w:val="0"/>
      <w:autoSpaceDE w:val="0"/>
      <w:autoSpaceDN w:val="0"/>
      <w:adjustRightInd w:val="0"/>
    </w:pPr>
  </w:style>
  <w:style w:type="character" w:customStyle="1" w:styleId="FontStyle17">
    <w:name w:val="Font Style17"/>
    <w:rsid w:val="00002BBB"/>
    <w:rPr>
      <w:rFonts w:ascii="Times New Roman" w:hAnsi="Times New Roman" w:cs="Times New Roman"/>
      <w:b/>
      <w:bCs/>
      <w:sz w:val="22"/>
      <w:szCs w:val="22"/>
    </w:rPr>
  </w:style>
  <w:style w:type="character" w:customStyle="1" w:styleId="FontStyle19">
    <w:name w:val="Font Style19"/>
    <w:rsid w:val="00002BBB"/>
    <w:rPr>
      <w:rFonts w:ascii="Times New Roman" w:hAnsi="Times New Roman" w:cs="Times New Roman"/>
      <w:sz w:val="28"/>
      <w:szCs w:val="28"/>
    </w:rPr>
  </w:style>
  <w:style w:type="character" w:customStyle="1" w:styleId="FontStyle20">
    <w:name w:val="Font Style20"/>
    <w:rsid w:val="00002BBB"/>
    <w:rPr>
      <w:rFonts w:ascii="Times New Roman" w:hAnsi="Times New Roman" w:cs="Times New Roman"/>
      <w:i/>
      <w:iCs/>
      <w:sz w:val="28"/>
      <w:szCs w:val="28"/>
    </w:rPr>
  </w:style>
  <w:style w:type="character" w:customStyle="1" w:styleId="FontStyle21">
    <w:name w:val="Font Style21"/>
    <w:rsid w:val="00002BBB"/>
    <w:rPr>
      <w:rFonts w:ascii="Times New Roman" w:hAnsi="Times New Roman" w:cs="Times New Roman"/>
      <w:sz w:val="28"/>
      <w:szCs w:val="28"/>
    </w:rPr>
  </w:style>
  <w:style w:type="character" w:customStyle="1" w:styleId="FontStyle25">
    <w:name w:val="Font Style25"/>
    <w:rsid w:val="00002BBB"/>
    <w:rPr>
      <w:rFonts w:ascii="Times New Roman" w:hAnsi="Times New Roman" w:cs="Times New Roman"/>
      <w:i/>
      <w:iCs/>
      <w:sz w:val="28"/>
      <w:szCs w:val="28"/>
    </w:rPr>
  </w:style>
  <w:style w:type="character" w:customStyle="1" w:styleId="FontStyle29">
    <w:name w:val="Font Style29"/>
    <w:rsid w:val="00002BBB"/>
    <w:rPr>
      <w:rFonts w:ascii="Times New Roman" w:hAnsi="Times New Roman" w:cs="Times New Roman"/>
      <w:b/>
      <w:bCs/>
      <w:sz w:val="28"/>
      <w:szCs w:val="28"/>
    </w:rPr>
  </w:style>
  <w:style w:type="character" w:customStyle="1" w:styleId="FontStyle30">
    <w:name w:val="Font Style30"/>
    <w:rsid w:val="00002BBB"/>
    <w:rPr>
      <w:rFonts w:ascii="Times New Roman" w:hAnsi="Times New Roman" w:cs="Times New Roman"/>
      <w:b/>
      <w:bCs/>
      <w:sz w:val="28"/>
      <w:szCs w:val="28"/>
    </w:rPr>
  </w:style>
  <w:style w:type="character" w:customStyle="1" w:styleId="FontStyle31">
    <w:name w:val="Font Style31"/>
    <w:rsid w:val="00002BBB"/>
    <w:rPr>
      <w:rFonts w:ascii="Times New Roman" w:hAnsi="Times New Roman" w:cs="Times New Roman"/>
      <w:sz w:val="28"/>
      <w:szCs w:val="28"/>
    </w:rPr>
  </w:style>
  <w:style w:type="character" w:customStyle="1" w:styleId="FontStyle34">
    <w:name w:val="Font Style34"/>
    <w:rsid w:val="00002BBB"/>
    <w:rPr>
      <w:rFonts w:ascii="Times New Roman" w:hAnsi="Times New Roman" w:cs="Times New Roman"/>
      <w:b/>
      <w:bCs/>
      <w:i/>
      <w:iCs/>
      <w:spacing w:val="20"/>
      <w:sz w:val="22"/>
      <w:szCs w:val="22"/>
    </w:rPr>
  </w:style>
  <w:style w:type="character" w:customStyle="1" w:styleId="FontStyle35">
    <w:name w:val="Font Style35"/>
    <w:rsid w:val="00002BBB"/>
    <w:rPr>
      <w:rFonts w:ascii="Times New Roman" w:hAnsi="Times New Roman" w:cs="Times New Roman"/>
      <w:smallCaps/>
      <w:sz w:val="24"/>
      <w:szCs w:val="24"/>
    </w:rPr>
  </w:style>
  <w:style w:type="paragraph" w:styleId="2b">
    <w:name w:val="List 2"/>
    <w:basedOn w:val="a"/>
    <w:rsid w:val="00002BBB"/>
    <w:pPr>
      <w:ind w:left="566" w:hanging="283"/>
    </w:pPr>
    <w:rPr>
      <w:rFonts w:ascii="PANDA Times UZ" w:hAnsi="PANDA Times UZ" w:cs="Arial"/>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urity.aspu.ru/index.php?section=article&amp;read=14" TargetMode="External"/><Relationship Id="rId13" Type="http://schemas.openxmlformats.org/officeDocument/2006/relationships/hyperlink" Target="http://www.jetinfo.ru/1997/4/1/article1.4.1997.html"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jetinfo.ru/1996/19/1/article19.1996.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intuit.ru" TargetMode="Externa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lib.kbsu.ru/elib/disk/compress/2004/4/html/2003_03_algoritm/index.htm" TargetMode="External"/><Relationship Id="rId14" Type="http://schemas.openxmlformats.org/officeDocument/2006/relationships/hyperlink" Target="http://www.jetinfo.ru/1999/1/1/article1.1.199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5720</Words>
  <Characters>32610</Characters>
  <Application>Microsoft Office Word</Application>
  <DocSecurity>0</DocSecurity>
  <Lines>271</Lines>
  <Paragraphs>76</Paragraphs>
  <ScaleCrop>false</ScaleCrop>
  <Company>Home</Company>
  <LinksUpToDate>false</LinksUpToDate>
  <CharactersWithSpaces>38254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ELBEK</dc:creator>
  <cp:keywords/>
  <dc:description/>
  <cp:lastModifiedBy>ELBEK</cp:lastModifiedBy>
  <cp:revision>2</cp:revision>
  <dcterms:created xsi:type="dcterms:W3CDTF">2019-12-21T09:25:00Z</dcterms:created>
  <dcterms:modified xsi:type="dcterms:W3CDTF">2019-12-21T09:25:00Z</dcterms:modified>
</cp:coreProperties>
</file>