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07" w:rsidRPr="00B0721D" w:rsidRDefault="00B0721D" w:rsidP="00072307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B0721D">
        <w:rPr>
          <w:rFonts w:ascii="Times New Roman" w:hAnsi="Times New Roman" w:cs="Times New Roman"/>
          <w:color w:val="212121"/>
          <w:sz w:val="28"/>
          <w:szCs w:val="28"/>
        </w:rPr>
        <w:t>МИНИСТЕРСТВО ВЫСШЕГО И СРЕДНЕГО СПЕЦИАЛИЗИРОВАННОГО ОБРАЗОВАНИЯ</w:t>
      </w:r>
      <w:r w:rsidR="00072307" w:rsidRPr="0007230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072307" w:rsidRPr="00B0721D">
        <w:rPr>
          <w:rFonts w:ascii="Times New Roman" w:hAnsi="Times New Roman" w:cs="Times New Roman"/>
          <w:color w:val="212121"/>
          <w:sz w:val="28"/>
          <w:szCs w:val="28"/>
        </w:rPr>
        <w:t>РЕСПУБЛИК</w:t>
      </w:r>
      <w:r w:rsidR="00072307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="00072307" w:rsidRPr="00B0721D">
        <w:rPr>
          <w:rFonts w:ascii="Times New Roman" w:hAnsi="Times New Roman" w:cs="Times New Roman"/>
          <w:color w:val="212121"/>
          <w:sz w:val="28"/>
          <w:szCs w:val="28"/>
        </w:rPr>
        <w:t xml:space="preserve"> УЗБЕКИСТАН</w:t>
      </w:r>
    </w:p>
    <w:p w:rsidR="00B0721D" w:rsidRDefault="00B0721D" w:rsidP="00B0721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:rsidR="00B0721D" w:rsidRPr="00B0721D" w:rsidRDefault="00B0721D" w:rsidP="00B0721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:rsidR="00B0721D" w:rsidRPr="00B0721D" w:rsidRDefault="00B0721D" w:rsidP="00B0721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B0721D">
        <w:rPr>
          <w:rFonts w:ascii="Times New Roman" w:hAnsi="Times New Roman" w:cs="Times New Roman"/>
          <w:color w:val="212121"/>
          <w:sz w:val="28"/>
          <w:szCs w:val="28"/>
        </w:rPr>
        <w:t>САМАРКАНДСКИЙ ГОСУДАРСТВЕННЫЙ УНИВЕРСИТЕТ</w:t>
      </w:r>
    </w:p>
    <w:p w:rsidR="006D55FE" w:rsidRPr="00B0721D" w:rsidRDefault="006D55FE" w:rsidP="00B0721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58" w:type="dxa"/>
        <w:tblLook w:val="01E0" w:firstRow="1" w:lastRow="1" w:firstColumn="1" w:lastColumn="1" w:noHBand="0" w:noVBand="0"/>
      </w:tblPr>
      <w:tblGrid>
        <w:gridCol w:w="4257"/>
        <w:gridCol w:w="5401"/>
      </w:tblGrid>
      <w:tr w:rsidR="006D55FE" w:rsidTr="0078450C">
        <w:trPr>
          <w:trHeight w:val="1119"/>
        </w:trPr>
        <w:tc>
          <w:tcPr>
            <w:tcW w:w="4257" w:type="dxa"/>
            <w:hideMark/>
          </w:tcPr>
          <w:p w:rsidR="00B0721D" w:rsidRDefault="00B0721D">
            <w:pPr>
              <w:spacing w:line="36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  <w:p w:rsidR="006D55FE" w:rsidRDefault="006D55FE">
            <w:pPr>
              <w:spacing w:line="36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ab/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ab/>
              <w:t xml:space="preserve">         </w:t>
            </w:r>
          </w:p>
          <w:p w:rsidR="006D55FE" w:rsidRDefault="006D55FE" w:rsidP="007F3C43">
            <w:pPr>
              <w:tabs>
                <w:tab w:val="left" w:pos="708"/>
              </w:tabs>
              <w:spacing w:line="36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val="uz-Cyrl-UZ"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 20</w:t>
            </w:r>
            <w:r w:rsidR="007F3C43">
              <w:rPr>
                <w:rFonts w:ascii="Times New Roman" w:hAnsi="Times New Roman"/>
                <w:sz w:val="26"/>
                <w:szCs w:val="26"/>
                <w:lang w:val="uz-Cyrl-UZ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 w:rsidR="00B0721D">
              <w:rPr>
                <w:rFonts w:ascii="Times New Roman" w:hAnsi="Times New Roman"/>
                <w:sz w:val="26"/>
                <w:szCs w:val="26"/>
                <w:lang w:val="uz-Cyrl-UZ"/>
              </w:rPr>
              <w:t>год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  <w:lang w:val="uz-Latn-UZ"/>
              </w:rPr>
              <w:t>________</w:t>
            </w:r>
          </w:p>
        </w:tc>
        <w:tc>
          <w:tcPr>
            <w:tcW w:w="5401" w:type="dxa"/>
            <w:hideMark/>
          </w:tcPr>
          <w:p w:rsidR="00B0721D" w:rsidRDefault="00B0721D" w:rsidP="00B0721D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</w:p>
          <w:p w:rsidR="00B0721D" w:rsidRDefault="00B0721D" w:rsidP="00B0721D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</w:p>
          <w:p w:rsidR="00B0721D" w:rsidRPr="00B0721D" w:rsidRDefault="00B0721D" w:rsidP="00B0721D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sz w:val="28"/>
                <w:szCs w:val="28"/>
              </w:rPr>
            </w:pPr>
            <w:r w:rsidRPr="00B0721D">
              <w:rPr>
                <w:rFonts w:ascii="inherit" w:hAnsi="inherit"/>
                <w:color w:val="212121"/>
                <w:sz w:val="28"/>
                <w:szCs w:val="28"/>
              </w:rPr>
              <w:t>Проректор по учебной работе</w:t>
            </w:r>
          </w:p>
          <w:p w:rsidR="006D55FE" w:rsidRPr="00B0721D" w:rsidRDefault="006D55FE">
            <w:pPr>
              <w:tabs>
                <w:tab w:val="left" w:pos="6663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__________ </w:t>
            </w:r>
            <w:r w:rsidR="00B0721D">
              <w:rPr>
                <w:rFonts w:ascii="Times New Roman" w:hAnsi="Times New Roman"/>
                <w:sz w:val="26"/>
                <w:szCs w:val="26"/>
                <w:lang w:val="uz-Cyrl-UZ"/>
              </w:rPr>
              <w:t>проф. А.Солеев</w:t>
            </w:r>
          </w:p>
          <w:p w:rsidR="006D55FE" w:rsidRDefault="006D55FE" w:rsidP="007F3C43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uz-Cyrl-UZ"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“____” _____________ 20</w:t>
            </w:r>
            <w:r w:rsidR="007F3C43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19 </w:t>
            </w:r>
            <w:r w:rsidR="00B0721D">
              <w:rPr>
                <w:rFonts w:ascii="Times New Roman" w:hAnsi="Times New Roman"/>
                <w:sz w:val="26"/>
                <w:szCs w:val="26"/>
                <w:lang w:val="uz-Cyrl-UZ"/>
              </w:rPr>
              <w:t>год</w:t>
            </w:r>
          </w:p>
        </w:tc>
      </w:tr>
    </w:tbl>
    <w:p w:rsidR="006D55FE" w:rsidRDefault="006D55FE" w:rsidP="00B0721D">
      <w:pPr>
        <w:tabs>
          <w:tab w:val="left" w:pos="900"/>
        </w:tabs>
        <w:spacing w:line="360" w:lineRule="auto"/>
        <w:ind w:left="168" w:right="-50"/>
        <w:jc w:val="center"/>
        <w:rPr>
          <w:rFonts w:ascii="Times New Roman" w:hAnsi="Times New Roman"/>
          <w:lang w:val="uz-Cyrl-UZ"/>
        </w:rPr>
      </w:pPr>
    </w:p>
    <w:p w:rsidR="00B0721D" w:rsidRDefault="00B0721D" w:rsidP="00B0721D">
      <w:pPr>
        <w:tabs>
          <w:tab w:val="left" w:pos="900"/>
        </w:tabs>
        <w:spacing w:line="360" w:lineRule="auto"/>
        <w:ind w:left="168" w:right="-50"/>
        <w:jc w:val="center"/>
        <w:rPr>
          <w:rFonts w:ascii="Times New Roman" w:hAnsi="Times New Roman"/>
          <w:lang w:val="uz-Cyrl-UZ"/>
        </w:rPr>
      </w:pPr>
    </w:p>
    <w:p w:rsidR="00B0721D" w:rsidRPr="00B0721D" w:rsidRDefault="00B0721D" w:rsidP="00B072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32"/>
          <w:szCs w:val="32"/>
        </w:rPr>
      </w:pPr>
      <w:r w:rsidRPr="00B0721D">
        <w:rPr>
          <w:rFonts w:ascii="inherit" w:eastAsia="Times New Roman" w:hAnsi="inherit" w:cs="Courier New"/>
          <w:color w:val="212121"/>
          <w:sz w:val="32"/>
          <w:szCs w:val="32"/>
        </w:rPr>
        <w:t>рабочая образовательная научная программа</w:t>
      </w:r>
    </w:p>
    <w:p w:rsidR="006D55FE" w:rsidRDefault="00B0721D" w:rsidP="00061620">
      <w:pPr>
        <w:pStyle w:val="1"/>
        <w:tabs>
          <w:tab w:val="clear" w:pos="708"/>
          <w:tab w:val="left" w:pos="900"/>
        </w:tabs>
        <w:spacing w:line="360" w:lineRule="auto"/>
        <w:ind w:left="168" w:right="-50"/>
        <w:jc w:val="center"/>
        <w:rPr>
          <w:rFonts w:ascii="Times New Roman" w:hAnsi="Times New Roman" w:cs="Times New Roman"/>
          <w:sz w:val="48"/>
          <w:szCs w:val="48"/>
          <w:lang w:val="uz-Cyrl-UZ"/>
        </w:rPr>
      </w:pPr>
      <w:r w:rsidRPr="00B0721D">
        <w:rPr>
          <w:rFonts w:ascii="Times New Roman" w:hAnsi="Times New Roman" w:cs="Times New Roman"/>
          <w:sz w:val="48"/>
          <w:szCs w:val="48"/>
          <w:lang w:val="uz-Cyrl-UZ"/>
        </w:rPr>
        <w:t xml:space="preserve">Теория и методика изобразительной деятельности </w:t>
      </w:r>
    </w:p>
    <w:p w:rsidR="00FD6627" w:rsidRPr="00FD6627" w:rsidRDefault="00FD6627" w:rsidP="00FD6627">
      <w:pPr>
        <w:rPr>
          <w:lang w:val="uz-Cyrl-UZ" w:eastAsia="en-US" w:bidi="en-US"/>
        </w:rPr>
      </w:pPr>
    </w:p>
    <w:tbl>
      <w:tblPr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2325"/>
        <w:gridCol w:w="1324"/>
        <w:gridCol w:w="5114"/>
      </w:tblGrid>
      <w:tr w:rsidR="006D55FE" w:rsidRPr="0003260D" w:rsidTr="006D55FE">
        <w:trPr>
          <w:trHeight w:val="539"/>
          <w:jc w:val="center"/>
        </w:trPr>
        <w:tc>
          <w:tcPr>
            <w:tcW w:w="2325" w:type="dxa"/>
            <w:hideMark/>
          </w:tcPr>
          <w:p w:rsidR="006D55FE" w:rsidRPr="0003260D" w:rsidRDefault="00B0721D" w:rsidP="00B0721D">
            <w:pPr>
              <w:pStyle w:val="HTML"/>
              <w:shd w:val="clear" w:color="auto" w:fill="FFFFFF"/>
              <w:rPr>
                <w:rFonts w:ascii="Times New Roman" w:hAnsi="Times New Roman"/>
                <w:sz w:val="28"/>
                <w:szCs w:val="28"/>
                <w:lang w:val="uz-Cyrl-UZ" w:eastAsia="en-US" w:bidi="en-US"/>
              </w:rPr>
            </w:pPr>
            <w:r w:rsidRPr="0003260D">
              <w:rPr>
                <w:rFonts w:ascii="inherit" w:hAnsi="inherit"/>
                <w:color w:val="212121"/>
                <w:sz w:val="28"/>
                <w:szCs w:val="28"/>
              </w:rPr>
              <w:t>Область научного исследования:</w:t>
            </w:r>
          </w:p>
        </w:tc>
        <w:tc>
          <w:tcPr>
            <w:tcW w:w="1324" w:type="dxa"/>
            <w:hideMark/>
          </w:tcPr>
          <w:p w:rsidR="006D55FE" w:rsidRPr="0003260D" w:rsidRDefault="006D55FE">
            <w:pPr>
              <w:tabs>
                <w:tab w:val="left" w:pos="900"/>
              </w:tabs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z-Cyrl-UZ" w:eastAsia="en-US" w:bidi="en-US"/>
              </w:rPr>
            </w:pPr>
            <w:r w:rsidRPr="0003260D">
              <w:rPr>
                <w:rFonts w:ascii="Times New Roman" w:hAnsi="Times New Roman"/>
                <w:sz w:val="28"/>
                <w:szCs w:val="28"/>
                <w:lang w:val="uz-Cyrl-UZ"/>
              </w:rPr>
              <w:t>100000</w:t>
            </w:r>
          </w:p>
        </w:tc>
        <w:tc>
          <w:tcPr>
            <w:tcW w:w="5114" w:type="dxa"/>
            <w:hideMark/>
          </w:tcPr>
          <w:p w:rsidR="006D55FE" w:rsidRPr="0003260D" w:rsidRDefault="006D55FE" w:rsidP="00B0721D">
            <w:pPr>
              <w:pStyle w:val="HTML"/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03260D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B0721D" w:rsidRPr="0003260D">
              <w:rPr>
                <w:rFonts w:ascii="inherit" w:hAnsi="inherit"/>
                <w:color w:val="212121"/>
                <w:sz w:val="28"/>
                <w:szCs w:val="28"/>
              </w:rPr>
              <w:t xml:space="preserve"> Гуманитарный</w:t>
            </w:r>
          </w:p>
        </w:tc>
      </w:tr>
      <w:tr w:rsidR="00B0721D" w:rsidRPr="0003260D" w:rsidTr="006D55FE">
        <w:trPr>
          <w:cantSplit/>
          <w:trHeight w:val="533"/>
          <w:jc w:val="center"/>
        </w:trPr>
        <w:tc>
          <w:tcPr>
            <w:tcW w:w="2325" w:type="dxa"/>
            <w:hideMark/>
          </w:tcPr>
          <w:p w:rsidR="00B0721D" w:rsidRPr="0003260D" w:rsidRDefault="00B0721D" w:rsidP="00B0721D">
            <w:pPr>
              <w:rPr>
                <w:sz w:val="28"/>
                <w:szCs w:val="28"/>
              </w:rPr>
            </w:pPr>
            <w:r w:rsidRPr="0003260D">
              <w:rPr>
                <w:rFonts w:ascii="inherit" w:hAnsi="inherit"/>
                <w:color w:val="212121"/>
                <w:sz w:val="28"/>
                <w:szCs w:val="28"/>
              </w:rPr>
              <w:t xml:space="preserve">Образование: </w:t>
            </w:r>
          </w:p>
        </w:tc>
        <w:tc>
          <w:tcPr>
            <w:tcW w:w="1324" w:type="dxa"/>
            <w:hideMark/>
          </w:tcPr>
          <w:p w:rsidR="00B0721D" w:rsidRPr="0003260D" w:rsidRDefault="00B0721D" w:rsidP="00B0721D">
            <w:pPr>
              <w:rPr>
                <w:sz w:val="28"/>
                <w:szCs w:val="28"/>
              </w:rPr>
            </w:pPr>
            <w:r w:rsidRPr="0003260D">
              <w:rPr>
                <w:rFonts w:ascii="inherit" w:hAnsi="inherit"/>
                <w:color w:val="212121"/>
                <w:sz w:val="28"/>
                <w:szCs w:val="28"/>
              </w:rPr>
              <w:t>110000</w:t>
            </w:r>
          </w:p>
        </w:tc>
        <w:tc>
          <w:tcPr>
            <w:tcW w:w="5114" w:type="dxa"/>
            <w:hideMark/>
          </w:tcPr>
          <w:p w:rsidR="00B0721D" w:rsidRPr="0003260D" w:rsidRDefault="00B0721D">
            <w:pPr>
              <w:rPr>
                <w:sz w:val="28"/>
                <w:szCs w:val="28"/>
              </w:rPr>
            </w:pPr>
            <w:r w:rsidRPr="0003260D">
              <w:rPr>
                <w:rFonts w:ascii="inherit" w:hAnsi="inherit"/>
                <w:color w:val="212121"/>
                <w:sz w:val="28"/>
                <w:szCs w:val="28"/>
              </w:rPr>
              <w:t>- Педагогика</w:t>
            </w:r>
          </w:p>
        </w:tc>
      </w:tr>
      <w:tr w:rsidR="00B0721D" w:rsidRPr="0003260D" w:rsidTr="006D55FE">
        <w:trPr>
          <w:cantSplit/>
          <w:trHeight w:val="809"/>
          <w:jc w:val="center"/>
        </w:trPr>
        <w:tc>
          <w:tcPr>
            <w:tcW w:w="2325" w:type="dxa"/>
            <w:hideMark/>
          </w:tcPr>
          <w:p w:rsidR="00B0721D" w:rsidRPr="0003260D" w:rsidRDefault="00B0721D" w:rsidP="00B0721D">
            <w:pPr>
              <w:rPr>
                <w:sz w:val="28"/>
                <w:szCs w:val="28"/>
              </w:rPr>
            </w:pPr>
            <w:r w:rsidRPr="0003260D">
              <w:rPr>
                <w:rFonts w:ascii="inherit" w:hAnsi="inherit"/>
                <w:color w:val="212121"/>
                <w:sz w:val="28"/>
                <w:szCs w:val="28"/>
              </w:rPr>
              <w:t xml:space="preserve">Направление образования: </w:t>
            </w:r>
          </w:p>
        </w:tc>
        <w:tc>
          <w:tcPr>
            <w:tcW w:w="1324" w:type="dxa"/>
            <w:hideMark/>
          </w:tcPr>
          <w:p w:rsidR="00B0721D" w:rsidRPr="0003260D" w:rsidRDefault="00B0721D" w:rsidP="00B0721D">
            <w:pPr>
              <w:rPr>
                <w:rFonts w:ascii="inherit" w:hAnsi="inherit"/>
                <w:color w:val="212121"/>
                <w:sz w:val="28"/>
                <w:szCs w:val="28"/>
              </w:rPr>
            </w:pPr>
            <w:r w:rsidRPr="0003260D">
              <w:rPr>
                <w:rFonts w:ascii="inherit" w:hAnsi="inherit"/>
                <w:color w:val="212121"/>
                <w:sz w:val="28"/>
                <w:szCs w:val="28"/>
              </w:rPr>
              <w:t>5111800</w:t>
            </w:r>
          </w:p>
          <w:p w:rsidR="00B0721D" w:rsidRPr="0003260D" w:rsidRDefault="00B0721D" w:rsidP="00B0721D">
            <w:pPr>
              <w:rPr>
                <w:sz w:val="28"/>
                <w:szCs w:val="28"/>
              </w:rPr>
            </w:pPr>
          </w:p>
        </w:tc>
        <w:tc>
          <w:tcPr>
            <w:tcW w:w="5114" w:type="dxa"/>
            <w:hideMark/>
          </w:tcPr>
          <w:p w:rsidR="00B0721D" w:rsidRPr="0003260D" w:rsidRDefault="00B0721D">
            <w:pPr>
              <w:rPr>
                <w:sz w:val="28"/>
                <w:szCs w:val="28"/>
              </w:rPr>
            </w:pPr>
            <w:r w:rsidRPr="0003260D">
              <w:rPr>
                <w:rFonts w:ascii="inherit" w:hAnsi="inherit"/>
                <w:color w:val="212121"/>
                <w:sz w:val="28"/>
                <w:szCs w:val="28"/>
              </w:rPr>
              <w:t>- Дошкольное образование</w:t>
            </w:r>
          </w:p>
        </w:tc>
      </w:tr>
    </w:tbl>
    <w:p w:rsidR="006D55FE" w:rsidRDefault="006D55FE" w:rsidP="006D55FE">
      <w:pPr>
        <w:tabs>
          <w:tab w:val="left" w:pos="900"/>
        </w:tabs>
        <w:spacing w:line="360" w:lineRule="auto"/>
        <w:ind w:left="168" w:right="-50"/>
        <w:jc w:val="both"/>
        <w:rPr>
          <w:rFonts w:ascii="Times New Roman" w:hAnsi="Times New Roman"/>
          <w:b/>
          <w:bCs/>
          <w:lang w:val="de-DE" w:eastAsia="en-US" w:bidi="en-US"/>
        </w:rPr>
      </w:pPr>
    </w:p>
    <w:p w:rsidR="006D55FE" w:rsidRDefault="006D55FE" w:rsidP="006D55FE">
      <w:pPr>
        <w:tabs>
          <w:tab w:val="left" w:pos="900"/>
        </w:tabs>
        <w:spacing w:line="360" w:lineRule="auto"/>
        <w:ind w:left="168" w:right="-50"/>
        <w:jc w:val="both"/>
        <w:rPr>
          <w:rFonts w:ascii="Times New Roman" w:hAnsi="Times New Roman"/>
          <w:bCs/>
        </w:rPr>
      </w:pPr>
    </w:p>
    <w:p w:rsidR="00B0721D" w:rsidRDefault="00B0721D" w:rsidP="006D55FE">
      <w:pPr>
        <w:tabs>
          <w:tab w:val="left" w:pos="900"/>
        </w:tabs>
        <w:spacing w:line="360" w:lineRule="auto"/>
        <w:ind w:left="168" w:right="-50"/>
        <w:jc w:val="both"/>
        <w:rPr>
          <w:rFonts w:ascii="Times New Roman" w:hAnsi="Times New Roman"/>
          <w:bCs/>
        </w:rPr>
      </w:pPr>
    </w:p>
    <w:p w:rsidR="00B0721D" w:rsidRPr="00B0721D" w:rsidRDefault="00B0721D" w:rsidP="006D55FE">
      <w:pPr>
        <w:tabs>
          <w:tab w:val="left" w:pos="900"/>
        </w:tabs>
        <w:spacing w:line="360" w:lineRule="auto"/>
        <w:ind w:left="168" w:right="-50"/>
        <w:jc w:val="both"/>
        <w:rPr>
          <w:rFonts w:ascii="Times New Roman" w:hAnsi="Times New Roman"/>
          <w:bCs/>
        </w:rPr>
      </w:pPr>
    </w:p>
    <w:p w:rsidR="006D55FE" w:rsidRPr="00072307" w:rsidRDefault="00B0721D" w:rsidP="006D55FE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/>
          <w:b/>
          <w:bCs/>
          <w:sz w:val="36"/>
          <w:szCs w:val="36"/>
        </w:rPr>
        <w:t>Самарканд</w:t>
      </w:r>
      <w:r w:rsidR="006D55FE">
        <w:rPr>
          <w:rFonts w:ascii="Times New Roman" w:hAnsi="Times New Roman"/>
          <w:b/>
          <w:bCs/>
          <w:sz w:val="36"/>
          <w:szCs w:val="36"/>
          <w:lang w:val="de-DE"/>
        </w:rPr>
        <w:t>– 201</w:t>
      </w:r>
      <w:r w:rsidR="00072307">
        <w:rPr>
          <w:rFonts w:ascii="Times New Roman" w:hAnsi="Times New Roman"/>
          <w:b/>
          <w:bCs/>
          <w:sz w:val="36"/>
          <w:szCs w:val="36"/>
          <w:lang w:val="en-US"/>
        </w:rPr>
        <w:t>9</w:t>
      </w:r>
    </w:p>
    <w:p w:rsidR="00B0721D" w:rsidRPr="009C671D" w:rsidRDefault="009C671D" w:rsidP="009C671D">
      <w:pPr>
        <w:pStyle w:val="HTML"/>
        <w:shd w:val="clear" w:color="auto" w:fill="FFFFFF"/>
        <w:jc w:val="both"/>
        <w:rPr>
          <w:rFonts w:ascii="inherit" w:hAnsi="inherit"/>
          <w:color w:val="212121"/>
          <w:sz w:val="28"/>
          <w:szCs w:val="28"/>
        </w:rPr>
      </w:pPr>
      <w:r>
        <w:rPr>
          <w:rFonts w:ascii="inherit" w:hAnsi="inherit"/>
          <w:color w:val="212121"/>
          <w:sz w:val="28"/>
          <w:szCs w:val="28"/>
        </w:rPr>
        <w:lastRenderedPageBreak/>
        <w:tab/>
      </w:r>
      <w:r w:rsidR="00B0721D" w:rsidRPr="009C671D">
        <w:rPr>
          <w:rFonts w:ascii="inherit" w:hAnsi="inherit"/>
          <w:color w:val="212121"/>
          <w:sz w:val="28"/>
          <w:szCs w:val="28"/>
        </w:rPr>
        <w:t>Рабочая учебная программа по науке была разработана в соответствии с учебной программой, рабочей учебной программой и учебной программой.</w:t>
      </w:r>
    </w:p>
    <w:p w:rsidR="009C671D" w:rsidRDefault="006D55FE" w:rsidP="0078450C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8450C">
        <w:rPr>
          <w:rFonts w:ascii="Times New Roman" w:hAnsi="Times New Roman"/>
          <w:bCs/>
          <w:sz w:val="28"/>
          <w:szCs w:val="28"/>
          <w:lang w:val="de-DE"/>
        </w:rPr>
        <w:t xml:space="preserve">                                   </w:t>
      </w:r>
    </w:p>
    <w:p w:rsidR="009C671D" w:rsidRDefault="009C671D" w:rsidP="0078450C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D55FE" w:rsidRPr="0078450C" w:rsidRDefault="00B0721D" w:rsidP="009C671D">
      <w:pPr>
        <w:spacing w:line="360" w:lineRule="auto"/>
        <w:ind w:firstLine="708"/>
        <w:jc w:val="center"/>
        <w:rPr>
          <w:rFonts w:ascii="Times New Roman" w:hAnsi="Times New Roman"/>
          <w:bCs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sz w:val="28"/>
          <w:szCs w:val="28"/>
        </w:rPr>
        <w:t>Составители</w:t>
      </w:r>
      <w:r w:rsidR="006D55FE" w:rsidRPr="0078450C">
        <w:rPr>
          <w:rFonts w:ascii="Times New Roman" w:hAnsi="Times New Roman"/>
          <w:b/>
          <w:bCs/>
          <w:sz w:val="28"/>
          <w:szCs w:val="28"/>
          <w:lang w:val="de-DE"/>
        </w:rPr>
        <w:t>:</w:t>
      </w:r>
    </w:p>
    <w:p w:rsidR="00B0721D" w:rsidRPr="00B0721D" w:rsidRDefault="00B0721D" w:rsidP="00B0721D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D57B8E">
        <w:rPr>
          <w:rFonts w:ascii="Times New Roman" w:hAnsi="Times New Roman"/>
          <w:b/>
          <w:bCs/>
          <w:sz w:val="28"/>
          <w:szCs w:val="28"/>
        </w:rPr>
        <w:t>Д.Омонов</w:t>
      </w:r>
      <w:proofErr w:type="spellEnd"/>
      <w:r w:rsidR="00D57B8E"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57B8E"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>аведующи</w:t>
      </w:r>
      <w:r w:rsidR="00D57B8E">
        <w:rPr>
          <w:rFonts w:ascii="Times New Roman" w:hAnsi="Times New Roman"/>
          <w:bCs/>
          <w:sz w:val="28"/>
          <w:szCs w:val="28"/>
        </w:rPr>
        <w:t xml:space="preserve">й </w:t>
      </w:r>
      <w:r>
        <w:rPr>
          <w:rFonts w:ascii="Times New Roman" w:hAnsi="Times New Roman"/>
          <w:bCs/>
          <w:sz w:val="28"/>
          <w:szCs w:val="28"/>
        </w:rPr>
        <w:t xml:space="preserve"> кафедры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D57B8E">
        <w:rPr>
          <w:rFonts w:ascii="Times New Roman" w:hAnsi="Times New Roman"/>
          <w:bCs/>
          <w:sz w:val="28"/>
          <w:szCs w:val="28"/>
        </w:rPr>
        <w:t>«И</w:t>
      </w:r>
      <w:r w:rsidRPr="00B0721D">
        <w:rPr>
          <w:rFonts w:ascii="inherit" w:hAnsi="inherit"/>
          <w:color w:val="212121"/>
          <w:sz w:val="28"/>
          <w:szCs w:val="28"/>
        </w:rPr>
        <w:t>зобразительного искусства</w:t>
      </w:r>
      <w:r w:rsidR="00D57B8E">
        <w:rPr>
          <w:rFonts w:ascii="inherit" w:hAnsi="inherit"/>
          <w:color w:val="212121"/>
          <w:sz w:val="28"/>
          <w:szCs w:val="28"/>
        </w:rPr>
        <w:t>»</w:t>
      </w:r>
      <w:r w:rsidRPr="00B0721D">
        <w:rPr>
          <w:rFonts w:ascii="inherit" w:hAnsi="inherit"/>
          <w:color w:val="212121"/>
          <w:sz w:val="28"/>
          <w:szCs w:val="28"/>
        </w:rPr>
        <w:t>.</w:t>
      </w:r>
    </w:p>
    <w:p w:rsidR="00B0721D" w:rsidRPr="00B0721D" w:rsidRDefault="00B0721D" w:rsidP="00B0721D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</w:rPr>
      </w:pPr>
      <w:r>
        <w:rPr>
          <w:rFonts w:ascii="inherit" w:hAnsi="inherit"/>
          <w:color w:val="212121"/>
          <w:sz w:val="28"/>
          <w:szCs w:val="28"/>
        </w:rPr>
        <w:tab/>
      </w:r>
    </w:p>
    <w:p w:rsidR="006D55FE" w:rsidRDefault="006D55FE" w:rsidP="006D55FE">
      <w:pPr>
        <w:spacing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03260D" w:rsidRPr="00B0721D" w:rsidRDefault="0003260D" w:rsidP="006D55FE">
      <w:pPr>
        <w:spacing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9C671D" w:rsidRPr="009C671D" w:rsidRDefault="009C671D" w:rsidP="009C671D">
      <w:pPr>
        <w:pStyle w:val="HTML"/>
        <w:shd w:val="clear" w:color="auto" w:fill="FFFFFF"/>
        <w:jc w:val="center"/>
        <w:rPr>
          <w:rFonts w:ascii="inherit" w:hAnsi="inherit"/>
          <w:b/>
          <w:color w:val="212121"/>
          <w:sz w:val="28"/>
          <w:szCs w:val="28"/>
        </w:rPr>
      </w:pPr>
      <w:r w:rsidRPr="009C671D">
        <w:rPr>
          <w:rFonts w:ascii="inherit" w:hAnsi="inherit"/>
          <w:b/>
          <w:color w:val="212121"/>
          <w:sz w:val="28"/>
          <w:szCs w:val="28"/>
        </w:rPr>
        <w:t>Рецензенты:</w:t>
      </w:r>
    </w:p>
    <w:p w:rsidR="009C671D" w:rsidRPr="009C671D" w:rsidRDefault="009C671D" w:rsidP="009C671D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</w:rPr>
      </w:pPr>
      <w:r>
        <w:rPr>
          <w:rFonts w:ascii="inherit" w:hAnsi="inherit"/>
          <w:color w:val="212121"/>
        </w:rPr>
        <w:t>     </w:t>
      </w:r>
      <w:r>
        <w:rPr>
          <w:rFonts w:ascii="inherit" w:hAnsi="inherit"/>
          <w:color w:val="212121"/>
        </w:rPr>
        <w:tab/>
      </w:r>
      <w:proofErr w:type="spellStart"/>
      <w:r w:rsidR="00D57B8E">
        <w:rPr>
          <w:rFonts w:ascii="inherit" w:hAnsi="inherit"/>
          <w:b/>
          <w:color w:val="212121"/>
          <w:sz w:val="28"/>
          <w:szCs w:val="28"/>
        </w:rPr>
        <w:t>Э</w:t>
      </w:r>
      <w:r w:rsidRPr="00D57B8E">
        <w:rPr>
          <w:rFonts w:ascii="inherit" w:hAnsi="inherit"/>
          <w:b/>
          <w:color w:val="212121"/>
          <w:sz w:val="28"/>
          <w:szCs w:val="28"/>
        </w:rPr>
        <w:t>.Мухаммадиев</w:t>
      </w:r>
      <w:proofErr w:type="spellEnd"/>
      <w:r w:rsidR="00D57B8E">
        <w:rPr>
          <w:rFonts w:ascii="inherit" w:hAnsi="inherit"/>
          <w:b/>
          <w:color w:val="212121"/>
          <w:sz w:val="28"/>
          <w:szCs w:val="28"/>
        </w:rPr>
        <w:t xml:space="preserve"> - </w:t>
      </w:r>
      <w:r w:rsidRPr="009C671D">
        <w:rPr>
          <w:rFonts w:ascii="inherit" w:hAnsi="inherit"/>
          <w:color w:val="212121"/>
          <w:sz w:val="28"/>
          <w:szCs w:val="28"/>
        </w:rPr>
        <w:t xml:space="preserve"> </w:t>
      </w:r>
      <w:r w:rsidR="00D57B8E">
        <w:rPr>
          <w:rFonts w:ascii="inherit" w:hAnsi="inherit"/>
          <w:color w:val="212121"/>
          <w:sz w:val="28"/>
          <w:szCs w:val="28"/>
        </w:rPr>
        <w:t>п</w:t>
      </w:r>
      <w:r w:rsidR="00D57B8E" w:rsidRPr="009C671D">
        <w:rPr>
          <w:rFonts w:ascii="inherit" w:hAnsi="inherit"/>
          <w:color w:val="212121"/>
          <w:sz w:val="28"/>
          <w:szCs w:val="28"/>
        </w:rPr>
        <w:t>рофессор кафедры «Дизайн»</w:t>
      </w:r>
      <w:r w:rsidR="00D57B8E">
        <w:rPr>
          <w:rFonts w:ascii="inherit" w:hAnsi="inherit"/>
          <w:color w:val="212121"/>
          <w:sz w:val="28"/>
          <w:szCs w:val="28"/>
        </w:rPr>
        <w:t xml:space="preserve"> </w:t>
      </w:r>
      <w:r w:rsidRPr="009C671D">
        <w:rPr>
          <w:rFonts w:ascii="inherit" w:hAnsi="inherit"/>
          <w:color w:val="212121"/>
          <w:sz w:val="28"/>
          <w:szCs w:val="28"/>
        </w:rPr>
        <w:t>Самаркандск</w:t>
      </w:r>
      <w:r w:rsidR="00D57B8E">
        <w:rPr>
          <w:rFonts w:ascii="inherit" w:hAnsi="inherit"/>
          <w:color w:val="212121"/>
          <w:sz w:val="28"/>
          <w:szCs w:val="28"/>
        </w:rPr>
        <w:t>ого</w:t>
      </w:r>
      <w:r w:rsidRPr="009C671D">
        <w:rPr>
          <w:rFonts w:ascii="inherit" w:hAnsi="inherit"/>
          <w:color w:val="212121"/>
          <w:sz w:val="28"/>
          <w:szCs w:val="28"/>
        </w:rPr>
        <w:t xml:space="preserve"> государственн</w:t>
      </w:r>
      <w:r w:rsidR="00D57B8E">
        <w:rPr>
          <w:rFonts w:ascii="inherit" w:hAnsi="inherit"/>
          <w:color w:val="212121"/>
          <w:sz w:val="28"/>
          <w:szCs w:val="28"/>
        </w:rPr>
        <w:t>ого</w:t>
      </w:r>
      <w:r w:rsidRPr="009C671D">
        <w:rPr>
          <w:rFonts w:ascii="inherit" w:hAnsi="inherit"/>
          <w:color w:val="212121"/>
          <w:sz w:val="28"/>
          <w:szCs w:val="28"/>
        </w:rPr>
        <w:t xml:space="preserve"> архитектурно-строительн</w:t>
      </w:r>
      <w:r w:rsidR="00D57B8E">
        <w:rPr>
          <w:rFonts w:ascii="inherit" w:hAnsi="inherit"/>
          <w:color w:val="212121"/>
          <w:sz w:val="28"/>
          <w:szCs w:val="28"/>
        </w:rPr>
        <w:t>ого</w:t>
      </w:r>
      <w:r w:rsidRPr="009C671D">
        <w:rPr>
          <w:rFonts w:ascii="inherit" w:hAnsi="inherit"/>
          <w:color w:val="212121"/>
          <w:sz w:val="28"/>
          <w:szCs w:val="28"/>
        </w:rPr>
        <w:t xml:space="preserve"> институт</w:t>
      </w:r>
      <w:r w:rsidR="00D57B8E">
        <w:rPr>
          <w:rFonts w:ascii="inherit" w:hAnsi="inherit"/>
          <w:color w:val="212121"/>
          <w:sz w:val="28"/>
          <w:szCs w:val="28"/>
        </w:rPr>
        <w:t>а</w:t>
      </w:r>
      <w:r>
        <w:rPr>
          <w:rFonts w:ascii="inherit" w:hAnsi="inherit"/>
          <w:color w:val="212121"/>
          <w:sz w:val="28"/>
          <w:szCs w:val="28"/>
        </w:rPr>
        <w:t xml:space="preserve"> </w:t>
      </w:r>
    </w:p>
    <w:p w:rsidR="009C671D" w:rsidRPr="009C671D" w:rsidRDefault="009C671D" w:rsidP="009C671D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</w:rPr>
      </w:pPr>
      <w:r>
        <w:rPr>
          <w:rFonts w:ascii="inherit" w:hAnsi="inherit"/>
          <w:color w:val="212121"/>
          <w:sz w:val="28"/>
          <w:szCs w:val="28"/>
        </w:rPr>
        <w:tab/>
      </w:r>
      <w:proofErr w:type="spellStart"/>
      <w:r w:rsidRPr="00D57B8E">
        <w:rPr>
          <w:rFonts w:ascii="inherit" w:hAnsi="inherit"/>
          <w:b/>
          <w:color w:val="212121"/>
          <w:sz w:val="28"/>
          <w:szCs w:val="28"/>
        </w:rPr>
        <w:t>Х.Жураев</w:t>
      </w:r>
      <w:proofErr w:type="spellEnd"/>
      <w:r w:rsidR="00D57B8E">
        <w:rPr>
          <w:rFonts w:ascii="inherit" w:hAnsi="inherit"/>
          <w:b/>
          <w:color w:val="212121"/>
          <w:sz w:val="28"/>
          <w:szCs w:val="28"/>
        </w:rPr>
        <w:t xml:space="preserve"> - д</w:t>
      </w:r>
      <w:r w:rsidRPr="009C671D">
        <w:rPr>
          <w:rFonts w:ascii="inherit" w:hAnsi="inherit"/>
          <w:color w:val="212121"/>
          <w:sz w:val="28"/>
          <w:szCs w:val="28"/>
        </w:rPr>
        <w:t>оцент кафедры изобразительных искусств Самаркандского государственного архитектурно-строительного института</w:t>
      </w:r>
      <w:r w:rsidR="00D57B8E">
        <w:rPr>
          <w:rFonts w:ascii="inherit" w:hAnsi="inherit"/>
          <w:color w:val="212121"/>
          <w:sz w:val="28"/>
          <w:szCs w:val="28"/>
        </w:rPr>
        <w:t>.</w:t>
      </w:r>
    </w:p>
    <w:p w:rsidR="006D55FE" w:rsidRPr="009C671D" w:rsidRDefault="006D55FE" w:rsidP="006D55FE">
      <w:pPr>
        <w:pStyle w:val="ad"/>
        <w:tabs>
          <w:tab w:val="clear" w:pos="708"/>
          <w:tab w:val="left" w:pos="3119"/>
          <w:tab w:val="left" w:pos="3420"/>
        </w:tabs>
        <w:spacing w:after="0" w:line="360" w:lineRule="auto"/>
        <w:ind w:left="2835" w:hanging="2268"/>
        <w:rPr>
          <w:rFonts w:ascii="Times New Roman" w:hAnsi="Times New Roman"/>
          <w:sz w:val="28"/>
          <w:szCs w:val="28"/>
          <w:lang w:val="ru-RU"/>
        </w:rPr>
      </w:pPr>
    </w:p>
    <w:p w:rsidR="00072307" w:rsidRPr="00072307" w:rsidRDefault="009C671D" w:rsidP="009C671D">
      <w:pPr>
        <w:pStyle w:val="HTML"/>
        <w:shd w:val="clear" w:color="auto" w:fill="FFFFFF"/>
        <w:jc w:val="both"/>
        <w:rPr>
          <w:rFonts w:ascii="inherit" w:hAnsi="inherit"/>
          <w:color w:val="212121"/>
          <w:sz w:val="28"/>
          <w:szCs w:val="28"/>
        </w:rPr>
      </w:pPr>
      <w:r w:rsidRPr="009C671D">
        <w:rPr>
          <w:rFonts w:ascii="inherit" w:hAnsi="inherit"/>
          <w:color w:val="212121"/>
          <w:sz w:val="28"/>
          <w:szCs w:val="28"/>
        </w:rPr>
        <w:t>Рабочая учебная программа по предмету обсуждалась на заседании №</w:t>
      </w:r>
      <w:r w:rsidR="00072307" w:rsidRPr="00072307">
        <w:rPr>
          <w:rFonts w:ascii="inherit" w:hAnsi="inherit"/>
          <w:color w:val="212121"/>
          <w:sz w:val="28"/>
          <w:szCs w:val="28"/>
        </w:rPr>
        <w:t xml:space="preserve"> </w:t>
      </w:r>
      <w:r w:rsidR="007F3C43">
        <w:rPr>
          <w:rFonts w:ascii="inherit" w:hAnsi="inherit"/>
          <w:color w:val="212121"/>
          <w:sz w:val="28"/>
          <w:szCs w:val="28"/>
        </w:rPr>
        <w:t>_____</w:t>
      </w:r>
    </w:p>
    <w:p w:rsidR="009C671D" w:rsidRPr="009C671D" w:rsidRDefault="009C671D" w:rsidP="009C671D">
      <w:pPr>
        <w:pStyle w:val="HTML"/>
        <w:shd w:val="clear" w:color="auto" w:fill="FFFFFF"/>
        <w:jc w:val="both"/>
        <w:rPr>
          <w:rFonts w:ascii="inherit" w:hAnsi="inherit"/>
          <w:color w:val="212121"/>
          <w:sz w:val="28"/>
          <w:szCs w:val="28"/>
        </w:rPr>
      </w:pPr>
      <w:r w:rsidRPr="009C671D">
        <w:rPr>
          <w:rFonts w:ascii="inherit" w:hAnsi="inherit"/>
          <w:color w:val="212121"/>
          <w:sz w:val="28"/>
          <w:szCs w:val="28"/>
        </w:rPr>
        <w:t xml:space="preserve">кафедры «Теория и методика дошкольного образования» № </w:t>
      </w:r>
      <w:r w:rsidR="00072307" w:rsidRPr="00072307">
        <w:rPr>
          <w:rFonts w:ascii="inherit" w:hAnsi="inherit"/>
          <w:color w:val="212121"/>
          <w:sz w:val="28"/>
          <w:szCs w:val="28"/>
        </w:rPr>
        <w:t>_________</w:t>
      </w:r>
      <w:r w:rsidRPr="009C671D">
        <w:rPr>
          <w:rFonts w:ascii="inherit" w:hAnsi="inherit"/>
          <w:color w:val="212121"/>
          <w:sz w:val="28"/>
          <w:szCs w:val="28"/>
        </w:rPr>
        <w:t>201</w:t>
      </w:r>
      <w:r w:rsidR="00072307" w:rsidRPr="00072307">
        <w:rPr>
          <w:rFonts w:ascii="inherit" w:hAnsi="inherit"/>
          <w:color w:val="212121"/>
          <w:sz w:val="28"/>
          <w:szCs w:val="28"/>
        </w:rPr>
        <w:t>9</w:t>
      </w:r>
      <w:r w:rsidRPr="009C671D">
        <w:rPr>
          <w:rFonts w:ascii="inherit" w:hAnsi="inherit"/>
          <w:color w:val="212121"/>
          <w:sz w:val="28"/>
          <w:szCs w:val="28"/>
        </w:rPr>
        <w:t xml:space="preserve"> и рекомендована для обсуждения на совете факультета.</w:t>
      </w:r>
    </w:p>
    <w:p w:rsidR="009C671D" w:rsidRDefault="009C671D" w:rsidP="006D55F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7B8E" w:rsidRPr="00B0721D" w:rsidRDefault="00D57B8E" w:rsidP="00D57B8E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Заведующи</w:t>
      </w:r>
      <w:r>
        <w:rPr>
          <w:rFonts w:ascii="Times New Roman" w:hAnsi="Times New Roman"/>
          <w:bCs/>
          <w:sz w:val="28"/>
          <w:szCs w:val="28"/>
        </w:rPr>
        <w:t xml:space="preserve">й </w:t>
      </w:r>
      <w:r>
        <w:rPr>
          <w:rFonts w:ascii="Times New Roman" w:hAnsi="Times New Roman"/>
          <w:bCs/>
          <w:sz w:val="28"/>
          <w:szCs w:val="28"/>
        </w:rPr>
        <w:t xml:space="preserve"> кафедры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«И</w:t>
      </w:r>
      <w:r w:rsidRPr="00B0721D">
        <w:rPr>
          <w:rFonts w:ascii="inherit" w:hAnsi="inherit"/>
          <w:color w:val="212121"/>
          <w:sz w:val="28"/>
          <w:szCs w:val="28"/>
        </w:rPr>
        <w:t>зобразительного искусства</w:t>
      </w:r>
      <w:r>
        <w:rPr>
          <w:rFonts w:ascii="inherit" w:hAnsi="inherit"/>
          <w:color w:val="212121"/>
          <w:sz w:val="28"/>
          <w:szCs w:val="28"/>
        </w:rPr>
        <w:t>»</w:t>
      </w:r>
      <w:r>
        <w:rPr>
          <w:rFonts w:ascii="inherit" w:hAnsi="inherit"/>
          <w:color w:val="212121"/>
          <w:sz w:val="28"/>
          <w:szCs w:val="28"/>
        </w:rPr>
        <w:t xml:space="preserve"> ________  </w:t>
      </w:r>
      <w:r w:rsidRPr="00D57B8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57B8E">
        <w:rPr>
          <w:rFonts w:ascii="Times New Roman" w:hAnsi="Times New Roman"/>
          <w:b/>
          <w:bCs/>
          <w:sz w:val="28"/>
          <w:szCs w:val="28"/>
        </w:rPr>
        <w:t>Д.Омонов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D57B8E" w:rsidRDefault="00D57B8E" w:rsidP="009C671D">
      <w:pPr>
        <w:pStyle w:val="HTML"/>
        <w:shd w:val="clear" w:color="auto" w:fill="FFFFFF"/>
        <w:spacing w:line="360" w:lineRule="auto"/>
        <w:rPr>
          <w:rFonts w:ascii="inherit" w:hAnsi="inherit"/>
          <w:color w:val="212121"/>
          <w:sz w:val="28"/>
          <w:szCs w:val="28"/>
        </w:rPr>
      </w:pPr>
    </w:p>
    <w:p w:rsidR="009C671D" w:rsidRPr="009C671D" w:rsidRDefault="009C671D" w:rsidP="009C671D">
      <w:pPr>
        <w:pStyle w:val="HTML"/>
        <w:shd w:val="clear" w:color="auto" w:fill="FFFFFF"/>
        <w:spacing w:line="360" w:lineRule="auto"/>
        <w:rPr>
          <w:rFonts w:ascii="inherit" w:hAnsi="inherit"/>
          <w:color w:val="212121"/>
          <w:sz w:val="28"/>
          <w:szCs w:val="28"/>
        </w:rPr>
      </w:pPr>
      <w:r w:rsidRPr="009C671D">
        <w:rPr>
          <w:rFonts w:ascii="inherit" w:hAnsi="inherit"/>
          <w:color w:val="212121"/>
          <w:sz w:val="28"/>
          <w:szCs w:val="28"/>
        </w:rPr>
        <w:t>Рабочая учебная программа по науке обсуждалась и рекомендовалась на совете факультета «Дошкольное образование».</w:t>
      </w:r>
    </w:p>
    <w:p w:rsidR="009C671D" w:rsidRPr="009C671D" w:rsidRDefault="009C671D" w:rsidP="009C671D">
      <w:pPr>
        <w:pStyle w:val="HTML"/>
        <w:shd w:val="clear" w:color="auto" w:fill="FFFFFF"/>
        <w:spacing w:line="360" w:lineRule="auto"/>
        <w:rPr>
          <w:rFonts w:ascii="inherit" w:hAnsi="inherit"/>
          <w:color w:val="212121"/>
          <w:sz w:val="28"/>
          <w:szCs w:val="28"/>
        </w:rPr>
      </w:pPr>
      <w:r w:rsidRPr="009C671D">
        <w:rPr>
          <w:rFonts w:ascii="inherit" w:hAnsi="inherit"/>
          <w:color w:val="212121"/>
          <w:sz w:val="28"/>
          <w:szCs w:val="28"/>
        </w:rPr>
        <w:t xml:space="preserve">(Протокол № </w:t>
      </w:r>
      <w:r w:rsidR="00072307" w:rsidRPr="00072307">
        <w:rPr>
          <w:rFonts w:ascii="inherit" w:hAnsi="inherit"/>
          <w:color w:val="212121"/>
          <w:sz w:val="28"/>
          <w:szCs w:val="28"/>
        </w:rPr>
        <w:t>10</w:t>
      </w:r>
      <w:r w:rsidRPr="009C671D">
        <w:rPr>
          <w:rFonts w:ascii="inherit" w:hAnsi="inherit"/>
          <w:color w:val="212121"/>
          <w:sz w:val="28"/>
          <w:szCs w:val="28"/>
        </w:rPr>
        <w:t xml:space="preserve"> от </w:t>
      </w:r>
      <w:r w:rsidR="00072307" w:rsidRPr="00072307">
        <w:rPr>
          <w:rFonts w:ascii="inherit" w:hAnsi="inherit"/>
          <w:color w:val="212121"/>
          <w:sz w:val="28"/>
          <w:szCs w:val="28"/>
        </w:rPr>
        <w:t>03.07.</w:t>
      </w:r>
      <w:r w:rsidR="00072307">
        <w:rPr>
          <w:rFonts w:ascii="inherit" w:hAnsi="inherit"/>
          <w:color w:val="212121"/>
          <w:sz w:val="28"/>
          <w:szCs w:val="28"/>
        </w:rPr>
        <w:t xml:space="preserve"> 201</w:t>
      </w:r>
      <w:r w:rsidR="00072307" w:rsidRPr="007233D9">
        <w:rPr>
          <w:rFonts w:ascii="inherit" w:hAnsi="inherit"/>
          <w:color w:val="212121"/>
          <w:sz w:val="28"/>
          <w:szCs w:val="28"/>
        </w:rPr>
        <w:t>9</w:t>
      </w:r>
      <w:r w:rsidRPr="009C671D">
        <w:rPr>
          <w:rFonts w:ascii="inherit" w:hAnsi="inherit"/>
          <w:color w:val="212121"/>
          <w:sz w:val="28"/>
          <w:szCs w:val="28"/>
        </w:rPr>
        <w:t xml:space="preserve"> года).</w:t>
      </w:r>
      <w:bookmarkStart w:id="0" w:name="_GoBack"/>
      <w:bookmarkEnd w:id="0"/>
    </w:p>
    <w:p w:rsidR="007233D9" w:rsidRDefault="009C671D" w:rsidP="009C671D">
      <w:pPr>
        <w:pStyle w:val="HTML"/>
        <w:shd w:val="clear" w:color="auto" w:fill="FFFFFF"/>
        <w:spacing w:line="360" w:lineRule="auto"/>
        <w:rPr>
          <w:rFonts w:ascii="inherit" w:hAnsi="inherit"/>
          <w:color w:val="212121"/>
          <w:sz w:val="28"/>
          <w:szCs w:val="28"/>
        </w:rPr>
      </w:pPr>
      <w:r w:rsidRPr="009C671D">
        <w:rPr>
          <w:rFonts w:ascii="inherit" w:hAnsi="inherit"/>
          <w:color w:val="212121"/>
          <w:sz w:val="28"/>
          <w:szCs w:val="28"/>
        </w:rPr>
        <w:t>Председател</w:t>
      </w:r>
      <w:r w:rsidR="007233D9">
        <w:rPr>
          <w:rFonts w:ascii="inherit" w:hAnsi="inherit"/>
          <w:color w:val="212121"/>
          <w:sz w:val="28"/>
          <w:szCs w:val="28"/>
        </w:rPr>
        <w:t>ь</w:t>
      </w:r>
      <w:r w:rsidRPr="009C671D">
        <w:rPr>
          <w:rFonts w:ascii="inherit" w:hAnsi="inherit"/>
          <w:color w:val="212121"/>
          <w:sz w:val="28"/>
          <w:szCs w:val="28"/>
        </w:rPr>
        <w:t xml:space="preserve"> учебно-методического совета</w:t>
      </w:r>
      <w:r w:rsidR="007233D9">
        <w:rPr>
          <w:rFonts w:ascii="inherit" w:hAnsi="inherit"/>
          <w:color w:val="212121"/>
          <w:sz w:val="28"/>
          <w:szCs w:val="28"/>
        </w:rPr>
        <w:t xml:space="preserve"> </w:t>
      </w:r>
      <w:r w:rsidR="0003260D">
        <w:rPr>
          <w:rFonts w:ascii="inherit" w:hAnsi="inherit"/>
          <w:color w:val="212121"/>
          <w:sz w:val="28"/>
          <w:szCs w:val="28"/>
        </w:rPr>
        <w:t xml:space="preserve">________ </w:t>
      </w:r>
      <w:r w:rsidR="007233D9">
        <w:rPr>
          <w:rFonts w:ascii="inherit" w:hAnsi="inherit"/>
          <w:color w:val="212121"/>
          <w:sz w:val="28"/>
          <w:szCs w:val="28"/>
        </w:rPr>
        <w:t xml:space="preserve"> </w:t>
      </w:r>
      <w:r w:rsidR="00D57B8E">
        <w:rPr>
          <w:rFonts w:ascii="inherit" w:hAnsi="inherit"/>
          <w:color w:val="212121"/>
          <w:sz w:val="28"/>
          <w:szCs w:val="28"/>
        </w:rPr>
        <w:t xml:space="preserve">доц. </w:t>
      </w:r>
      <w:proofErr w:type="spellStart"/>
      <w:r w:rsidR="00D57B8E" w:rsidRPr="00D57B8E">
        <w:rPr>
          <w:rFonts w:ascii="inherit" w:hAnsi="inherit"/>
          <w:b/>
          <w:color w:val="212121"/>
          <w:sz w:val="28"/>
          <w:szCs w:val="28"/>
        </w:rPr>
        <w:t>Э.Жалилов</w:t>
      </w:r>
      <w:proofErr w:type="spellEnd"/>
    </w:p>
    <w:p w:rsidR="00D57B8E" w:rsidRDefault="00D57B8E" w:rsidP="009C671D">
      <w:pPr>
        <w:pStyle w:val="HTML"/>
        <w:shd w:val="clear" w:color="auto" w:fill="FFFFFF"/>
        <w:spacing w:line="360" w:lineRule="auto"/>
        <w:rPr>
          <w:rFonts w:ascii="inherit" w:hAnsi="inherit"/>
          <w:color w:val="212121"/>
          <w:sz w:val="28"/>
          <w:szCs w:val="28"/>
        </w:rPr>
      </w:pPr>
    </w:p>
    <w:p w:rsidR="009C671D" w:rsidRDefault="009C671D" w:rsidP="009C671D">
      <w:pPr>
        <w:pStyle w:val="HTML"/>
        <w:shd w:val="clear" w:color="auto" w:fill="FFFFFF"/>
        <w:spacing w:line="360" w:lineRule="auto"/>
        <w:rPr>
          <w:rFonts w:ascii="inherit" w:hAnsi="inherit"/>
          <w:b/>
          <w:color w:val="212121"/>
          <w:sz w:val="28"/>
          <w:szCs w:val="28"/>
        </w:rPr>
      </w:pPr>
      <w:r w:rsidRPr="009C671D">
        <w:rPr>
          <w:rFonts w:ascii="inherit" w:hAnsi="inherit"/>
          <w:color w:val="212121"/>
          <w:sz w:val="28"/>
          <w:szCs w:val="28"/>
        </w:rPr>
        <w:t xml:space="preserve">Председатель Ученого совета: </w:t>
      </w:r>
      <w:r w:rsidR="007233D9">
        <w:rPr>
          <w:rFonts w:ascii="inherit" w:hAnsi="inherit"/>
          <w:color w:val="212121"/>
          <w:sz w:val="28"/>
          <w:szCs w:val="28"/>
        </w:rPr>
        <w:t xml:space="preserve">                      _________</w:t>
      </w:r>
      <w:r w:rsidR="0003260D">
        <w:rPr>
          <w:rFonts w:ascii="inherit" w:hAnsi="inherit"/>
          <w:color w:val="212121"/>
          <w:sz w:val="28"/>
          <w:szCs w:val="28"/>
        </w:rPr>
        <w:t xml:space="preserve"> </w:t>
      </w:r>
      <w:r w:rsidR="007233D9">
        <w:rPr>
          <w:rFonts w:ascii="inherit" w:hAnsi="inherit"/>
          <w:color w:val="212121"/>
          <w:sz w:val="28"/>
          <w:szCs w:val="28"/>
        </w:rPr>
        <w:t>доц</w:t>
      </w:r>
      <w:r w:rsidRPr="0003260D">
        <w:rPr>
          <w:rFonts w:ascii="inherit" w:hAnsi="inherit"/>
          <w:b/>
          <w:color w:val="212121"/>
          <w:sz w:val="28"/>
          <w:szCs w:val="28"/>
        </w:rPr>
        <w:t xml:space="preserve">. </w:t>
      </w:r>
      <w:proofErr w:type="spellStart"/>
      <w:r w:rsidR="007233D9">
        <w:rPr>
          <w:rFonts w:ascii="inherit" w:hAnsi="inherit"/>
          <w:b/>
          <w:color w:val="212121"/>
          <w:sz w:val="28"/>
          <w:szCs w:val="28"/>
        </w:rPr>
        <w:t>Ж.Козимов</w:t>
      </w:r>
      <w:proofErr w:type="spellEnd"/>
    </w:p>
    <w:p w:rsidR="00D57B8E" w:rsidRPr="009C671D" w:rsidRDefault="00D57B8E" w:rsidP="009C671D">
      <w:pPr>
        <w:pStyle w:val="HTML"/>
        <w:shd w:val="clear" w:color="auto" w:fill="FFFFFF"/>
        <w:spacing w:line="360" w:lineRule="auto"/>
        <w:rPr>
          <w:rFonts w:ascii="inherit" w:hAnsi="inherit"/>
          <w:color w:val="212121"/>
          <w:sz w:val="28"/>
          <w:szCs w:val="28"/>
        </w:rPr>
      </w:pPr>
    </w:p>
    <w:p w:rsidR="009C671D" w:rsidRPr="009C671D" w:rsidRDefault="0003260D" w:rsidP="009C671D">
      <w:pPr>
        <w:pStyle w:val="HTML"/>
        <w:shd w:val="clear" w:color="auto" w:fill="FFFFFF"/>
        <w:spacing w:line="360" w:lineRule="auto"/>
        <w:rPr>
          <w:rFonts w:ascii="inherit" w:hAnsi="inherit"/>
          <w:color w:val="212121"/>
          <w:sz w:val="28"/>
          <w:szCs w:val="28"/>
        </w:rPr>
      </w:pPr>
      <w:r>
        <w:rPr>
          <w:rFonts w:ascii="inherit" w:hAnsi="inherit"/>
          <w:color w:val="212121"/>
          <w:sz w:val="28"/>
          <w:szCs w:val="28"/>
        </w:rPr>
        <w:t>З</w:t>
      </w:r>
      <w:r w:rsidR="009C671D" w:rsidRPr="009C671D">
        <w:rPr>
          <w:rFonts w:ascii="inherit" w:hAnsi="inherit"/>
          <w:color w:val="212121"/>
          <w:sz w:val="28"/>
          <w:szCs w:val="28"/>
        </w:rPr>
        <w:t xml:space="preserve">аведующий учебно-методическим отделом </w:t>
      </w:r>
      <w:r w:rsidR="007233D9">
        <w:rPr>
          <w:rFonts w:ascii="inherit" w:hAnsi="inherit"/>
          <w:b/>
          <w:color w:val="212121"/>
          <w:sz w:val="28"/>
          <w:szCs w:val="28"/>
        </w:rPr>
        <w:t>________ доц.</w:t>
      </w:r>
      <w:r>
        <w:rPr>
          <w:rFonts w:ascii="inherit" w:hAnsi="inherit"/>
          <w:b/>
          <w:color w:val="212121"/>
          <w:sz w:val="28"/>
          <w:szCs w:val="28"/>
        </w:rPr>
        <w:t xml:space="preserve"> </w:t>
      </w:r>
      <w:proofErr w:type="spellStart"/>
      <w:r w:rsidR="009C671D" w:rsidRPr="0003260D">
        <w:rPr>
          <w:rFonts w:ascii="inherit" w:hAnsi="inherit"/>
          <w:b/>
          <w:color w:val="212121"/>
          <w:sz w:val="28"/>
          <w:szCs w:val="28"/>
        </w:rPr>
        <w:t>Б.Аликулов</w:t>
      </w:r>
      <w:proofErr w:type="spellEnd"/>
      <w:r w:rsidR="009C671D" w:rsidRPr="0003260D">
        <w:rPr>
          <w:rFonts w:ascii="inherit" w:hAnsi="inherit"/>
          <w:b/>
          <w:color w:val="212121"/>
          <w:sz w:val="28"/>
          <w:szCs w:val="28"/>
        </w:rPr>
        <w:t>.</w:t>
      </w:r>
    </w:p>
    <w:p w:rsidR="006D55FE" w:rsidRPr="009C671D" w:rsidRDefault="006D55FE" w:rsidP="006D55FE">
      <w:pPr>
        <w:pStyle w:val="a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C671D" w:rsidRPr="009C671D" w:rsidRDefault="009C671D" w:rsidP="007F3C43">
      <w:pPr>
        <w:pStyle w:val="HTML"/>
        <w:shd w:val="clear" w:color="auto" w:fill="FFFFFF"/>
        <w:jc w:val="center"/>
        <w:rPr>
          <w:rFonts w:ascii="inherit" w:hAnsi="inherit"/>
          <w:b/>
          <w:color w:val="212121"/>
          <w:sz w:val="28"/>
          <w:szCs w:val="28"/>
        </w:rPr>
      </w:pPr>
      <w:r w:rsidRPr="009C671D">
        <w:rPr>
          <w:rFonts w:ascii="inherit" w:hAnsi="inherit"/>
          <w:b/>
          <w:color w:val="212121"/>
          <w:sz w:val="28"/>
          <w:szCs w:val="28"/>
        </w:rPr>
        <w:lastRenderedPageBreak/>
        <w:t>1.Введение</w:t>
      </w:r>
    </w:p>
    <w:p w:rsidR="009C671D" w:rsidRPr="009C671D" w:rsidRDefault="009C671D" w:rsidP="009C671D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9C671D">
        <w:rPr>
          <w:rFonts w:ascii="inherit" w:hAnsi="inherit"/>
          <w:color w:val="212121"/>
          <w:sz w:val="28"/>
          <w:szCs w:val="28"/>
        </w:rPr>
        <w:t>Программа «Теория и методология зрительной деятельности» включает в себя предметы дошкольного образования, а также организацию педагогической деятельности по зрительной деятельности, базовые знания детей по этому предмету, ориентация и развитие навыков. Будущие учителя дошкольного образования смогут обучать современным методам и технологиям обучения, исследовать научные проблемы, включая научные и экспериментальные исследования, а также применять педагогический процесс.</w:t>
      </w:r>
    </w:p>
    <w:p w:rsidR="009C671D" w:rsidRDefault="009C671D" w:rsidP="005430F6">
      <w:pPr>
        <w:pStyle w:val="ad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C671D" w:rsidRPr="009C671D" w:rsidRDefault="009C671D" w:rsidP="009C671D">
      <w:pPr>
        <w:pStyle w:val="HTML"/>
        <w:shd w:val="clear" w:color="auto" w:fill="FFFFFF"/>
        <w:ind w:firstLine="851"/>
        <w:jc w:val="center"/>
        <w:rPr>
          <w:rFonts w:ascii="inherit" w:hAnsi="inherit"/>
          <w:b/>
          <w:color w:val="212121"/>
          <w:sz w:val="28"/>
          <w:szCs w:val="28"/>
        </w:rPr>
      </w:pPr>
      <w:r w:rsidRPr="009C671D">
        <w:rPr>
          <w:rFonts w:ascii="inherit" w:hAnsi="inherit"/>
          <w:b/>
          <w:color w:val="212121"/>
          <w:sz w:val="28"/>
          <w:szCs w:val="28"/>
        </w:rPr>
        <w:t>1.1. Цели и задачи науки</w:t>
      </w:r>
    </w:p>
    <w:p w:rsidR="009C671D" w:rsidRPr="009C671D" w:rsidRDefault="009C671D" w:rsidP="009C671D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9C671D">
        <w:rPr>
          <w:rFonts w:ascii="inherit" w:hAnsi="inherit"/>
          <w:color w:val="212121"/>
          <w:sz w:val="28"/>
          <w:szCs w:val="28"/>
        </w:rPr>
        <w:t>Целью курса является обучение теоретическим и методологическим подходам к обучению изобразительному искусству, а также организация мероприятий по изобразительному искусству в дошкольных учреждениях, обучение детей базовым знаниям, навыкам и квалификации. Определяет конечную цель помощи потенциальным педагогам в выборе наиболее эффективных методологических инструментов для формулирования. Современные технологии в сообществе, включая образование, ввели новые функциональные требования для профессионалов.</w:t>
      </w:r>
    </w:p>
    <w:p w:rsidR="009C671D" w:rsidRPr="009C671D" w:rsidRDefault="009C671D" w:rsidP="009C671D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9C671D">
        <w:rPr>
          <w:rFonts w:ascii="inherit" w:hAnsi="inherit"/>
          <w:color w:val="212121"/>
          <w:sz w:val="28"/>
          <w:szCs w:val="28"/>
        </w:rPr>
        <w:t>В настоящее время ему нужна не только квалификация квалифицированного специалиста, чтобы он мог выполнять свою работу напрямую, но также находить и внедрять новые методы, принимать самостоятельные решения и заниматься творческой работой</w:t>
      </w:r>
      <w:proofErr w:type="gramStart"/>
      <w:r w:rsidRPr="009C671D">
        <w:rPr>
          <w:rFonts w:ascii="inherit" w:hAnsi="inherit"/>
          <w:color w:val="212121"/>
          <w:sz w:val="28"/>
          <w:szCs w:val="28"/>
        </w:rPr>
        <w:t>.</w:t>
      </w:r>
      <w:proofErr w:type="gramEnd"/>
      <w:r w:rsidRPr="009C671D">
        <w:rPr>
          <w:rFonts w:ascii="inherit" w:hAnsi="inherit"/>
          <w:color w:val="212121"/>
          <w:sz w:val="28"/>
          <w:szCs w:val="28"/>
        </w:rPr>
        <w:t xml:space="preserve"> </w:t>
      </w:r>
      <w:proofErr w:type="gramStart"/>
      <w:r w:rsidRPr="009C671D">
        <w:rPr>
          <w:rFonts w:ascii="inherit" w:hAnsi="inherit"/>
          <w:color w:val="212121"/>
          <w:sz w:val="28"/>
          <w:szCs w:val="28"/>
        </w:rPr>
        <w:t>у</w:t>
      </w:r>
      <w:proofErr w:type="gramEnd"/>
      <w:r w:rsidRPr="009C671D">
        <w:rPr>
          <w:rFonts w:ascii="inherit" w:hAnsi="inherit"/>
          <w:color w:val="212121"/>
          <w:sz w:val="28"/>
          <w:szCs w:val="28"/>
        </w:rPr>
        <w:t>меть понимать основную цель обучения, пути и средства ее достижения. Основная цель - помочь студентам приобрести эти знания.</w:t>
      </w:r>
    </w:p>
    <w:p w:rsidR="009C671D" w:rsidRDefault="009C671D" w:rsidP="005430F6">
      <w:pPr>
        <w:spacing w:after="0" w:line="240" w:lineRule="auto"/>
        <w:ind w:firstLine="708"/>
        <w:jc w:val="center"/>
        <w:rPr>
          <w:rStyle w:val="explaindate1"/>
          <w:rFonts w:ascii="Times New Roman" w:hAnsi="Times New Roman" w:cs="Times New Roman"/>
          <w:b/>
          <w:color w:val="auto"/>
          <w:spacing w:val="10"/>
          <w:sz w:val="28"/>
          <w:szCs w:val="28"/>
        </w:rPr>
      </w:pPr>
    </w:p>
    <w:p w:rsidR="009C671D" w:rsidRPr="009C671D" w:rsidRDefault="009C671D" w:rsidP="009C671D">
      <w:pPr>
        <w:pStyle w:val="HTML"/>
        <w:shd w:val="clear" w:color="auto" w:fill="FFFFFF"/>
        <w:ind w:firstLine="851"/>
        <w:jc w:val="center"/>
        <w:rPr>
          <w:rFonts w:ascii="inherit" w:hAnsi="inherit"/>
          <w:b/>
          <w:color w:val="212121"/>
          <w:sz w:val="28"/>
          <w:szCs w:val="28"/>
        </w:rPr>
      </w:pPr>
      <w:r w:rsidRPr="009C671D">
        <w:rPr>
          <w:rFonts w:ascii="inherit" w:hAnsi="inherit"/>
          <w:b/>
          <w:color w:val="212121"/>
          <w:sz w:val="28"/>
          <w:szCs w:val="28"/>
        </w:rPr>
        <w:t>Задачи по предмету «Теория и методика обучения изобразительному искусству»:</w:t>
      </w:r>
    </w:p>
    <w:p w:rsidR="009C671D" w:rsidRPr="009C671D" w:rsidRDefault="009C671D" w:rsidP="009C671D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9C671D">
        <w:rPr>
          <w:rFonts w:ascii="inherit" w:hAnsi="inherit"/>
          <w:color w:val="212121"/>
          <w:sz w:val="28"/>
          <w:szCs w:val="28"/>
        </w:rPr>
        <w:t>- определение конкретных задач обучения изобразительному искусству и его определение как науки и ее образовательной ценности;</w:t>
      </w:r>
    </w:p>
    <w:p w:rsidR="009C671D" w:rsidRPr="009C671D" w:rsidRDefault="009C671D" w:rsidP="009C671D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9C671D">
        <w:rPr>
          <w:rFonts w:ascii="inherit" w:hAnsi="inherit"/>
          <w:color w:val="212121"/>
          <w:sz w:val="28"/>
          <w:szCs w:val="28"/>
        </w:rPr>
        <w:t>- определить содержание и структуру тренинга;</w:t>
      </w:r>
    </w:p>
    <w:p w:rsidR="009C671D" w:rsidRPr="009C671D" w:rsidRDefault="009C671D" w:rsidP="009C671D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9C671D">
        <w:rPr>
          <w:rFonts w:ascii="inherit" w:hAnsi="inherit"/>
          <w:color w:val="212121"/>
          <w:sz w:val="28"/>
          <w:szCs w:val="28"/>
        </w:rPr>
        <w:t>- разработка наиболее эффективных методов, средств и форм обучения, обеспечение студентов солидными знаниями, умениями и навыками;</w:t>
      </w:r>
    </w:p>
    <w:p w:rsidR="009C671D" w:rsidRPr="009C671D" w:rsidRDefault="009C671D" w:rsidP="009C671D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9C671D">
        <w:rPr>
          <w:rFonts w:ascii="inherit" w:hAnsi="inherit"/>
          <w:color w:val="212121"/>
          <w:sz w:val="28"/>
          <w:szCs w:val="28"/>
        </w:rPr>
        <w:t>- Изучение процесса обучения студентов.</w:t>
      </w:r>
    </w:p>
    <w:p w:rsidR="009C671D" w:rsidRPr="009C671D" w:rsidRDefault="009C671D" w:rsidP="009C671D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proofErr w:type="gramStart"/>
      <w:r w:rsidRPr="009C671D">
        <w:rPr>
          <w:rFonts w:ascii="inherit" w:hAnsi="inherit"/>
          <w:color w:val="212121"/>
          <w:sz w:val="28"/>
          <w:szCs w:val="28"/>
        </w:rPr>
        <w:t>- подготовка самостоятельных, интеллектуальных, социально активных, богатых, конкурентоспособных кадров для изобразительного искусства и искусства для дошкольных образовательных учреждений; информировать о достижениях этих дисциплин в текущем периоде; продемонстрировать практическое применение наиболее эффективных методов обучения; Ввести научные направления исследований в теории и методологии визуального обучения, а также обеспечить связь между теорией доктрины и педагогической практикой;</w:t>
      </w:r>
      <w:proofErr w:type="gramEnd"/>
      <w:r w:rsidRPr="009C671D">
        <w:rPr>
          <w:rFonts w:ascii="inherit" w:hAnsi="inherit"/>
          <w:color w:val="212121"/>
          <w:sz w:val="28"/>
          <w:szCs w:val="28"/>
        </w:rPr>
        <w:t xml:space="preserve"> Развитие творческих и независимых </w:t>
      </w:r>
      <w:r w:rsidRPr="009C671D">
        <w:rPr>
          <w:rFonts w:ascii="inherit" w:hAnsi="inherit"/>
          <w:color w:val="212121"/>
          <w:sz w:val="28"/>
          <w:szCs w:val="28"/>
        </w:rPr>
        <w:lastRenderedPageBreak/>
        <w:t>навыков мышления для будущих учителей; научить детей правильному обучению с учетом их способностей и интересов.</w:t>
      </w:r>
    </w:p>
    <w:p w:rsidR="009C671D" w:rsidRPr="009C671D" w:rsidRDefault="009C671D" w:rsidP="009C671D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9C671D">
        <w:rPr>
          <w:rFonts w:ascii="inherit" w:hAnsi="inherit"/>
          <w:color w:val="212121"/>
          <w:sz w:val="28"/>
          <w:szCs w:val="28"/>
        </w:rPr>
        <w:t>Целью данного курса является научить студентов целям и задачам обучения изобразительному искусству, содержанию и структуре предмета, выбору и разработке методологических и организационных форм и инструментов обучения, взаимоотношениям с другими предметами, содержанию и последовательности тем, способам формирования понятий, предложения по использованию иллюстративных средств, содержанию и роли наглядных и практических заданий.</w:t>
      </w:r>
    </w:p>
    <w:p w:rsidR="00A77B83" w:rsidRDefault="00A77B83" w:rsidP="005430F6">
      <w:pPr>
        <w:tabs>
          <w:tab w:val="left" w:pos="-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B83" w:rsidRPr="00475079" w:rsidRDefault="00A77B83" w:rsidP="00475079">
      <w:pPr>
        <w:pStyle w:val="HTML"/>
        <w:shd w:val="clear" w:color="auto" w:fill="FFFFFF"/>
        <w:ind w:firstLine="851"/>
        <w:jc w:val="center"/>
        <w:rPr>
          <w:rFonts w:ascii="inherit" w:hAnsi="inherit"/>
          <w:b/>
          <w:color w:val="212121"/>
          <w:sz w:val="28"/>
          <w:szCs w:val="28"/>
        </w:rPr>
      </w:pPr>
      <w:r w:rsidRPr="00475079">
        <w:rPr>
          <w:rFonts w:ascii="inherit" w:hAnsi="inherit"/>
          <w:b/>
          <w:color w:val="212121"/>
          <w:sz w:val="28"/>
          <w:szCs w:val="28"/>
        </w:rPr>
        <w:t>1.2. Требования к науке</w:t>
      </w:r>
    </w:p>
    <w:p w:rsidR="00A77B83" w:rsidRPr="00475079" w:rsidRDefault="00A77B83" w:rsidP="00475079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475079">
        <w:rPr>
          <w:rFonts w:ascii="inherit" w:hAnsi="inherit"/>
          <w:color w:val="212121"/>
          <w:sz w:val="28"/>
          <w:szCs w:val="28"/>
        </w:rPr>
        <w:t>После прохождения полного курса по предмету «Теория и методика обучения визуальной коммуникации» следующие бакалавры должны иметь:</w:t>
      </w:r>
    </w:p>
    <w:p w:rsidR="00A77B83" w:rsidRPr="00475079" w:rsidRDefault="00A77B83" w:rsidP="00475079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475079">
        <w:rPr>
          <w:rFonts w:ascii="inherit" w:hAnsi="inherit"/>
          <w:color w:val="212121"/>
          <w:sz w:val="28"/>
          <w:szCs w:val="28"/>
        </w:rPr>
        <w:t>- содержание искусства дошкольного образования, роль системы образования;</w:t>
      </w:r>
    </w:p>
    <w:p w:rsidR="00A77B83" w:rsidRPr="00475079" w:rsidRDefault="00A77B83" w:rsidP="00475079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475079">
        <w:rPr>
          <w:rFonts w:ascii="inherit" w:hAnsi="inherit"/>
          <w:color w:val="212121"/>
          <w:sz w:val="28"/>
          <w:szCs w:val="28"/>
        </w:rPr>
        <w:t>- теория и методика преподавания изобразительного искусства с педагогикой, психологией и другими науками;</w:t>
      </w:r>
    </w:p>
    <w:p w:rsidR="00A77B83" w:rsidRPr="00475079" w:rsidRDefault="00A77B83" w:rsidP="00475079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475079">
        <w:rPr>
          <w:rFonts w:ascii="inherit" w:hAnsi="inherit"/>
          <w:color w:val="212121"/>
          <w:sz w:val="28"/>
          <w:szCs w:val="28"/>
        </w:rPr>
        <w:t>- теоретические основы проектирования и моделирования дидактических принципов, современные методы и технологии обучения изобразительному искусству, учебные пособия;</w:t>
      </w:r>
    </w:p>
    <w:p w:rsidR="00A77B83" w:rsidRPr="00475079" w:rsidRDefault="00A77B83" w:rsidP="00475079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475079">
        <w:rPr>
          <w:rFonts w:ascii="inherit" w:hAnsi="inherit"/>
          <w:color w:val="212121"/>
          <w:sz w:val="28"/>
          <w:szCs w:val="28"/>
        </w:rPr>
        <w:t xml:space="preserve">- методика </w:t>
      </w:r>
      <w:proofErr w:type="gramStart"/>
      <w:r w:rsidRPr="00475079">
        <w:rPr>
          <w:rFonts w:ascii="inherit" w:hAnsi="inherit"/>
          <w:color w:val="212121"/>
          <w:sz w:val="28"/>
          <w:szCs w:val="28"/>
        </w:rPr>
        <w:t>обучения по</w:t>
      </w:r>
      <w:proofErr w:type="gramEnd"/>
      <w:r w:rsidRPr="00475079">
        <w:rPr>
          <w:rFonts w:ascii="inherit" w:hAnsi="inherit"/>
          <w:color w:val="212121"/>
          <w:sz w:val="28"/>
          <w:szCs w:val="28"/>
        </w:rPr>
        <w:t xml:space="preserve"> основным темам зрительной деятельности;</w:t>
      </w:r>
    </w:p>
    <w:p w:rsidR="00A77B83" w:rsidRPr="00475079" w:rsidRDefault="00A77B83" w:rsidP="00475079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475079">
        <w:rPr>
          <w:rFonts w:ascii="inherit" w:hAnsi="inherit"/>
          <w:color w:val="212121"/>
          <w:sz w:val="28"/>
          <w:szCs w:val="28"/>
        </w:rPr>
        <w:t>- организация успешного изучения свой</w:t>
      </w:r>
      <w:proofErr w:type="gramStart"/>
      <w:r w:rsidRPr="00475079">
        <w:rPr>
          <w:rFonts w:ascii="inherit" w:hAnsi="inherit"/>
          <w:color w:val="212121"/>
          <w:sz w:val="28"/>
          <w:szCs w:val="28"/>
        </w:rPr>
        <w:t>ств пр</w:t>
      </w:r>
      <w:proofErr w:type="gramEnd"/>
      <w:r w:rsidRPr="00475079">
        <w:rPr>
          <w:rFonts w:ascii="inherit" w:hAnsi="inherit"/>
          <w:color w:val="212121"/>
          <w:sz w:val="28"/>
          <w:szCs w:val="28"/>
        </w:rPr>
        <w:t>едметов прикладного искусства, рисования дошкольного образования, мастерства, ученичества, дизайна (художественное конструирование);</w:t>
      </w:r>
    </w:p>
    <w:p w:rsidR="00A77B83" w:rsidRPr="00475079" w:rsidRDefault="00A77B83" w:rsidP="00475079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475079">
        <w:rPr>
          <w:rFonts w:ascii="inherit" w:hAnsi="inherit"/>
          <w:color w:val="212121"/>
          <w:sz w:val="28"/>
          <w:szCs w:val="28"/>
        </w:rPr>
        <w:t>- Знание содержания жанров, жанров, технологий в обучении изобразительному искусству;</w:t>
      </w:r>
    </w:p>
    <w:p w:rsidR="00A77B83" w:rsidRPr="00475079" w:rsidRDefault="00A77B83" w:rsidP="00475079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475079">
        <w:rPr>
          <w:rFonts w:ascii="inherit" w:hAnsi="inherit"/>
          <w:color w:val="212121"/>
          <w:sz w:val="28"/>
          <w:szCs w:val="28"/>
        </w:rPr>
        <w:t>- Студенты должны обладать следующими навыками по этому предмету:</w:t>
      </w:r>
    </w:p>
    <w:p w:rsidR="00A77B83" w:rsidRPr="00475079" w:rsidRDefault="00A77B83" w:rsidP="00475079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475079">
        <w:rPr>
          <w:rFonts w:ascii="inherit" w:hAnsi="inherit"/>
          <w:color w:val="212121"/>
          <w:sz w:val="28"/>
          <w:szCs w:val="28"/>
        </w:rPr>
        <w:t> - научить ребенка любить науку изобразительного искусства;</w:t>
      </w:r>
    </w:p>
    <w:p w:rsidR="00A77B83" w:rsidRPr="00475079" w:rsidRDefault="00A77B83" w:rsidP="00475079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475079">
        <w:rPr>
          <w:rFonts w:ascii="inherit" w:hAnsi="inherit"/>
          <w:color w:val="212121"/>
          <w:sz w:val="28"/>
          <w:szCs w:val="28"/>
        </w:rPr>
        <w:t>- использование современных методов и технологий в обучении изобразительному искусству;</w:t>
      </w:r>
    </w:p>
    <w:p w:rsidR="00A77B83" w:rsidRPr="00475079" w:rsidRDefault="00A77B83" w:rsidP="00475079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475079">
        <w:rPr>
          <w:rFonts w:ascii="inherit" w:hAnsi="inherit"/>
          <w:color w:val="212121"/>
          <w:sz w:val="28"/>
          <w:szCs w:val="28"/>
        </w:rPr>
        <w:t>- оценка и мотивация студентов по изобразительному искусству;</w:t>
      </w:r>
    </w:p>
    <w:p w:rsidR="00A77B83" w:rsidRPr="00475079" w:rsidRDefault="00A77B83" w:rsidP="00475079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475079">
        <w:rPr>
          <w:rFonts w:ascii="inherit" w:hAnsi="inherit"/>
          <w:color w:val="212121"/>
          <w:sz w:val="28"/>
          <w:szCs w:val="28"/>
        </w:rPr>
        <w:t>- обучать изобразительному искусству, выполнять все необходимые документы по воспитательной работе;</w:t>
      </w:r>
    </w:p>
    <w:p w:rsidR="00A77B83" w:rsidRPr="00475079" w:rsidRDefault="00A77B83" w:rsidP="00475079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475079">
        <w:rPr>
          <w:rFonts w:ascii="inherit" w:hAnsi="inherit"/>
          <w:color w:val="212121"/>
          <w:sz w:val="28"/>
          <w:szCs w:val="28"/>
        </w:rPr>
        <w:t>- планирование деятельности изобразительного искусства;</w:t>
      </w:r>
    </w:p>
    <w:p w:rsidR="00A77B83" w:rsidRPr="00475079" w:rsidRDefault="00A77B83" w:rsidP="00475079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475079">
        <w:rPr>
          <w:rFonts w:ascii="inherit" w:hAnsi="inherit"/>
          <w:color w:val="212121"/>
          <w:sz w:val="28"/>
          <w:szCs w:val="28"/>
        </w:rPr>
        <w:t>- проектирование и моделирование средств обучения, современных методов обучения;</w:t>
      </w:r>
    </w:p>
    <w:p w:rsidR="00475079" w:rsidRDefault="00475079" w:rsidP="00543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079" w:rsidRPr="00475079" w:rsidRDefault="00475079" w:rsidP="00475079">
      <w:pPr>
        <w:pStyle w:val="HTML"/>
        <w:shd w:val="clear" w:color="auto" w:fill="FFFFFF"/>
        <w:ind w:firstLine="851"/>
        <w:jc w:val="center"/>
        <w:rPr>
          <w:rFonts w:ascii="inherit" w:hAnsi="inherit"/>
          <w:b/>
          <w:color w:val="212121"/>
          <w:sz w:val="28"/>
          <w:szCs w:val="28"/>
        </w:rPr>
      </w:pPr>
      <w:r w:rsidRPr="00475079">
        <w:rPr>
          <w:rFonts w:ascii="inherit" w:hAnsi="inherit"/>
          <w:b/>
          <w:color w:val="212121"/>
          <w:sz w:val="28"/>
          <w:szCs w:val="28"/>
        </w:rPr>
        <w:t>1.3. Связь науки с другими дисциплинами</w:t>
      </w:r>
    </w:p>
    <w:p w:rsidR="00475079" w:rsidRPr="00475079" w:rsidRDefault="00475079" w:rsidP="00475079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475079">
        <w:rPr>
          <w:rFonts w:ascii="inherit" w:hAnsi="inherit"/>
          <w:color w:val="212121"/>
          <w:sz w:val="28"/>
          <w:szCs w:val="28"/>
        </w:rPr>
        <w:t xml:space="preserve">«Изобразительное искусство и методика обучения искусству» связано со всем прикладным и прикладным искусством - «Каллиграфия», «Цвет», «Композиция», «Скульптура», «История изобразительного искусства». </w:t>
      </w:r>
      <w:proofErr w:type="spellStart"/>
      <w:r w:rsidRPr="00475079">
        <w:rPr>
          <w:rFonts w:ascii="inherit" w:hAnsi="inherit"/>
          <w:color w:val="212121"/>
          <w:sz w:val="28"/>
          <w:szCs w:val="28"/>
        </w:rPr>
        <w:t>Billing</w:t>
      </w:r>
      <w:proofErr w:type="spellEnd"/>
      <w:r w:rsidRPr="00475079">
        <w:rPr>
          <w:rFonts w:ascii="inherit" w:hAnsi="inherit"/>
          <w:color w:val="212121"/>
          <w:sz w:val="28"/>
          <w:szCs w:val="28"/>
        </w:rPr>
        <w:t xml:space="preserve">. Особенности физиологии основаны на теоретических и практических </w:t>
      </w:r>
      <w:r w:rsidRPr="00475079">
        <w:rPr>
          <w:rFonts w:ascii="inherit" w:hAnsi="inherit"/>
          <w:color w:val="212121"/>
          <w:sz w:val="28"/>
          <w:szCs w:val="28"/>
        </w:rPr>
        <w:lastRenderedPageBreak/>
        <w:t>выводах педагогики и психологии. В то же время теоретические и практические основы общей и частной методологии изобразительного искусства. Кроме того, дошкольное образование напрямую связано с искусством, родным языком, иностранным языком, грамматикой, искусством, строительством.</w:t>
      </w:r>
    </w:p>
    <w:p w:rsidR="0078450C" w:rsidRPr="00475079" w:rsidRDefault="0078450C" w:rsidP="0054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079" w:rsidRPr="00475079" w:rsidRDefault="00475079" w:rsidP="00475079">
      <w:pPr>
        <w:pStyle w:val="HTML"/>
        <w:shd w:val="clear" w:color="auto" w:fill="FFFFFF"/>
        <w:jc w:val="center"/>
        <w:rPr>
          <w:rFonts w:ascii="inherit" w:hAnsi="inherit"/>
          <w:b/>
          <w:color w:val="212121"/>
          <w:sz w:val="28"/>
          <w:szCs w:val="28"/>
        </w:rPr>
      </w:pPr>
      <w:r w:rsidRPr="00475079">
        <w:rPr>
          <w:rFonts w:ascii="inherit" w:hAnsi="inherit"/>
          <w:b/>
          <w:color w:val="212121"/>
          <w:sz w:val="28"/>
          <w:szCs w:val="28"/>
        </w:rPr>
        <w:t>1.4. Место науки в профессиях</w:t>
      </w:r>
    </w:p>
    <w:p w:rsidR="00475079" w:rsidRPr="00475079" w:rsidRDefault="00475079" w:rsidP="00475079">
      <w:pPr>
        <w:pStyle w:val="HTML"/>
        <w:shd w:val="clear" w:color="auto" w:fill="FFFFFF"/>
        <w:ind w:firstLine="709"/>
        <w:jc w:val="both"/>
        <w:rPr>
          <w:rFonts w:ascii="inherit" w:hAnsi="inherit"/>
          <w:color w:val="212121"/>
          <w:sz w:val="28"/>
          <w:szCs w:val="28"/>
        </w:rPr>
      </w:pPr>
      <w:r w:rsidRPr="00475079">
        <w:rPr>
          <w:rFonts w:ascii="inherit" w:hAnsi="inherit"/>
          <w:color w:val="212121"/>
          <w:sz w:val="28"/>
          <w:szCs w:val="28"/>
        </w:rPr>
        <w:t>Теоретические и методологические аспекты обучения изобразительному искусству являются наиболее эффективными методиками правильной организации изобразительной деятельности учащихся в дошкольных образовательных учреждениях и формирования у детей знаний, умений и навыков по данному предмету</w:t>
      </w:r>
      <w:proofErr w:type="gramStart"/>
      <w:r w:rsidRPr="00475079">
        <w:rPr>
          <w:rFonts w:ascii="inherit" w:hAnsi="inherit"/>
          <w:color w:val="212121"/>
          <w:sz w:val="28"/>
          <w:szCs w:val="28"/>
        </w:rPr>
        <w:t>.</w:t>
      </w:r>
      <w:proofErr w:type="gramEnd"/>
      <w:r w:rsidRPr="00475079">
        <w:rPr>
          <w:rFonts w:ascii="inherit" w:hAnsi="inherit"/>
          <w:color w:val="212121"/>
          <w:sz w:val="28"/>
          <w:szCs w:val="28"/>
        </w:rPr>
        <w:t xml:space="preserve"> </w:t>
      </w:r>
      <w:proofErr w:type="gramStart"/>
      <w:r w:rsidRPr="00475079">
        <w:rPr>
          <w:rFonts w:ascii="inherit" w:hAnsi="inherit"/>
          <w:color w:val="212121"/>
          <w:sz w:val="28"/>
          <w:szCs w:val="28"/>
        </w:rPr>
        <w:t>о</w:t>
      </w:r>
      <w:proofErr w:type="gramEnd"/>
      <w:r w:rsidRPr="00475079">
        <w:rPr>
          <w:rFonts w:ascii="inherit" w:hAnsi="inherit"/>
          <w:color w:val="212121"/>
          <w:sz w:val="28"/>
          <w:szCs w:val="28"/>
        </w:rPr>
        <w:t>пределяет конечную цель помощи потенциальным педагогам в их выборе.</w:t>
      </w:r>
    </w:p>
    <w:p w:rsidR="00475079" w:rsidRDefault="00475079" w:rsidP="0054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75079" w:rsidRPr="00475079" w:rsidRDefault="00475079" w:rsidP="00475079">
      <w:pPr>
        <w:pStyle w:val="HTML"/>
        <w:shd w:val="clear" w:color="auto" w:fill="FFFFFF"/>
        <w:ind w:firstLine="851"/>
        <w:jc w:val="center"/>
        <w:rPr>
          <w:rFonts w:ascii="inherit" w:hAnsi="inherit"/>
          <w:b/>
          <w:color w:val="212121"/>
          <w:sz w:val="28"/>
          <w:szCs w:val="28"/>
        </w:rPr>
      </w:pPr>
      <w:r w:rsidRPr="00475079">
        <w:rPr>
          <w:rFonts w:ascii="inherit" w:hAnsi="inherit"/>
          <w:b/>
          <w:color w:val="212121"/>
          <w:sz w:val="28"/>
          <w:szCs w:val="28"/>
        </w:rPr>
        <w:t>1.5. Современные информационно-педагогические технологии, используемые в науке образования</w:t>
      </w:r>
    </w:p>
    <w:p w:rsidR="00475079" w:rsidRPr="00475079" w:rsidRDefault="00475079" w:rsidP="00475079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475079">
        <w:rPr>
          <w:rFonts w:ascii="inherit" w:hAnsi="inherit"/>
          <w:color w:val="212121"/>
          <w:sz w:val="28"/>
          <w:szCs w:val="28"/>
        </w:rPr>
        <w:t>Эффективное использование современных интерактивных методов обучения и информационных технологий для решения вышеуказанных целей и задач имеет первостепенное значение.</w:t>
      </w:r>
    </w:p>
    <w:p w:rsidR="00475079" w:rsidRPr="00475079" w:rsidRDefault="00475079" w:rsidP="00475079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475079">
        <w:rPr>
          <w:rFonts w:ascii="inherit" w:hAnsi="inherit"/>
          <w:color w:val="212121"/>
          <w:sz w:val="28"/>
          <w:szCs w:val="28"/>
        </w:rPr>
        <w:t xml:space="preserve">Учебники и лекционные тексты, электронная литература и изображения, электронные материалы, изобразительное искусство широко используются при разработке теории и методики преподавания изобразительного искусства. Образцовое искусство и шедевры шедевров искусства от узбекских и зарубежных художников изобразительного искусства, как </w:t>
      </w:r>
      <w:proofErr w:type="spellStart"/>
      <w:r w:rsidRPr="00475079">
        <w:rPr>
          <w:rFonts w:ascii="inherit" w:hAnsi="inherit"/>
          <w:color w:val="212121"/>
          <w:sz w:val="28"/>
          <w:szCs w:val="28"/>
        </w:rPr>
        <w:t>международно</w:t>
      </w:r>
      <w:proofErr w:type="spellEnd"/>
      <w:r w:rsidRPr="00475079">
        <w:rPr>
          <w:rFonts w:ascii="inherit" w:hAnsi="inherit"/>
          <w:color w:val="212121"/>
          <w:sz w:val="28"/>
          <w:szCs w:val="28"/>
        </w:rPr>
        <w:t xml:space="preserve"> признанных, так и методических; организация занятий с использованием современных компьютерных технологий; Студентам рекомендуется использовать образцы национального искусства при прохождении практики.</w:t>
      </w:r>
    </w:p>
    <w:p w:rsidR="00475079" w:rsidRPr="00475079" w:rsidRDefault="006D55FE" w:rsidP="00475079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5430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75079" w:rsidRPr="00475079">
        <w:rPr>
          <w:rFonts w:ascii="inherit" w:hAnsi="inherit"/>
          <w:color w:val="212121"/>
          <w:sz w:val="28"/>
          <w:szCs w:val="28"/>
        </w:rPr>
        <w:t>В ходе изучения предмета «Теория и методика обучения визуальной коммуникации» используются учебники, тексты лекций, лекции, электронная литература и плакаты, плакаты, макеты и другие наглядные пособия.</w:t>
      </w:r>
    </w:p>
    <w:p w:rsidR="00475079" w:rsidRDefault="00475079" w:rsidP="00475079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475079">
        <w:rPr>
          <w:rFonts w:ascii="inherit" w:hAnsi="inherit"/>
          <w:color w:val="212121"/>
          <w:sz w:val="28"/>
          <w:szCs w:val="28"/>
        </w:rPr>
        <w:t>В ходе урока студентам будут задаваться такие вопросы, как вопрос-ответ, дискуссия, дискуссия и дидактические игры, интерактивные технологии, креативность, дискриминационное обучение, кредитные технологии и компьютерные технологии для повышения активности студентов.</w:t>
      </w:r>
    </w:p>
    <w:p w:rsidR="00475079" w:rsidRDefault="00475079" w:rsidP="00475079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</w:p>
    <w:p w:rsidR="00475079" w:rsidRDefault="00475079" w:rsidP="00475079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</w:p>
    <w:p w:rsidR="00475079" w:rsidRDefault="00475079" w:rsidP="00475079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</w:p>
    <w:p w:rsidR="00475079" w:rsidRDefault="00475079" w:rsidP="00475079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</w:p>
    <w:p w:rsidR="007F3C43" w:rsidRDefault="007F3C43" w:rsidP="00475079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</w:p>
    <w:p w:rsidR="00475079" w:rsidRDefault="00475079" w:rsidP="00475079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</w:p>
    <w:p w:rsidR="00475079" w:rsidRPr="00475079" w:rsidRDefault="00475079" w:rsidP="00475079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</w:p>
    <w:p w:rsidR="006D55FE" w:rsidRPr="005430F6" w:rsidRDefault="006D55FE" w:rsidP="004750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430F6">
        <w:rPr>
          <w:rFonts w:ascii="Times New Roman" w:hAnsi="Times New Roman" w:cs="Times New Roman"/>
          <w:b/>
          <w:bCs/>
          <w:sz w:val="28"/>
          <w:szCs w:val="28"/>
          <w:lang w:val="uz-Cyrl-UZ"/>
        </w:rPr>
        <w:lastRenderedPageBreak/>
        <w:t>1.</w:t>
      </w:r>
      <w:r w:rsidRPr="005430F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430F6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. </w:t>
      </w:r>
      <w:r w:rsidR="0047507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Обьём предмета</w:t>
      </w:r>
      <w:r w:rsidRPr="005430F6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1170"/>
        <w:gridCol w:w="1223"/>
        <w:gridCol w:w="2393"/>
      </w:tblGrid>
      <w:tr w:rsidR="006D55FE" w:rsidRPr="00475079" w:rsidTr="00475079">
        <w:trPr>
          <w:trHeight w:val="52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E" w:rsidRPr="00475079" w:rsidRDefault="006D55FE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79" w:rsidRPr="00475079" w:rsidRDefault="00475079" w:rsidP="00475079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sz w:val="28"/>
                <w:szCs w:val="28"/>
              </w:rPr>
            </w:pPr>
            <w:r w:rsidRPr="00475079">
              <w:rPr>
                <w:rFonts w:ascii="inherit" w:hAnsi="inherit"/>
                <w:color w:val="212121"/>
                <w:sz w:val="28"/>
                <w:szCs w:val="28"/>
              </w:rPr>
              <w:t>Тип занятий</w:t>
            </w:r>
          </w:p>
          <w:p w:rsidR="006D55FE" w:rsidRPr="00475079" w:rsidRDefault="006D55FE" w:rsidP="004750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79" w:rsidRDefault="00475079" w:rsidP="00475079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sz w:val="28"/>
                <w:szCs w:val="28"/>
              </w:rPr>
            </w:pPr>
          </w:p>
          <w:p w:rsidR="00475079" w:rsidRPr="00475079" w:rsidRDefault="00475079" w:rsidP="00475079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sz w:val="28"/>
                <w:szCs w:val="28"/>
              </w:rPr>
            </w:pPr>
            <w:r w:rsidRPr="00475079">
              <w:rPr>
                <w:rFonts w:ascii="inherit" w:hAnsi="inherit"/>
                <w:color w:val="212121"/>
                <w:sz w:val="28"/>
                <w:szCs w:val="28"/>
              </w:rPr>
              <w:t>Отдельные часы</w:t>
            </w:r>
          </w:p>
          <w:p w:rsidR="006D55FE" w:rsidRPr="00475079" w:rsidRDefault="006D55FE" w:rsidP="004750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E" w:rsidRPr="00475079" w:rsidRDefault="00475079" w:rsidP="004750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75079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</w:tr>
      <w:tr w:rsidR="006D55FE" w:rsidRPr="00475079" w:rsidTr="00475079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E" w:rsidRPr="00475079" w:rsidRDefault="006D55FE" w:rsidP="0054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E" w:rsidRPr="00475079" w:rsidRDefault="006D55FE" w:rsidP="00543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E" w:rsidRPr="00475079" w:rsidRDefault="007F3C6B" w:rsidP="004750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 w:eastAsia="en-US" w:bidi="en-US"/>
              </w:rPr>
            </w:pPr>
            <w:r w:rsidRPr="0047507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E" w:rsidRPr="00475079" w:rsidRDefault="007F3C6B" w:rsidP="004750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 w:eastAsia="en-US" w:bidi="en-US"/>
              </w:rPr>
            </w:pPr>
            <w:r w:rsidRPr="0047507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E" w:rsidRPr="00475079" w:rsidRDefault="006D55FE" w:rsidP="0047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6D55FE" w:rsidRPr="00475079" w:rsidTr="004750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475079" w:rsidRDefault="006D55FE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750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475079" w:rsidRDefault="00475079" w:rsidP="004750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7507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E" w:rsidRPr="00475079" w:rsidRDefault="002C171C" w:rsidP="004750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75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E" w:rsidRPr="00475079" w:rsidRDefault="002C171C" w:rsidP="004750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75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E" w:rsidRPr="00475079" w:rsidRDefault="007F3C6B" w:rsidP="004750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 w:eastAsia="en-US" w:bidi="en-US"/>
              </w:rPr>
            </w:pPr>
            <w:r w:rsidRPr="0047507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1-2</w:t>
            </w:r>
          </w:p>
        </w:tc>
      </w:tr>
      <w:tr w:rsidR="006D55FE" w:rsidRPr="00475079" w:rsidTr="004750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475079" w:rsidRDefault="006D55FE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750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475079" w:rsidRDefault="00475079" w:rsidP="004750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75079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E" w:rsidRPr="00475079" w:rsidRDefault="007F3C6B" w:rsidP="004750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7507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="002C171C" w:rsidRPr="00475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E" w:rsidRPr="00475079" w:rsidRDefault="007F3C6B" w:rsidP="004750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7507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="002C171C" w:rsidRPr="00475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E" w:rsidRPr="00475079" w:rsidRDefault="007F3C6B" w:rsidP="004750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 w:eastAsia="en-US" w:bidi="en-US"/>
              </w:rPr>
            </w:pPr>
            <w:r w:rsidRPr="0047507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1-2</w:t>
            </w:r>
          </w:p>
        </w:tc>
      </w:tr>
      <w:tr w:rsidR="006D55FE" w:rsidRPr="00475079" w:rsidTr="004750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E" w:rsidRPr="00475079" w:rsidRDefault="006D55FE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475079" w:rsidRDefault="00475079" w:rsidP="004750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 w:eastAsia="en-US" w:bidi="en-US"/>
              </w:rPr>
            </w:pPr>
            <w:r w:rsidRPr="00475079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  <w:r w:rsidR="0078450C" w:rsidRPr="0047507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E" w:rsidRPr="00475079" w:rsidRDefault="007F3C6B" w:rsidP="004750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 w:rsidRPr="0047507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 w:rsidR="002C171C" w:rsidRPr="004750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E" w:rsidRPr="00475079" w:rsidRDefault="002C171C" w:rsidP="004750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 w:rsidRPr="004750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E" w:rsidRPr="00475079" w:rsidRDefault="006D55FE" w:rsidP="004750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6D55FE" w:rsidRPr="00475079" w:rsidTr="004750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475079" w:rsidRDefault="00475079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55FE" w:rsidRPr="0047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475079" w:rsidRDefault="00475079" w:rsidP="0047507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75079">
              <w:rPr>
                <w:rFonts w:ascii="inherit" w:hAnsi="inherit"/>
                <w:color w:val="212121"/>
                <w:sz w:val="28"/>
                <w:szCs w:val="28"/>
              </w:rPr>
              <w:t>Независимое образование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E" w:rsidRPr="00475079" w:rsidRDefault="007F3C6B" w:rsidP="004750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 w:eastAsia="en-US" w:bidi="en-US"/>
              </w:rPr>
            </w:pPr>
            <w:r w:rsidRPr="0047507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E" w:rsidRPr="00475079" w:rsidRDefault="007F3C6B" w:rsidP="004750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 w:eastAsia="en-US" w:bidi="en-US"/>
              </w:rPr>
            </w:pPr>
            <w:r w:rsidRPr="0047507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E" w:rsidRPr="00475079" w:rsidRDefault="007F3C6B" w:rsidP="004750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 w:eastAsia="en-US" w:bidi="en-US"/>
              </w:rPr>
            </w:pPr>
            <w:r w:rsidRPr="0047507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1-2</w:t>
            </w:r>
          </w:p>
        </w:tc>
      </w:tr>
      <w:tr w:rsidR="006D55FE" w:rsidRPr="00475079" w:rsidTr="004750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E" w:rsidRPr="00475079" w:rsidRDefault="006D55FE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475079" w:rsidRDefault="006D55FE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 w:eastAsia="en-US" w:bidi="en-US"/>
              </w:rPr>
            </w:pPr>
            <w:proofErr w:type="spellStart"/>
            <w:r w:rsidRPr="00475079">
              <w:rPr>
                <w:rFonts w:ascii="Times New Roman" w:hAnsi="Times New Roman" w:cs="Times New Roman"/>
                <w:b/>
                <w:sz w:val="28"/>
                <w:szCs w:val="28"/>
              </w:rPr>
              <w:t>Jami</w:t>
            </w:r>
            <w:proofErr w:type="spellEnd"/>
            <w:r w:rsidR="0078450C" w:rsidRPr="0047507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E" w:rsidRPr="00475079" w:rsidRDefault="006D55FE" w:rsidP="004750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 w:rsidRPr="004750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3C6B" w:rsidRPr="0047507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  <w:r w:rsidR="002C171C" w:rsidRPr="004750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E" w:rsidRPr="00475079" w:rsidRDefault="006D55FE" w:rsidP="004750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 w:rsidRPr="004750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C171C" w:rsidRPr="004750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E" w:rsidRPr="00475079" w:rsidRDefault="007F3C6B" w:rsidP="004750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 w:eastAsia="en-US" w:bidi="en-US"/>
              </w:rPr>
            </w:pPr>
            <w:r w:rsidRPr="00475079">
              <w:rPr>
                <w:rFonts w:ascii="Times New Roman" w:hAnsi="Times New Roman" w:cs="Times New Roman"/>
                <w:sz w:val="28"/>
                <w:szCs w:val="28"/>
                <w:lang w:val="uz-Cyrl-UZ" w:eastAsia="en-US" w:bidi="en-US"/>
              </w:rPr>
              <w:t>1-2</w:t>
            </w:r>
          </w:p>
        </w:tc>
      </w:tr>
    </w:tbl>
    <w:p w:rsidR="00475079" w:rsidRDefault="00475079" w:rsidP="0054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079" w:rsidRDefault="00475079" w:rsidP="0054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079" w:rsidRPr="00475079" w:rsidRDefault="00475079" w:rsidP="00475079">
      <w:pPr>
        <w:pStyle w:val="HTML"/>
        <w:shd w:val="clear" w:color="auto" w:fill="FFFFFF"/>
        <w:ind w:firstLine="851"/>
        <w:jc w:val="center"/>
        <w:rPr>
          <w:rFonts w:ascii="inherit" w:hAnsi="inherit"/>
          <w:b/>
          <w:color w:val="212121"/>
          <w:sz w:val="28"/>
          <w:szCs w:val="28"/>
        </w:rPr>
      </w:pPr>
      <w:r w:rsidRPr="00475079">
        <w:rPr>
          <w:rFonts w:ascii="inherit" w:hAnsi="inherit"/>
          <w:b/>
          <w:color w:val="212121"/>
          <w:sz w:val="28"/>
          <w:szCs w:val="28"/>
        </w:rPr>
        <w:t>Теоретические упражнения</w:t>
      </w:r>
    </w:p>
    <w:p w:rsidR="00475079" w:rsidRPr="00475079" w:rsidRDefault="00475079" w:rsidP="00475079">
      <w:pPr>
        <w:pStyle w:val="HTML"/>
        <w:shd w:val="clear" w:color="auto" w:fill="FFFFFF"/>
        <w:ind w:firstLine="851"/>
        <w:jc w:val="center"/>
        <w:rPr>
          <w:rFonts w:ascii="inherit" w:hAnsi="inherit"/>
          <w:b/>
          <w:color w:val="212121"/>
          <w:sz w:val="28"/>
          <w:szCs w:val="28"/>
        </w:rPr>
      </w:pPr>
      <w:r w:rsidRPr="00475079">
        <w:rPr>
          <w:rFonts w:ascii="inherit" w:hAnsi="inherit"/>
          <w:b/>
          <w:color w:val="212121"/>
          <w:sz w:val="28"/>
          <w:szCs w:val="28"/>
        </w:rPr>
        <w:t>Содержание приложения</w:t>
      </w:r>
    </w:p>
    <w:p w:rsidR="00475079" w:rsidRPr="00475079" w:rsidRDefault="00475079" w:rsidP="00475079">
      <w:pPr>
        <w:pStyle w:val="HTML"/>
        <w:shd w:val="clear" w:color="auto" w:fill="FFFFFF"/>
        <w:ind w:firstLine="851"/>
        <w:jc w:val="center"/>
        <w:rPr>
          <w:rFonts w:ascii="inherit" w:hAnsi="inherit"/>
          <w:b/>
          <w:color w:val="212121"/>
          <w:sz w:val="28"/>
          <w:szCs w:val="28"/>
        </w:rPr>
      </w:pPr>
      <w:r w:rsidRPr="00475079">
        <w:rPr>
          <w:rFonts w:ascii="inherit" w:hAnsi="inherit"/>
          <w:b/>
          <w:color w:val="212121"/>
          <w:sz w:val="28"/>
          <w:szCs w:val="28"/>
        </w:rPr>
        <w:t xml:space="preserve">1. Введение. Основы изобразительного искусства и его </w:t>
      </w:r>
      <w:proofErr w:type="gramStart"/>
      <w:r w:rsidRPr="00475079">
        <w:rPr>
          <w:rFonts w:ascii="inherit" w:hAnsi="inherit"/>
          <w:b/>
          <w:color w:val="212121"/>
          <w:sz w:val="28"/>
          <w:szCs w:val="28"/>
        </w:rPr>
        <w:t>теория</w:t>
      </w:r>
      <w:proofErr w:type="gramEnd"/>
      <w:r w:rsidRPr="00475079">
        <w:rPr>
          <w:rFonts w:ascii="inherit" w:hAnsi="inherit"/>
          <w:b/>
          <w:color w:val="212121"/>
          <w:sz w:val="28"/>
          <w:szCs w:val="28"/>
        </w:rPr>
        <w:t xml:space="preserve"> и методика обучения. - 2 часа</w:t>
      </w:r>
    </w:p>
    <w:p w:rsidR="00475079" w:rsidRPr="00475079" w:rsidRDefault="00475079" w:rsidP="00475079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475079">
        <w:rPr>
          <w:rFonts w:ascii="inherit" w:hAnsi="inherit"/>
          <w:color w:val="212121"/>
          <w:sz w:val="28"/>
          <w:szCs w:val="28"/>
        </w:rPr>
        <w:t>Суть и содержание программы курса. Цели и задачи «Теории и методики визуального просвещения». Методология. Общая методология. Частная методология. Практическая методология. Методы обучения (речь, демонстрация, практическая работа). Роль дошкольной образовательной деятельности. Требуется литература по методикам обучения изобразительному искусству и способам работы с ними. Реальность в искусстве и других потоках. Воспитательное, воспитательное значение изобразительного искусства.</w:t>
      </w:r>
    </w:p>
    <w:p w:rsidR="00475079" w:rsidRPr="0003260D" w:rsidRDefault="00475079" w:rsidP="00475079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475079">
        <w:rPr>
          <w:rFonts w:ascii="inherit" w:hAnsi="inherit"/>
          <w:color w:val="212121"/>
          <w:sz w:val="28"/>
          <w:szCs w:val="28"/>
        </w:rPr>
        <w:t>Прикладные технологии обучения: диалог, визуализация, демонстрация, умственная атака. Рекомендации</w:t>
      </w:r>
      <w:r w:rsidRPr="0003260D">
        <w:rPr>
          <w:rFonts w:ascii="inherit" w:hAnsi="inherit"/>
          <w:color w:val="212121"/>
          <w:sz w:val="28"/>
          <w:szCs w:val="28"/>
        </w:rPr>
        <w:t xml:space="preserve">: </w:t>
      </w:r>
      <w:r w:rsidRPr="00475079">
        <w:rPr>
          <w:rFonts w:ascii="inherit" w:hAnsi="inherit"/>
          <w:color w:val="212121"/>
          <w:sz w:val="28"/>
          <w:szCs w:val="28"/>
        </w:rPr>
        <w:t>А</w:t>
      </w:r>
      <w:proofErr w:type="gramStart"/>
      <w:r w:rsidRPr="0003260D">
        <w:rPr>
          <w:rFonts w:ascii="inherit" w:hAnsi="inherit"/>
          <w:color w:val="212121"/>
          <w:sz w:val="28"/>
          <w:szCs w:val="28"/>
        </w:rPr>
        <w:t>1</w:t>
      </w:r>
      <w:proofErr w:type="gramEnd"/>
      <w:r w:rsidRPr="0003260D">
        <w:rPr>
          <w:rFonts w:ascii="inherit" w:hAnsi="inherit"/>
          <w:color w:val="212121"/>
          <w:sz w:val="28"/>
          <w:szCs w:val="28"/>
        </w:rPr>
        <w:t xml:space="preserve">; </w:t>
      </w:r>
      <w:r w:rsidRPr="00822940">
        <w:rPr>
          <w:rFonts w:ascii="inherit" w:hAnsi="inherit"/>
          <w:color w:val="212121"/>
          <w:sz w:val="28"/>
          <w:szCs w:val="28"/>
          <w:lang w:val="en-US"/>
        </w:rPr>
        <w:t>A</w:t>
      </w:r>
      <w:r w:rsidRPr="0003260D">
        <w:rPr>
          <w:rFonts w:ascii="inherit" w:hAnsi="inherit"/>
          <w:color w:val="212121"/>
          <w:sz w:val="28"/>
          <w:szCs w:val="28"/>
        </w:rPr>
        <w:t xml:space="preserve">2; </w:t>
      </w:r>
      <w:r w:rsidRPr="00822940">
        <w:rPr>
          <w:rFonts w:ascii="inherit" w:hAnsi="inherit"/>
          <w:color w:val="212121"/>
          <w:sz w:val="28"/>
          <w:szCs w:val="28"/>
          <w:lang w:val="en-US"/>
        </w:rPr>
        <w:t>A</w:t>
      </w:r>
      <w:r w:rsidRPr="0003260D">
        <w:rPr>
          <w:rFonts w:ascii="inherit" w:hAnsi="inherit"/>
          <w:color w:val="212121"/>
          <w:sz w:val="28"/>
          <w:szCs w:val="28"/>
        </w:rPr>
        <w:t xml:space="preserve">3; </w:t>
      </w:r>
      <w:r w:rsidRPr="00822940">
        <w:rPr>
          <w:rFonts w:ascii="inherit" w:hAnsi="inherit"/>
          <w:color w:val="212121"/>
          <w:sz w:val="28"/>
          <w:szCs w:val="28"/>
          <w:lang w:val="en-US"/>
        </w:rPr>
        <w:t>Q</w:t>
      </w:r>
      <w:r w:rsidRPr="0003260D">
        <w:rPr>
          <w:rFonts w:ascii="inherit" w:hAnsi="inherit"/>
          <w:color w:val="212121"/>
          <w:sz w:val="28"/>
          <w:szCs w:val="28"/>
        </w:rPr>
        <w:t>1;</w:t>
      </w:r>
    </w:p>
    <w:p w:rsidR="00475079" w:rsidRPr="0003260D" w:rsidRDefault="00475079" w:rsidP="0054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940" w:rsidRPr="00822940" w:rsidRDefault="00822940" w:rsidP="00822940">
      <w:pPr>
        <w:pStyle w:val="HTML"/>
        <w:shd w:val="clear" w:color="auto" w:fill="FFFFFF"/>
        <w:ind w:firstLine="851"/>
        <w:jc w:val="center"/>
        <w:rPr>
          <w:rFonts w:ascii="inherit" w:hAnsi="inherit"/>
          <w:b/>
          <w:color w:val="212121"/>
          <w:sz w:val="28"/>
          <w:szCs w:val="28"/>
        </w:rPr>
      </w:pPr>
      <w:r w:rsidRPr="00822940">
        <w:rPr>
          <w:rFonts w:ascii="inherit" w:hAnsi="inherit"/>
          <w:b/>
          <w:color w:val="212121"/>
          <w:sz w:val="28"/>
          <w:szCs w:val="28"/>
        </w:rPr>
        <w:t>2. Жанры жанров искусства. - 2 часа</w:t>
      </w:r>
    </w:p>
    <w:p w:rsidR="00822940" w:rsidRPr="00822940" w:rsidRDefault="00822940" w:rsidP="00822940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822940">
        <w:rPr>
          <w:rFonts w:ascii="inherit" w:hAnsi="inherit"/>
          <w:color w:val="212121"/>
          <w:sz w:val="28"/>
          <w:szCs w:val="28"/>
        </w:rPr>
        <w:t>Особенности изобразительного искусства и его роль в человеческой деятельности, искусство искусства реальной жизни.</w:t>
      </w:r>
    </w:p>
    <w:p w:rsidR="00822940" w:rsidRPr="00822940" w:rsidRDefault="00822940" w:rsidP="00822940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822940">
        <w:rPr>
          <w:rFonts w:ascii="inherit" w:hAnsi="inherit"/>
          <w:color w:val="212121"/>
          <w:sz w:val="28"/>
          <w:szCs w:val="28"/>
        </w:rPr>
        <w:t>Графика - это инструменты, цветовые различия. Виды графики: скамейки, постеры-</w:t>
      </w:r>
      <w:proofErr w:type="spellStart"/>
      <w:r w:rsidRPr="00822940">
        <w:rPr>
          <w:rFonts w:ascii="inherit" w:hAnsi="inherit"/>
          <w:color w:val="212121"/>
          <w:sz w:val="28"/>
          <w:szCs w:val="28"/>
        </w:rPr>
        <w:t>монументалы</w:t>
      </w:r>
      <w:proofErr w:type="spellEnd"/>
      <w:r w:rsidRPr="00822940">
        <w:rPr>
          <w:rFonts w:ascii="inherit" w:hAnsi="inherit"/>
          <w:color w:val="212121"/>
          <w:sz w:val="28"/>
          <w:szCs w:val="28"/>
        </w:rPr>
        <w:t xml:space="preserve">, книги и журналы, газетная графика. Общая </w:t>
      </w:r>
      <w:proofErr w:type="spellStart"/>
      <w:r w:rsidRPr="00822940">
        <w:rPr>
          <w:rFonts w:ascii="inherit" w:hAnsi="inherit"/>
          <w:color w:val="212121"/>
          <w:sz w:val="28"/>
          <w:szCs w:val="28"/>
        </w:rPr>
        <w:t>постерная</w:t>
      </w:r>
      <w:proofErr w:type="spellEnd"/>
      <w:r w:rsidRPr="00822940">
        <w:rPr>
          <w:rFonts w:ascii="inherit" w:hAnsi="inherit"/>
          <w:color w:val="212121"/>
          <w:sz w:val="28"/>
          <w:szCs w:val="28"/>
        </w:rPr>
        <w:t xml:space="preserve"> графика. Графический дизайн. Различные методы графики, графики, гравюры (</w:t>
      </w:r>
      <w:proofErr w:type="spellStart"/>
      <w:r w:rsidRPr="00822940">
        <w:rPr>
          <w:rFonts w:ascii="inherit" w:hAnsi="inherit"/>
          <w:color w:val="212121"/>
          <w:sz w:val="28"/>
          <w:szCs w:val="28"/>
        </w:rPr>
        <w:t>леногравюра</w:t>
      </w:r>
      <w:proofErr w:type="spellEnd"/>
      <w:r w:rsidRPr="00822940">
        <w:rPr>
          <w:rFonts w:ascii="inherit" w:hAnsi="inherit"/>
          <w:color w:val="212121"/>
          <w:sz w:val="28"/>
          <w:szCs w:val="28"/>
        </w:rPr>
        <w:t xml:space="preserve">, ксилография, офорт и т. Д.), Литография, эстамп и другие виды. Детские книжные </w:t>
      </w:r>
      <w:proofErr w:type="spellStart"/>
      <w:r w:rsidRPr="00822940">
        <w:rPr>
          <w:rFonts w:ascii="inherit" w:hAnsi="inherit"/>
          <w:color w:val="212121"/>
          <w:sz w:val="28"/>
          <w:szCs w:val="28"/>
        </w:rPr>
        <w:t>чарты</w:t>
      </w:r>
      <w:proofErr w:type="spellEnd"/>
      <w:r w:rsidRPr="00822940">
        <w:rPr>
          <w:rFonts w:ascii="inherit" w:hAnsi="inherit"/>
          <w:color w:val="212121"/>
          <w:sz w:val="28"/>
          <w:szCs w:val="28"/>
        </w:rPr>
        <w:t>.</w:t>
      </w:r>
    </w:p>
    <w:p w:rsidR="00822940" w:rsidRPr="00822940" w:rsidRDefault="00822940" w:rsidP="00822940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822940">
        <w:rPr>
          <w:rFonts w:ascii="inherit" w:hAnsi="inherit"/>
          <w:color w:val="212121"/>
          <w:sz w:val="28"/>
          <w:szCs w:val="28"/>
        </w:rPr>
        <w:t>Различные изображения красочных предметов, цветопередача, цвета материалов. Монументальные картины (мозаики, панно, узоры), дружеские, декоративные, театральные декорации, миниатюры. Цветная фотография. Цветная техника.</w:t>
      </w:r>
    </w:p>
    <w:p w:rsidR="00822940" w:rsidRPr="00822940" w:rsidRDefault="0035283E" w:rsidP="00822940">
      <w:pPr>
        <w:pStyle w:val="HTML"/>
        <w:shd w:val="clear" w:color="auto" w:fill="FFFFFF"/>
        <w:jc w:val="both"/>
        <w:rPr>
          <w:rFonts w:ascii="inherit" w:hAnsi="inherit"/>
          <w:color w:val="21212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ab/>
      </w:r>
      <w:r w:rsidR="00822940" w:rsidRPr="00822940">
        <w:rPr>
          <w:rFonts w:ascii="inherit" w:hAnsi="inherit"/>
          <w:color w:val="212121"/>
          <w:sz w:val="28"/>
          <w:szCs w:val="28"/>
        </w:rPr>
        <w:t>Виды скульптур - скульптурная скульптура, монументальная скульптура, декоративная скульптура, рельефы. Скульптурные материалы.</w:t>
      </w:r>
    </w:p>
    <w:p w:rsidR="00822940" w:rsidRPr="00822940" w:rsidRDefault="00822940" w:rsidP="00822940">
      <w:pPr>
        <w:pStyle w:val="HTML"/>
        <w:shd w:val="clear" w:color="auto" w:fill="FFFFFF"/>
        <w:jc w:val="both"/>
        <w:rPr>
          <w:rFonts w:ascii="inherit" w:hAnsi="inherit"/>
          <w:color w:val="212121"/>
          <w:sz w:val="28"/>
          <w:szCs w:val="28"/>
        </w:rPr>
      </w:pPr>
      <w:r w:rsidRPr="00822940">
        <w:rPr>
          <w:rFonts w:ascii="inherit" w:hAnsi="inherit"/>
          <w:color w:val="212121"/>
          <w:sz w:val="28"/>
          <w:szCs w:val="28"/>
        </w:rPr>
        <w:lastRenderedPageBreak/>
        <w:t>Архитектура и ее уникальность. Виды архитектуры, дизайна, строительства и материалов.</w:t>
      </w:r>
      <w:r>
        <w:rPr>
          <w:rFonts w:ascii="inherit" w:hAnsi="inherit"/>
          <w:color w:val="212121"/>
          <w:sz w:val="28"/>
          <w:szCs w:val="28"/>
        </w:rPr>
        <w:t xml:space="preserve"> </w:t>
      </w:r>
      <w:r w:rsidRPr="00822940">
        <w:rPr>
          <w:rFonts w:ascii="inherit" w:hAnsi="inherit"/>
          <w:color w:val="212121"/>
          <w:sz w:val="28"/>
          <w:szCs w:val="28"/>
        </w:rPr>
        <w:t xml:space="preserve">Декоративное народное творчество. Его виды, материалы, изображения и т. </w:t>
      </w:r>
      <w:r>
        <w:rPr>
          <w:rFonts w:ascii="inherit" w:hAnsi="inherit"/>
          <w:color w:val="212121"/>
          <w:sz w:val="28"/>
          <w:szCs w:val="28"/>
        </w:rPr>
        <w:t>д</w:t>
      </w:r>
      <w:r w:rsidRPr="00822940">
        <w:rPr>
          <w:rFonts w:ascii="inherit" w:hAnsi="inherit"/>
          <w:color w:val="212121"/>
          <w:sz w:val="28"/>
          <w:szCs w:val="28"/>
        </w:rPr>
        <w:t>.</w:t>
      </w:r>
    </w:p>
    <w:p w:rsidR="00822940" w:rsidRPr="0003260D" w:rsidRDefault="00822940" w:rsidP="00822940">
      <w:pPr>
        <w:pStyle w:val="HTML"/>
        <w:shd w:val="clear" w:color="auto" w:fill="FFFFFF"/>
        <w:ind w:firstLine="993"/>
        <w:jc w:val="both"/>
        <w:rPr>
          <w:rFonts w:ascii="inherit" w:hAnsi="inherit"/>
          <w:color w:val="212121"/>
          <w:sz w:val="28"/>
          <w:szCs w:val="28"/>
        </w:rPr>
      </w:pPr>
      <w:r w:rsidRPr="00822940">
        <w:rPr>
          <w:rFonts w:ascii="inherit" w:hAnsi="inherit"/>
          <w:color w:val="212121"/>
          <w:sz w:val="28"/>
          <w:szCs w:val="28"/>
        </w:rPr>
        <w:t>Прикладные технологии обучения: диалог, визуализация, демонстрация, умственная атака. Рекомендации</w:t>
      </w:r>
      <w:r w:rsidRPr="0003260D">
        <w:rPr>
          <w:rFonts w:ascii="inherit" w:hAnsi="inherit"/>
          <w:color w:val="212121"/>
          <w:sz w:val="28"/>
          <w:szCs w:val="28"/>
        </w:rPr>
        <w:t xml:space="preserve">: </w:t>
      </w:r>
      <w:r w:rsidRPr="00822940">
        <w:rPr>
          <w:rFonts w:ascii="inherit" w:hAnsi="inherit"/>
          <w:color w:val="212121"/>
          <w:sz w:val="28"/>
          <w:szCs w:val="28"/>
        </w:rPr>
        <w:t>А</w:t>
      </w:r>
      <w:proofErr w:type="gramStart"/>
      <w:r w:rsidRPr="0003260D">
        <w:rPr>
          <w:rFonts w:ascii="inherit" w:hAnsi="inherit"/>
          <w:color w:val="212121"/>
          <w:sz w:val="28"/>
          <w:szCs w:val="28"/>
        </w:rPr>
        <w:t>1</w:t>
      </w:r>
      <w:proofErr w:type="gramEnd"/>
      <w:r w:rsidRPr="0003260D">
        <w:rPr>
          <w:rFonts w:ascii="inherit" w:hAnsi="inherit"/>
          <w:color w:val="212121"/>
          <w:sz w:val="28"/>
          <w:szCs w:val="28"/>
        </w:rPr>
        <w:t xml:space="preserve">; </w:t>
      </w:r>
      <w:r w:rsidRPr="00822940">
        <w:rPr>
          <w:rFonts w:ascii="inherit" w:hAnsi="inherit"/>
          <w:color w:val="212121"/>
          <w:sz w:val="28"/>
          <w:szCs w:val="28"/>
          <w:lang w:val="en-US"/>
        </w:rPr>
        <w:t>A</w:t>
      </w:r>
      <w:r w:rsidRPr="0003260D">
        <w:rPr>
          <w:rFonts w:ascii="inherit" w:hAnsi="inherit"/>
          <w:color w:val="212121"/>
          <w:sz w:val="28"/>
          <w:szCs w:val="28"/>
        </w:rPr>
        <w:t xml:space="preserve">2; </w:t>
      </w:r>
      <w:r w:rsidRPr="00822940">
        <w:rPr>
          <w:rFonts w:ascii="inherit" w:hAnsi="inherit"/>
          <w:color w:val="212121"/>
          <w:sz w:val="28"/>
          <w:szCs w:val="28"/>
          <w:lang w:val="en-US"/>
        </w:rPr>
        <w:t>A</w:t>
      </w:r>
      <w:r w:rsidRPr="0003260D">
        <w:rPr>
          <w:rFonts w:ascii="inherit" w:hAnsi="inherit"/>
          <w:color w:val="212121"/>
          <w:sz w:val="28"/>
          <w:szCs w:val="28"/>
        </w:rPr>
        <w:t xml:space="preserve">3; </w:t>
      </w:r>
      <w:r w:rsidRPr="00822940">
        <w:rPr>
          <w:rFonts w:ascii="inherit" w:hAnsi="inherit"/>
          <w:color w:val="212121"/>
          <w:sz w:val="28"/>
          <w:szCs w:val="28"/>
          <w:lang w:val="en-US"/>
        </w:rPr>
        <w:t>Q</w:t>
      </w:r>
      <w:r w:rsidRPr="0003260D">
        <w:rPr>
          <w:rFonts w:ascii="inherit" w:hAnsi="inherit"/>
          <w:color w:val="212121"/>
          <w:sz w:val="28"/>
          <w:szCs w:val="28"/>
        </w:rPr>
        <w:t>1;</w:t>
      </w:r>
    </w:p>
    <w:p w:rsidR="00822940" w:rsidRDefault="00067DDA" w:rsidP="00822940">
      <w:pPr>
        <w:pStyle w:val="af4"/>
        <w:ind w:left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            </w:t>
      </w:r>
    </w:p>
    <w:p w:rsidR="00822940" w:rsidRPr="00822940" w:rsidRDefault="00822940" w:rsidP="00822940">
      <w:pPr>
        <w:pStyle w:val="HTML"/>
        <w:shd w:val="clear" w:color="auto" w:fill="FFFFFF"/>
        <w:ind w:firstLine="993"/>
        <w:jc w:val="center"/>
        <w:rPr>
          <w:rFonts w:ascii="inherit" w:hAnsi="inherit"/>
          <w:b/>
          <w:color w:val="212121"/>
          <w:sz w:val="28"/>
          <w:szCs w:val="28"/>
        </w:rPr>
      </w:pPr>
      <w:r w:rsidRPr="00822940">
        <w:rPr>
          <w:rFonts w:ascii="inherit" w:hAnsi="inherit"/>
          <w:b/>
          <w:color w:val="212121"/>
          <w:sz w:val="28"/>
          <w:szCs w:val="28"/>
        </w:rPr>
        <w:t>3. Из истории изобразительного искусства и методики его преподавания. - 2 часа</w:t>
      </w:r>
    </w:p>
    <w:p w:rsidR="00822940" w:rsidRPr="00822940" w:rsidRDefault="00822940" w:rsidP="00822940">
      <w:pPr>
        <w:pStyle w:val="HTML"/>
        <w:shd w:val="clear" w:color="auto" w:fill="FFFFFF"/>
        <w:ind w:firstLine="993"/>
        <w:jc w:val="both"/>
        <w:rPr>
          <w:rFonts w:ascii="inherit" w:hAnsi="inherit"/>
          <w:color w:val="212121"/>
          <w:sz w:val="28"/>
          <w:szCs w:val="28"/>
        </w:rPr>
      </w:pPr>
      <w:r w:rsidRPr="00822940">
        <w:rPr>
          <w:rFonts w:ascii="inherit" w:hAnsi="inherit"/>
          <w:color w:val="212121"/>
          <w:sz w:val="28"/>
          <w:szCs w:val="28"/>
        </w:rPr>
        <w:t>Данные раннего и средневековья (египетский, греческий, древнеримский) о преподавании «Теории и методики обучения визуальному исполнению» и их характере. Услуги Художников Чудес (</w:t>
      </w:r>
      <w:proofErr w:type="spellStart"/>
      <w:r w:rsidRPr="00822940">
        <w:rPr>
          <w:rFonts w:ascii="inherit" w:hAnsi="inherit"/>
          <w:color w:val="212121"/>
          <w:sz w:val="28"/>
          <w:szCs w:val="28"/>
        </w:rPr>
        <w:t>Ченнини</w:t>
      </w:r>
      <w:proofErr w:type="spellEnd"/>
      <w:r w:rsidRPr="00822940">
        <w:rPr>
          <w:rFonts w:ascii="inherit" w:hAnsi="inherit"/>
          <w:color w:val="212121"/>
          <w:sz w:val="28"/>
          <w:szCs w:val="28"/>
        </w:rPr>
        <w:t xml:space="preserve">, Альберти, </w:t>
      </w:r>
      <w:proofErr w:type="spellStart"/>
      <w:r w:rsidRPr="00822940">
        <w:rPr>
          <w:rFonts w:ascii="inherit" w:hAnsi="inherit"/>
          <w:color w:val="212121"/>
          <w:sz w:val="28"/>
          <w:szCs w:val="28"/>
        </w:rPr>
        <w:t>Леонарло</w:t>
      </w:r>
      <w:proofErr w:type="spellEnd"/>
      <w:r w:rsidRPr="00822940">
        <w:rPr>
          <w:rFonts w:ascii="inherit" w:hAnsi="inherit"/>
          <w:color w:val="212121"/>
          <w:sz w:val="28"/>
          <w:szCs w:val="28"/>
        </w:rPr>
        <w:t xml:space="preserve"> да Винчи, А. Дюрера) в разработке методики преподавания изобразительного искусства. Различные взгляды на методологию живописи и живописи в Западной Европе в XVII-XIX вв. Роль изобразительного искусства в русских учебных заведениях в XVIII-XIX вв. И. Д. </w:t>
      </w:r>
      <w:proofErr w:type="spellStart"/>
      <w:r w:rsidRPr="00822940">
        <w:rPr>
          <w:rFonts w:ascii="inherit" w:hAnsi="inherit"/>
          <w:color w:val="212121"/>
          <w:sz w:val="28"/>
          <w:szCs w:val="28"/>
        </w:rPr>
        <w:t>Прейслер</w:t>
      </w:r>
      <w:proofErr w:type="spellEnd"/>
      <w:r w:rsidRPr="00822940">
        <w:rPr>
          <w:rFonts w:ascii="inherit" w:hAnsi="inherit"/>
          <w:color w:val="212121"/>
          <w:sz w:val="28"/>
          <w:szCs w:val="28"/>
        </w:rPr>
        <w:t xml:space="preserve">, А. Г. </w:t>
      </w:r>
      <w:proofErr w:type="spellStart"/>
      <w:r w:rsidRPr="00822940">
        <w:rPr>
          <w:rFonts w:ascii="inherit" w:hAnsi="inherit"/>
          <w:color w:val="212121"/>
          <w:sz w:val="28"/>
          <w:szCs w:val="28"/>
        </w:rPr>
        <w:t>Сапойников</w:t>
      </w:r>
      <w:proofErr w:type="spellEnd"/>
      <w:r w:rsidRPr="00822940">
        <w:rPr>
          <w:rFonts w:ascii="inherit" w:hAnsi="inherit"/>
          <w:color w:val="212121"/>
          <w:sz w:val="28"/>
          <w:szCs w:val="28"/>
        </w:rPr>
        <w:t xml:space="preserve">, Г. А. Роль гипотез в развитии методов обучения искусству. Педагогические взгляды И.А. </w:t>
      </w:r>
      <w:proofErr w:type="spellStart"/>
      <w:r w:rsidRPr="00822940">
        <w:rPr>
          <w:rFonts w:ascii="inherit" w:hAnsi="inherit"/>
          <w:color w:val="212121"/>
          <w:sz w:val="28"/>
          <w:szCs w:val="28"/>
        </w:rPr>
        <w:t>Растовцева</w:t>
      </w:r>
      <w:proofErr w:type="spellEnd"/>
      <w:r w:rsidRPr="00822940">
        <w:rPr>
          <w:rFonts w:ascii="inherit" w:hAnsi="inherit"/>
          <w:color w:val="212121"/>
          <w:sz w:val="28"/>
          <w:szCs w:val="28"/>
        </w:rPr>
        <w:t xml:space="preserve">, </w:t>
      </w:r>
      <w:proofErr w:type="spellStart"/>
      <w:r w:rsidRPr="00822940">
        <w:rPr>
          <w:rFonts w:ascii="inherit" w:hAnsi="inherit"/>
          <w:color w:val="212121"/>
          <w:sz w:val="28"/>
          <w:szCs w:val="28"/>
        </w:rPr>
        <w:t>А.Кузина</w:t>
      </w:r>
      <w:proofErr w:type="spellEnd"/>
      <w:r w:rsidRPr="00822940">
        <w:rPr>
          <w:rFonts w:ascii="inherit" w:hAnsi="inherit"/>
          <w:color w:val="212121"/>
          <w:sz w:val="28"/>
          <w:szCs w:val="28"/>
        </w:rPr>
        <w:t xml:space="preserve">, </w:t>
      </w:r>
      <w:proofErr w:type="spellStart"/>
      <w:r w:rsidRPr="00822940">
        <w:rPr>
          <w:rFonts w:ascii="inherit" w:hAnsi="inherit"/>
          <w:color w:val="212121"/>
          <w:sz w:val="28"/>
          <w:szCs w:val="28"/>
        </w:rPr>
        <w:t>И.Беда</w:t>
      </w:r>
      <w:proofErr w:type="spellEnd"/>
      <w:r w:rsidRPr="00822940">
        <w:rPr>
          <w:rFonts w:ascii="inherit" w:hAnsi="inherit"/>
          <w:color w:val="212121"/>
          <w:sz w:val="28"/>
          <w:szCs w:val="28"/>
        </w:rPr>
        <w:t xml:space="preserve">, </w:t>
      </w:r>
      <w:proofErr w:type="spellStart"/>
      <w:r w:rsidRPr="00822940">
        <w:rPr>
          <w:rFonts w:ascii="inherit" w:hAnsi="inherit"/>
          <w:color w:val="212121"/>
          <w:sz w:val="28"/>
          <w:szCs w:val="28"/>
        </w:rPr>
        <w:t>А.Сухомлинского</w:t>
      </w:r>
      <w:proofErr w:type="spellEnd"/>
      <w:r w:rsidRPr="00822940">
        <w:rPr>
          <w:rFonts w:ascii="inherit" w:hAnsi="inherit"/>
          <w:color w:val="212121"/>
          <w:sz w:val="28"/>
          <w:szCs w:val="28"/>
        </w:rPr>
        <w:t xml:space="preserve">, </w:t>
      </w:r>
      <w:proofErr w:type="spellStart"/>
      <w:r w:rsidRPr="00822940">
        <w:rPr>
          <w:rFonts w:ascii="inherit" w:hAnsi="inherit"/>
          <w:color w:val="212121"/>
          <w:sz w:val="28"/>
          <w:szCs w:val="28"/>
        </w:rPr>
        <w:t>Б.Неминского</w:t>
      </w:r>
      <w:proofErr w:type="spellEnd"/>
      <w:r w:rsidRPr="00822940">
        <w:rPr>
          <w:rFonts w:ascii="inherit" w:hAnsi="inherit"/>
          <w:color w:val="212121"/>
          <w:sz w:val="28"/>
          <w:szCs w:val="28"/>
        </w:rPr>
        <w:t xml:space="preserve">, </w:t>
      </w:r>
      <w:proofErr w:type="spellStart"/>
      <w:r w:rsidRPr="00822940">
        <w:rPr>
          <w:rFonts w:ascii="inherit" w:hAnsi="inherit"/>
          <w:color w:val="212121"/>
          <w:sz w:val="28"/>
          <w:szCs w:val="28"/>
        </w:rPr>
        <w:t>Сакулина</w:t>
      </w:r>
      <w:proofErr w:type="spellEnd"/>
      <w:r w:rsidRPr="00822940">
        <w:rPr>
          <w:rFonts w:ascii="inherit" w:hAnsi="inherit"/>
          <w:color w:val="212121"/>
          <w:sz w:val="28"/>
          <w:szCs w:val="28"/>
        </w:rPr>
        <w:t xml:space="preserve">, </w:t>
      </w:r>
      <w:proofErr w:type="spellStart"/>
      <w:r w:rsidRPr="00822940">
        <w:rPr>
          <w:rFonts w:ascii="inherit" w:hAnsi="inherit"/>
          <w:color w:val="212121"/>
          <w:sz w:val="28"/>
          <w:szCs w:val="28"/>
        </w:rPr>
        <w:t>Каморова</w:t>
      </w:r>
      <w:proofErr w:type="spellEnd"/>
      <w:r w:rsidRPr="00822940">
        <w:rPr>
          <w:rFonts w:ascii="inherit" w:hAnsi="inherit"/>
          <w:color w:val="212121"/>
          <w:sz w:val="28"/>
          <w:szCs w:val="28"/>
        </w:rPr>
        <w:t xml:space="preserve"> и других. Методика преподавания изобразительного искусства от узбекских ученых </w:t>
      </w:r>
      <w:proofErr w:type="spellStart"/>
      <w:r w:rsidRPr="00822940">
        <w:rPr>
          <w:rFonts w:ascii="inherit" w:hAnsi="inherit"/>
          <w:color w:val="212121"/>
          <w:sz w:val="28"/>
          <w:szCs w:val="28"/>
        </w:rPr>
        <w:t>Р.Гасанова</w:t>
      </w:r>
      <w:proofErr w:type="spellEnd"/>
      <w:r w:rsidRPr="00822940">
        <w:rPr>
          <w:rFonts w:ascii="inherit" w:hAnsi="inherit"/>
          <w:color w:val="212121"/>
          <w:sz w:val="28"/>
          <w:szCs w:val="28"/>
        </w:rPr>
        <w:t xml:space="preserve">, </w:t>
      </w:r>
      <w:proofErr w:type="spellStart"/>
      <w:r w:rsidRPr="00822940">
        <w:rPr>
          <w:rFonts w:ascii="inherit" w:hAnsi="inherit"/>
          <w:color w:val="212121"/>
          <w:sz w:val="28"/>
          <w:szCs w:val="28"/>
        </w:rPr>
        <w:t>С.Булатова</w:t>
      </w:r>
      <w:proofErr w:type="spellEnd"/>
      <w:r w:rsidRPr="00822940">
        <w:rPr>
          <w:rFonts w:ascii="inherit" w:hAnsi="inherit"/>
          <w:color w:val="212121"/>
          <w:sz w:val="28"/>
          <w:szCs w:val="28"/>
        </w:rPr>
        <w:t xml:space="preserve">, </w:t>
      </w:r>
      <w:proofErr w:type="spellStart"/>
      <w:r w:rsidRPr="00822940">
        <w:rPr>
          <w:rFonts w:ascii="inherit" w:hAnsi="inherit"/>
          <w:color w:val="212121"/>
          <w:sz w:val="28"/>
          <w:szCs w:val="28"/>
        </w:rPr>
        <w:t>С.Абдурасулова</w:t>
      </w:r>
      <w:proofErr w:type="spellEnd"/>
      <w:r w:rsidRPr="00822940">
        <w:rPr>
          <w:rFonts w:ascii="inherit" w:hAnsi="inherit"/>
          <w:color w:val="212121"/>
          <w:sz w:val="28"/>
          <w:szCs w:val="28"/>
        </w:rPr>
        <w:t xml:space="preserve">, </w:t>
      </w:r>
      <w:proofErr w:type="spellStart"/>
      <w:r w:rsidRPr="00822940">
        <w:rPr>
          <w:rFonts w:ascii="inherit" w:hAnsi="inherit"/>
          <w:color w:val="212121"/>
          <w:sz w:val="28"/>
          <w:szCs w:val="28"/>
        </w:rPr>
        <w:t>Х.Егамова</w:t>
      </w:r>
      <w:proofErr w:type="spellEnd"/>
      <w:r w:rsidRPr="00822940">
        <w:rPr>
          <w:rFonts w:ascii="inherit" w:hAnsi="inherit"/>
          <w:color w:val="212121"/>
          <w:sz w:val="28"/>
          <w:szCs w:val="28"/>
        </w:rPr>
        <w:t xml:space="preserve"> и других.</w:t>
      </w:r>
    </w:p>
    <w:p w:rsidR="00822940" w:rsidRPr="00822940" w:rsidRDefault="00822940" w:rsidP="00822940">
      <w:pPr>
        <w:pStyle w:val="HTML"/>
        <w:shd w:val="clear" w:color="auto" w:fill="FFFFFF"/>
        <w:ind w:firstLine="993"/>
        <w:jc w:val="both"/>
        <w:rPr>
          <w:rFonts w:ascii="inherit" w:hAnsi="inherit"/>
          <w:color w:val="212121"/>
          <w:sz w:val="28"/>
          <w:szCs w:val="28"/>
        </w:rPr>
      </w:pPr>
      <w:r w:rsidRPr="00822940">
        <w:rPr>
          <w:rFonts w:ascii="inherit" w:hAnsi="inherit"/>
          <w:color w:val="212121"/>
          <w:sz w:val="28"/>
          <w:szCs w:val="28"/>
        </w:rPr>
        <w:t xml:space="preserve">Развитие восточной миниатюрной школы и ее методы. Школа декоративного искусства (К. </w:t>
      </w:r>
      <w:proofErr w:type="spellStart"/>
      <w:r w:rsidRPr="00822940">
        <w:rPr>
          <w:rFonts w:ascii="inherit" w:hAnsi="inherit"/>
          <w:color w:val="212121"/>
          <w:sz w:val="28"/>
          <w:szCs w:val="28"/>
        </w:rPr>
        <w:t>Бекзод</w:t>
      </w:r>
      <w:proofErr w:type="spellEnd"/>
      <w:r w:rsidRPr="00822940">
        <w:rPr>
          <w:rFonts w:ascii="inherit" w:hAnsi="inherit"/>
          <w:color w:val="212121"/>
          <w:sz w:val="28"/>
          <w:szCs w:val="28"/>
        </w:rPr>
        <w:t xml:space="preserve">). Преподавание изобразительного искусства в Узбекистане </w:t>
      </w:r>
      <w:proofErr w:type="gramStart"/>
      <w:r w:rsidRPr="00822940">
        <w:rPr>
          <w:rFonts w:ascii="inherit" w:hAnsi="inherit"/>
          <w:color w:val="212121"/>
          <w:sz w:val="28"/>
          <w:szCs w:val="28"/>
        </w:rPr>
        <w:t>в начале</w:t>
      </w:r>
      <w:proofErr w:type="gramEnd"/>
      <w:r w:rsidRPr="00822940">
        <w:rPr>
          <w:rFonts w:ascii="inherit" w:hAnsi="inherit"/>
          <w:color w:val="212121"/>
          <w:sz w:val="28"/>
          <w:szCs w:val="28"/>
        </w:rPr>
        <w:t xml:space="preserve"> XX в. Становление изобразительного искусства в Узбекистане. XX - Современные виды и новизна изобразительного искусства в XI веке. Подготовка учителей изобразительного искусства в Узбекистане во второй половине 20 века. Обеспечение учителей изобразительного искусства учебно-методическими комплексами.</w:t>
      </w:r>
    </w:p>
    <w:p w:rsidR="00822940" w:rsidRPr="00822940" w:rsidRDefault="00822940" w:rsidP="00822940">
      <w:pPr>
        <w:pStyle w:val="HTML"/>
        <w:shd w:val="clear" w:color="auto" w:fill="FFFFFF"/>
        <w:ind w:firstLine="993"/>
        <w:jc w:val="both"/>
        <w:rPr>
          <w:rFonts w:ascii="inherit" w:hAnsi="inherit"/>
          <w:color w:val="212121"/>
          <w:sz w:val="28"/>
          <w:szCs w:val="28"/>
        </w:rPr>
      </w:pPr>
      <w:r w:rsidRPr="00822940">
        <w:rPr>
          <w:rFonts w:ascii="inherit" w:hAnsi="inherit"/>
          <w:color w:val="212121"/>
          <w:sz w:val="28"/>
          <w:szCs w:val="28"/>
        </w:rPr>
        <w:t>Прикладные технологии обучения: диалог, визуализация, демонстрация, умственная атака. Рекомендации: А</w:t>
      </w:r>
      <w:proofErr w:type="gramStart"/>
      <w:r w:rsidRPr="00822940">
        <w:rPr>
          <w:rFonts w:ascii="inherit" w:hAnsi="inherit"/>
          <w:color w:val="212121"/>
          <w:sz w:val="28"/>
          <w:szCs w:val="28"/>
        </w:rPr>
        <w:t>1</w:t>
      </w:r>
      <w:proofErr w:type="gramEnd"/>
      <w:r w:rsidRPr="00822940">
        <w:rPr>
          <w:rFonts w:ascii="inherit" w:hAnsi="inherit"/>
          <w:color w:val="212121"/>
          <w:sz w:val="28"/>
          <w:szCs w:val="28"/>
        </w:rPr>
        <w:t>; A2; A3; Q4.</w:t>
      </w:r>
    </w:p>
    <w:p w:rsidR="00822940" w:rsidRDefault="00822940" w:rsidP="00692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22940" w:rsidRPr="00822940" w:rsidRDefault="00822940" w:rsidP="00822940">
      <w:pPr>
        <w:pStyle w:val="HTML"/>
        <w:shd w:val="clear" w:color="auto" w:fill="FFFFFF"/>
        <w:ind w:firstLine="993"/>
        <w:jc w:val="center"/>
        <w:rPr>
          <w:rFonts w:ascii="inherit" w:hAnsi="inherit"/>
          <w:b/>
          <w:color w:val="212121"/>
          <w:sz w:val="28"/>
          <w:szCs w:val="28"/>
        </w:rPr>
      </w:pPr>
      <w:r w:rsidRPr="00822940">
        <w:rPr>
          <w:rFonts w:ascii="inherit" w:hAnsi="inherit"/>
          <w:b/>
          <w:color w:val="212121"/>
          <w:sz w:val="28"/>
          <w:szCs w:val="28"/>
        </w:rPr>
        <w:t>4. Методика дошкольного образования - 2 часа</w:t>
      </w:r>
    </w:p>
    <w:p w:rsidR="00822940" w:rsidRPr="00822940" w:rsidRDefault="00822940" w:rsidP="00822940">
      <w:pPr>
        <w:pStyle w:val="HTML"/>
        <w:shd w:val="clear" w:color="auto" w:fill="FFFFFF"/>
        <w:ind w:firstLine="993"/>
        <w:jc w:val="both"/>
        <w:rPr>
          <w:rFonts w:ascii="inherit" w:hAnsi="inherit"/>
          <w:color w:val="212121"/>
          <w:sz w:val="28"/>
          <w:szCs w:val="28"/>
        </w:rPr>
      </w:pPr>
      <w:r w:rsidRPr="00822940">
        <w:rPr>
          <w:rFonts w:ascii="inherit" w:hAnsi="inherit"/>
          <w:color w:val="212121"/>
          <w:sz w:val="28"/>
          <w:szCs w:val="28"/>
        </w:rPr>
        <w:t> Концепция изобразительного искусства образования. Государственный образовательный стандарт изобразительного искусства. Государственные и высшие стандарты образования высших и средних специальных учебных заведений. Исследования по методологии преподавания искусства в годы независимости. Учебно-воспитательные задания по классам изобразительного искусства. Значение изобразительного искусства в повышении эффективности других школ в школе. Живопись (графический дизайн), рукоделие (скульптура), техника, строительство и черчение в дошкольных образовательных учреждениях. Виды художественной деятельности в школе: восприятие существования, характера, композиции, основ искусства.</w:t>
      </w:r>
    </w:p>
    <w:p w:rsidR="00822940" w:rsidRPr="00822940" w:rsidRDefault="00822940" w:rsidP="00822940">
      <w:pPr>
        <w:pStyle w:val="HTML"/>
        <w:shd w:val="clear" w:color="auto" w:fill="FFFFFF"/>
        <w:ind w:firstLine="993"/>
        <w:jc w:val="both"/>
        <w:rPr>
          <w:rFonts w:ascii="inherit" w:hAnsi="inherit"/>
          <w:color w:val="212121"/>
          <w:sz w:val="28"/>
          <w:szCs w:val="28"/>
        </w:rPr>
      </w:pPr>
      <w:r w:rsidRPr="00822940">
        <w:rPr>
          <w:rFonts w:ascii="inherit" w:hAnsi="inherit"/>
          <w:color w:val="212121"/>
          <w:sz w:val="28"/>
          <w:szCs w:val="28"/>
        </w:rPr>
        <w:lastRenderedPageBreak/>
        <w:t>Прикладные технологии обучения: диалог, визуализация, демонстрация, умственная атака. Рекомендации: А</w:t>
      </w:r>
      <w:proofErr w:type="gramStart"/>
      <w:r w:rsidRPr="00822940">
        <w:rPr>
          <w:rFonts w:ascii="inherit" w:hAnsi="inherit"/>
          <w:color w:val="212121"/>
          <w:sz w:val="28"/>
          <w:szCs w:val="28"/>
        </w:rPr>
        <w:t>1</w:t>
      </w:r>
      <w:proofErr w:type="gramEnd"/>
      <w:r w:rsidRPr="00822940">
        <w:rPr>
          <w:rFonts w:ascii="inherit" w:hAnsi="inherit"/>
          <w:color w:val="212121"/>
          <w:sz w:val="28"/>
          <w:szCs w:val="28"/>
        </w:rPr>
        <w:t>; A2; A3; Q4</w:t>
      </w:r>
    </w:p>
    <w:p w:rsidR="00822940" w:rsidRDefault="00822940" w:rsidP="006923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22940" w:rsidRPr="00822940" w:rsidRDefault="00822940" w:rsidP="00822940">
      <w:pPr>
        <w:pStyle w:val="HTML"/>
        <w:shd w:val="clear" w:color="auto" w:fill="FFFFFF"/>
        <w:jc w:val="center"/>
        <w:rPr>
          <w:rFonts w:ascii="inherit" w:hAnsi="inherit"/>
          <w:b/>
          <w:color w:val="212121"/>
          <w:sz w:val="28"/>
          <w:szCs w:val="28"/>
        </w:rPr>
      </w:pPr>
      <w:r w:rsidRPr="00822940">
        <w:rPr>
          <w:rFonts w:ascii="inherit" w:hAnsi="inherit"/>
          <w:b/>
          <w:color w:val="212121"/>
          <w:sz w:val="28"/>
          <w:szCs w:val="28"/>
        </w:rPr>
        <w:t>5. Методика обучения наглядных пособий для детей в дошкольных образовательных учреждениях - 2 часа</w:t>
      </w:r>
    </w:p>
    <w:p w:rsidR="00822940" w:rsidRPr="00822940" w:rsidRDefault="00822940" w:rsidP="00822940">
      <w:pPr>
        <w:pStyle w:val="HTML"/>
        <w:shd w:val="clear" w:color="auto" w:fill="FFFFFF"/>
        <w:ind w:firstLine="993"/>
        <w:jc w:val="both"/>
        <w:rPr>
          <w:rFonts w:ascii="inherit" w:hAnsi="inherit"/>
          <w:color w:val="212121"/>
          <w:sz w:val="28"/>
          <w:szCs w:val="28"/>
        </w:rPr>
      </w:pPr>
      <w:r w:rsidRPr="00822940">
        <w:rPr>
          <w:rFonts w:ascii="inherit" w:hAnsi="inherit"/>
          <w:color w:val="212121"/>
          <w:sz w:val="28"/>
          <w:szCs w:val="28"/>
        </w:rPr>
        <w:t>Образность и ее виды в дошкольных образовательных учреждениях. Концепция образования и совместимость. Готовность педагогов к зрительной деятельности является стандартом государственного образования и сущностью школы. Чертежные (графические) упражнения и методика их обучения в дошкольных образовательных учреждениях. Методика преподавания глиняных работ (скульптура). Методика обучения дошкольного образования. Методология художественных структур в дошкольном образовании.</w:t>
      </w:r>
    </w:p>
    <w:p w:rsidR="00822940" w:rsidRPr="00822940" w:rsidRDefault="00822940" w:rsidP="00822940">
      <w:pPr>
        <w:pStyle w:val="HTML"/>
        <w:shd w:val="clear" w:color="auto" w:fill="FFFFFF"/>
        <w:ind w:firstLine="993"/>
        <w:jc w:val="both"/>
        <w:rPr>
          <w:rFonts w:ascii="inherit" w:hAnsi="inherit"/>
          <w:color w:val="212121"/>
          <w:sz w:val="28"/>
          <w:szCs w:val="28"/>
        </w:rPr>
      </w:pPr>
      <w:r w:rsidRPr="00822940">
        <w:rPr>
          <w:rFonts w:ascii="inherit" w:hAnsi="inherit"/>
          <w:color w:val="212121"/>
          <w:sz w:val="28"/>
          <w:szCs w:val="28"/>
        </w:rPr>
        <w:t>Прикладные технологии обучения: диалог, визуализация, демонстрация, умственная атака. Рекомендации: А</w:t>
      </w:r>
      <w:proofErr w:type="gramStart"/>
      <w:r w:rsidRPr="00822940">
        <w:rPr>
          <w:rFonts w:ascii="inherit" w:hAnsi="inherit"/>
          <w:color w:val="212121"/>
          <w:sz w:val="28"/>
          <w:szCs w:val="28"/>
        </w:rPr>
        <w:t>1</w:t>
      </w:r>
      <w:proofErr w:type="gramEnd"/>
      <w:r w:rsidRPr="00822940">
        <w:rPr>
          <w:rFonts w:ascii="inherit" w:hAnsi="inherit"/>
          <w:color w:val="212121"/>
          <w:sz w:val="28"/>
          <w:szCs w:val="28"/>
        </w:rPr>
        <w:t>; A2; A3; Q4</w:t>
      </w:r>
    </w:p>
    <w:p w:rsidR="00822940" w:rsidRDefault="00822940" w:rsidP="00692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22940" w:rsidRPr="00822940" w:rsidRDefault="00822940" w:rsidP="00822940">
      <w:pPr>
        <w:pStyle w:val="HTML"/>
        <w:shd w:val="clear" w:color="auto" w:fill="FFFFFF"/>
        <w:jc w:val="center"/>
        <w:rPr>
          <w:rFonts w:ascii="inherit" w:hAnsi="inherit"/>
          <w:b/>
          <w:color w:val="212121"/>
          <w:sz w:val="28"/>
          <w:szCs w:val="28"/>
        </w:rPr>
      </w:pPr>
      <w:r w:rsidRPr="00822940">
        <w:rPr>
          <w:rFonts w:ascii="inherit" w:hAnsi="inherit"/>
          <w:b/>
          <w:color w:val="212121"/>
          <w:sz w:val="28"/>
          <w:szCs w:val="28"/>
        </w:rPr>
        <w:t>II. Основная часть</w:t>
      </w:r>
    </w:p>
    <w:p w:rsidR="00822940" w:rsidRDefault="00822940" w:rsidP="00822940">
      <w:pPr>
        <w:pStyle w:val="HTML"/>
        <w:shd w:val="clear" w:color="auto" w:fill="FFFFFF"/>
        <w:jc w:val="center"/>
        <w:rPr>
          <w:rFonts w:ascii="inherit" w:hAnsi="inherit"/>
          <w:b/>
          <w:color w:val="212121"/>
          <w:sz w:val="28"/>
          <w:szCs w:val="28"/>
        </w:rPr>
      </w:pPr>
      <w:r w:rsidRPr="00822940">
        <w:rPr>
          <w:rFonts w:ascii="inherit" w:hAnsi="inherit"/>
          <w:b/>
          <w:color w:val="212121"/>
          <w:sz w:val="28"/>
          <w:szCs w:val="28"/>
        </w:rPr>
        <w:t xml:space="preserve">2.1. Темы теоретического занятия и их распределение по часам </w:t>
      </w:r>
    </w:p>
    <w:p w:rsidR="00822940" w:rsidRDefault="00822940" w:rsidP="00822940">
      <w:pPr>
        <w:pStyle w:val="HTML"/>
        <w:shd w:val="clear" w:color="auto" w:fill="FFFFFF"/>
        <w:jc w:val="center"/>
        <w:rPr>
          <w:rFonts w:ascii="inherit" w:hAnsi="inherit"/>
          <w:b/>
          <w:color w:val="212121"/>
          <w:sz w:val="28"/>
          <w:szCs w:val="28"/>
        </w:rPr>
      </w:pPr>
      <w:r w:rsidRPr="00822940">
        <w:rPr>
          <w:rFonts w:ascii="inherit" w:hAnsi="inherit"/>
          <w:b/>
          <w:color w:val="212121"/>
          <w:sz w:val="28"/>
          <w:szCs w:val="28"/>
        </w:rPr>
        <w:t>1-2 семестра по 10 часов.</w:t>
      </w:r>
    </w:p>
    <w:p w:rsidR="00822940" w:rsidRPr="00822940" w:rsidRDefault="00822940" w:rsidP="00822940">
      <w:pPr>
        <w:pStyle w:val="HTML"/>
        <w:shd w:val="clear" w:color="auto" w:fill="FFFFFF"/>
        <w:jc w:val="center"/>
        <w:rPr>
          <w:rFonts w:ascii="inherit" w:hAnsi="inherit"/>
          <w:b/>
          <w:color w:val="212121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90"/>
        <w:gridCol w:w="6095"/>
        <w:gridCol w:w="992"/>
      </w:tblGrid>
      <w:tr w:rsidR="006D55FE" w:rsidRPr="005430F6" w:rsidTr="00337F9F">
        <w:trPr>
          <w:trHeight w:val="10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5430F6" w:rsidRDefault="006D55FE" w:rsidP="006923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 w:eastAsia="en-US" w:bidi="en-US"/>
              </w:rPr>
            </w:pPr>
            <w:r w:rsidRPr="00543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40" w:rsidRPr="00822940" w:rsidRDefault="00822940" w:rsidP="00822940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  <w:sz w:val="28"/>
                <w:szCs w:val="28"/>
              </w:rPr>
            </w:pPr>
            <w:r w:rsidRPr="00822940">
              <w:rPr>
                <w:rFonts w:ascii="inherit" w:hAnsi="inherit"/>
                <w:b/>
                <w:color w:val="212121"/>
                <w:sz w:val="28"/>
                <w:szCs w:val="28"/>
              </w:rPr>
              <w:t>Содержание темы</w:t>
            </w:r>
          </w:p>
          <w:p w:rsidR="006D55FE" w:rsidRPr="00822940" w:rsidRDefault="006D55FE" w:rsidP="0082294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 w:eastAsia="en-US" w:bidi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40" w:rsidRPr="00822940" w:rsidRDefault="00822940" w:rsidP="00822940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  <w:sz w:val="28"/>
                <w:szCs w:val="28"/>
              </w:rPr>
            </w:pPr>
            <w:r w:rsidRPr="00822940">
              <w:rPr>
                <w:rFonts w:ascii="inherit" w:hAnsi="inherit"/>
                <w:b/>
                <w:color w:val="212121"/>
                <w:sz w:val="28"/>
                <w:szCs w:val="28"/>
              </w:rPr>
              <w:t>Цель занятия</w:t>
            </w:r>
          </w:p>
          <w:p w:rsidR="006D55FE" w:rsidRPr="00822940" w:rsidRDefault="006D55FE" w:rsidP="0082294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5430F6" w:rsidRDefault="00822940" w:rsidP="00692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 w:eastAsia="en-US" w:bidi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время</w:t>
            </w:r>
          </w:p>
        </w:tc>
      </w:tr>
      <w:tr w:rsidR="006D55FE" w:rsidRPr="005430F6" w:rsidTr="00EE0A1F">
        <w:trPr>
          <w:trHeight w:val="21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829AE" w:rsidRDefault="00EE0A1F" w:rsidP="002829A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 w:rsidRPr="002829A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1-2</w:t>
            </w:r>
            <w:r w:rsidR="006D55FE" w:rsidRPr="00282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="006D55FE" w:rsidRPr="002829AE">
              <w:rPr>
                <w:rFonts w:ascii="Times New Roman" w:hAnsi="Times New Roman" w:cs="Times New Roman"/>
                <w:b/>
                <w:sz w:val="28"/>
                <w:szCs w:val="28"/>
              </w:rPr>
              <w:t>semester</w:t>
            </w:r>
            <w:proofErr w:type="spellEnd"/>
          </w:p>
        </w:tc>
      </w:tr>
      <w:tr w:rsidR="006D55FE" w:rsidRPr="005430F6" w:rsidTr="00337F9F">
        <w:trPr>
          <w:trHeight w:val="1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829AE" w:rsidRDefault="006D55FE" w:rsidP="002829A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2829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0" w:rsidRPr="002829AE" w:rsidRDefault="00822940" w:rsidP="002829AE">
            <w:pPr>
              <w:pStyle w:val="HTML"/>
              <w:shd w:val="clear" w:color="auto" w:fill="FFFFFF"/>
              <w:jc w:val="both"/>
              <w:rPr>
                <w:rFonts w:ascii="inherit" w:hAnsi="inherit"/>
                <w:color w:val="212121"/>
                <w:sz w:val="28"/>
                <w:szCs w:val="28"/>
              </w:rPr>
            </w:pPr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 xml:space="preserve">Основы изобразительного искусства и его </w:t>
            </w:r>
            <w:proofErr w:type="gramStart"/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>теория</w:t>
            </w:r>
            <w:proofErr w:type="gramEnd"/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 xml:space="preserve"> и методика обучения</w:t>
            </w:r>
          </w:p>
          <w:p w:rsidR="006D55FE" w:rsidRPr="002829AE" w:rsidRDefault="006D55FE" w:rsidP="002829A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829AE" w:rsidRDefault="00822940" w:rsidP="002829A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 w:bidi="en-US"/>
              </w:rPr>
            </w:pPr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>Суть и содержание программы курса. Цели и задачи «Теории и методики визуального просвещения». Методология. Общая методология. Частная методология. Практическая методология. Методы обучения (речь, демонстрация, практическая работа). Роль и цель дошкольного образования. Требуется литература по методикам обучения изобразительному искусству и способам работы с ними.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829AE" w:rsidRDefault="006D55FE" w:rsidP="002829A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 w:eastAsia="en-US" w:bidi="en-US"/>
              </w:rPr>
            </w:pPr>
            <w:r w:rsidRPr="002829A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6D55FE" w:rsidRPr="00D0067D" w:rsidTr="00337F9F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829AE" w:rsidRDefault="006D55FE" w:rsidP="002829A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2829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40" w:rsidRPr="002829AE" w:rsidRDefault="00822940" w:rsidP="002829AE">
            <w:pPr>
              <w:pStyle w:val="HTML"/>
              <w:shd w:val="clear" w:color="auto" w:fill="FFFFFF"/>
              <w:jc w:val="both"/>
              <w:rPr>
                <w:rFonts w:ascii="inherit" w:hAnsi="inherit"/>
                <w:color w:val="212121"/>
                <w:sz w:val="28"/>
                <w:szCs w:val="28"/>
              </w:rPr>
            </w:pPr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>Виды и жанры изобразительного искусства.</w:t>
            </w:r>
          </w:p>
          <w:p w:rsidR="006D55FE" w:rsidRPr="002829AE" w:rsidRDefault="006D55FE" w:rsidP="002829A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829AE" w:rsidRDefault="00822940" w:rsidP="002829AE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uz-Cyrl-UZ"/>
              </w:rPr>
            </w:pPr>
            <w:proofErr w:type="gramStart"/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>Графика - это инструменты, графика, графика, гравюра (</w:t>
            </w:r>
            <w:proofErr w:type="spellStart"/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>леногравюра</w:t>
            </w:r>
            <w:proofErr w:type="spellEnd"/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>, ксилография, офорт и т. Д.), Литография, эстамп и другие виды.</w:t>
            </w:r>
            <w:proofErr w:type="gramEnd"/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 xml:space="preserve"> Цветное изображение. Монументальная. Цветная фотография. Цветная техника. Типы скульптур. Архитектура. Декоративное народное творчество.</w:t>
            </w:r>
            <w:r w:rsidR="00365591" w:rsidRPr="002829A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829AE" w:rsidRDefault="006D55FE" w:rsidP="002829A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 w:eastAsia="en-US" w:bidi="en-US"/>
              </w:rPr>
            </w:pPr>
            <w:r w:rsidRPr="002829A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6D55FE" w:rsidRPr="005430F6" w:rsidTr="00822940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829AE" w:rsidRDefault="006D55FE" w:rsidP="002829A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 w:eastAsia="en-US" w:bidi="en-US"/>
              </w:rPr>
            </w:pPr>
            <w:r w:rsidRPr="002829A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E" w:rsidRPr="002829AE" w:rsidRDefault="00822940" w:rsidP="002829A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>Из истории изобразительного искусства и методики его преподавания.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40" w:rsidRPr="002829AE" w:rsidRDefault="00822940" w:rsidP="002829AE">
            <w:pPr>
              <w:pStyle w:val="HTML"/>
              <w:shd w:val="clear" w:color="auto" w:fill="FFFFFF"/>
              <w:jc w:val="both"/>
              <w:rPr>
                <w:rFonts w:ascii="inherit" w:hAnsi="inherit"/>
                <w:color w:val="212121"/>
                <w:sz w:val="28"/>
                <w:szCs w:val="28"/>
              </w:rPr>
            </w:pPr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 xml:space="preserve">Данные самых ранних и самых средневековых начал (Египет, Греческий, Старый Рим) о преподавании «Теории и методики преподавания изобразительного искусства» и их характере. Услуги художников эпохи пробуждения (Ч. </w:t>
            </w:r>
            <w:proofErr w:type="spellStart"/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>Ченнини</w:t>
            </w:r>
            <w:proofErr w:type="spellEnd"/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 xml:space="preserve">, Альберти, </w:t>
            </w:r>
            <w:proofErr w:type="spellStart"/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>Леонарло</w:t>
            </w:r>
            <w:proofErr w:type="spellEnd"/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 xml:space="preserve"> да Винчи, А. Дюрер). Картина в Западной Европе в 17-19 веках. Преподавание изобразительного искусства в русских учебных заведениях XVIII-XIX веков. И. Д. </w:t>
            </w:r>
            <w:proofErr w:type="spellStart"/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>Прейслер</w:t>
            </w:r>
            <w:proofErr w:type="spellEnd"/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 xml:space="preserve">, А. Г. </w:t>
            </w:r>
            <w:proofErr w:type="spellStart"/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>Сапойников</w:t>
            </w:r>
            <w:proofErr w:type="spellEnd"/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 xml:space="preserve">, И. А. </w:t>
            </w:r>
            <w:proofErr w:type="spellStart"/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>Растовцев</w:t>
            </w:r>
            <w:proofErr w:type="spellEnd"/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 xml:space="preserve">, А. А. Кузин, А. Сухомлинский, Б. </w:t>
            </w:r>
            <w:proofErr w:type="spellStart"/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>Неминский</w:t>
            </w:r>
            <w:proofErr w:type="spellEnd"/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 xml:space="preserve">, </w:t>
            </w:r>
            <w:proofErr w:type="spellStart"/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>Сакулина</w:t>
            </w:r>
            <w:proofErr w:type="spellEnd"/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 xml:space="preserve">, </w:t>
            </w:r>
            <w:proofErr w:type="spellStart"/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>Каморова</w:t>
            </w:r>
            <w:proofErr w:type="spellEnd"/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 xml:space="preserve">. Методика преподавания изобразительного искусства от узбекских ученых </w:t>
            </w:r>
            <w:proofErr w:type="spellStart"/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>Р.Гасанова</w:t>
            </w:r>
            <w:proofErr w:type="spellEnd"/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 xml:space="preserve">, </w:t>
            </w:r>
            <w:proofErr w:type="spellStart"/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>С.Булатова</w:t>
            </w:r>
            <w:proofErr w:type="spellEnd"/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 xml:space="preserve">, </w:t>
            </w:r>
            <w:proofErr w:type="spellStart"/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>С.Абдурасулова</w:t>
            </w:r>
            <w:proofErr w:type="spellEnd"/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 xml:space="preserve">, </w:t>
            </w:r>
            <w:proofErr w:type="spellStart"/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>Х.Егамова</w:t>
            </w:r>
            <w:proofErr w:type="spellEnd"/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 xml:space="preserve"> и других.</w:t>
            </w:r>
          </w:p>
          <w:p w:rsidR="006D55FE" w:rsidRPr="002829AE" w:rsidRDefault="00822940" w:rsidP="002829A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>Обеспечение учителей изобразительного искусства учебно-методическими комплексами.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829AE" w:rsidRDefault="006D55FE" w:rsidP="002829A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282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55FE" w:rsidRPr="005430F6" w:rsidTr="00337F9F">
        <w:trPr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829AE" w:rsidRDefault="006D55FE" w:rsidP="002829A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2829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0" w:rsidRPr="002829AE" w:rsidRDefault="00822940" w:rsidP="002829AE">
            <w:pPr>
              <w:pStyle w:val="HTML"/>
              <w:shd w:val="clear" w:color="auto" w:fill="FFFFFF"/>
              <w:jc w:val="both"/>
              <w:rPr>
                <w:rFonts w:ascii="inherit" w:hAnsi="inherit"/>
                <w:color w:val="212121"/>
                <w:sz w:val="28"/>
                <w:szCs w:val="28"/>
              </w:rPr>
            </w:pPr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 xml:space="preserve">Методы </w:t>
            </w:r>
            <w:r w:rsidR="002829AE" w:rsidRPr="002829AE">
              <w:rPr>
                <w:rFonts w:ascii="inherit" w:hAnsi="inherit"/>
                <w:color w:val="212121"/>
                <w:sz w:val="28"/>
                <w:szCs w:val="28"/>
              </w:rPr>
              <w:t>изобра</w:t>
            </w:r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>зительной деятельности в дошкольном образовании</w:t>
            </w:r>
          </w:p>
          <w:p w:rsidR="006D55FE" w:rsidRPr="002829AE" w:rsidRDefault="006D55FE" w:rsidP="002829A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Pr="002829AE" w:rsidRDefault="002829AE" w:rsidP="002829AE">
            <w:pPr>
              <w:pStyle w:val="HTML"/>
              <w:shd w:val="clear" w:color="auto" w:fill="FFFFFF"/>
              <w:jc w:val="both"/>
              <w:rPr>
                <w:rFonts w:ascii="inherit" w:hAnsi="inherit"/>
                <w:color w:val="212121"/>
                <w:sz w:val="28"/>
                <w:szCs w:val="28"/>
              </w:rPr>
            </w:pPr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>Концепция изобразительного искусства образования. Исследования по методологии преподавания искусства в годы независимости. Учебно-воспитательные задания по классам изобразительного искусства. Живопись (графический дизайн), рукоделие (скульптура), техника, строительство и черчение в дошкольных образовательных учреждениях.</w:t>
            </w:r>
          </w:p>
          <w:p w:rsidR="006D55FE" w:rsidRPr="002829AE" w:rsidRDefault="006D55FE" w:rsidP="002829A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829AE" w:rsidRDefault="006D55FE" w:rsidP="002829A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282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55FE" w:rsidRPr="009035B6" w:rsidTr="00337F9F">
        <w:trPr>
          <w:trHeight w:val="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829AE" w:rsidRDefault="006D55FE" w:rsidP="002829A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2829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Pr="002829AE" w:rsidRDefault="002829AE" w:rsidP="002829AE">
            <w:pPr>
              <w:pStyle w:val="HTML"/>
              <w:shd w:val="clear" w:color="auto" w:fill="FFFFFF"/>
              <w:jc w:val="both"/>
              <w:rPr>
                <w:rFonts w:ascii="inherit" w:hAnsi="inherit"/>
                <w:color w:val="212121"/>
                <w:sz w:val="28"/>
                <w:szCs w:val="28"/>
              </w:rPr>
            </w:pPr>
            <w:r w:rsidRPr="002829AE">
              <w:rPr>
                <w:rFonts w:ascii="inherit" w:hAnsi="inherit"/>
                <w:color w:val="212121"/>
                <w:sz w:val="28"/>
                <w:szCs w:val="28"/>
              </w:rPr>
              <w:t>Методика обучения изобразительному искусству в дошкольных образовательных учреждениях</w:t>
            </w:r>
          </w:p>
          <w:p w:rsidR="006D55FE" w:rsidRPr="002829AE" w:rsidRDefault="006D55FE" w:rsidP="002829A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AE" w:rsidRPr="002829AE" w:rsidRDefault="00365591" w:rsidP="002829AE">
            <w:pPr>
              <w:pStyle w:val="HTML"/>
              <w:shd w:val="clear" w:color="auto" w:fill="FFFFFF"/>
              <w:jc w:val="both"/>
              <w:rPr>
                <w:rFonts w:ascii="inherit" w:hAnsi="inherit"/>
                <w:color w:val="212121"/>
                <w:sz w:val="28"/>
                <w:szCs w:val="28"/>
              </w:rPr>
            </w:pPr>
            <w:r w:rsidRPr="002829A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2829AE" w:rsidRPr="002829AE">
              <w:rPr>
                <w:rFonts w:ascii="inherit" w:hAnsi="inherit"/>
                <w:color w:val="212121"/>
                <w:sz w:val="28"/>
                <w:szCs w:val="28"/>
              </w:rPr>
              <w:t>Концепция изобразительного искусства образования. Исследования по методологии преподавания искусства в годы независимости. Учебно-воспитательные задания по классам изобразительного искусства. Живопись (графический дизайн), рукоделие (скульптура), техника, строительство и черчение в дошкольных образовательных учреждениях.</w:t>
            </w:r>
          </w:p>
          <w:p w:rsidR="006D55FE" w:rsidRPr="002829AE" w:rsidRDefault="006D55FE" w:rsidP="002829A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829AE" w:rsidRDefault="00FE1DCA" w:rsidP="002829A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 w:eastAsia="en-US" w:bidi="en-US"/>
              </w:rPr>
            </w:pPr>
            <w:r w:rsidRPr="002829A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   </w:t>
            </w:r>
            <w:r w:rsidR="006374F8" w:rsidRPr="002829A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  <w:r w:rsidRPr="002829A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6D55FE" w:rsidRPr="005430F6" w:rsidTr="00337F9F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E" w:rsidRPr="002829AE" w:rsidRDefault="006D55FE" w:rsidP="002829A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 w:eastAsia="en-US" w:bidi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E" w:rsidRPr="002829AE" w:rsidRDefault="002829AE" w:rsidP="002829A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 w:eastAsia="en-US" w:bidi="en-US"/>
              </w:rPr>
            </w:pPr>
            <w:r w:rsidRPr="002829AE">
              <w:rPr>
                <w:rFonts w:ascii="Times New Roman" w:hAnsi="Times New Roman" w:cs="Times New Roman"/>
                <w:b/>
                <w:sz w:val="28"/>
                <w:szCs w:val="28"/>
                <w:lang w:val="uz-Cyrl-UZ" w:eastAsia="en-US" w:bidi="en-US"/>
              </w:rPr>
              <w:t>общее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FE" w:rsidRPr="002829AE" w:rsidRDefault="006D55FE" w:rsidP="002829A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829AE" w:rsidRDefault="00EE0A1F" w:rsidP="002829A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 w:eastAsia="en-US" w:bidi="en-US"/>
              </w:rPr>
            </w:pPr>
            <w:r w:rsidRPr="002829AE">
              <w:rPr>
                <w:rFonts w:ascii="Times New Roman" w:hAnsi="Times New Roman" w:cs="Times New Roman"/>
                <w:b/>
                <w:sz w:val="28"/>
                <w:szCs w:val="28"/>
                <w:lang w:val="uz-Cyrl-UZ" w:eastAsia="en-US" w:bidi="en-US"/>
              </w:rPr>
              <w:t>10</w:t>
            </w:r>
            <w:r w:rsidR="006374F8" w:rsidRPr="002829AE">
              <w:rPr>
                <w:rFonts w:ascii="Times New Roman" w:hAnsi="Times New Roman" w:cs="Times New Roman"/>
                <w:b/>
                <w:sz w:val="28"/>
                <w:szCs w:val="28"/>
                <w:lang w:val="uz-Cyrl-UZ" w:eastAsia="en-US" w:bidi="en-US"/>
              </w:rPr>
              <w:t xml:space="preserve"> </w:t>
            </w:r>
            <w:r w:rsidR="002829AE" w:rsidRPr="002829AE">
              <w:rPr>
                <w:rFonts w:ascii="Times New Roman" w:hAnsi="Times New Roman" w:cs="Times New Roman"/>
                <w:b/>
                <w:sz w:val="28"/>
                <w:szCs w:val="28"/>
                <w:lang w:val="uz-Cyrl-UZ" w:eastAsia="en-US" w:bidi="en-US"/>
              </w:rPr>
              <w:t>часов</w:t>
            </w:r>
          </w:p>
        </w:tc>
      </w:tr>
    </w:tbl>
    <w:p w:rsidR="00EE0A1F" w:rsidRPr="005430F6" w:rsidRDefault="00EE0A1F" w:rsidP="0054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2829AE" w:rsidRDefault="002829AE" w:rsidP="0054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2829AE" w:rsidRDefault="002829AE" w:rsidP="0054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2829AE" w:rsidRDefault="002829AE" w:rsidP="0054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2133D8" w:rsidRPr="002133D8" w:rsidRDefault="002133D8" w:rsidP="002133D8">
      <w:pPr>
        <w:pStyle w:val="HTML"/>
        <w:shd w:val="clear" w:color="auto" w:fill="FFFFFF"/>
        <w:jc w:val="center"/>
        <w:rPr>
          <w:rFonts w:ascii="inherit" w:hAnsi="inherit"/>
          <w:b/>
          <w:color w:val="212121"/>
          <w:sz w:val="28"/>
          <w:szCs w:val="28"/>
        </w:rPr>
      </w:pPr>
      <w:r w:rsidRPr="002133D8">
        <w:rPr>
          <w:rFonts w:ascii="inherit" w:hAnsi="inherit"/>
          <w:b/>
          <w:color w:val="212121"/>
          <w:sz w:val="28"/>
          <w:szCs w:val="28"/>
        </w:rPr>
        <w:lastRenderedPageBreak/>
        <w:t>2.2. 1-2 семестр практический 22 часа. Содержание темы</w:t>
      </w:r>
    </w:p>
    <w:p w:rsidR="002133D8" w:rsidRPr="002133D8" w:rsidRDefault="002133D8" w:rsidP="002133D8">
      <w:pPr>
        <w:pStyle w:val="HTML"/>
        <w:shd w:val="clear" w:color="auto" w:fill="FFFFFF"/>
        <w:ind w:firstLine="851"/>
        <w:jc w:val="center"/>
        <w:rPr>
          <w:rFonts w:ascii="inherit" w:hAnsi="inherit"/>
          <w:b/>
          <w:color w:val="212121"/>
          <w:sz w:val="28"/>
          <w:szCs w:val="28"/>
        </w:rPr>
      </w:pPr>
      <w:r w:rsidRPr="002133D8">
        <w:rPr>
          <w:rFonts w:ascii="inherit" w:hAnsi="inherit"/>
          <w:b/>
          <w:color w:val="212121"/>
          <w:sz w:val="28"/>
          <w:szCs w:val="28"/>
        </w:rPr>
        <w:t>1. Изучение и планирование теории и методики физического воспитания. 2 часа</w:t>
      </w:r>
    </w:p>
    <w:p w:rsidR="002133D8" w:rsidRPr="002133D8" w:rsidRDefault="002133D8" w:rsidP="002133D8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2133D8">
        <w:rPr>
          <w:rFonts w:ascii="inherit" w:hAnsi="inherit"/>
          <w:color w:val="212121"/>
          <w:sz w:val="28"/>
          <w:szCs w:val="28"/>
        </w:rPr>
        <w:t>Разработка ежегодных календарных расписаний учебных предметов по учебной программе по предметам изобразительного искусства на весь год дошкольного образования.</w:t>
      </w:r>
    </w:p>
    <w:p w:rsidR="002133D8" w:rsidRPr="002133D8" w:rsidRDefault="002133D8" w:rsidP="002133D8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2133D8">
        <w:rPr>
          <w:rFonts w:ascii="inherit" w:hAnsi="inherit"/>
          <w:color w:val="212121"/>
          <w:sz w:val="28"/>
          <w:szCs w:val="28"/>
        </w:rPr>
        <w:t>Прикладные технологии обучения: диалог, визуализация, демонстрация, умственная атака. Рекомендации: А</w:t>
      </w:r>
      <w:proofErr w:type="gramStart"/>
      <w:r w:rsidRPr="002133D8">
        <w:rPr>
          <w:rFonts w:ascii="inherit" w:hAnsi="inherit"/>
          <w:color w:val="212121"/>
          <w:sz w:val="28"/>
          <w:szCs w:val="28"/>
        </w:rPr>
        <w:t>1</w:t>
      </w:r>
      <w:proofErr w:type="gramEnd"/>
      <w:r w:rsidRPr="002133D8">
        <w:rPr>
          <w:rFonts w:ascii="inherit" w:hAnsi="inherit"/>
          <w:color w:val="212121"/>
          <w:sz w:val="28"/>
          <w:szCs w:val="28"/>
        </w:rPr>
        <w:t>; A2; A3; Q4;</w:t>
      </w:r>
    </w:p>
    <w:p w:rsidR="002133D8" w:rsidRPr="002133D8" w:rsidRDefault="002133D8" w:rsidP="002133D8">
      <w:pPr>
        <w:pStyle w:val="HTML"/>
        <w:shd w:val="clear" w:color="auto" w:fill="FFFFFF"/>
        <w:ind w:firstLine="851"/>
        <w:jc w:val="center"/>
        <w:rPr>
          <w:rFonts w:ascii="inherit" w:hAnsi="inherit"/>
          <w:b/>
          <w:color w:val="212121"/>
          <w:sz w:val="28"/>
          <w:szCs w:val="28"/>
        </w:rPr>
      </w:pPr>
      <w:r w:rsidRPr="002133D8">
        <w:rPr>
          <w:rFonts w:ascii="inherit" w:hAnsi="inherit"/>
          <w:b/>
          <w:color w:val="212121"/>
          <w:sz w:val="28"/>
          <w:szCs w:val="28"/>
        </w:rPr>
        <w:t>2. Подготовка описания курса и разработка для видов и видов профессионального обучения теории и техники. 2 часа</w:t>
      </w:r>
    </w:p>
    <w:p w:rsidR="002133D8" w:rsidRPr="002133D8" w:rsidRDefault="002133D8" w:rsidP="002133D8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2133D8">
        <w:rPr>
          <w:rFonts w:ascii="inherit" w:hAnsi="inherit"/>
          <w:color w:val="212121"/>
          <w:sz w:val="28"/>
          <w:szCs w:val="28"/>
        </w:rPr>
        <w:t> Разработка разработки для классов изобразительного искусства. Планирование курса преподавания курса, определение необходимых наглядных пособий и определение методов обучения.</w:t>
      </w:r>
    </w:p>
    <w:p w:rsidR="002133D8" w:rsidRPr="002133D8" w:rsidRDefault="002133D8" w:rsidP="002133D8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2133D8">
        <w:rPr>
          <w:rFonts w:ascii="inherit" w:hAnsi="inherit"/>
          <w:color w:val="212121"/>
          <w:sz w:val="28"/>
          <w:szCs w:val="28"/>
        </w:rPr>
        <w:t>Прикладные технологии обучения: диалог, визуализация, демонстрация, умственная атака. Рекомендации: А</w:t>
      </w:r>
      <w:proofErr w:type="gramStart"/>
      <w:r w:rsidRPr="002133D8">
        <w:rPr>
          <w:rFonts w:ascii="inherit" w:hAnsi="inherit"/>
          <w:color w:val="212121"/>
          <w:sz w:val="28"/>
          <w:szCs w:val="28"/>
        </w:rPr>
        <w:t>1</w:t>
      </w:r>
      <w:proofErr w:type="gramEnd"/>
      <w:r w:rsidRPr="002133D8">
        <w:rPr>
          <w:rFonts w:ascii="inherit" w:hAnsi="inherit"/>
          <w:color w:val="212121"/>
          <w:sz w:val="28"/>
          <w:szCs w:val="28"/>
        </w:rPr>
        <w:t>; A2; A3; Q4;</w:t>
      </w:r>
    </w:p>
    <w:p w:rsidR="002133D8" w:rsidRPr="002133D8" w:rsidRDefault="002133D8" w:rsidP="002133D8">
      <w:pPr>
        <w:pStyle w:val="HTML"/>
        <w:shd w:val="clear" w:color="auto" w:fill="FFFFFF"/>
        <w:ind w:firstLine="851"/>
        <w:jc w:val="center"/>
        <w:rPr>
          <w:rFonts w:ascii="inherit" w:hAnsi="inherit"/>
          <w:b/>
          <w:color w:val="212121"/>
          <w:sz w:val="28"/>
          <w:szCs w:val="28"/>
        </w:rPr>
      </w:pPr>
      <w:r w:rsidRPr="002133D8">
        <w:rPr>
          <w:rFonts w:ascii="inherit" w:hAnsi="inherit"/>
          <w:b/>
          <w:color w:val="212121"/>
          <w:sz w:val="28"/>
          <w:szCs w:val="28"/>
        </w:rPr>
        <w:t>3. Теоретическая и методическая методика преподавания художественных предметов, видов упражнений и наглядных пособий. 2 часа</w:t>
      </w:r>
    </w:p>
    <w:p w:rsidR="002133D8" w:rsidRPr="002133D8" w:rsidRDefault="002133D8" w:rsidP="002133D8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2133D8">
        <w:rPr>
          <w:rFonts w:ascii="inherit" w:hAnsi="inherit"/>
          <w:color w:val="212121"/>
          <w:sz w:val="28"/>
          <w:szCs w:val="28"/>
        </w:rPr>
        <w:t>Целью урока является обучение методам подготовки наглядных пособий (пост в блоге, модель, таблица) на основе требований.</w:t>
      </w:r>
    </w:p>
    <w:p w:rsidR="002133D8" w:rsidRPr="002133D8" w:rsidRDefault="002133D8" w:rsidP="002133D8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2133D8">
        <w:rPr>
          <w:rFonts w:ascii="inherit" w:hAnsi="inherit"/>
          <w:color w:val="212121"/>
          <w:sz w:val="28"/>
          <w:szCs w:val="28"/>
        </w:rPr>
        <w:t>Используя наиболее эффективные способы выставить тему выставки.</w:t>
      </w:r>
    </w:p>
    <w:p w:rsidR="002133D8" w:rsidRPr="002133D8" w:rsidRDefault="002133D8" w:rsidP="002133D8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2133D8">
        <w:rPr>
          <w:rFonts w:ascii="inherit" w:hAnsi="inherit"/>
          <w:color w:val="212121"/>
          <w:sz w:val="28"/>
          <w:szCs w:val="28"/>
        </w:rPr>
        <w:t>Прикладные технологии обучения: диалог, визуализация, демонстрация, умственная атака. Рекомендации: А</w:t>
      </w:r>
      <w:proofErr w:type="gramStart"/>
      <w:r w:rsidRPr="002133D8">
        <w:rPr>
          <w:rFonts w:ascii="inherit" w:hAnsi="inherit"/>
          <w:color w:val="212121"/>
          <w:sz w:val="28"/>
          <w:szCs w:val="28"/>
        </w:rPr>
        <w:t>1</w:t>
      </w:r>
      <w:proofErr w:type="gramEnd"/>
      <w:r w:rsidRPr="002133D8">
        <w:rPr>
          <w:rFonts w:ascii="inherit" w:hAnsi="inherit"/>
          <w:color w:val="212121"/>
          <w:sz w:val="28"/>
          <w:szCs w:val="28"/>
        </w:rPr>
        <w:t>; A2; A3; Q4;</w:t>
      </w:r>
    </w:p>
    <w:p w:rsidR="002133D8" w:rsidRPr="002133D8" w:rsidRDefault="002133D8" w:rsidP="002133D8">
      <w:pPr>
        <w:pStyle w:val="HTML"/>
        <w:shd w:val="clear" w:color="auto" w:fill="FFFFFF"/>
        <w:ind w:firstLine="851"/>
        <w:jc w:val="center"/>
        <w:rPr>
          <w:rFonts w:ascii="inherit" w:hAnsi="inherit"/>
          <w:b/>
          <w:color w:val="212121"/>
          <w:sz w:val="28"/>
          <w:szCs w:val="28"/>
        </w:rPr>
      </w:pPr>
      <w:r w:rsidRPr="002133D8">
        <w:rPr>
          <w:rFonts w:ascii="inherit" w:hAnsi="inherit"/>
          <w:b/>
          <w:color w:val="212121"/>
          <w:sz w:val="28"/>
          <w:szCs w:val="28"/>
        </w:rPr>
        <w:t>4.Педагогическая обработка изображений. 2 часа</w:t>
      </w:r>
    </w:p>
    <w:p w:rsidR="002133D8" w:rsidRPr="002133D8" w:rsidRDefault="002133D8" w:rsidP="002133D8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2133D8">
        <w:rPr>
          <w:rFonts w:ascii="inherit" w:hAnsi="inherit"/>
          <w:color w:val="212121"/>
          <w:sz w:val="28"/>
          <w:szCs w:val="28"/>
        </w:rPr>
        <w:t>Одной из педагогических особенностей обучения студентов проходить уроки изобразительного искусства является развитие педагогических навыков. Педагогические образы, их виды</w:t>
      </w:r>
      <w:proofErr w:type="gramStart"/>
      <w:r w:rsidRPr="002133D8">
        <w:rPr>
          <w:rFonts w:ascii="inherit" w:hAnsi="inherit"/>
          <w:color w:val="212121"/>
          <w:sz w:val="28"/>
          <w:szCs w:val="28"/>
        </w:rPr>
        <w:t>.</w:t>
      </w:r>
      <w:proofErr w:type="gramEnd"/>
      <w:r w:rsidRPr="002133D8">
        <w:rPr>
          <w:rFonts w:ascii="inherit" w:hAnsi="inherit"/>
          <w:color w:val="212121"/>
          <w:sz w:val="28"/>
          <w:szCs w:val="28"/>
        </w:rPr>
        <w:t xml:space="preserve"> </w:t>
      </w:r>
      <w:proofErr w:type="gramStart"/>
      <w:r w:rsidRPr="002133D8">
        <w:rPr>
          <w:rFonts w:ascii="inherit" w:hAnsi="inherit"/>
          <w:color w:val="212121"/>
          <w:sz w:val="28"/>
          <w:szCs w:val="28"/>
        </w:rPr>
        <w:t>к</w:t>
      </w:r>
      <w:proofErr w:type="gramEnd"/>
      <w:r w:rsidRPr="002133D8">
        <w:rPr>
          <w:rFonts w:ascii="inherit" w:hAnsi="inherit"/>
          <w:color w:val="212121"/>
          <w:sz w:val="28"/>
          <w:szCs w:val="28"/>
        </w:rPr>
        <w:t>раткосрочные отливки. Рисование рисунка с классной доски на доске класса.</w:t>
      </w:r>
    </w:p>
    <w:p w:rsidR="002133D8" w:rsidRPr="002133D8" w:rsidRDefault="002133D8" w:rsidP="002133D8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2133D8">
        <w:rPr>
          <w:rFonts w:ascii="inherit" w:hAnsi="inherit"/>
          <w:color w:val="212121"/>
          <w:sz w:val="28"/>
          <w:szCs w:val="28"/>
        </w:rPr>
        <w:t>Прикладные технологии обучения: диалог, визуализация, демонстрация, умственная атака. Рекомендации: А</w:t>
      </w:r>
      <w:proofErr w:type="gramStart"/>
      <w:r w:rsidRPr="002133D8">
        <w:rPr>
          <w:rFonts w:ascii="inherit" w:hAnsi="inherit"/>
          <w:color w:val="212121"/>
          <w:sz w:val="28"/>
          <w:szCs w:val="28"/>
        </w:rPr>
        <w:t>1</w:t>
      </w:r>
      <w:proofErr w:type="gramEnd"/>
      <w:r w:rsidRPr="002133D8">
        <w:rPr>
          <w:rFonts w:ascii="inherit" w:hAnsi="inherit"/>
          <w:color w:val="212121"/>
          <w:sz w:val="28"/>
          <w:szCs w:val="28"/>
        </w:rPr>
        <w:t>; A2; A3; Q4;</w:t>
      </w:r>
    </w:p>
    <w:p w:rsidR="002133D8" w:rsidRPr="002133D8" w:rsidRDefault="002133D8" w:rsidP="002133D8">
      <w:pPr>
        <w:pStyle w:val="HTML"/>
        <w:shd w:val="clear" w:color="auto" w:fill="FFFFFF"/>
        <w:ind w:firstLine="851"/>
        <w:jc w:val="center"/>
        <w:rPr>
          <w:rFonts w:ascii="inherit" w:hAnsi="inherit"/>
          <w:b/>
          <w:color w:val="212121"/>
          <w:sz w:val="28"/>
          <w:szCs w:val="28"/>
        </w:rPr>
      </w:pPr>
      <w:r w:rsidRPr="002133D8">
        <w:rPr>
          <w:rFonts w:ascii="inherit" w:hAnsi="inherit"/>
          <w:b/>
          <w:color w:val="212121"/>
          <w:sz w:val="28"/>
          <w:szCs w:val="28"/>
        </w:rPr>
        <w:t>5. Обучение художественных произведений художественному анализу. 2 часа</w:t>
      </w:r>
    </w:p>
    <w:p w:rsidR="002133D8" w:rsidRPr="002133D8" w:rsidRDefault="002133D8" w:rsidP="002133D8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2133D8">
        <w:rPr>
          <w:rFonts w:ascii="inherit" w:hAnsi="inherit"/>
          <w:color w:val="212121"/>
          <w:sz w:val="28"/>
          <w:szCs w:val="28"/>
        </w:rPr>
        <w:t>Познакомьтесь с жизнью и творчеством художников. Этимологический анализ на уроках изобразительного искусства. Методика преподавания художественных терминов. Понимание произведений изобразительного искусства.</w:t>
      </w:r>
    </w:p>
    <w:p w:rsidR="002133D8" w:rsidRPr="002133D8" w:rsidRDefault="002133D8" w:rsidP="002133D8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2133D8">
        <w:rPr>
          <w:rFonts w:ascii="inherit" w:hAnsi="inherit"/>
          <w:color w:val="212121"/>
          <w:sz w:val="28"/>
          <w:szCs w:val="28"/>
        </w:rPr>
        <w:t>Прикладные технологии обучения: диалог, визуализация, демонстрация, умственная атака. Рекомендации: А</w:t>
      </w:r>
      <w:proofErr w:type="gramStart"/>
      <w:r w:rsidRPr="002133D8">
        <w:rPr>
          <w:rFonts w:ascii="inherit" w:hAnsi="inherit"/>
          <w:color w:val="212121"/>
          <w:sz w:val="28"/>
          <w:szCs w:val="28"/>
        </w:rPr>
        <w:t>1</w:t>
      </w:r>
      <w:proofErr w:type="gramEnd"/>
      <w:r w:rsidRPr="002133D8">
        <w:rPr>
          <w:rFonts w:ascii="inherit" w:hAnsi="inherit"/>
          <w:color w:val="212121"/>
          <w:sz w:val="28"/>
          <w:szCs w:val="28"/>
        </w:rPr>
        <w:t>; A2; A3; Q1; Q2 Q3; Q4;</w:t>
      </w:r>
    </w:p>
    <w:p w:rsidR="002133D8" w:rsidRPr="002133D8" w:rsidRDefault="002133D8" w:rsidP="002133D8">
      <w:pPr>
        <w:pStyle w:val="HTML"/>
        <w:shd w:val="clear" w:color="auto" w:fill="FFFFFF"/>
        <w:ind w:firstLine="851"/>
        <w:jc w:val="center"/>
        <w:rPr>
          <w:rFonts w:ascii="inherit" w:hAnsi="inherit"/>
          <w:b/>
          <w:color w:val="212121"/>
          <w:sz w:val="28"/>
          <w:szCs w:val="28"/>
        </w:rPr>
      </w:pPr>
      <w:r w:rsidRPr="002133D8">
        <w:rPr>
          <w:rFonts w:ascii="inherit" w:hAnsi="inherit"/>
          <w:b/>
          <w:color w:val="212121"/>
          <w:sz w:val="28"/>
          <w:szCs w:val="28"/>
        </w:rPr>
        <w:t>6. Обучение самостоятельной работы учителя изобразительного искусства. 2 часа</w:t>
      </w:r>
    </w:p>
    <w:p w:rsidR="002133D8" w:rsidRPr="002133D8" w:rsidRDefault="002133D8" w:rsidP="002133D8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2133D8">
        <w:rPr>
          <w:rFonts w:ascii="inherit" w:hAnsi="inherit"/>
          <w:color w:val="212121"/>
          <w:sz w:val="28"/>
          <w:szCs w:val="28"/>
        </w:rPr>
        <w:t>Суть самостоятельной работы учителя. Типы, виды и способы самостоятельной работы. Регулярно повышайте свою квалификацию.</w:t>
      </w:r>
      <w:r>
        <w:rPr>
          <w:rFonts w:ascii="inherit" w:hAnsi="inherit"/>
          <w:color w:val="212121"/>
          <w:sz w:val="28"/>
          <w:szCs w:val="28"/>
        </w:rPr>
        <w:t xml:space="preserve"> </w:t>
      </w:r>
      <w:r w:rsidRPr="002133D8">
        <w:rPr>
          <w:rFonts w:ascii="inherit" w:hAnsi="inherit"/>
          <w:color w:val="212121"/>
          <w:sz w:val="28"/>
          <w:szCs w:val="28"/>
        </w:rPr>
        <w:lastRenderedPageBreak/>
        <w:t>Прикладные технологии обучения: диалог, визуализация, демонстрация, умственная атака. Рекомендации: А</w:t>
      </w:r>
      <w:proofErr w:type="gramStart"/>
      <w:r w:rsidRPr="002133D8">
        <w:rPr>
          <w:rFonts w:ascii="inherit" w:hAnsi="inherit"/>
          <w:color w:val="212121"/>
          <w:sz w:val="28"/>
          <w:szCs w:val="28"/>
        </w:rPr>
        <w:t>1</w:t>
      </w:r>
      <w:proofErr w:type="gramEnd"/>
      <w:r w:rsidRPr="002133D8">
        <w:rPr>
          <w:rFonts w:ascii="inherit" w:hAnsi="inherit"/>
          <w:color w:val="212121"/>
          <w:sz w:val="28"/>
          <w:szCs w:val="28"/>
        </w:rPr>
        <w:t>; A2; A3; Q1; Q2 Q3; Q4;</w:t>
      </w:r>
    </w:p>
    <w:p w:rsidR="002133D8" w:rsidRPr="002133D8" w:rsidRDefault="002133D8" w:rsidP="002133D8">
      <w:pPr>
        <w:pStyle w:val="HTML"/>
        <w:shd w:val="clear" w:color="auto" w:fill="FFFFFF"/>
        <w:ind w:firstLine="851"/>
        <w:jc w:val="center"/>
        <w:rPr>
          <w:rFonts w:ascii="inherit" w:hAnsi="inherit"/>
          <w:b/>
          <w:color w:val="212121"/>
          <w:sz w:val="28"/>
          <w:szCs w:val="28"/>
        </w:rPr>
      </w:pPr>
      <w:r w:rsidRPr="002133D8">
        <w:rPr>
          <w:rFonts w:ascii="inherit" w:hAnsi="inherit"/>
          <w:b/>
          <w:color w:val="212121"/>
          <w:sz w:val="28"/>
          <w:szCs w:val="28"/>
        </w:rPr>
        <w:t>7. Интересный интерес к детям. 2 часа</w:t>
      </w:r>
    </w:p>
    <w:p w:rsidR="002133D8" w:rsidRPr="002133D8" w:rsidRDefault="002133D8" w:rsidP="002133D8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2133D8">
        <w:rPr>
          <w:rFonts w:ascii="inherit" w:hAnsi="inherit"/>
          <w:color w:val="212121"/>
          <w:sz w:val="28"/>
          <w:szCs w:val="28"/>
        </w:rPr>
        <w:t xml:space="preserve">Обучение способам привлечения студентов к </w:t>
      </w:r>
      <w:proofErr w:type="spellStart"/>
      <w:r w:rsidRPr="002133D8">
        <w:rPr>
          <w:rFonts w:ascii="inherit" w:hAnsi="inherit"/>
          <w:color w:val="212121"/>
          <w:sz w:val="28"/>
          <w:szCs w:val="28"/>
        </w:rPr>
        <w:t>фэнтезийному</w:t>
      </w:r>
      <w:proofErr w:type="spellEnd"/>
      <w:r w:rsidRPr="002133D8">
        <w:rPr>
          <w:rFonts w:ascii="inherit" w:hAnsi="inherit"/>
          <w:color w:val="212121"/>
          <w:sz w:val="28"/>
          <w:szCs w:val="28"/>
        </w:rPr>
        <w:t xml:space="preserve"> искусству, изучение форм и видов стимулов, доступных для учащихся.</w:t>
      </w:r>
    </w:p>
    <w:p w:rsidR="002133D8" w:rsidRPr="002133D8" w:rsidRDefault="002133D8" w:rsidP="002133D8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2133D8">
        <w:rPr>
          <w:rFonts w:ascii="inherit" w:hAnsi="inherit"/>
          <w:color w:val="212121"/>
          <w:sz w:val="28"/>
          <w:szCs w:val="28"/>
        </w:rPr>
        <w:t>Прикладные технологии обучения: диалог, визуализация, демонстрация, умственная атака. Рекомендации: А</w:t>
      </w:r>
      <w:proofErr w:type="gramStart"/>
      <w:r w:rsidRPr="002133D8">
        <w:rPr>
          <w:rFonts w:ascii="inherit" w:hAnsi="inherit"/>
          <w:color w:val="212121"/>
          <w:sz w:val="28"/>
          <w:szCs w:val="28"/>
        </w:rPr>
        <w:t>1</w:t>
      </w:r>
      <w:proofErr w:type="gramEnd"/>
      <w:r w:rsidRPr="002133D8">
        <w:rPr>
          <w:rFonts w:ascii="inherit" w:hAnsi="inherit"/>
          <w:color w:val="212121"/>
          <w:sz w:val="28"/>
          <w:szCs w:val="28"/>
        </w:rPr>
        <w:t>; A2; A3; Q1; Q2 Q3; Q4;</w:t>
      </w:r>
    </w:p>
    <w:p w:rsidR="002133D8" w:rsidRPr="002133D8" w:rsidRDefault="002133D8" w:rsidP="002133D8">
      <w:pPr>
        <w:pStyle w:val="HTML"/>
        <w:shd w:val="clear" w:color="auto" w:fill="FFFFFF"/>
        <w:jc w:val="center"/>
        <w:rPr>
          <w:rFonts w:ascii="inherit" w:hAnsi="inherit"/>
          <w:b/>
          <w:color w:val="212121"/>
          <w:sz w:val="28"/>
          <w:szCs w:val="28"/>
        </w:rPr>
      </w:pPr>
      <w:r w:rsidRPr="002133D8">
        <w:rPr>
          <w:rFonts w:ascii="inherit" w:hAnsi="inherit"/>
          <w:b/>
          <w:color w:val="212121"/>
          <w:sz w:val="28"/>
          <w:szCs w:val="28"/>
        </w:rPr>
        <w:t>8. Организация и проведение стандартного занятия по теории и методике преподавания изобразительного искусства. 2 часа</w:t>
      </w:r>
    </w:p>
    <w:p w:rsidR="002133D8" w:rsidRPr="002133D8" w:rsidRDefault="002133D8" w:rsidP="002133D8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2133D8">
        <w:rPr>
          <w:rFonts w:ascii="inherit" w:hAnsi="inherit"/>
          <w:color w:val="212121"/>
          <w:sz w:val="28"/>
          <w:szCs w:val="28"/>
        </w:rPr>
        <w:t>Цель урока - проверить готовность учащихся к школьной среде и улучшить организационный проце</w:t>
      </w:r>
      <w:proofErr w:type="gramStart"/>
      <w:r w:rsidRPr="002133D8">
        <w:rPr>
          <w:rFonts w:ascii="inherit" w:hAnsi="inherit"/>
          <w:color w:val="212121"/>
          <w:sz w:val="28"/>
          <w:szCs w:val="28"/>
        </w:rPr>
        <w:t>сс в кл</w:t>
      </w:r>
      <w:proofErr w:type="gramEnd"/>
      <w:r w:rsidRPr="002133D8">
        <w:rPr>
          <w:rFonts w:ascii="inherit" w:hAnsi="inherit"/>
          <w:color w:val="212121"/>
          <w:sz w:val="28"/>
          <w:szCs w:val="28"/>
        </w:rPr>
        <w:t>ассе. Студенты обращают внимание как учителя и готовятся к ним.</w:t>
      </w:r>
    </w:p>
    <w:p w:rsidR="002133D8" w:rsidRPr="002133D8" w:rsidRDefault="002133D8" w:rsidP="002133D8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2133D8">
        <w:rPr>
          <w:rFonts w:ascii="inherit" w:hAnsi="inherit"/>
          <w:color w:val="212121"/>
          <w:sz w:val="28"/>
          <w:szCs w:val="28"/>
        </w:rPr>
        <w:t>Прикладные технологии обучения: диалог, визуализация, демонстрация, умственная атака. Рекомендации: А</w:t>
      </w:r>
      <w:proofErr w:type="gramStart"/>
      <w:r w:rsidRPr="002133D8">
        <w:rPr>
          <w:rFonts w:ascii="inherit" w:hAnsi="inherit"/>
          <w:color w:val="212121"/>
          <w:sz w:val="28"/>
          <w:szCs w:val="28"/>
        </w:rPr>
        <w:t>1</w:t>
      </w:r>
      <w:proofErr w:type="gramEnd"/>
      <w:r w:rsidRPr="002133D8">
        <w:rPr>
          <w:rFonts w:ascii="inherit" w:hAnsi="inherit"/>
          <w:color w:val="212121"/>
          <w:sz w:val="28"/>
          <w:szCs w:val="28"/>
        </w:rPr>
        <w:t>; A2; A3; Q4;</w:t>
      </w:r>
    </w:p>
    <w:p w:rsidR="002133D8" w:rsidRPr="002133D8" w:rsidRDefault="002133D8" w:rsidP="002133D8">
      <w:pPr>
        <w:pStyle w:val="HTML"/>
        <w:shd w:val="clear" w:color="auto" w:fill="FFFFFF"/>
        <w:jc w:val="center"/>
        <w:rPr>
          <w:rFonts w:ascii="inherit" w:hAnsi="inherit"/>
          <w:b/>
          <w:color w:val="212121"/>
          <w:sz w:val="28"/>
          <w:szCs w:val="28"/>
        </w:rPr>
      </w:pPr>
      <w:r w:rsidRPr="002133D8">
        <w:rPr>
          <w:rFonts w:ascii="inherit" w:hAnsi="inherit"/>
          <w:b/>
          <w:color w:val="212121"/>
          <w:sz w:val="28"/>
          <w:szCs w:val="28"/>
        </w:rPr>
        <w:t xml:space="preserve">9. Методы организации зрительной деятельности и ее педагогическое значение. </w:t>
      </w:r>
      <w:r>
        <w:rPr>
          <w:rFonts w:ascii="inherit" w:hAnsi="inherit"/>
          <w:b/>
          <w:color w:val="212121"/>
          <w:sz w:val="28"/>
          <w:szCs w:val="28"/>
        </w:rPr>
        <w:t xml:space="preserve">2 </w:t>
      </w:r>
      <w:r w:rsidRPr="002133D8">
        <w:rPr>
          <w:rFonts w:ascii="inherit" w:hAnsi="inherit"/>
          <w:b/>
          <w:color w:val="212121"/>
          <w:sz w:val="28"/>
          <w:szCs w:val="28"/>
        </w:rPr>
        <w:t>час</w:t>
      </w:r>
      <w:r>
        <w:rPr>
          <w:rFonts w:ascii="inherit" w:hAnsi="inherit"/>
          <w:b/>
          <w:color w:val="212121"/>
          <w:sz w:val="28"/>
          <w:szCs w:val="28"/>
        </w:rPr>
        <w:t>а</w:t>
      </w:r>
    </w:p>
    <w:p w:rsidR="002133D8" w:rsidRPr="002133D8" w:rsidRDefault="002133D8" w:rsidP="002133D8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2133D8">
        <w:rPr>
          <w:rFonts w:ascii="inherit" w:hAnsi="inherit"/>
          <w:color w:val="212121"/>
          <w:sz w:val="28"/>
          <w:szCs w:val="28"/>
        </w:rPr>
        <w:t>Методология организации зрительной деятельности в дошкольных образовательных учреждениях. Образовательное руководство и контроль. Упражнение рукописей, используемых в детском изобразительном искусстве.</w:t>
      </w:r>
    </w:p>
    <w:p w:rsidR="002133D8" w:rsidRPr="002133D8" w:rsidRDefault="002133D8" w:rsidP="002133D8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2133D8">
        <w:rPr>
          <w:rFonts w:ascii="inherit" w:hAnsi="inherit"/>
          <w:color w:val="212121"/>
          <w:sz w:val="28"/>
          <w:szCs w:val="28"/>
        </w:rPr>
        <w:t> Прикладные технологии обучения: диалог, визуализация, демонстрация, умственная атака. Рекомендации: А</w:t>
      </w:r>
      <w:proofErr w:type="gramStart"/>
      <w:r w:rsidRPr="002133D8">
        <w:rPr>
          <w:rFonts w:ascii="inherit" w:hAnsi="inherit"/>
          <w:color w:val="212121"/>
          <w:sz w:val="28"/>
          <w:szCs w:val="28"/>
        </w:rPr>
        <w:t>1</w:t>
      </w:r>
      <w:proofErr w:type="gramEnd"/>
      <w:r w:rsidRPr="002133D8">
        <w:rPr>
          <w:rFonts w:ascii="inherit" w:hAnsi="inherit"/>
          <w:color w:val="212121"/>
          <w:sz w:val="28"/>
          <w:szCs w:val="28"/>
        </w:rPr>
        <w:t>; A2; A3; Q4;</w:t>
      </w:r>
    </w:p>
    <w:p w:rsidR="002133D8" w:rsidRPr="002133D8" w:rsidRDefault="002133D8" w:rsidP="002133D8">
      <w:pPr>
        <w:pStyle w:val="HTML"/>
        <w:shd w:val="clear" w:color="auto" w:fill="FFFFFF"/>
        <w:jc w:val="center"/>
        <w:rPr>
          <w:rFonts w:ascii="inherit" w:hAnsi="inherit"/>
          <w:b/>
          <w:color w:val="212121"/>
          <w:sz w:val="28"/>
          <w:szCs w:val="28"/>
        </w:rPr>
      </w:pPr>
      <w:r w:rsidRPr="002133D8">
        <w:rPr>
          <w:rFonts w:ascii="inherit" w:hAnsi="inherit"/>
          <w:b/>
          <w:color w:val="212121"/>
          <w:sz w:val="28"/>
          <w:szCs w:val="28"/>
        </w:rPr>
        <w:t>10. Работа с мелом на занятиях. 2 часа</w:t>
      </w:r>
    </w:p>
    <w:p w:rsidR="002133D8" w:rsidRPr="002133D8" w:rsidRDefault="002133D8" w:rsidP="002133D8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2133D8">
        <w:rPr>
          <w:rFonts w:ascii="inherit" w:hAnsi="inherit"/>
          <w:color w:val="212121"/>
          <w:sz w:val="28"/>
          <w:szCs w:val="28"/>
        </w:rPr>
        <w:t>Техника нанесения изображений с разноцветными обнаженными фигурами во время занятий классическим искусством</w:t>
      </w:r>
    </w:p>
    <w:p w:rsidR="002133D8" w:rsidRPr="002133D8" w:rsidRDefault="002133D8" w:rsidP="002133D8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2133D8">
        <w:rPr>
          <w:rFonts w:ascii="inherit" w:hAnsi="inherit"/>
          <w:color w:val="212121"/>
          <w:sz w:val="28"/>
          <w:szCs w:val="28"/>
        </w:rPr>
        <w:t>Прикладные технологии обучения: диалог, визуализация, демонстрация, умственная атака. Рекомендации: А</w:t>
      </w:r>
      <w:proofErr w:type="gramStart"/>
      <w:r w:rsidRPr="002133D8">
        <w:rPr>
          <w:rFonts w:ascii="inherit" w:hAnsi="inherit"/>
          <w:color w:val="212121"/>
          <w:sz w:val="28"/>
          <w:szCs w:val="28"/>
        </w:rPr>
        <w:t>1</w:t>
      </w:r>
      <w:proofErr w:type="gramEnd"/>
      <w:r w:rsidRPr="002133D8">
        <w:rPr>
          <w:rFonts w:ascii="inherit" w:hAnsi="inherit"/>
          <w:color w:val="212121"/>
          <w:sz w:val="28"/>
          <w:szCs w:val="28"/>
        </w:rPr>
        <w:t>; A2; A3; Q4;</w:t>
      </w:r>
    </w:p>
    <w:p w:rsidR="002133D8" w:rsidRPr="002133D8" w:rsidRDefault="002133D8" w:rsidP="002133D8">
      <w:pPr>
        <w:pStyle w:val="HTML"/>
        <w:shd w:val="clear" w:color="auto" w:fill="FFFFFF"/>
        <w:jc w:val="center"/>
        <w:rPr>
          <w:rFonts w:ascii="inherit" w:hAnsi="inherit"/>
          <w:b/>
          <w:color w:val="212121"/>
          <w:sz w:val="28"/>
          <w:szCs w:val="28"/>
        </w:rPr>
      </w:pPr>
      <w:r w:rsidRPr="002133D8">
        <w:rPr>
          <w:rFonts w:ascii="inherit" w:hAnsi="inherit"/>
          <w:b/>
          <w:color w:val="212121"/>
          <w:sz w:val="28"/>
          <w:szCs w:val="28"/>
        </w:rPr>
        <w:t>11. Творчество учителя изобразительного искусства. 2 часа</w:t>
      </w:r>
    </w:p>
    <w:p w:rsidR="002133D8" w:rsidRPr="002133D8" w:rsidRDefault="002133D8" w:rsidP="002133D8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2133D8">
        <w:rPr>
          <w:rFonts w:ascii="inherit" w:hAnsi="inherit"/>
          <w:color w:val="212121"/>
          <w:sz w:val="28"/>
          <w:szCs w:val="28"/>
        </w:rPr>
        <w:t xml:space="preserve">Творчество учителя изобразительного искусства. </w:t>
      </w:r>
      <w:proofErr w:type="spellStart"/>
      <w:r w:rsidRPr="002133D8">
        <w:rPr>
          <w:rFonts w:ascii="inherit" w:hAnsi="inherit"/>
          <w:color w:val="212121"/>
          <w:sz w:val="28"/>
          <w:szCs w:val="28"/>
        </w:rPr>
        <w:t>Семенар</w:t>
      </w:r>
      <w:proofErr w:type="spellEnd"/>
      <w:r w:rsidRPr="002133D8">
        <w:rPr>
          <w:rFonts w:ascii="inherit" w:hAnsi="inherit"/>
          <w:color w:val="212121"/>
          <w:sz w:val="28"/>
          <w:szCs w:val="28"/>
        </w:rPr>
        <w:t xml:space="preserve"> беседует на конференциях. Научитесь делать статьи, тезисы, тезисы.</w:t>
      </w:r>
    </w:p>
    <w:p w:rsidR="002133D8" w:rsidRDefault="002133D8" w:rsidP="002133D8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  <w:r w:rsidRPr="002133D8">
        <w:rPr>
          <w:rFonts w:ascii="inherit" w:hAnsi="inherit"/>
          <w:color w:val="212121"/>
          <w:sz w:val="28"/>
          <w:szCs w:val="28"/>
        </w:rPr>
        <w:t> Прикладные технологии обучения: диалог, визуализация, демонстрация, умственная атака. Рекомендации: А</w:t>
      </w:r>
      <w:proofErr w:type="gramStart"/>
      <w:r w:rsidRPr="002133D8">
        <w:rPr>
          <w:rFonts w:ascii="inherit" w:hAnsi="inherit"/>
          <w:color w:val="212121"/>
          <w:sz w:val="28"/>
          <w:szCs w:val="28"/>
        </w:rPr>
        <w:t>1</w:t>
      </w:r>
      <w:proofErr w:type="gramEnd"/>
      <w:r w:rsidRPr="002133D8">
        <w:rPr>
          <w:rFonts w:ascii="inherit" w:hAnsi="inherit"/>
          <w:color w:val="212121"/>
          <w:sz w:val="28"/>
          <w:szCs w:val="28"/>
        </w:rPr>
        <w:t>; A2; A3; Q4;</w:t>
      </w:r>
    </w:p>
    <w:p w:rsidR="002133D8" w:rsidRPr="002133D8" w:rsidRDefault="002133D8" w:rsidP="002133D8">
      <w:pPr>
        <w:pStyle w:val="HTML"/>
        <w:shd w:val="clear" w:color="auto" w:fill="FFFFFF"/>
        <w:ind w:firstLine="851"/>
        <w:jc w:val="both"/>
        <w:rPr>
          <w:rFonts w:ascii="inherit" w:hAnsi="inherit"/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751"/>
        <w:gridCol w:w="5068"/>
        <w:gridCol w:w="1096"/>
      </w:tblGrid>
      <w:tr w:rsidR="00070805" w:rsidRPr="00290086" w:rsidTr="002133D8">
        <w:trPr>
          <w:trHeight w:val="34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90086" w:rsidRDefault="006D55FE" w:rsidP="005430F6">
            <w:pPr>
              <w:pStyle w:val="Default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00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D8" w:rsidRPr="00290086" w:rsidRDefault="002133D8" w:rsidP="002133D8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  <w:sz w:val="28"/>
                <w:szCs w:val="28"/>
              </w:rPr>
            </w:pPr>
            <w:r w:rsidRPr="00290086">
              <w:rPr>
                <w:rFonts w:ascii="inherit" w:hAnsi="inherit"/>
                <w:b/>
                <w:color w:val="212121"/>
                <w:sz w:val="28"/>
                <w:szCs w:val="28"/>
              </w:rPr>
              <w:t>Название темы</w:t>
            </w:r>
          </w:p>
          <w:p w:rsidR="006D55FE" w:rsidRPr="00290086" w:rsidRDefault="006D55FE" w:rsidP="002133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D8" w:rsidRPr="00290086" w:rsidRDefault="002133D8" w:rsidP="002133D8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  <w:sz w:val="28"/>
                <w:szCs w:val="28"/>
              </w:rPr>
            </w:pPr>
            <w:r w:rsidRPr="00290086">
              <w:rPr>
                <w:rFonts w:ascii="inherit" w:hAnsi="inherit"/>
                <w:b/>
                <w:color w:val="212121"/>
                <w:sz w:val="28"/>
                <w:szCs w:val="28"/>
              </w:rPr>
              <w:t>Комментарии к темам</w:t>
            </w:r>
          </w:p>
          <w:p w:rsidR="006D55FE" w:rsidRPr="00290086" w:rsidRDefault="006D55FE" w:rsidP="002133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90086" w:rsidRDefault="002133D8" w:rsidP="005430F6">
            <w:pPr>
              <w:pStyle w:val="Default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0086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070805" w:rsidRPr="00290086" w:rsidTr="009F3DCD">
        <w:trPr>
          <w:trHeight w:val="1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90086" w:rsidRDefault="006D55FE" w:rsidP="005430F6">
            <w:pPr>
              <w:pStyle w:val="Defaul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0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90086" w:rsidRDefault="002133D8" w:rsidP="0029008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t>Изучение и планирование теории и методологии визуального обучения.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D8" w:rsidRPr="00290086" w:rsidRDefault="002133D8" w:rsidP="002133D8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8"/>
                <w:szCs w:val="28"/>
              </w:rPr>
            </w:pPr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t>Подготовьте ежегодное визуальное планирование деятельности и расписание для программы дошкольного образования.</w:t>
            </w:r>
          </w:p>
          <w:p w:rsidR="006D55FE" w:rsidRPr="00290086" w:rsidRDefault="006D55FE" w:rsidP="00AF14B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90086" w:rsidRDefault="006D55FE" w:rsidP="002133D8">
            <w:pPr>
              <w:pStyle w:val="Defaul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086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2 </w:t>
            </w:r>
          </w:p>
        </w:tc>
      </w:tr>
      <w:tr w:rsidR="00070805" w:rsidRPr="00290086" w:rsidTr="009F3DCD">
        <w:trPr>
          <w:trHeight w:val="9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90086" w:rsidRDefault="006D55FE" w:rsidP="005430F6">
            <w:pPr>
              <w:pStyle w:val="Default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008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90086" w:rsidRDefault="002133D8" w:rsidP="0029008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t xml:space="preserve">Подготовка описания курса и </w:t>
            </w:r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lastRenderedPageBreak/>
              <w:t>разработка для видов и видов преподавания изобразительного искусства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D8" w:rsidRPr="00290086" w:rsidRDefault="002133D8" w:rsidP="002133D8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8"/>
                <w:szCs w:val="28"/>
              </w:rPr>
            </w:pPr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lastRenderedPageBreak/>
              <w:t xml:space="preserve">Разработка разработки для классов изобразительного искусства. </w:t>
            </w:r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lastRenderedPageBreak/>
              <w:t>Планирование курса обучения, определение необходимых наглядных пособий и определение методов обучения</w:t>
            </w:r>
          </w:p>
          <w:p w:rsidR="006D55FE" w:rsidRPr="00290086" w:rsidRDefault="006D55FE" w:rsidP="005430F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90086" w:rsidRDefault="006D55FE" w:rsidP="002133D8">
            <w:pPr>
              <w:pStyle w:val="Default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290086">
              <w:rPr>
                <w:rFonts w:ascii="Times New Roman" w:hAnsi="Times New Roman"/>
                <w:sz w:val="28"/>
                <w:szCs w:val="28"/>
                <w:lang w:val="uz-Latn-UZ"/>
              </w:rPr>
              <w:lastRenderedPageBreak/>
              <w:t xml:space="preserve">2 </w:t>
            </w:r>
          </w:p>
        </w:tc>
      </w:tr>
      <w:tr w:rsidR="00070805" w:rsidRPr="00290086" w:rsidTr="009F3DCD">
        <w:trPr>
          <w:trHeight w:val="105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90086" w:rsidRDefault="006D55FE" w:rsidP="005430F6">
            <w:pPr>
              <w:pStyle w:val="Default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008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90086" w:rsidRDefault="002133D8" w:rsidP="0029008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t>Теоретическое и методическое обучение изобразительному искусству, виды упражнений и наглядные пособия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D8" w:rsidRPr="00290086" w:rsidRDefault="002133D8" w:rsidP="002133D8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8"/>
                <w:szCs w:val="28"/>
              </w:rPr>
            </w:pPr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t>Целью урока является обучение методам подготовки наглядных пособий (пост в блоге, модель, таблица) на основе требований.</w:t>
            </w:r>
          </w:p>
          <w:p w:rsidR="002133D8" w:rsidRPr="00290086" w:rsidRDefault="002133D8" w:rsidP="002133D8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8"/>
                <w:szCs w:val="28"/>
              </w:rPr>
            </w:pPr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t>Используя наиболее эффективные способы выставить тему выставки.</w:t>
            </w:r>
          </w:p>
          <w:p w:rsidR="006D55FE" w:rsidRPr="00290086" w:rsidRDefault="006D55FE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90086" w:rsidRDefault="006D55FE" w:rsidP="002133D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 w:eastAsia="en-US" w:bidi="en-US"/>
              </w:rPr>
            </w:pPr>
            <w:r w:rsidRPr="0029008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2 </w:t>
            </w:r>
          </w:p>
        </w:tc>
      </w:tr>
      <w:tr w:rsidR="00070805" w:rsidRPr="00290086" w:rsidTr="009F3DC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90086" w:rsidRDefault="006D55FE" w:rsidP="005430F6">
            <w:pPr>
              <w:pStyle w:val="Default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008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D8" w:rsidRPr="00290086" w:rsidRDefault="002133D8" w:rsidP="002133D8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8"/>
                <w:szCs w:val="28"/>
              </w:rPr>
            </w:pPr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t>Работаем над педагогическими образами.</w:t>
            </w:r>
          </w:p>
          <w:p w:rsidR="006D55FE" w:rsidRPr="00290086" w:rsidRDefault="006D55FE" w:rsidP="005430F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z-Cyrl-UZ" w:eastAsia="en-US" w:bidi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90086" w:rsidRDefault="002133D8" w:rsidP="0029008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t>Одной из педагогических особенностей обучения студентов проходить уроки изобразительного искусства является развитие педагогических навыков. Педагогические образы, их виды</w:t>
            </w:r>
            <w:proofErr w:type="gramStart"/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t>.</w:t>
            </w:r>
            <w:proofErr w:type="gramEnd"/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t xml:space="preserve"> </w:t>
            </w:r>
            <w:proofErr w:type="gramStart"/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t>к</w:t>
            </w:r>
            <w:proofErr w:type="gramEnd"/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t>раткосрочные отливки. Рисование рисунка с классной доски на доске класса.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90086" w:rsidRDefault="006D55FE" w:rsidP="002133D8">
            <w:pPr>
              <w:pStyle w:val="Defaul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086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2 </w:t>
            </w:r>
          </w:p>
        </w:tc>
      </w:tr>
      <w:tr w:rsidR="00070805" w:rsidRPr="00290086" w:rsidTr="009F3DC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90086" w:rsidRDefault="006D55FE" w:rsidP="005430F6">
            <w:pPr>
              <w:pStyle w:val="Default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008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D8" w:rsidRPr="00290086" w:rsidRDefault="002133D8" w:rsidP="002133D8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8"/>
                <w:szCs w:val="28"/>
              </w:rPr>
            </w:pPr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t>Научить художественному анализу изобразительного искусства</w:t>
            </w:r>
          </w:p>
          <w:p w:rsidR="006D55FE" w:rsidRPr="00290086" w:rsidRDefault="006D55FE" w:rsidP="009F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90086" w:rsidRDefault="002133D8" w:rsidP="0029008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t>Познакомьтесь с жизнью и творчеством художников. Этимологический анализ на уроках изобразительного искусства. Методика преподавания художественных терминов. Понимание произведений изобразительного искусства.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E" w:rsidRPr="00290086" w:rsidRDefault="006D55FE" w:rsidP="00213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9008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2 </w:t>
            </w:r>
          </w:p>
        </w:tc>
      </w:tr>
      <w:tr w:rsidR="00070805" w:rsidRPr="00290086" w:rsidTr="009F3DCD">
        <w:trPr>
          <w:trHeight w:val="7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90086" w:rsidRDefault="006D55FE" w:rsidP="005430F6">
            <w:pPr>
              <w:pStyle w:val="Default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008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90086" w:rsidRDefault="002133D8" w:rsidP="00290086">
            <w:pPr>
              <w:pStyle w:val="HTML"/>
              <w:shd w:val="clear" w:color="auto" w:fill="FFFFFF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t>Обучение самостоятельной работе учителя изобразительного искусства.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D8" w:rsidRPr="00290086" w:rsidRDefault="002133D8" w:rsidP="002133D8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8"/>
                <w:szCs w:val="28"/>
              </w:rPr>
            </w:pPr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t>Суть самостоятельной работы учителя. Типы, виды и способы самостоятельной работы. Регулярно повышайте свою квалификацию</w:t>
            </w:r>
          </w:p>
          <w:p w:rsidR="006D55FE" w:rsidRPr="00290086" w:rsidRDefault="006D55FE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 w:eastAsia="en-US" w:bidi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90086" w:rsidRDefault="006D55FE" w:rsidP="002133D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 w:eastAsia="en-US" w:bidi="en-US"/>
              </w:rPr>
            </w:pPr>
            <w:r w:rsidRPr="0029008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2 </w:t>
            </w:r>
          </w:p>
        </w:tc>
      </w:tr>
      <w:tr w:rsidR="00070805" w:rsidRPr="00290086" w:rsidTr="009F3DC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90086" w:rsidRDefault="006D55FE" w:rsidP="005430F6">
            <w:pPr>
              <w:pStyle w:val="Default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008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05" w:rsidRPr="00290086" w:rsidRDefault="002133D8" w:rsidP="0029008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t>Привлечение детей к изобразительному искусству.</w:t>
            </w:r>
          </w:p>
          <w:p w:rsidR="006D55FE" w:rsidRPr="00290086" w:rsidRDefault="006D55FE" w:rsidP="00A9166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 w:eastAsia="en-US" w:bidi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90086" w:rsidRDefault="002133D8" w:rsidP="00290086">
            <w:pPr>
              <w:pStyle w:val="HTML"/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t xml:space="preserve">Обучение способам привлечения студентов к </w:t>
            </w:r>
            <w:proofErr w:type="spellStart"/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t>фэнтезийному</w:t>
            </w:r>
            <w:proofErr w:type="spellEnd"/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t xml:space="preserve"> искусству, изучение форм и видов стимулов, доступных для учащихся.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E" w:rsidRPr="00290086" w:rsidRDefault="006D55FE" w:rsidP="00213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9008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290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008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9F3DCD" w:rsidRPr="00290086" w:rsidTr="00290086">
        <w:trPr>
          <w:trHeight w:val="71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CD" w:rsidRPr="00290086" w:rsidRDefault="009F3DCD" w:rsidP="005430F6">
            <w:pPr>
              <w:pStyle w:val="Default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008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CD" w:rsidRPr="00290086" w:rsidRDefault="002133D8" w:rsidP="00290086">
            <w:pPr>
              <w:pStyle w:val="HTML"/>
              <w:shd w:val="clear" w:color="auto" w:fill="FFFFFF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t xml:space="preserve">Организация и проведение стандартного занятия по теории и методике преподавания </w:t>
            </w:r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lastRenderedPageBreak/>
              <w:t>изобразительных искусств.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CD" w:rsidRPr="00290086" w:rsidRDefault="002133D8" w:rsidP="00290086">
            <w:pPr>
              <w:pStyle w:val="HTML"/>
              <w:shd w:val="clear" w:color="auto" w:fill="FFFFFF"/>
              <w:rPr>
                <w:rFonts w:ascii="Times New Roman" w:hAnsi="Times New Roman" w:cs="Times New Roman"/>
                <w:spacing w:val="10"/>
                <w:sz w:val="28"/>
                <w:szCs w:val="28"/>
                <w:lang w:val="uz-Cyrl-UZ"/>
              </w:rPr>
            </w:pPr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lastRenderedPageBreak/>
              <w:t>Цель урока - проверить готовность учащихся к школьной среде и улучшить организационный проце</w:t>
            </w:r>
            <w:proofErr w:type="gramStart"/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t>сс в кл</w:t>
            </w:r>
            <w:proofErr w:type="gramEnd"/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t>ассе. Студенты обращают внимание как учителя и готовятся к ним.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CD" w:rsidRPr="00290086" w:rsidRDefault="009F3DCD" w:rsidP="002133D8">
            <w:pPr>
              <w:pStyle w:val="Default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90086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2 </w:t>
            </w:r>
          </w:p>
        </w:tc>
      </w:tr>
      <w:tr w:rsidR="009F3DCD" w:rsidRPr="00290086" w:rsidTr="009F3DC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CD" w:rsidRPr="00290086" w:rsidRDefault="009F3DCD" w:rsidP="005430F6">
            <w:pPr>
              <w:pStyle w:val="Default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008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8" w:rsidRPr="00290086" w:rsidRDefault="002133D8" w:rsidP="002133D8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8"/>
                <w:szCs w:val="28"/>
              </w:rPr>
            </w:pPr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t>Методы организации зрительной деятельности и ее педагогическое значение.</w:t>
            </w:r>
          </w:p>
          <w:p w:rsidR="009F3DCD" w:rsidRPr="00290086" w:rsidRDefault="009F3DCD" w:rsidP="009F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CD" w:rsidRPr="00290086" w:rsidRDefault="002133D8" w:rsidP="00726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90086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Методология организации зрительной деятельности в дошкольных образовательных учреждениях. Образовательное руководство и контроль. Упражнение рукописей, используемых в детском изобразительном искусстве.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CD" w:rsidRPr="00290086" w:rsidRDefault="00056DF6" w:rsidP="002133D8">
            <w:pPr>
              <w:pStyle w:val="Default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90086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2 </w:t>
            </w:r>
          </w:p>
        </w:tc>
      </w:tr>
      <w:tr w:rsidR="00070805" w:rsidRPr="00290086" w:rsidTr="009F3DC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90086" w:rsidRDefault="006D55FE" w:rsidP="005430F6">
            <w:pPr>
              <w:pStyle w:val="Default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0086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D8" w:rsidRPr="00290086" w:rsidRDefault="009F3DCD" w:rsidP="002133D8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8"/>
                <w:szCs w:val="28"/>
              </w:rPr>
            </w:pPr>
            <w:r w:rsidRPr="0029008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2133D8" w:rsidRPr="00290086">
              <w:rPr>
                <w:rFonts w:ascii="inherit" w:hAnsi="inherit"/>
                <w:color w:val="212121"/>
                <w:sz w:val="28"/>
                <w:szCs w:val="28"/>
              </w:rPr>
              <w:t>Работа с мелом на занятиях.</w:t>
            </w:r>
          </w:p>
          <w:p w:rsidR="006D55FE" w:rsidRPr="00290086" w:rsidRDefault="006D55FE" w:rsidP="009F3DC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90086" w:rsidRDefault="002133D8" w:rsidP="0029008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t>Техника нанесения изображений с разноцветными обнаженными фигурами во время занятий классическим искусством.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90086" w:rsidRDefault="006D55FE" w:rsidP="002133D8">
            <w:pPr>
              <w:pStyle w:val="Default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9008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9F3DCD" w:rsidRPr="00290086" w:rsidTr="009F3DC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CD" w:rsidRPr="00290086" w:rsidRDefault="009F3DCD" w:rsidP="005430F6">
            <w:pPr>
              <w:pStyle w:val="Default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0086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CD" w:rsidRPr="00290086" w:rsidRDefault="00290086" w:rsidP="0029008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t xml:space="preserve">Творчество учителя изобразительного искусства.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CD" w:rsidRPr="00290086" w:rsidRDefault="00290086" w:rsidP="0029008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t xml:space="preserve">Творчество учителя изобразительного искусства. </w:t>
            </w:r>
            <w:proofErr w:type="spellStart"/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t>Семенар</w:t>
            </w:r>
            <w:proofErr w:type="spellEnd"/>
            <w:r w:rsidRPr="00290086">
              <w:rPr>
                <w:rFonts w:ascii="inherit" w:hAnsi="inherit"/>
                <w:color w:val="212121"/>
                <w:sz w:val="28"/>
                <w:szCs w:val="28"/>
              </w:rPr>
              <w:t xml:space="preserve"> беседует на конференциях. Научитесь делать статьи, тезисы, тезисы.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CD" w:rsidRPr="00290086" w:rsidRDefault="009F3DCD" w:rsidP="002133D8">
            <w:pPr>
              <w:pStyle w:val="Default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900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</w:p>
        </w:tc>
      </w:tr>
      <w:tr w:rsidR="006D55FE" w:rsidRPr="00290086" w:rsidTr="00290086">
        <w:trPr>
          <w:trHeight w:val="21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E" w:rsidRPr="00290086" w:rsidRDefault="006D55FE" w:rsidP="005430F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10"/>
                <w:sz w:val="28"/>
                <w:szCs w:val="28"/>
                <w:lang w:val="uz-Cyrl-UZ" w:eastAsia="en-US" w:bidi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90086" w:rsidRDefault="00290086" w:rsidP="005430F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10"/>
                <w:sz w:val="28"/>
                <w:szCs w:val="28"/>
                <w:lang w:val="en-US" w:eastAsia="en-US" w:bidi="en-US"/>
              </w:rPr>
            </w:pPr>
            <w:r w:rsidRPr="00290086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>общее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E" w:rsidRPr="00290086" w:rsidRDefault="006D55FE" w:rsidP="005430F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pacing w:val="1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290086" w:rsidRDefault="005412D9" w:rsidP="002133D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10"/>
                <w:sz w:val="28"/>
                <w:szCs w:val="28"/>
                <w:lang w:val="uz-Cyrl-UZ" w:eastAsia="en-US" w:bidi="en-US"/>
              </w:rPr>
            </w:pPr>
            <w:r w:rsidRPr="00290086">
              <w:rPr>
                <w:rFonts w:ascii="Times New Roman" w:hAnsi="Times New Roman" w:cs="Times New Roman"/>
                <w:b/>
                <w:spacing w:val="10"/>
                <w:sz w:val="28"/>
                <w:szCs w:val="28"/>
                <w:lang w:val="uz-Cyrl-UZ"/>
              </w:rPr>
              <w:t>22</w:t>
            </w:r>
          </w:p>
        </w:tc>
      </w:tr>
    </w:tbl>
    <w:p w:rsidR="006D55FE" w:rsidRPr="005430F6" w:rsidRDefault="006D55FE" w:rsidP="0054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290086" w:rsidRDefault="00290086" w:rsidP="00290086">
      <w:pPr>
        <w:spacing w:after="0" w:line="240" w:lineRule="auto"/>
        <w:ind w:firstLine="993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br/>
      </w:r>
      <w:r w:rsidRPr="0029008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2.5. Темы самостоятельной работы, их содержание и их 246 часов</w:t>
      </w:r>
      <w:proofErr w:type="gramStart"/>
      <w:r w:rsidRPr="0029008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Д</w:t>
      </w:r>
      <w:proofErr w:type="gramEnd"/>
      <w:r w:rsidRPr="0029008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ля первого семестра - 122 часа, во 2-м семестре - 124 часа</w:t>
      </w:r>
      <w:r w:rsidRPr="002900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9870B4" w:rsidRPr="00290086" w:rsidRDefault="00290086" w:rsidP="0029008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900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Тема самостоятельной работы состоит из предметов самостоятельной работы. Самостоятельная работа помогает студентам получить практические знания, укрепить свои теоретические знания, максимально расширить способность понимать темы и расширить свои общие перспективы. В общей сложности 226 часов на эту тему посвящено самостоятельному изучению. Студенту рекомендуется использовать следующие формы в ходе самостоятельного изучения с учетом особенностей конкретного предмета:</w:t>
      </w:r>
    </w:p>
    <w:p w:rsidR="008940C4" w:rsidRDefault="008940C4" w:rsidP="00543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290086" w:rsidRPr="00290086" w:rsidRDefault="00290086" w:rsidP="00290086">
      <w:pPr>
        <w:pStyle w:val="HTML"/>
        <w:shd w:val="clear" w:color="auto" w:fill="FFFFFF"/>
        <w:ind w:left="720"/>
        <w:jc w:val="center"/>
        <w:rPr>
          <w:rFonts w:ascii="inherit" w:hAnsi="inherit"/>
          <w:b/>
          <w:color w:val="212121"/>
          <w:sz w:val="28"/>
          <w:szCs w:val="28"/>
        </w:rPr>
      </w:pPr>
      <w:r w:rsidRPr="00290086">
        <w:rPr>
          <w:rFonts w:ascii="inherit" w:hAnsi="inherit"/>
          <w:b/>
          <w:color w:val="212121"/>
          <w:sz w:val="28"/>
          <w:szCs w:val="28"/>
        </w:rPr>
        <w:t>Темы предлагаемой самостоятельной работы:</w:t>
      </w:r>
    </w:p>
    <w:p w:rsidR="00290086" w:rsidRPr="00290086" w:rsidRDefault="00290086" w:rsidP="00290086">
      <w:pPr>
        <w:pStyle w:val="HTML"/>
        <w:numPr>
          <w:ilvl w:val="0"/>
          <w:numId w:val="3"/>
        </w:numPr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290086">
        <w:rPr>
          <w:rFonts w:ascii="inherit" w:hAnsi="inherit"/>
          <w:color w:val="212121"/>
          <w:sz w:val="28"/>
          <w:szCs w:val="28"/>
        </w:rPr>
        <w:t>Изучение видов и жанров изобразительного искусства. 14 часов</w:t>
      </w:r>
    </w:p>
    <w:p w:rsidR="00290086" w:rsidRPr="00290086" w:rsidRDefault="00290086" w:rsidP="00290086">
      <w:pPr>
        <w:pStyle w:val="HTML"/>
        <w:numPr>
          <w:ilvl w:val="0"/>
          <w:numId w:val="3"/>
        </w:numPr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290086">
        <w:rPr>
          <w:rFonts w:ascii="inherit" w:hAnsi="inherit"/>
          <w:color w:val="212121"/>
          <w:sz w:val="28"/>
          <w:szCs w:val="28"/>
        </w:rPr>
        <w:t>Виды графики изобразительного искусства 14 часов</w:t>
      </w:r>
    </w:p>
    <w:p w:rsidR="00290086" w:rsidRPr="00290086" w:rsidRDefault="00290086" w:rsidP="00290086">
      <w:pPr>
        <w:pStyle w:val="HTML"/>
        <w:numPr>
          <w:ilvl w:val="0"/>
          <w:numId w:val="3"/>
        </w:numPr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290086">
        <w:rPr>
          <w:rFonts w:ascii="inherit" w:hAnsi="inherit"/>
          <w:color w:val="212121"/>
          <w:sz w:val="28"/>
          <w:szCs w:val="28"/>
        </w:rPr>
        <w:t>Анализ графики и программ. 14 часов</w:t>
      </w:r>
    </w:p>
    <w:p w:rsidR="00290086" w:rsidRPr="00290086" w:rsidRDefault="00290086" w:rsidP="00290086">
      <w:pPr>
        <w:pStyle w:val="HTML"/>
        <w:numPr>
          <w:ilvl w:val="0"/>
          <w:numId w:val="3"/>
        </w:numPr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290086">
        <w:rPr>
          <w:rFonts w:ascii="inherit" w:hAnsi="inherit"/>
          <w:color w:val="212121"/>
          <w:sz w:val="28"/>
          <w:szCs w:val="28"/>
        </w:rPr>
        <w:t>Сбор и изучение художественных репродукций. 6 часов</w:t>
      </w:r>
    </w:p>
    <w:p w:rsidR="00290086" w:rsidRPr="00290086" w:rsidRDefault="00290086" w:rsidP="00290086">
      <w:pPr>
        <w:pStyle w:val="HTML"/>
        <w:numPr>
          <w:ilvl w:val="0"/>
          <w:numId w:val="3"/>
        </w:numPr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290086">
        <w:rPr>
          <w:rFonts w:ascii="inherit" w:hAnsi="inherit"/>
          <w:color w:val="212121"/>
          <w:sz w:val="28"/>
          <w:szCs w:val="28"/>
        </w:rPr>
        <w:t>Завершение годового календаря научной программы. 16 часов</w:t>
      </w:r>
    </w:p>
    <w:p w:rsidR="00290086" w:rsidRPr="00290086" w:rsidRDefault="00290086" w:rsidP="00290086">
      <w:pPr>
        <w:pStyle w:val="HTML"/>
        <w:numPr>
          <w:ilvl w:val="0"/>
          <w:numId w:val="3"/>
        </w:numPr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290086">
        <w:rPr>
          <w:rFonts w:ascii="inherit" w:hAnsi="inherit"/>
          <w:color w:val="212121"/>
          <w:sz w:val="28"/>
          <w:szCs w:val="28"/>
        </w:rPr>
        <w:t>Изучение художественного произведения. 16 часов</w:t>
      </w:r>
    </w:p>
    <w:p w:rsidR="00290086" w:rsidRPr="00290086" w:rsidRDefault="00290086" w:rsidP="00290086">
      <w:pPr>
        <w:pStyle w:val="HTML"/>
        <w:numPr>
          <w:ilvl w:val="0"/>
          <w:numId w:val="3"/>
        </w:numPr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290086">
        <w:rPr>
          <w:rFonts w:ascii="inherit" w:hAnsi="inherit"/>
          <w:color w:val="212121"/>
          <w:sz w:val="28"/>
          <w:szCs w:val="28"/>
        </w:rPr>
        <w:t>Разработка наглядных уроков в дошкольных группах. 16 часов</w:t>
      </w:r>
    </w:p>
    <w:p w:rsidR="00290086" w:rsidRPr="00290086" w:rsidRDefault="00290086" w:rsidP="00290086">
      <w:pPr>
        <w:pStyle w:val="HTML"/>
        <w:numPr>
          <w:ilvl w:val="0"/>
          <w:numId w:val="3"/>
        </w:numPr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290086">
        <w:rPr>
          <w:rFonts w:ascii="inherit" w:hAnsi="inherit"/>
          <w:color w:val="212121"/>
          <w:sz w:val="28"/>
          <w:szCs w:val="28"/>
        </w:rPr>
        <w:t>Заключение по перцептивным упражнениям. 16 часов</w:t>
      </w:r>
    </w:p>
    <w:p w:rsidR="00290086" w:rsidRPr="00290086" w:rsidRDefault="00290086" w:rsidP="00290086">
      <w:pPr>
        <w:pStyle w:val="HTML"/>
        <w:numPr>
          <w:ilvl w:val="0"/>
          <w:numId w:val="3"/>
        </w:numPr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290086">
        <w:rPr>
          <w:rFonts w:ascii="inherit" w:hAnsi="inherit"/>
          <w:color w:val="212121"/>
          <w:sz w:val="28"/>
          <w:szCs w:val="28"/>
        </w:rPr>
        <w:t>Подготовка рефератов к урокам истории искусств. 16 часов</w:t>
      </w:r>
    </w:p>
    <w:p w:rsidR="00290086" w:rsidRPr="00290086" w:rsidRDefault="00290086" w:rsidP="00290086">
      <w:pPr>
        <w:pStyle w:val="HTML"/>
        <w:numPr>
          <w:ilvl w:val="0"/>
          <w:numId w:val="3"/>
        </w:numPr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290086">
        <w:rPr>
          <w:rFonts w:ascii="inherit" w:hAnsi="inherit"/>
          <w:color w:val="212121"/>
          <w:sz w:val="28"/>
          <w:szCs w:val="28"/>
        </w:rPr>
        <w:t>Создание полугодового графика. 16 часов</w:t>
      </w:r>
    </w:p>
    <w:p w:rsidR="00290086" w:rsidRPr="00290086" w:rsidRDefault="00290086" w:rsidP="00290086">
      <w:pPr>
        <w:pStyle w:val="HTML"/>
        <w:numPr>
          <w:ilvl w:val="0"/>
          <w:numId w:val="3"/>
        </w:numPr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290086">
        <w:rPr>
          <w:rFonts w:ascii="inherit" w:hAnsi="inherit"/>
          <w:color w:val="212121"/>
          <w:sz w:val="28"/>
          <w:szCs w:val="28"/>
        </w:rPr>
        <w:lastRenderedPageBreak/>
        <w:t xml:space="preserve">Создание описания урока по интерактивным методикам обучения по </w:t>
      </w:r>
      <w:proofErr w:type="gramStart"/>
      <w:r w:rsidRPr="00290086">
        <w:rPr>
          <w:rFonts w:ascii="inherit" w:hAnsi="inherit"/>
          <w:color w:val="212121"/>
          <w:sz w:val="28"/>
          <w:szCs w:val="28"/>
        </w:rPr>
        <w:t>выбранной</w:t>
      </w:r>
      <w:proofErr w:type="gramEnd"/>
      <w:r w:rsidRPr="00290086">
        <w:rPr>
          <w:rFonts w:ascii="inherit" w:hAnsi="inherit"/>
          <w:color w:val="212121"/>
          <w:sz w:val="28"/>
          <w:szCs w:val="28"/>
        </w:rPr>
        <w:t xml:space="preserve"> теме14 часов</w:t>
      </w:r>
    </w:p>
    <w:p w:rsidR="00290086" w:rsidRPr="00290086" w:rsidRDefault="00290086" w:rsidP="00290086">
      <w:pPr>
        <w:pStyle w:val="HTML"/>
        <w:numPr>
          <w:ilvl w:val="0"/>
          <w:numId w:val="3"/>
        </w:numPr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290086">
        <w:rPr>
          <w:rFonts w:ascii="inherit" w:hAnsi="inherit"/>
          <w:color w:val="212121"/>
          <w:sz w:val="28"/>
          <w:szCs w:val="28"/>
        </w:rPr>
        <w:t>Оборудование визуальной мастерской. 14 часов</w:t>
      </w:r>
    </w:p>
    <w:p w:rsidR="00290086" w:rsidRPr="00290086" w:rsidRDefault="00290086" w:rsidP="00290086">
      <w:pPr>
        <w:pStyle w:val="HTML"/>
        <w:numPr>
          <w:ilvl w:val="0"/>
          <w:numId w:val="3"/>
        </w:numPr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290086">
        <w:rPr>
          <w:rFonts w:ascii="inherit" w:hAnsi="inherit"/>
          <w:color w:val="212121"/>
          <w:sz w:val="28"/>
          <w:szCs w:val="28"/>
        </w:rPr>
        <w:t>Современные методы обучения. 14 часов</w:t>
      </w:r>
    </w:p>
    <w:p w:rsidR="00290086" w:rsidRPr="00290086" w:rsidRDefault="00290086" w:rsidP="00290086">
      <w:pPr>
        <w:pStyle w:val="HTML"/>
        <w:numPr>
          <w:ilvl w:val="0"/>
          <w:numId w:val="3"/>
        </w:numPr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290086">
        <w:rPr>
          <w:rFonts w:ascii="inherit" w:hAnsi="inherit"/>
          <w:color w:val="212121"/>
          <w:sz w:val="28"/>
          <w:szCs w:val="28"/>
        </w:rPr>
        <w:t>Учебные пособия и наглядные пособия. 16 часов</w:t>
      </w:r>
    </w:p>
    <w:p w:rsidR="00290086" w:rsidRPr="00290086" w:rsidRDefault="00290086" w:rsidP="00290086">
      <w:pPr>
        <w:pStyle w:val="HTML"/>
        <w:numPr>
          <w:ilvl w:val="0"/>
          <w:numId w:val="3"/>
        </w:numPr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290086">
        <w:rPr>
          <w:rFonts w:ascii="inherit" w:hAnsi="inherit"/>
          <w:color w:val="212121"/>
          <w:sz w:val="28"/>
          <w:szCs w:val="28"/>
        </w:rPr>
        <w:t>Изготовление постера и макета на выбранную тему. 16 часов</w:t>
      </w:r>
    </w:p>
    <w:p w:rsidR="00290086" w:rsidRPr="00290086" w:rsidRDefault="00290086" w:rsidP="00290086">
      <w:pPr>
        <w:pStyle w:val="HTML"/>
        <w:numPr>
          <w:ilvl w:val="0"/>
          <w:numId w:val="3"/>
        </w:numPr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290086">
        <w:rPr>
          <w:rFonts w:ascii="inherit" w:hAnsi="inherit"/>
          <w:color w:val="212121"/>
          <w:sz w:val="28"/>
          <w:szCs w:val="28"/>
        </w:rPr>
        <w:t>Организация работы учителя и ребенка. 14 часов</w:t>
      </w:r>
    </w:p>
    <w:p w:rsidR="00290086" w:rsidRPr="00290086" w:rsidRDefault="00290086" w:rsidP="00290086">
      <w:pPr>
        <w:pStyle w:val="HTML"/>
        <w:numPr>
          <w:ilvl w:val="0"/>
          <w:numId w:val="3"/>
        </w:numPr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290086">
        <w:rPr>
          <w:rFonts w:ascii="inherit" w:hAnsi="inherit"/>
          <w:color w:val="212121"/>
          <w:sz w:val="28"/>
          <w:szCs w:val="28"/>
        </w:rPr>
        <w:t>Изучение дошкольной образовательной деятельности. 14 часов</w:t>
      </w:r>
    </w:p>
    <w:p w:rsidR="00290086" w:rsidRDefault="00290086" w:rsidP="005430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10"/>
          <w:sz w:val="28"/>
          <w:szCs w:val="28"/>
          <w:lang w:val="uz-Cyrl-UZ"/>
        </w:rPr>
      </w:pPr>
    </w:p>
    <w:p w:rsidR="006D55FE" w:rsidRDefault="00290086" w:rsidP="005430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br/>
      </w:r>
      <w:r w:rsidRPr="0029008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Критерии оценки.</w:t>
      </w:r>
      <w:r w:rsidRPr="002900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Критерии оценки должны разрабатываться в полном соответствии с дидактическими требованиями, исходя из специфики каждого предмета. Оценка знаний, умений и навыков студента по предмету «Теория и методология изобразительного искусства» основана на следующих критериях:</w:t>
      </w:r>
    </w:p>
    <w:p w:rsidR="00290086" w:rsidRPr="00290086" w:rsidRDefault="00290086" w:rsidP="00543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570"/>
        <w:gridCol w:w="1134"/>
        <w:gridCol w:w="1227"/>
      </w:tblGrid>
      <w:tr w:rsidR="006D55FE" w:rsidRPr="00BB437A" w:rsidTr="00072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BB437A" w:rsidRDefault="006D55FE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BB43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A" w:rsidRPr="00BB437A" w:rsidRDefault="00BB437A" w:rsidP="00BB437A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sz w:val="24"/>
                <w:szCs w:val="24"/>
              </w:rPr>
            </w:pPr>
            <w:r w:rsidRPr="00BB437A">
              <w:rPr>
                <w:rFonts w:ascii="inherit" w:hAnsi="inherit"/>
                <w:color w:val="212121"/>
                <w:sz w:val="24"/>
                <w:szCs w:val="24"/>
              </w:rPr>
              <w:t>показатели</w:t>
            </w:r>
          </w:p>
          <w:p w:rsidR="006D55FE" w:rsidRPr="00BB437A" w:rsidRDefault="006D55FE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BB437A" w:rsidRDefault="00AB3019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BB437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BB437A" w:rsidRDefault="00AB3019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BB437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D55FE" w:rsidRPr="00BB437A" w:rsidTr="0007230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BB437A" w:rsidRDefault="006D55FE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BB4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BB437A" w:rsidRDefault="00BB437A" w:rsidP="00BB437A">
            <w:pPr>
              <w:pStyle w:val="HTML"/>
              <w:shd w:val="clear" w:color="auto" w:fill="FFFFFF"/>
              <w:tabs>
                <w:tab w:val="clear" w:pos="5496"/>
                <w:tab w:val="left" w:pos="58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B437A">
              <w:rPr>
                <w:rFonts w:ascii="inherit" w:hAnsi="inherit"/>
                <w:color w:val="212121"/>
                <w:sz w:val="24"/>
                <w:szCs w:val="24"/>
              </w:rPr>
              <w:t>Объясняя теоретические темы, полностью охватывая содержание, прекрасно выполняя задачу, творческое мышление и внедрение самостоятельного мышления. Создание и применение кейса на основе инновационных технологий и методик в классе.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BB437A" w:rsidRDefault="006D55FE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BB437A">
              <w:rPr>
                <w:rFonts w:ascii="Times New Roman" w:hAnsi="Times New Roman" w:cs="Times New Roman"/>
                <w:sz w:val="24"/>
                <w:szCs w:val="24"/>
              </w:rPr>
              <w:t>86-100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19" w:rsidRPr="00BB437A" w:rsidRDefault="00AB3019" w:rsidP="00AB3019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BB437A">
              <w:rPr>
                <w:rFonts w:ascii="inherit" w:hAnsi="inherit"/>
                <w:color w:val="212121"/>
                <w:sz w:val="24"/>
                <w:szCs w:val="24"/>
              </w:rPr>
              <w:t>отлично</w:t>
            </w:r>
          </w:p>
          <w:p w:rsidR="006D55FE" w:rsidRPr="00BB437A" w:rsidRDefault="006D55FE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6D55FE" w:rsidRPr="00BB437A" w:rsidTr="00072307">
        <w:trPr>
          <w:trHeight w:val="6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BB437A" w:rsidRDefault="006D55FE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BB4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BB437A" w:rsidRDefault="00BB437A" w:rsidP="00BB437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B437A">
              <w:rPr>
                <w:rFonts w:ascii="inherit" w:hAnsi="inherit"/>
                <w:color w:val="212121"/>
                <w:sz w:val="24"/>
                <w:szCs w:val="24"/>
              </w:rPr>
              <w:t>Теоретическое и практическое объяснение содержания. Знание инновационных технологий и их практическое применение.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BB437A" w:rsidRDefault="006D55FE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BB437A">
              <w:rPr>
                <w:rFonts w:ascii="Times New Roman" w:hAnsi="Times New Roman" w:cs="Times New Roman"/>
                <w:sz w:val="24"/>
                <w:szCs w:val="24"/>
              </w:rPr>
              <w:t>71-85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BB437A" w:rsidRDefault="00AB3019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BB437A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6D55FE" w:rsidRPr="00BB437A" w:rsidTr="00072307">
        <w:trPr>
          <w:trHeight w:val="7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BB437A" w:rsidRDefault="006D55FE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BB4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7A" w:rsidRPr="00BB437A" w:rsidRDefault="00BB437A" w:rsidP="00BB437A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BB437A">
              <w:rPr>
                <w:rFonts w:ascii="inherit" w:hAnsi="inherit"/>
                <w:color w:val="212121"/>
                <w:sz w:val="24"/>
                <w:szCs w:val="24"/>
              </w:rPr>
              <w:t>Уметь понимать и применять предмет.</w:t>
            </w:r>
          </w:p>
          <w:p w:rsidR="006D55FE" w:rsidRPr="00BB437A" w:rsidRDefault="006D55FE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BB437A" w:rsidRDefault="006D55FE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BB437A">
              <w:rPr>
                <w:rFonts w:ascii="Times New Roman" w:hAnsi="Times New Roman" w:cs="Times New Roman"/>
                <w:sz w:val="24"/>
                <w:szCs w:val="24"/>
              </w:rPr>
              <w:t>55-70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BB437A" w:rsidRDefault="00AB3019" w:rsidP="0007230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BB437A">
              <w:rPr>
                <w:rFonts w:ascii="inherit" w:hAnsi="inherit"/>
                <w:color w:val="212121"/>
                <w:sz w:val="24"/>
                <w:szCs w:val="24"/>
              </w:rPr>
              <w:t>удовлетворительное</w:t>
            </w:r>
          </w:p>
        </w:tc>
      </w:tr>
      <w:tr w:rsidR="006D55FE" w:rsidRPr="00BB437A" w:rsidTr="000723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BB437A" w:rsidRDefault="006D55FE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BB43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BB437A" w:rsidRDefault="00BB437A" w:rsidP="00BB437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B437A">
              <w:rPr>
                <w:rFonts w:ascii="inherit" w:hAnsi="inherit"/>
                <w:color w:val="212121"/>
                <w:sz w:val="24"/>
                <w:szCs w:val="24"/>
              </w:rPr>
              <w:t>Нет четкого видения проблем. Не знаю инновационных технологий.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BB437A" w:rsidRDefault="006D55FE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BB437A">
              <w:rPr>
                <w:rFonts w:ascii="Times New Roman" w:hAnsi="Times New Roman" w:cs="Times New Roman"/>
                <w:sz w:val="24"/>
                <w:szCs w:val="24"/>
              </w:rPr>
              <w:t>0-54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E" w:rsidRPr="00BB437A" w:rsidRDefault="00BB437A" w:rsidP="0007230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BB437A">
              <w:rPr>
                <w:rFonts w:ascii="inherit" w:hAnsi="inherit"/>
                <w:color w:val="212121"/>
                <w:sz w:val="24"/>
                <w:szCs w:val="24"/>
              </w:rPr>
              <w:t>неудовлетворительный</w:t>
            </w:r>
          </w:p>
        </w:tc>
      </w:tr>
    </w:tbl>
    <w:p w:rsidR="009870B4" w:rsidRDefault="009870B4" w:rsidP="00543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68"/>
        <w:gridCol w:w="1985"/>
        <w:gridCol w:w="1134"/>
        <w:gridCol w:w="1843"/>
      </w:tblGrid>
      <w:tr w:rsidR="006D55FE" w:rsidRPr="00BB437A" w:rsidTr="00072307">
        <w:trPr>
          <w:trHeight w:val="8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37A" w:rsidRPr="00BB437A" w:rsidRDefault="00BB437A" w:rsidP="00BB437A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BB437A">
              <w:rPr>
                <w:rFonts w:ascii="inherit" w:hAnsi="inherit"/>
                <w:color w:val="212121"/>
                <w:sz w:val="24"/>
                <w:szCs w:val="24"/>
              </w:rPr>
              <w:t>Тип контроля</w:t>
            </w:r>
          </w:p>
          <w:p w:rsidR="006D55FE" w:rsidRPr="00BB437A" w:rsidRDefault="006D55FE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7A" w:rsidRPr="00BB437A" w:rsidRDefault="00BB437A" w:rsidP="00BB437A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BB437A">
              <w:rPr>
                <w:rFonts w:ascii="inherit" w:hAnsi="inherit"/>
                <w:color w:val="212121"/>
                <w:sz w:val="24"/>
                <w:szCs w:val="24"/>
              </w:rPr>
              <w:t xml:space="preserve">Элементы управления </w:t>
            </w:r>
          </w:p>
          <w:p w:rsidR="006D55FE" w:rsidRPr="00BB437A" w:rsidRDefault="006D55FE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FE" w:rsidRPr="00BB437A" w:rsidRDefault="00BB437A" w:rsidP="00BB437A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BB437A">
              <w:rPr>
                <w:rFonts w:ascii="inherit" w:hAnsi="inherit"/>
                <w:color w:val="212121"/>
                <w:sz w:val="24"/>
                <w:szCs w:val="24"/>
              </w:rPr>
              <w:t xml:space="preserve">Максимальное количество точек для каждого элемента управления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FE" w:rsidRPr="00BB437A" w:rsidRDefault="00BB437A" w:rsidP="00BB437A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BB437A">
              <w:rPr>
                <w:rFonts w:ascii="inherit" w:hAnsi="inherit"/>
                <w:color w:val="212121"/>
                <w:sz w:val="24"/>
                <w:szCs w:val="24"/>
              </w:rPr>
              <w:t xml:space="preserve">Количество элементов управления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FE" w:rsidRPr="00BB437A" w:rsidRDefault="00BB437A" w:rsidP="00BB437A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BB437A">
              <w:rPr>
                <w:rFonts w:ascii="inherit" w:hAnsi="inherit"/>
                <w:color w:val="212121"/>
                <w:sz w:val="24"/>
                <w:szCs w:val="24"/>
              </w:rPr>
              <w:t>Максимальное количество, указанное в формах элемента управления</w:t>
            </w:r>
          </w:p>
        </w:tc>
      </w:tr>
      <w:tr w:rsidR="006D55FE" w:rsidRPr="005430F6" w:rsidTr="00072307">
        <w:trPr>
          <w:trHeight w:val="2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FE" w:rsidRPr="00BB437A" w:rsidRDefault="00BB437A" w:rsidP="00BB437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BB437A">
              <w:rPr>
                <w:rFonts w:ascii="inherit" w:hAnsi="inherit"/>
                <w:color w:val="212121"/>
                <w:sz w:val="24"/>
                <w:szCs w:val="24"/>
              </w:rPr>
              <w:t>Промежуточный контроль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FE" w:rsidRPr="005430F6" w:rsidRDefault="00BB437A" w:rsidP="0054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FE" w:rsidRPr="005430F6" w:rsidRDefault="00D62FD6" w:rsidP="0054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5430F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FE" w:rsidRPr="005430F6" w:rsidRDefault="00D62FD6" w:rsidP="0054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5430F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FE" w:rsidRPr="005430F6" w:rsidRDefault="006D55FE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5430F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D55FE" w:rsidRPr="005430F6" w:rsidTr="00072307">
        <w:trPr>
          <w:trHeight w:val="4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FE" w:rsidRPr="00BB437A" w:rsidRDefault="00BB437A" w:rsidP="00BB437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BB437A">
              <w:rPr>
                <w:rFonts w:ascii="inherit" w:hAnsi="inherit"/>
                <w:color w:val="212121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FE" w:rsidRPr="005430F6" w:rsidRDefault="00BB437A" w:rsidP="0054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FE" w:rsidRPr="005430F6" w:rsidRDefault="00112C43" w:rsidP="0054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5430F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FE" w:rsidRPr="005430F6" w:rsidRDefault="00112C43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 w:eastAsia="en-US" w:bidi="en-US"/>
              </w:rPr>
            </w:pPr>
            <w:r w:rsidRPr="005430F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FE" w:rsidRPr="005430F6" w:rsidRDefault="006D55FE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5430F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D55FE" w:rsidRPr="005430F6" w:rsidTr="0007230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FE" w:rsidRPr="00BB437A" w:rsidRDefault="00BB437A" w:rsidP="00BB437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BB437A">
              <w:rPr>
                <w:rFonts w:ascii="inherit" w:hAnsi="inherit"/>
                <w:color w:val="212121"/>
                <w:sz w:val="24"/>
                <w:szCs w:val="24"/>
              </w:rPr>
              <w:t>Окончательный контроль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FE" w:rsidRPr="005430F6" w:rsidRDefault="00BB437A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FE" w:rsidRPr="005430F6" w:rsidRDefault="006D55FE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5430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FE" w:rsidRPr="005430F6" w:rsidRDefault="006D55FE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543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FE" w:rsidRPr="005430F6" w:rsidRDefault="006D55FE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5430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D55FE" w:rsidRPr="005430F6" w:rsidTr="00072307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FE" w:rsidRPr="005430F6" w:rsidRDefault="00BB437A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FE" w:rsidRPr="005430F6" w:rsidRDefault="006D55FE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 w:rsidRPr="005430F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FE" w:rsidRPr="005430F6" w:rsidRDefault="006D55FE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 w:rsidRPr="005430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FE" w:rsidRPr="005430F6" w:rsidRDefault="006D55FE" w:rsidP="005430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r w:rsidRPr="005430F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BB437A" w:rsidRPr="00BB437A" w:rsidRDefault="00BB437A" w:rsidP="00BB437A">
      <w:pPr>
        <w:pStyle w:val="HTML"/>
        <w:shd w:val="clear" w:color="auto" w:fill="FFFFFF"/>
        <w:jc w:val="center"/>
        <w:rPr>
          <w:rFonts w:ascii="inherit" w:hAnsi="inherit"/>
          <w:b/>
          <w:color w:val="212121"/>
          <w:sz w:val="28"/>
          <w:szCs w:val="28"/>
        </w:rPr>
      </w:pPr>
      <w:r w:rsidRPr="00BB437A">
        <w:rPr>
          <w:rFonts w:ascii="inherit" w:hAnsi="inherit"/>
          <w:b/>
          <w:color w:val="212121"/>
          <w:sz w:val="28"/>
          <w:szCs w:val="28"/>
        </w:rPr>
        <w:lastRenderedPageBreak/>
        <w:t>III. Перечень учебно-методической литературы и электронных учебных ресурсов</w:t>
      </w:r>
    </w:p>
    <w:p w:rsidR="00BB437A" w:rsidRPr="00BB437A" w:rsidRDefault="00BB437A" w:rsidP="00BB437A">
      <w:pPr>
        <w:pStyle w:val="HTML"/>
        <w:shd w:val="clear" w:color="auto" w:fill="FFFFFF"/>
        <w:jc w:val="center"/>
        <w:rPr>
          <w:rFonts w:ascii="inherit" w:hAnsi="inherit"/>
          <w:b/>
          <w:color w:val="212121"/>
          <w:sz w:val="28"/>
          <w:szCs w:val="28"/>
        </w:rPr>
      </w:pPr>
      <w:r w:rsidRPr="00BB437A">
        <w:rPr>
          <w:rFonts w:ascii="inherit" w:hAnsi="inherit"/>
          <w:b/>
          <w:color w:val="212121"/>
          <w:sz w:val="28"/>
          <w:szCs w:val="28"/>
        </w:rPr>
        <w:t>Основные учебники и учебные пособия</w:t>
      </w:r>
    </w:p>
    <w:p w:rsidR="00BB437A" w:rsidRPr="00BB437A" w:rsidRDefault="00BB437A" w:rsidP="00BB437A">
      <w:pPr>
        <w:pStyle w:val="HTML"/>
        <w:shd w:val="clear" w:color="auto" w:fill="FFFFFF"/>
        <w:ind w:firstLine="851"/>
        <w:rPr>
          <w:rFonts w:ascii="inherit" w:hAnsi="inherit"/>
          <w:color w:val="212121"/>
          <w:sz w:val="28"/>
          <w:szCs w:val="28"/>
        </w:rPr>
      </w:pPr>
      <w:r w:rsidRPr="00BB437A">
        <w:rPr>
          <w:rFonts w:ascii="inherit" w:hAnsi="inherit"/>
          <w:color w:val="212121"/>
          <w:sz w:val="28"/>
          <w:szCs w:val="28"/>
        </w:rPr>
        <w:t xml:space="preserve">1. </w:t>
      </w:r>
      <w:proofErr w:type="spellStart"/>
      <w:r w:rsidR="00072307" w:rsidRPr="00BB437A">
        <w:rPr>
          <w:rFonts w:ascii="inherit" w:hAnsi="inherit"/>
          <w:color w:val="212121"/>
          <w:sz w:val="28"/>
          <w:szCs w:val="28"/>
        </w:rPr>
        <w:t>С.</w:t>
      </w:r>
      <w:r w:rsidRPr="00BB437A">
        <w:rPr>
          <w:rFonts w:ascii="inherit" w:hAnsi="inherit"/>
          <w:color w:val="212121"/>
          <w:sz w:val="28"/>
          <w:szCs w:val="28"/>
        </w:rPr>
        <w:t>Абдирасилов</w:t>
      </w:r>
      <w:proofErr w:type="spellEnd"/>
      <w:r w:rsidRPr="00BB437A">
        <w:rPr>
          <w:rFonts w:ascii="inherit" w:hAnsi="inherit"/>
          <w:color w:val="212121"/>
          <w:sz w:val="28"/>
          <w:szCs w:val="28"/>
        </w:rPr>
        <w:t xml:space="preserve">, </w:t>
      </w:r>
      <w:proofErr w:type="spellStart"/>
      <w:r w:rsidR="00072307" w:rsidRPr="00BB437A">
        <w:rPr>
          <w:rFonts w:ascii="inherit" w:hAnsi="inherit"/>
          <w:color w:val="212121"/>
          <w:sz w:val="28"/>
          <w:szCs w:val="28"/>
        </w:rPr>
        <w:t>Н.</w:t>
      </w:r>
      <w:r w:rsidRPr="00BB437A">
        <w:rPr>
          <w:rFonts w:ascii="inherit" w:hAnsi="inherit"/>
          <w:color w:val="212121"/>
          <w:sz w:val="28"/>
          <w:szCs w:val="28"/>
        </w:rPr>
        <w:t>Толипов</w:t>
      </w:r>
      <w:proofErr w:type="spellEnd"/>
      <w:r w:rsidRPr="00BB437A">
        <w:rPr>
          <w:rFonts w:ascii="inherit" w:hAnsi="inherit"/>
          <w:color w:val="212121"/>
          <w:sz w:val="28"/>
          <w:szCs w:val="28"/>
        </w:rPr>
        <w:t xml:space="preserve"> </w:t>
      </w:r>
      <w:r w:rsidR="00072307">
        <w:rPr>
          <w:rFonts w:ascii="inherit" w:hAnsi="inherit"/>
          <w:color w:val="212121"/>
          <w:sz w:val="28"/>
          <w:szCs w:val="28"/>
        </w:rPr>
        <w:t>«</w:t>
      </w:r>
      <w:r w:rsidRPr="00BB437A">
        <w:rPr>
          <w:rFonts w:ascii="inherit" w:hAnsi="inherit"/>
          <w:color w:val="212121"/>
          <w:sz w:val="28"/>
          <w:szCs w:val="28"/>
        </w:rPr>
        <w:t>Графический метод художественного образования</w:t>
      </w:r>
      <w:r w:rsidR="00072307">
        <w:rPr>
          <w:rFonts w:ascii="inherit" w:hAnsi="inherit"/>
          <w:color w:val="212121"/>
          <w:sz w:val="28"/>
          <w:szCs w:val="28"/>
        </w:rPr>
        <w:t>»</w:t>
      </w:r>
      <w:r w:rsidRPr="00BB437A">
        <w:rPr>
          <w:rFonts w:ascii="inherit" w:hAnsi="inherit"/>
          <w:color w:val="212121"/>
          <w:sz w:val="28"/>
          <w:szCs w:val="28"/>
        </w:rPr>
        <w:t>. T: Контакт: 2007</w:t>
      </w:r>
    </w:p>
    <w:p w:rsidR="00BB437A" w:rsidRPr="00BB437A" w:rsidRDefault="00BB437A" w:rsidP="00BB437A">
      <w:pPr>
        <w:pStyle w:val="HTML"/>
        <w:shd w:val="clear" w:color="auto" w:fill="FFFFFF"/>
        <w:ind w:firstLine="851"/>
        <w:rPr>
          <w:rFonts w:ascii="inherit" w:hAnsi="inherit"/>
          <w:color w:val="212121"/>
          <w:sz w:val="28"/>
          <w:szCs w:val="28"/>
        </w:rPr>
      </w:pPr>
      <w:r w:rsidRPr="00BB437A">
        <w:rPr>
          <w:rFonts w:ascii="inherit" w:hAnsi="inherit"/>
          <w:color w:val="212121"/>
          <w:sz w:val="28"/>
          <w:szCs w:val="28"/>
        </w:rPr>
        <w:t xml:space="preserve">2. </w:t>
      </w:r>
      <w:proofErr w:type="spellStart"/>
      <w:r w:rsidR="00072307" w:rsidRPr="00BB437A">
        <w:rPr>
          <w:rFonts w:ascii="inherit" w:hAnsi="inherit"/>
          <w:color w:val="212121"/>
          <w:sz w:val="28"/>
          <w:szCs w:val="28"/>
        </w:rPr>
        <w:t>Р.Х.</w:t>
      </w:r>
      <w:r w:rsidRPr="00BB437A">
        <w:rPr>
          <w:rFonts w:ascii="inherit" w:hAnsi="inherit"/>
          <w:color w:val="212121"/>
          <w:sz w:val="28"/>
          <w:szCs w:val="28"/>
        </w:rPr>
        <w:t>Гасанов</w:t>
      </w:r>
      <w:proofErr w:type="spellEnd"/>
      <w:r w:rsidRPr="00BB437A">
        <w:rPr>
          <w:rFonts w:ascii="inherit" w:hAnsi="inherit"/>
          <w:color w:val="212121"/>
          <w:sz w:val="28"/>
          <w:szCs w:val="28"/>
        </w:rPr>
        <w:t xml:space="preserve"> </w:t>
      </w:r>
      <w:r w:rsidR="00072307">
        <w:rPr>
          <w:rFonts w:ascii="inherit" w:hAnsi="inherit"/>
          <w:color w:val="212121"/>
          <w:sz w:val="28"/>
          <w:szCs w:val="28"/>
        </w:rPr>
        <w:t>«</w:t>
      </w:r>
      <w:r w:rsidRPr="00BB437A">
        <w:rPr>
          <w:rFonts w:ascii="inherit" w:hAnsi="inherit"/>
          <w:color w:val="212121"/>
          <w:sz w:val="28"/>
          <w:szCs w:val="28"/>
        </w:rPr>
        <w:t>Методика обучения искусству в школе</w:t>
      </w:r>
      <w:r w:rsidR="00072307">
        <w:rPr>
          <w:rFonts w:ascii="inherit" w:hAnsi="inherit"/>
          <w:color w:val="212121"/>
          <w:sz w:val="28"/>
          <w:szCs w:val="28"/>
        </w:rPr>
        <w:t>»</w:t>
      </w:r>
      <w:r w:rsidRPr="00BB437A">
        <w:rPr>
          <w:rFonts w:ascii="inherit" w:hAnsi="inherit"/>
          <w:color w:val="212121"/>
          <w:sz w:val="28"/>
          <w:szCs w:val="28"/>
        </w:rPr>
        <w:t>. Т: Фан. 2004.</w:t>
      </w:r>
    </w:p>
    <w:p w:rsidR="00BB437A" w:rsidRPr="00BB437A" w:rsidRDefault="00072307" w:rsidP="00BB437A">
      <w:pPr>
        <w:pStyle w:val="HTML"/>
        <w:shd w:val="clear" w:color="auto" w:fill="FFFFFF"/>
        <w:ind w:firstLine="851"/>
        <w:rPr>
          <w:rFonts w:ascii="inherit" w:hAnsi="inherit"/>
          <w:color w:val="212121"/>
          <w:sz w:val="28"/>
          <w:szCs w:val="28"/>
        </w:rPr>
      </w:pPr>
      <w:r>
        <w:rPr>
          <w:rFonts w:ascii="inherit" w:hAnsi="inherit"/>
          <w:color w:val="212121"/>
          <w:sz w:val="28"/>
          <w:szCs w:val="28"/>
        </w:rPr>
        <w:t xml:space="preserve">3. </w:t>
      </w:r>
      <w:proofErr w:type="spellStart"/>
      <w:r w:rsidRPr="00BB437A">
        <w:rPr>
          <w:rFonts w:ascii="inherit" w:hAnsi="inherit"/>
          <w:color w:val="212121"/>
          <w:sz w:val="28"/>
          <w:szCs w:val="28"/>
        </w:rPr>
        <w:t>Б.</w:t>
      </w:r>
      <w:r w:rsidR="00BB437A" w:rsidRPr="00BB437A">
        <w:rPr>
          <w:rFonts w:ascii="inherit" w:hAnsi="inherit"/>
          <w:color w:val="212121"/>
          <w:sz w:val="28"/>
          <w:szCs w:val="28"/>
        </w:rPr>
        <w:t>Орипов</w:t>
      </w:r>
      <w:proofErr w:type="spellEnd"/>
      <w:r w:rsidR="00BB437A" w:rsidRPr="00BB437A">
        <w:rPr>
          <w:rFonts w:ascii="inherit" w:hAnsi="inherit"/>
          <w:color w:val="212121"/>
          <w:sz w:val="28"/>
          <w:szCs w:val="28"/>
        </w:rPr>
        <w:t xml:space="preserve"> </w:t>
      </w:r>
      <w:r>
        <w:rPr>
          <w:rFonts w:ascii="inherit" w:hAnsi="inherit"/>
          <w:color w:val="212121"/>
          <w:sz w:val="28"/>
          <w:szCs w:val="28"/>
        </w:rPr>
        <w:t>«</w:t>
      </w:r>
      <w:r w:rsidR="00BB437A" w:rsidRPr="00BB437A">
        <w:rPr>
          <w:rFonts w:ascii="inherit" w:hAnsi="inherit"/>
          <w:color w:val="212121"/>
          <w:sz w:val="28"/>
          <w:szCs w:val="28"/>
        </w:rPr>
        <w:t>Современные педагогические технологии, дидактика и методология изобразительного искусства</w:t>
      </w:r>
      <w:r>
        <w:rPr>
          <w:rFonts w:ascii="inherit" w:hAnsi="inherit"/>
          <w:color w:val="212121"/>
          <w:sz w:val="28"/>
          <w:szCs w:val="28"/>
        </w:rPr>
        <w:t>»</w:t>
      </w:r>
      <w:r w:rsidR="00BB437A" w:rsidRPr="00BB437A">
        <w:rPr>
          <w:rFonts w:ascii="inherit" w:hAnsi="inherit"/>
          <w:color w:val="212121"/>
          <w:sz w:val="28"/>
          <w:szCs w:val="28"/>
        </w:rPr>
        <w:t xml:space="preserve">. Ташкент: "Ильм </w:t>
      </w:r>
      <w:proofErr w:type="spellStart"/>
      <w:r w:rsidR="00BB437A" w:rsidRPr="00BB437A">
        <w:rPr>
          <w:rFonts w:ascii="inherit" w:hAnsi="inherit"/>
          <w:color w:val="212121"/>
          <w:sz w:val="28"/>
          <w:szCs w:val="28"/>
        </w:rPr>
        <w:t>Зиё</w:t>
      </w:r>
      <w:proofErr w:type="spellEnd"/>
      <w:r w:rsidR="00BB437A" w:rsidRPr="00BB437A">
        <w:rPr>
          <w:rFonts w:ascii="inherit" w:hAnsi="inherit"/>
          <w:color w:val="212121"/>
          <w:sz w:val="28"/>
          <w:szCs w:val="28"/>
        </w:rPr>
        <w:t>". 2003.</w:t>
      </w:r>
    </w:p>
    <w:p w:rsidR="009870B4" w:rsidRDefault="009870B4" w:rsidP="005430F6">
      <w:pPr>
        <w:tabs>
          <w:tab w:val="left" w:pos="-2160"/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BB437A" w:rsidRPr="00BB437A" w:rsidRDefault="00BB437A" w:rsidP="00BB437A">
      <w:pPr>
        <w:pStyle w:val="HTML"/>
        <w:shd w:val="clear" w:color="auto" w:fill="FFFFFF"/>
        <w:jc w:val="center"/>
        <w:rPr>
          <w:rFonts w:ascii="inherit" w:hAnsi="inherit"/>
          <w:b/>
          <w:color w:val="212121"/>
          <w:sz w:val="28"/>
          <w:szCs w:val="28"/>
        </w:rPr>
      </w:pPr>
      <w:r w:rsidRPr="00BB437A">
        <w:rPr>
          <w:rFonts w:ascii="inherit" w:hAnsi="inherit"/>
          <w:b/>
          <w:color w:val="212121"/>
          <w:sz w:val="28"/>
          <w:szCs w:val="28"/>
        </w:rPr>
        <w:t>Дополнительная литература</w:t>
      </w:r>
    </w:p>
    <w:p w:rsidR="00BB437A" w:rsidRPr="00BB437A" w:rsidRDefault="00072307" w:rsidP="00BB437A">
      <w:pPr>
        <w:pStyle w:val="HTML"/>
        <w:shd w:val="clear" w:color="auto" w:fill="FFFFFF"/>
        <w:ind w:firstLine="851"/>
        <w:rPr>
          <w:rFonts w:ascii="inherit" w:hAnsi="inherit"/>
          <w:color w:val="212121"/>
          <w:sz w:val="28"/>
          <w:szCs w:val="28"/>
        </w:rPr>
      </w:pPr>
      <w:r>
        <w:rPr>
          <w:rFonts w:ascii="inherit" w:hAnsi="inherit"/>
          <w:color w:val="212121"/>
          <w:sz w:val="28"/>
          <w:szCs w:val="28"/>
        </w:rPr>
        <w:t xml:space="preserve">1. </w:t>
      </w:r>
      <w:proofErr w:type="spellStart"/>
      <w:r w:rsidRPr="00BB437A">
        <w:rPr>
          <w:rFonts w:ascii="inherit" w:hAnsi="inherit"/>
          <w:color w:val="212121"/>
          <w:sz w:val="28"/>
          <w:szCs w:val="28"/>
        </w:rPr>
        <w:t>С.</w:t>
      </w:r>
      <w:r w:rsidR="00BB437A" w:rsidRPr="00BB437A">
        <w:rPr>
          <w:rFonts w:ascii="inherit" w:hAnsi="inherit"/>
          <w:color w:val="212121"/>
          <w:sz w:val="28"/>
          <w:szCs w:val="28"/>
        </w:rPr>
        <w:t>Абдирасилов</w:t>
      </w:r>
      <w:proofErr w:type="spellEnd"/>
      <w:r w:rsidR="00BB437A" w:rsidRPr="00BB437A">
        <w:rPr>
          <w:rFonts w:ascii="inherit" w:hAnsi="inherit"/>
          <w:color w:val="212121"/>
          <w:sz w:val="28"/>
          <w:szCs w:val="28"/>
        </w:rPr>
        <w:t xml:space="preserve"> Графика. Т: Ильм </w:t>
      </w:r>
      <w:proofErr w:type="spellStart"/>
      <w:r w:rsidR="00BB437A" w:rsidRPr="00BB437A">
        <w:rPr>
          <w:rFonts w:ascii="inherit" w:hAnsi="inherit"/>
          <w:color w:val="212121"/>
          <w:sz w:val="28"/>
          <w:szCs w:val="28"/>
        </w:rPr>
        <w:t>Зийо</w:t>
      </w:r>
      <w:proofErr w:type="spellEnd"/>
      <w:r w:rsidR="00BB437A" w:rsidRPr="00BB437A">
        <w:rPr>
          <w:rFonts w:ascii="inherit" w:hAnsi="inherit"/>
          <w:color w:val="212121"/>
          <w:sz w:val="28"/>
          <w:szCs w:val="28"/>
        </w:rPr>
        <w:t>: 2006.</w:t>
      </w:r>
    </w:p>
    <w:p w:rsidR="00BB437A" w:rsidRPr="00BB437A" w:rsidRDefault="00072307" w:rsidP="00BB437A">
      <w:pPr>
        <w:pStyle w:val="HTML"/>
        <w:shd w:val="clear" w:color="auto" w:fill="FFFFFF"/>
        <w:ind w:firstLine="851"/>
        <w:rPr>
          <w:rFonts w:ascii="inherit" w:hAnsi="inherit"/>
          <w:color w:val="212121"/>
          <w:sz w:val="28"/>
          <w:szCs w:val="28"/>
        </w:rPr>
      </w:pPr>
      <w:r>
        <w:rPr>
          <w:rFonts w:ascii="inherit" w:hAnsi="inherit"/>
          <w:color w:val="212121"/>
          <w:sz w:val="28"/>
          <w:szCs w:val="28"/>
        </w:rPr>
        <w:t xml:space="preserve">2. </w:t>
      </w:r>
      <w:r w:rsidR="00BB437A" w:rsidRPr="00BB437A">
        <w:rPr>
          <w:rFonts w:ascii="inherit" w:hAnsi="inherit"/>
          <w:color w:val="212121"/>
          <w:sz w:val="28"/>
          <w:szCs w:val="28"/>
        </w:rPr>
        <w:t xml:space="preserve">Р. </w:t>
      </w:r>
      <w:proofErr w:type="spellStart"/>
      <w:r w:rsidR="00BB437A" w:rsidRPr="00BB437A">
        <w:rPr>
          <w:rFonts w:ascii="inherit" w:hAnsi="inherit"/>
          <w:color w:val="212121"/>
          <w:sz w:val="28"/>
          <w:szCs w:val="28"/>
        </w:rPr>
        <w:t>Раджабов</w:t>
      </w:r>
      <w:proofErr w:type="spellEnd"/>
      <w:r w:rsidR="00BB437A" w:rsidRPr="00BB437A">
        <w:rPr>
          <w:rFonts w:ascii="inherit" w:hAnsi="inherit"/>
          <w:color w:val="212121"/>
          <w:sz w:val="28"/>
          <w:szCs w:val="28"/>
        </w:rPr>
        <w:t xml:space="preserve">, </w:t>
      </w:r>
      <w:proofErr w:type="spellStart"/>
      <w:r w:rsidRPr="00BB437A">
        <w:rPr>
          <w:rFonts w:ascii="inherit" w:hAnsi="inherit"/>
          <w:color w:val="212121"/>
          <w:sz w:val="28"/>
          <w:szCs w:val="28"/>
        </w:rPr>
        <w:t>Х.</w:t>
      </w:r>
      <w:r w:rsidR="00BB437A" w:rsidRPr="00BB437A">
        <w:rPr>
          <w:rFonts w:ascii="inherit" w:hAnsi="inherit"/>
          <w:color w:val="212121"/>
          <w:sz w:val="28"/>
          <w:szCs w:val="28"/>
        </w:rPr>
        <w:t>Султанов</w:t>
      </w:r>
      <w:proofErr w:type="spellEnd"/>
      <w:r w:rsidR="00BB437A" w:rsidRPr="00BB437A">
        <w:rPr>
          <w:rFonts w:ascii="inherit" w:hAnsi="inherit"/>
          <w:color w:val="212121"/>
          <w:sz w:val="28"/>
          <w:szCs w:val="28"/>
        </w:rPr>
        <w:t xml:space="preserve">. Методика преподавания изобразительного искусства. </w:t>
      </w:r>
      <w:proofErr w:type="gramStart"/>
      <w:r w:rsidR="00BB437A" w:rsidRPr="00BB437A">
        <w:rPr>
          <w:rFonts w:ascii="inherit" w:hAnsi="inherit"/>
          <w:color w:val="212121"/>
          <w:sz w:val="28"/>
          <w:szCs w:val="28"/>
        </w:rPr>
        <w:t>-Т</w:t>
      </w:r>
      <w:proofErr w:type="gramEnd"/>
      <w:r w:rsidR="00BB437A" w:rsidRPr="00BB437A">
        <w:rPr>
          <w:rFonts w:ascii="inherit" w:hAnsi="inherit"/>
          <w:color w:val="212121"/>
          <w:sz w:val="28"/>
          <w:szCs w:val="28"/>
        </w:rPr>
        <w:t>: ТДПУ, 2008.</w:t>
      </w:r>
    </w:p>
    <w:p w:rsidR="00BB437A" w:rsidRPr="00BB437A" w:rsidRDefault="00BB437A" w:rsidP="00BB437A">
      <w:pPr>
        <w:pStyle w:val="HTML"/>
        <w:shd w:val="clear" w:color="auto" w:fill="FFFFFF"/>
        <w:ind w:firstLine="851"/>
        <w:rPr>
          <w:rFonts w:ascii="inherit" w:hAnsi="inherit"/>
          <w:color w:val="212121"/>
          <w:sz w:val="28"/>
          <w:szCs w:val="28"/>
        </w:rPr>
      </w:pPr>
      <w:r w:rsidRPr="00BB437A">
        <w:rPr>
          <w:rFonts w:ascii="inherit" w:hAnsi="inherit"/>
          <w:color w:val="212121"/>
          <w:sz w:val="28"/>
          <w:szCs w:val="28"/>
        </w:rPr>
        <w:t xml:space="preserve">3. </w:t>
      </w:r>
      <w:r w:rsidR="00072307" w:rsidRPr="00BB437A">
        <w:rPr>
          <w:rFonts w:ascii="inherit" w:hAnsi="inherit"/>
          <w:color w:val="212121"/>
          <w:sz w:val="28"/>
          <w:szCs w:val="28"/>
        </w:rPr>
        <w:t xml:space="preserve">С. </w:t>
      </w:r>
      <w:proofErr w:type="spellStart"/>
      <w:r w:rsidRPr="00BB437A">
        <w:rPr>
          <w:rFonts w:ascii="inherit" w:hAnsi="inherit"/>
          <w:color w:val="212121"/>
          <w:sz w:val="28"/>
          <w:szCs w:val="28"/>
        </w:rPr>
        <w:t>Абдирасилов</w:t>
      </w:r>
      <w:proofErr w:type="spellEnd"/>
      <w:r w:rsidRPr="00BB437A">
        <w:rPr>
          <w:rFonts w:ascii="inherit" w:hAnsi="inherit"/>
          <w:color w:val="212121"/>
          <w:sz w:val="28"/>
          <w:szCs w:val="28"/>
        </w:rPr>
        <w:t xml:space="preserve"> Историко-художественные термины. Т. ТДПУ, 2003.</w:t>
      </w:r>
    </w:p>
    <w:p w:rsidR="00BB437A" w:rsidRPr="00BB437A" w:rsidRDefault="00BB437A" w:rsidP="00BB437A">
      <w:pPr>
        <w:pStyle w:val="HTML"/>
        <w:shd w:val="clear" w:color="auto" w:fill="FFFFFF"/>
        <w:ind w:firstLine="851"/>
        <w:rPr>
          <w:rFonts w:ascii="inherit" w:hAnsi="inherit"/>
          <w:color w:val="212121"/>
          <w:sz w:val="28"/>
          <w:szCs w:val="28"/>
        </w:rPr>
      </w:pPr>
      <w:r w:rsidRPr="00BB437A">
        <w:rPr>
          <w:rFonts w:ascii="inherit" w:hAnsi="inherit"/>
          <w:color w:val="212121"/>
          <w:sz w:val="28"/>
          <w:szCs w:val="28"/>
        </w:rPr>
        <w:t xml:space="preserve">4. </w:t>
      </w:r>
      <w:proofErr w:type="spellStart"/>
      <w:r w:rsidR="00072307" w:rsidRPr="00BB437A">
        <w:rPr>
          <w:rFonts w:ascii="inherit" w:hAnsi="inherit"/>
          <w:color w:val="212121"/>
          <w:sz w:val="28"/>
          <w:szCs w:val="28"/>
        </w:rPr>
        <w:t>С.</w:t>
      </w:r>
      <w:r w:rsidRPr="00BB437A">
        <w:rPr>
          <w:rFonts w:ascii="inherit" w:hAnsi="inherit"/>
          <w:color w:val="212121"/>
          <w:sz w:val="28"/>
          <w:szCs w:val="28"/>
        </w:rPr>
        <w:t>Абдирасилов</w:t>
      </w:r>
      <w:proofErr w:type="spellEnd"/>
      <w:r w:rsidRPr="00BB437A">
        <w:rPr>
          <w:rFonts w:ascii="inherit" w:hAnsi="inherit"/>
          <w:color w:val="212121"/>
          <w:sz w:val="28"/>
          <w:szCs w:val="28"/>
        </w:rPr>
        <w:t xml:space="preserve">, </w:t>
      </w:r>
      <w:proofErr w:type="spellStart"/>
      <w:r w:rsidR="00072307" w:rsidRPr="00BB437A">
        <w:rPr>
          <w:rFonts w:ascii="inherit" w:hAnsi="inherit"/>
          <w:color w:val="212121"/>
          <w:sz w:val="28"/>
          <w:szCs w:val="28"/>
        </w:rPr>
        <w:t>Н.</w:t>
      </w:r>
      <w:r w:rsidRPr="00BB437A">
        <w:rPr>
          <w:rFonts w:ascii="inherit" w:hAnsi="inherit"/>
          <w:color w:val="212121"/>
          <w:sz w:val="28"/>
          <w:szCs w:val="28"/>
        </w:rPr>
        <w:t>Толипов</w:t>
      </w:r>
      <w:proofErr w:type="spellEnd"/>
      <w:r w:rsidRPr="00BB437A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BB437A">
        <w:rPr>
          <w:rFonts w:ascii="inherit" w:hAnsi="inherit"/>
          <w:color w:val="212121"/>
          <w:sz w:val="28"/>
          <w:szCs w:val="28"/>
        </w:rPr>
        <w:t>Рангтасвир</w:t>
      </w:r>
      <w:proofErr w:type="spellEnd"/>
      <w:r w:rsidRPr="00BB437A">
        <w:rPr>
          <w:rFonts w:ascii="inherit" w:hAnsi="inherit"/>
          <w:color w:val="212121"/>
          <w:sz w:val="28"/>
          <w:szCs w:val="28"/>
        </w:rPr>
        <w:t>. Т</w:t>
      </w:r>
      <w:proofErr w:type="gramStart"/>
      <w:r w:rsidRPr="00BB437A">
        <w:rPr>
          <w:rFonts w:ascii="inherit" w:hAnsi="inherit"/>
          <w:color w:val="212121"/>
          <w:sz w:val="28"/>
          <w:szCs w:val="28"/>
        </w:rPr>
        <w:t xml:space="preserve"> .</w:t>
      </w:r>
      <w:proofErr w:type="gramEnd"/>
      <w:r w:rsidRPr="00BB437A">
        <w:rPr>
          <w:rFonts w:ascii="inherit" w:hAnsi="inherit"/>
          <w:color w:val="212121"/>
          <w:sz w:val="28"/>
          <w:szCs w:val="28"/>
        </w:rPr>
        <w:t>: Наука, 2005.</w:t>
      </w:r>
    </w:p>
    <w:p w:rsidR="00BB437A" w:rsidRPr="00BB437A" w:rsidRDefault="00BB437A" w:rsidP="00BB437A">
      <w:pPr>
        <w:pStyle w:val="HTML"/>
        <w:shd w:val="clear" w:color="auto" w:fill="FFFFFF"/>
        <w:ind w:firstLine="851"/>
        <w:rPr>
          <w:rFonts w:ascii="inherit" w:hAnsi="inherit"/>
          <w:color w:val="212121"/>
          <w:sz w:val="28"/>
          <w:szCs w:val="28"/>
        </w:rPr>
      </w:pPr>
      <w:r w:rsidRPr="00BB437A">
        <w:rPr>
          <w:rFonts w:ascii="inherit" w:hAnsi="inherit"/>
          <w:color w:val="212121"/>
          <w:sz w:val="28"/>
          <w:szCs w:val="28"/>
        </w:rPr>
        <w:t xml:space="preserve">5. </w:t>
      </w:r>
      <w:proofErr w:type="spellStart"/>
      <w:r w:rsidR="00072307" w:rsidRPr="00BB437A">
        <w:rPr>
          <w:rFonts w:ascii="inherit" w:hAnsi="inherit"/>
          <w:color w:val="212121"/>
          <w:sz w:val="28"/>
          <w:szCs w:val="28"/>
        </w:rPr>
        <w:t>Б.</w:t>
      </w:r>
      <w:r w:rsidRPr="00BB437A">
        <w:rPr>
          <w:rFonts w:ascii="inherit" w:hAnsi="inherit"/>
          <w:color w:val="212121"/>
          <w:sz w:val="28"/>
          <w:szCs w:val="28"/>
        </w:rPr>
        <w:t>Бойметов</w:t>
      </w:r>
      <w:proofErr w:type="spellEnd"/>
      <w:r w:rsidRPr="00BB437A">
        <w:rPr>
          <w:rFonts w:ascii="inherit" w:hAnsi="inherit"/>
          <w:color w:val="212121"/>
          <w:sz w:val="28"/>
          <w:szCs w:val="28"/>
        </w:rPr>
        <w:t xml:space="preserve">, </w:t>
      </w:r>
      <w:proofErr w:type="spellStart"/>
      <w:r w:rsidR="00072307" w:rsidRPr="00BB437A">
        <w:rPr>
          <w:rFonts w:ascii="inherit" w:hAnsi="inherit"/>
          <w:color w:val="212121"/>
          <w:sz w:val="28"/>
          <w:szCs w:val="28"/>
        </w:rPr>
        <w:t>С.</w:t>
      </w:r>
      <w:r w:rsidRPr="00BB437A">
        <w:rPr>
          <w:rFonts w:ascii="inherit" w:hAnsi="inherit"/>
          <w:color w:val="212121"/>
          <w:sz w:val="28"/>
          <w:szCs w:val="28"/>
        </w:rPr>
        <w:t>Абдирасилов</w:t>
      </w:r>
      <w:proofErr w:type="spellEnd"/>
      <w:r w:rsidRPr="00BB437A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BB437A">
        <w:rPr>
          <w:rFonts w:ascii="inherit" w:hAnsi="inherit"/>
          <w:color w:val="212121"/>
          <w:sz w:val="28"/>
          <w:szCs w:val="28"/>
        </w:rPr>
        <w:t>Чизматасвир</w:t>
      </w:r>
      <w:proofErr w:type="spellEnd"/>
      <w:r w:rsidRPr="00BB437A">
        <w:rPr>
          <w:rFonts w:ascii="inherit" w:hAnsi="inherit"/>
          <w:color w:val="212121"/>
          <w:sz w:val="28"/>
          <w:szCs w:val="28"/>
        </w:rPr>
        <w:t>. Т</w:t>
      </w:r>
      <w:proofErr w:type="gramStart"/>
      <w:r w:rsidRPr="00BB437A">
        <w:rPr>
          <w:rFonts w:ascii="inherit" w:hAnsi="inherit"/>
          <w:color w:val="212121"/>
          <w:sz w:val="28"/>
          <w:szCs w:val="28"/>
        </w:rPr>
        <w:t xml:space="preserve"> .</w:t>
      </w:r>
      <w:proofErr w:type="gramEnd"/>
      <w:r w:rsidRPr="00BB437A">
        <w:rPr>
          <w:rFonts w:ascii="inherit" w:hAnsi="inherit"/>
          <w:color w:val="212121"/>
          <w:sz w:val="28"/>
          <w:szCs w:val="28"/>
        </w:rPr>
        <w:t xml:space="preserve">: Типография </w:t>
      </w:r>
      <w:proofErr w:type="spellStart"/>
      <w:r w:rsidRPr="00BB437A">
        <w:rPr>
          <w:rFonts w:ascii="inherit" w:hAnsi="inherit"/>
          <w:color w:val="212121"/>
          <w:sz w:val="28"/>
          <w:szCs w:val="28"/>
        </w:rPr>
        <w:t>Гафур</w:t>
      </w:r>
      <w:proofErr w:type="spellEnd"/>
      <w:r w:rsidRPr="00BB437A">
        <w:rPr>
          <w:rFonts w:ascii="inherit" w:hAnsi="inherit"/>
          <w:color w:val="212121"/>
          <w:sz w:val="28"/>
          <w:szCs w:val="28"/>
        </w:rPr>
        <w:t xml:space="preserve"> Гулом, 2004.</w:t>
      </w:r>
    </w:p>
    <w:p w:rsidR="00BB437A" w:rsidRPr="00BB437A" w:rsidRDefault="00072307" w:rsidP="00BB437A">
      <w:pPr>
        <w:pStyle w:val="HTML"/>
        <w:shd w:val="clear" w:color="auto" w:fill="FFFFFF"/>
        <w:ind w:firstLine="851"/>
        <w:rPr>
          <w:rFonts w:ascii="inherit" w:hAnsi="inherit"/>
          <w:color w:val="212121"/>
          <w:sz w:val="28"/>
          <w:szCs w:val="28"/>
        </w:rPr>
      </w:pPr>
      <w:r>
        <w:rPr>
          <w:rFonts w:ascii="inherit" w:hAnsi="inherit"/>
          <w:color w:val="212121"/>
          <w:sz w:val="28"/>
          <w:szCs w:val="28"/>
        </w:rPr>
        <w:t xml:space="preserve">6. </w:t>
      </w:r>
      <w:proofErr w:type="spellStart"/>
      <w:r w:rsidRPr="00BB437A">
        <w:rPr>
          <w:rFonts w:ascii="inherit" w:hAnsi="inherit"/>
          <w:color w:val="212121"/>
          <w:sz w:val="28"/>
          <w:szCs w:val="28"/>
        </w:rPr>
        <w:t>Р.</w:t>
      </w:r>
      <w:r w:rsidR="00BB437A" w:rsidRPr="00BB437A">
        <w:rPr>
          <w:rFonts w:ascii="inherit" w:hAnsi="inherit"/>
          <w:color w:val="212121"/>
          <w:sz w:val="28"/>
          <w:szCs w:val="28"/>
        </w:rPr>
        <w:t>Ишмухамедов</w:t>
      </w:r>
      <w:proofErr w:type="spellEnd"/>
      <w:r w:rsidR="00BB437A" w:rsidRPr="00BB437A">
        <w:rPr>
          <w:rFonts w:ascii="inherit" w:hAnsi="inherit"/>
          <w:color w:val="212121"/>
          <w:sz w:val="28"/>
          <w:szCs w:val="28"/>
        </w:rPr>
        <w:t xml:space="preserve">  Пути повышения эффективности обучения с использованием инновационных технологий. Т. ТДПУ, 2004.</w:t>
      </w:r>
    </w:p>
    <w:p w:rsidR="00BB437A" w:rsidRPr="00BB437A" w:rsidRDefault="00BB437A" w:rsidP="00BB437A">
      <w:pPr>
        <w:pStyle w:val="HTML"/>
        <w:shd w:val="clear" w:color="auto" w:fill="FFFFFF"/>
        <w:ind w:firstLine="851"/>
        <w:rPr>
          <w:rFonts w:ascii="inherit" w:hAnsi="inherit"/>
          <w:color w:val="212121"/>
          <w:sz w:val="28"/>
          <w:szCs w:val="28"/>
        </w:rPr>
      </w:pPr>
      <w:r w:rsidRPr="00BB437A">
        <w:rPr>
          <w:rFonts w:ascii="inherit" w:hAnsi="inherit"/>
          <w:color w:val="212121"/>
          <w:sz w:val="28"/>
          <w:szCs w:val="28"/>
        </w:rPr>
        <w:t xml:space="preserve">7. </w:t>
      </w:r>
      <w:proofErr w:type="spellStart"/>
      <w:r w:rsidRPr="00BB437A">
        <w:rPr>
          <w:rFonts w:ascii="inherit" w:hAnsi="inherit"/>
          <w:color w:val="212121"/>
          <w:sz w:val="28"/>
          <w:szCs w:val="28"/>
        </w:rPr>
        <w:t>Goufriend</w:t>
      </w:r>
      <w:proofErr w:type="spellEnd"/>
      <w:r w:rsidRPr="00BB437A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BB437A">
        <w:rPr>
          <w:rFonts w:ascii="inherit" w:hAnsi="inherit"/>
          <w:color w:val="212121"/>
          <w:sz w:val="28"/>
          <w:szCs w:val="28"/>
        </w:rPr>
        <w:t>Bammbes</w:t>
      </w:r>
      <w:proofErr w:type="spellEnd"/>
      <w:r w:rsidRPr="00BB437A">
        <w:rPr>
          <w:rFonts w:ascii="inherit" w:hAnsi="inherit"/>
          <w:color w:val="212121"/>
          <w:sz w:val="28"/>
          <w:szCs w:val="28"/>
        </w:rPr>
        <w:t xml:space="preserve"> "Анатомия художника и человека" (перевод 2016)</w:t>
      </w:r>
    </w:p>
    <w:p w:rsidR="00BB437A" w:rsidRPr="00BB437A" w:rsidRDefault="00BB437A" w:rsidP="00BB437A">
      <w:pPr>
        <w:pStyle w:val="HTML"/>
        <w:shd w:val="clear" w:color="auto" w:fill="FFFFFF"/>
        <w:ind w:firstLine="851"/>
        <w:rPr>
          <w:rFonts w:ascii="inherit" w:hAnsi="inherit"/>
          <w:color w:val="212121"/>
          <w:sz w:val="28"/>
          <w:szCs w:val="28"/>
        </w:rPr>
      </w:pPr>
      <w:r w:rsidRPr="00BB437A">
        <w:rPr>
          <w:rFonts w:ascii="inherit" w:hAnsi="inherit"/>
          <w:color w:val="212121"/>
          <w:sz w:val="28"/>
          <w:szCs w:val="28"/>
        </w:rPr>
        <w:t xml:space="preserve">8. Сюзанна </w:t>
      </w:r>
      <w:proofErr w:type="spellStart"/>
      <w:r w:rsidRPr="00BB437A">
        <w:rPr>
          <w:rFonts w:ascii="inherit" w:hAnsi="inherit"/>
          <w:color w:val="212121"/>
          <w:sz w:val="28"/>
          <w:szCs w:val="28"/>
        </w:rPr>
        <w:t>Брукер</w:t>
      </w:r>
      <w:proofErr w:type="spellEnd"/>
      <w:r w:rsidRPr="00BB437A">
        <w:rPr>
          <w:rFonts w:ascii="inherit" w:hAnsi="inherit"/>
          <w:color w:val="212121"/>
          <w:sz w:val="28"/>
          <w:szCs w:val="28"/>
        </w:rPr>
        <w:t xml:space="preserve">. Элементы масляной живописи </w:t>
      </w:r>
      <w:proofErr w:type="spellStart"/>
      <w:r w:rsidRPr="00BB437A">
        <w:rPr>
          <w:rFonts w:ascii="inherit" w:hAnsi="inherit"/>
          <w:color w:val="212121"/>
          <w:sz w:val="28"/>
          <w:szCs w:val="28"/>
        </w:rPr>
        <w:t>andscape</w:t>
      </w:r>
      <w:proofErr w:type="spellEnd"/>
      <w:r w:rsidRPr="00BB437A">
        <w:rPr>
          <w:rFonts w:ascii="inherit" w:hAnsi="inherit"/>
          <w:color w:val="212121"/>
          <w:sz w:val="28"/>
          <w:szCs w:val="28"/>
        </w:rPr>
        <w:t xml:space="preserve">: методы рендеринга неба. </w:t>
      </w:r>
      <w:proofErr w:type="spellStart"/>
      <w:r w:rsidRPr="00BB437A">
        <w:rPr>
          <w:rFonts w:ascii="inherit" w:hAnsi="inherit"/>
          <w:color w:val="212121"/>
          <w:sz w:val="28"/>
          <w:szCs w:val="28"/>
        </w:rPr>
        <w:t>Terrain</w:t>
      </w:r>
      <w:proofErr w:type="spellEnd"/>
      <w:r w:rsidRPr="00BB437A">
        <w:rPr>
          <w:rFonts w:ascii="inherit" w:hAnsi="inherit"/>
          <w:color w:val="212121"/>
          <w:sz w:val="28"/>
          <w:szCs w:val="28"/>
        </w:rPr>
        <w:t>. Треки и Вода. (Перевод 2016)</w:t>
      </w:r>
    </w:p>
    <w:p w:rsidR="00A247D4" w:rsidRDefault="00A247D4" w:rsidP="00543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A247D4" w:rsidRDefault="00A247D4" w:rsidP="00543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BB437A" w:rsidRPr="00BB437A" w:rsidRDefault="00BB437A" w:rsidP="00BB437A">
      <w:pPr>
        <w:pStyle w:val="HTML"/>
        <w:shd w:val="clear" w:color="auto" w:fill="FFFFFF"/>
        <w:jc w:val="center"/>
        <w:rPr>
          <w:rFonts w:ascii="inherit" w:hAnsi="inherit"/>
          <w:b/>
          <w:color w:val="212121"/>
          <w:sz w:val="28"/>
          <w:szCs w:val="28"/>
        </w:rPr>
      </w:pPr>
      <w:r w:rsidRPr="00BB437A">
        <w:rPr>
          <w:rFonts w:ascii="inherit" w:hAnsi="inherit"/>
          <w:b/>
          <w:color w:val="212121"/>
          <w:sz w:val="28"/>
          <w:szCs w:val="28"/>
        </w:rPr>
        <w:t>Электронные учебные ресурсы</w:t>
      </w:r>
    </w:p>
    <w:p w:rsidR="006D55FE" w:rsidRPr="005430F6" w:rsidRDefault="00BB437A" w:rsidP="00BB437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FE" w:rsidRPr="005430F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6D55FE" w:rsidRPr="005430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55FE" w:rsidRPr="005430F6">
        <w:rPr>
          <w:rFonts w:ascii="Times New Roman" w:hAnsi="Times New Roman" w:cs="Times New Roman"/>
          <w:sz w:val="28"/>
          <w:szCs w:val="28"/>
        </w:rPr>
        <w:t>tdpu</w:t>
      </w:r>
      <w:proofErr w:type="spellEnd"/>
      <w:r w:rsidR="006D55FE" w:rsidRPr="005430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55FE" w:rsidRPr="005430F6">
        <w:rPr>
          <w:rFonts w:ascii="Times New Roman" w:hAnsi="Times New Roman" w:cs="Times New Roman"/>
          <w:sz w:val="28"/>
          <w:szCs w:val="28"/>
        </w:rPr>
        <w:t>uz</w:t>
      </w:r>
      <w:proofErr w:type="spellEnd"/>
    </w:p>
    <w:p w:rsidR="006D55FE" w:rsidRPr="005430F6" w:rsidRDefault="006D55FE" w:rsidP="005430F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0F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430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0F6">
        <w:rPr>
          <w:rFonts w:ascii="Times New Roman" w:hAnsi="Times New Roman" w:cs="Times New Roman"/>
          <w:sz w:val="28"/>
          <w:szCs w:val="28"/>
        </w:rPr>
        <w:t>pedagog</w:t>
      </w:r>
      <w:proofErr w:type="spellEnd"/>
      <w:r w:rsidRPr="005430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0F6">
        <w:rPr>
          <w:rFonts w:ascii="Times New Roman" w:hAnsi="Times New Roman" w:cs="Times New Roman"/>
          <w:sz w:val="28"/>
          <w:szCs w:val="28"/>
        </w:rPr>
        <w:t>uz</w:t>
      </w:r>
      <w:proofErr w:type="spellEnd"/>
    </w:p>
    <w:p w:rsidR="006D55FE" w:rsidRPr="005430F6" w:rsidRDefault="006D55FE" w:rsidP="005430F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0F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430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0F6">
        <w:rPr>
          <w:rFonts w:ascii="Times New Roman" w:hAnsi="Times New Roman" w:cs="Times New Roman"/>
          <w:sz w:val="28"/>
          <w:szCs w:val="28"/>
        </w:rPr>
        <w:t>Ziyonet</w:t>
      </w:r>
      <w:proofErr w:type="spellEnd"/>
      <w:r w:rsidRPr="005430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0F6">
        <w:rPr>
          <w:rFonts w:ascii="Times New Roman" w:hAnsi="Times New Roman" w:cs="Times New Roman"/>
          <w:sz w:val="28"/>
          <w:szCs w:val="28"/>
        </w:rPr>
        <w:t>uz</w:t>
      </w:r>
      <w:proofErr w:type="spellEnd"/>
    </w:p>
    <w:p w:rsidR="006D55FE" w:rsidRPr="005430F6" w:rsidRDefault="006D55FE" w:rsidP="005430F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0F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430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0F6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5430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0F6">
        <w:rPr>
          <w:rFonts w:ascii="Times New Roman" w:hAnsi="Times New Roman" w:cs="Times New Roman"/>
          <w:sz w:val="28"/>
          <w:szCs w:val="28"/>
        </w:rPr>
        <w:t>uz</w:t>
      </w:r>
      <w:proofErr w:type="spellEnd"/>
    </w:p>
    <w:p w:rsidR="006D55FE" w:rsidRPr="005430F6" w:rsidRDefault="006D55FE" w:rsidP="005430F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0F6">
        <w:rPr>
          <w:rFonts w:ascii="Times New Roman" w:hAnsi="Times New Roman" w:cs="Times New Roman"/>
          <w:sz w:val="28"/>
          <w:szCs w:val="28"/>
        </w:rPr>
        <w:t>tdpu</w:t>
      </w:r>
      <w:proofErr w:type="spellEnd"/>
      <w:r w:rsidRPr="005430F6">
        <w:rPr>
          <w:rFonts w:ascii="Times New Roman" w:hAnsi="Times New Roman" w:cs="Times New Roman"/>
          <w:sz w:val="28"/>
          <w:szCs w:val="28"/>
        </w:rPr>
        <w:t xml:space="preserve"> - INTRANET. </w:t>
      </w:r>
      <w:proofErr w:type="spellStart"/>
      <w:r w:rsidRPr="005430F6">
        <w:rPr>
          <w:rFonts w:ascii="Times New Roman" w:hAnsi="Times New Roman" w:cs="Times New Roman"/>
          <w:sz w:val="28"/>
          <w:szCs w:val="28"/>
        </w:rPr>
        <w:t>Ped</w:t>
      </w:r>
      <w:proofErr w:type="spellEnd"/>
    </w:p>
    <w:p w:rsidR="006D55FE" w:rsidRDefault="00B16A42" w:rsidP="00BB437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="006D55FE" w:rsidRPr="00BB437A">
          <w:rPr>
            <w:rStyle w:val="a3"/>
            <w:sz w:val="28"/>
            <w:szCs w:val="28"/>
          </w:rPr>
          <w:t>www</w:t>
        </w:r>
        <w:proofErr w:type="spellEnd"/>
        <w:r w:rsidR="006D55FE" w:rsidRPr="00BB437A">
          <w:rPr>
            <w:rStyle w:val="a3"/>
            <w:sz w:val="28"/>
            <w:szCs w:val="28"/>
          </w:rPr>
          <w:t xml:space="preserve">. </w:t>
        </w:r>
        <w:proofErr w:type="spellStart"/>
        <w:r w:rsidR="006D55FE" w:rsidRPr="00BB437A">
          <w:rPr>
            <w:rStyle w:val="a3"/>
            <w:sz w:val="28"/>
            <w:szCs w:val="28"/>
          </w:rPr>
          <w:t>nbgf</w:t>
        </w:r>
        <w:proofErr w:type="spellEnd"/>
      </w:hyperlink>
      <w:r w:rsidR="006D55FE" w:rsidRPr="00BB43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55FE" w:rsidRPr="00BB437A">
        <w:rPr>
          <w:rFonts w:ascii="Times New Roman" w:hAnsi="Times New Roman" w:cs="Times New Roman"/>
          <w:sz w:val="28"/>
          <w:szCs w:val="28"/>
        </w:rPr>
        <w:t>Intal</w:t>
      </w:r>
      <w:proofErr w:type="spellEnd"/>
      <w:r w:rsidR="006D55FE" w:rsidRPr="00BB43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55FE" w:rsidRPr="00BB437A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6D55FE" w:rsidRPr="00BB4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3D9" w:rsidRDefault="007233D9" w:rsidP="0072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3D9" w:rsidRDefault="007233D9" w:rsidP="0072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3D9" w:rsidRDefault="007233D9" w:rsidP="0072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3D9" w:rsidRDefault="007233D9" w:rsidP="0072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3D9" w:rsidRDefault="007233D9" w:rsidP="0072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3D9" w:rsidRDefault="007233D9" w:rsidP="0072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3D9" w:rsidRDefault="007233D9" w:rsidP="0072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3D9" w:rsidRDefault="007233D9" w:rsidP="0072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3D9" w:rsidRDefault="007233D9" w:rsidP="0072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3D9" w:rsidRDefault="007233D9" w:rsidP="0072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3D9" w:rsidRDefault="007233D9" w:rsidP="0072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3D9" w:rsidRDefault="007233D9" w:rsidP="0072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3D9" w:rsidRDefault="007233D9" w:rsidP="0072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3D9" w:rsidRPr="005430F6" w:rsidRDefault="007233D9" w:rsidP="0072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33D9" w:rsidRPr="005430F6" w:rsidSect="005C29CC">
      <w:footerReference w:type="default" r:id="rId10"/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42" w:rsidRDefault="00B16A42" w:rsidP="00C162AE">
      <w:pPr>
        <w:spacing w:after="0" w:line="240" w:lineRule="auto"/>
      </w:pPr>
      <w:r>
        <w:separator/>
      </w:r>
    </w:p>
  </w:endnote>
  <w:endnote w:type="continuationSeparator" w:id="0">
    <w:p w:rsidR="00B16A42" w:rsidRDefault="00B16A42" w:rsidP="00C1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TAD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UZ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BalticaUzbek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2700"/>
      <w:docPartObj>
        <w:docPartGallery w:val="Page Numbers (Bottom of Page)"/>
        <w:docPartUnique/>
      </w:docPartObj>
    </w:sdtPr>
    <w:sdtEndPr/>
    <w:sdtContent>
      <w:p w:rsidR="00C162AE" w:rsidRDefault="00E340B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B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62AE" w:rsidRDefault="00C162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42" w:rsidRDefault="00B16A42" w:rsidP="00C162AE">
      <w:pPr>
        <w:spacing w:after="0" w:line="240" w:lineRule="auto"/>
      </w:pPr>
      <w:r>
        <w:separator/>
      </w:r>
    </w:p>
  </w:footnote>
  <w:footnote w:type="continuationSeparator" w:id="0">
    <w:p w:rsidR="00B16A42" w:rsidRDefault="00B16A42" w:rsidP="00C16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72EA"/>
    <w:multiLevelType w:val="hybridMultilevel"/>
    <w:tmpl w:val="CC1AA7A0"/>
    <w:lvl w:ilvl="0" w:tplc="39A26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443AD"/>
    <w:multiLevelType w:val="hybridMultilevel"/>
    <w:tmpl w:val="F3A6C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6627AB"/>
    <w:multiLevelType w:val="hybridMultilevel"/>
    <w:tmpl w:val="F62C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62155"/>
    <w:multiLevelType w:val="hybridMultilevel"/>
    <w:tmpl w:val="8788DED8"/>
    <w:lvl w:ilvl="0" w:tplc="2C4601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F319D1"/>
    <w:multiLevelType w:val="hybridMultilevel"/>
    <w:tmpl w:val="E788E864"/>
    <w:lvl w:ilvl="0" w:tplc="171E1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8A340D"/>
    <w:multiLevelType w:val="hybridMultilevel"/>
    <w:tmpl w:val="57CCA4F6"/>
    <w:lvl w:ilvl="0" w:tplc="B93A5752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D1E2DBB"/>
    <w:multiLevelType w:val="hybridMultilevel"/>
    <w:tmpl w:val="E788E864"/>
    <w:lvl w:ilvl="0" w:tplc="171E1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B82925"/>
    <w:multiLevelType w:val="multilevel"/>
    <w:tmpl w:val="3306DA3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856" w:hanging="720"/>
      </w:pPr>
    </w:lvl>
    <w:lvl w:ilvl="3">
      <w:start w:val="1"/>
      <w:numFmt w:val="decimal"/>
      <w:lvlText w:val="%1.%2.%3.%4."/>
      <w:lvlJc w:val="left"/>
      <w:pPr>
        <w:ind w:left="4284" w:hanging="1080"/>
      </w:pPr>
    </w:lvl>
    <w:lvl w:ilvl="4">
      <w:start w:val="1"/>
      <w:numFmt w:val="decimal"/>
      <w:lvlText w:val="%1.%2.%3.%4.%5."/>
      <w:lvlJc w:val="left"/>
      <w:pPr>
        <w:ind w:left="5352" w:hanging="1080"/>
      </w:pPr>
    </w:lvl>
    <w:lvl w:ilvl="5">
      <w:start w:val="1"/>
      <w:numFmt w:val="decimal"/>
      <w:lvlText w:val="%1.%2.%3.%4.%5.%6."/>
      <w:lvlJc w:val="left"/>
      <w:pPr>
        <w:ind w:left="6780" w:hanging="1440"/>
      </w:pPr>
    </w:lvl>
    <w:lvl w:ilvl="6">
      <w:start w:val="1"/>
      <w:numFmt w:val="decimal"/>
      <w:lvlText w:val="%1.%2.%3.%4.%5.%6.%7."/>
      <w:lvlJc w:val="left"/>
      <w:pPr>
        <w:ind w:left="8208" w:hanging="1800"/>
      </w:pPr>
    </w:lvl>
    <w:lvl w:ilvl="7">
      <w:start w:val="1"/>
      <w:numFmt w:val="decimal"/>
      <w:lvlText w:val="%1.%2.%3.%4.%5.%6.%7.%8."/>
      <w:lvlJc w:val="left"/>
      <w:pPr>
        <w:ind w:left="9276" w:hanging="1800"/>
      </w:pPr>
    </w:lvl>
    <w:lvl w:ilvl="8">
      <w:start w:val="1"/>
      <w:numFmt w:val="decimal"/>
      <w:lvlText w:val="%1.%2.%3.%4.%5.%6.%7.%8.%9."/>
      <w:lvlJc w:val="left"/>
      <w:pPr>
        <w:ind w:left="10704" w:hanging="2160"/>
      </w:pPr>
    </w:lvl>
  </w:abstractNum>
  <w:num w:numId="1">
    <w:abstractNumId w:val="1"/>
  </w:num>
  <w:num w:numId="2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1FCB"/>
    <w:rsid w:val="000221DD"/>
    <w:rsid w:val="0003260D"/>
    <w:rsid w:val="00046EF2"/>
    <w:rsid w:val="00056DF6"/>
    <w:rsid w:val="00061620"/>
    <w:rsid w:val="00067DDA"/>
    <w:rsid w:val="00070805"/>
    <w:rsid w:val="00072307"/>
    <w:rsid w:val="00097B21"/>
    <w:rsid w:val="000A67EE"/>
    <w:rsid w:val="000D14C2"/>
    <w:rsid w:val="000D6D70"/>
    <w:rsid w:val="000D73BB"/>
    <w:rsid w:val="000E5D05"/>
    <w:rsid w:val="000E6142"/>
    <w:rsid w:val="000F7F11"/>
    <w:rsid w:val="00103504"/>
    <w:rsid w:val="00112C43"/>
    <w:rsid w:val="00115092"/>
    <w:rsid w:val="00146EA6"/>
    <w:rsid w:val="00157453"/>
    <w:rsid w:val="00157C90"/>
    <w:rsid w:val="00192571"/>
    <w:rsid w:val="001B5CB1"/>
    <w:rsid w:val="001C0461"/>
    <w:rsid w:val="001C23BD"/>
    <w:rsid w:val="001D04B2"/>
    <w:rsid w:val="00205F11"/>
    <w:rsid w:val="002133D8"/>
    <w:rsid w:val="00242188"/>
    <w:rsid w:val="00261A57"/>
    <w:rsid w:val="002829AE"/>
    <w:rsid w:val="00290086"/>
    <w:rsid w:val="002943FE"/>
    <w:rsid w:val="002963AD"/>
    <w:rsid w:val="002B4BCC"/>
    <w:rsid w:val="002C07BE"/>
    <w:rsid w:val="002C171C"/>
    <w:rsid w:val="0033392E"/>
    <w:rsid w:val="00337F9F"/>
    <w:rsid w:val="00337FE2"/>
    <w:rsid w:val="0035283E"/>
    <w:rsid w:val="00360940"/>
    <w:rsid w:val="0036307D"/>
    <w:rsid w:val="00365591"/>
    <w:rsid w:val="003D2FB6"/>
    <w:rsid w:val="003F4C3C"/>
    <w:rsid w:val="003F5D14"/>
    <w:rsid w:val="004153E4"/>
    <w:rsid w:val="00441E14"/>
    <w:rsid w:val="00461FCB"/>
    <w:rsid w:val="00475079"/>
    <w:rsid w:val="00477A2B"/>
    <w:rsid w:val="004B1225"/>
    <w:rsid w:val="005103CE"/>
    <w:rsid w:val="005412D9"/>
    <w:rsid w:val="005430F6"/>
    <w:rsid w:val="00545355"/>
    <w:rsid w:val="0058457F"/>
    <w:rsid w:val="00585259"/>
    <w:rsid w:val="005C1517"/>
    <w:rsid w:val="005C29CC"/>
    <w:rsid w:val="005C6028"/>
    <w:rsid w:val="005D1480"/>
    <w:rsid w:val="006374F8"/>
    <w:rsid w:val="00687CC0"/>
    <w:rsid w:val="006923CD"/>
    <w:rsid w:val="006A719D"/>
    <w:rsid w:val="006D06C7"/>
    <w:rsid w:val="006D55FE"/>
    <w:rsid w:val="00701612"/>
    <w:rsid w:val="007233D9"/>
    <w:rsid w:val="00726393"/>
    <w:rsid w:val="0074703D"/>
    <w:rsid w:val="00775B28"/>
    <w:rsid w:val="0078450C"/>
    <w:rsid w:val="007F3C43"/>
    <w:rsid w:val="007F3C6B"/>
    <w:rsid w:val="00806E30"/>
    <w:rsid w:val="00822940"/>
    <w:rsid w:val="00825273"/>
    <w:rsid w:val="00854C30"/>
    <w:rsid w:val="008631F1"/>
    <w:rsid w:val="008636EF"/>
    <w:rsid w:val="00884972"/>
    <w:rsid w:val="008940C4"/>
    <w:rsid w:val="008B46D9"/>
    <w:rsid w:val="008E2433"/>
    <w:rsid w:val="009035B6"/>
    <w:rsid w:val="00903F1F"/>
    <w:rsid w:val="009356F6"/>
    <w:rsid w:val="00954C55"/>
    <w:rsid w:val="00957834"/>
    <w:rsid w:val="009870B4"/>
    <w:rsid w:val="00997848"/>
    <w:rsid w:val="009B40FD"/>
    <w:rsid w:val="009C671D"/>
    <w:rsid w:val="009F3DCD"/>
    <w:rsid w:val="00A247D4"/>
    <w:rsid w:val="00A53006"/>
    <w:rsid w:val="00A60493"/>
    <w:rsid w:val="00A706CD"/>
    <w:rsid w:val="00A77B83"/>
    <w:rsid w:val="00A8433B"/>
    <w:rsid w:val="00A9166D"/>
    <w:rsid w:val="00A97B8A"/>
    <w:rsid w:val="00AB3019"/>
    <w:rsid w:val="00AC7024"/>
    <w:rsid w:val="00AC7612"/>
    <w:rsid w:val="00AE5A8E"/>
    <w:rsid w:val="00AF14B6"/>
    <w:rsid w:val="00B0721D"/>
    <w:rsid w:val="00B16A42"/>
    <w:rsid w:val="00B213D2"/>
    <w:rsid w:val="00B62CF1"/>
    <w:rsid w:val="00B80BFF"/>
    <w:rsid w:val="00B87356"/>
    <w:rsid w:val="00BB437A"/>
    <w:rsid w:val="00BC2195"/>
    <w:rsid w:val="00BD33DD"/>
    <w:rsid w:val="00C073B7"/>
    <w:rsid w:val="00C162AE"/>
    <w:rsid w:val="00C22C41"/>
    <w:rsid w:val="00C32EFB"/>
    <w:rsid w:val="00C50598"/>
    <w:rsid w:val="00C54648"/>
    <w:rsid w:val="00C77651"/>
    <w:rsid w:val="00C85999"/>
    <w:rsid w:val="00C8773D"/>
    <w:rsid w:val="00CA4FD4"/>
    <w:rsid w:val="00CC5A10"/>
    <w:rsid w:val="00D0067D"/>
    <w:rsid w:val="00D43ADE"/>
    <w:rsid w:val="00D57B8E"/>
    <w:rsid w:val="00D62FD6"/>
    <w:rsid w:val="00D95542"/>
    <w:rsid w:val="00DA0F37"/>
    <w:rsid w:val="00DA680A"/>
    <w:rsid w:val="00E028F7"/>
    <w:rsid w:val="00E17100"/>
    <w:rsid w:val="00E22424"/>
    <w:rsid w:val="00E340BC"/>
    <w:rsid w:val="00E40BB6"/>
    <w:rsid w:val="00E71BFD"/>
    <w:rsid w:val="00ED1F6B"/>
    <w:rsid w:val="00EE0A1F"/>
    <w:rsid w:val="00EE312F"/>
    <w:rsid w:val="00F2141A"/>
    <w:rsid w:val="00F532BD"/>
    <w:rsid w:val="00F76DD3"/>
    <w:rsid w:val="00F852D5"/>
    <w:rsid w:val="00FC3AD7"/>
    <w:rsid w:val="00FD6627"/>
    <w:rsid w:val="00FE1DCA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B7"/>
  </w:style>
  <w:style w:type="paragraph" w:styleId="1">
    <w:name w:val="heading 1"/>
    <w:basedOn w:val="a"/>
    <w:next w:val="a"/>
    <w:link w:val="10"/>
    <w:uiPriority w:val="9"/>
    <w:qFormat/>
    <w:rsid w:val="006D55FE"/>
    <w:pPr>
      <w:keepNext/>
      <w:tabs>
        <w:tab w:val="left" w:pos="708"/>
      </w:tabs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5FE"/>
    <w:pPr>
      <w:keepNext/>
      <w:tabs>
        <w:tab w:val="left" w:pos="708"/>
      </w:tabs>
      <w:spacing w:before="240" w:after="60" w:line="240" w:lineRule="auto"/>
      <w:outlineLvl w:val="1"/>
    </w:pPr>
    <w:rPr>
      <w:rFonts w:ascii="Cambria" w:eastAsia="Times New Roman" w:hAnsi="Cambria" w:cs="BalticaTAD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5FE"/>
    <w:pPr>
      <w:keepNext/>
      <w:tabs>
        <w:tab w:val="left" w:pos="708"/>
      </w:tabs>
      <w:spacing w:before="240" w:after="60" w:line="240" w:lineRule="auto"/>
      <w:outlineLvl w:val="2"/>
    </w:pPr>
    <w:rPr>
      <w:rFonts w:ascii="Cambria" w:eastAsia="Times New Roman" w:hAnsi="Cambria" w:cs="BalticaTAD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55FE"/>
    <w:pPr>
      <w:keepNext/>
      <w:tabs>
        <w:tab w:val="left" w:pos="708"/>
      </w:tabs>
      <w:spacing w:before="240" w:after="60" w:line="240" w:lineRule="auto"/>
      <w:outlineLvl w:val="3"/>
    </w:pPr>
    <w:rPr>
      <w:rFonts w:ascii="Calibri" w:eastAsia="Times New Roman" w:hAnsi="Calibri" w:cs="BalticaTAD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5FE"/>
    <w:pPr>
      <w:tabs>
        <w:tab w:val="left" w:pos="708"/>
      </w:tabs>
      <w:spacing w:before="240" w:after="60" w:line="240" w:lineRule="auto"/>
      <w:outlineLvl w:val="4"/>
    </w:pPr>
    <w:rPr>
      <w:rFonts w:ascii="Calibri" w:eastAsia="Times New Roman" w:hAnsi="Calibri" w:cs="BalticaTAD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55FE"/>
    <w:pPr>
      <w:tabs>
        <w:tab w:val="left" w:pos="708"/>
      </w:tabs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55FE"/>
    <w:pPr>
      <w:tabs>
        <w:tab w:val="left" w:pos="708"/>
      </w:tabs>
      <w:spacing w:before="240" w:after="60" w:line="240" w:lineRule="auto"/>
      <w:outlineLvl w:val="6"/>
    </w:pPr>
    <w:rPr>
      <w:rFonts w:ascii="Calibri" w:eastAsia="Times New Roman" w:hAnsi="Calibri" w:cs="Palatino Linotype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55FE"/>
    <w:pPr>
      <w:tabs>
        <w:tab w:val="left" w:pos="708"/>
      </w:tabs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55FE"/>
    <w:pPr>
      <w:tabs>
        <w:tab w:val="left" w:pos="708"/>
      </w:tabs>
      <w:spacing w:before="240" w:after="60" w:line="240" w:lineRule="auto"/>
      <w:outlineLvl w:val="8"/>
    </w:pPr>
    <w:rPr>
      <w:rFonts w:ascii="Cambria" w:eastAsia="Times New Roman" w:hAnsi="Cambria" w:cs="BalticaTAD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5FE"/>
    <w:rPr>
      <w:rFonts w:ascii="Cambria" w:eastAsia="Times New Roman" w:hAnsi="Cambria" w:cs="Arial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D55FE"/>
    <w:rPr>
      <w:rFonts w:ascii="Cambria" w:eastAsia="Times New Roman" w:hAnsi="Cambria" w:cs="BalticaTAD"/>
      <w:b/>
      <w:bCs/>
      <w:i/>
      <w:iCs/>
      <w:sz w:val="28"/>
      <w:szCs w:val="28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6D55FE"/>
    <w:rPr>
      <w:rFonts w:ascii="Calibri" w:eastAsia="Times New Roman" w:hAnsi="Calibri" w:cs="BalticaTAD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D55FE"/>
    <w:rPr>
      <w:rFonts w:ascii="Calibri" w:eastAsia="Times New Roman" w:hAnsi="Calibri" w:cs="BalticaTAD"/>
      <w:b/>
      <w:bCs/>
      <w:i/>
      <w:iCs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D55FE"/>
    <w:rPr>
      <w:rFonts w:ascii="Cambria" w:eastAsia="Times New Roman" w:hAnsi="Cambria" w:cs="BalticaTAD"/>
      <w:b/>
      <w:b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D55FE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D55FE"/>
    <w:rPr>
      <w:rFonts w:ascii="Calibri" w:eastAsia="Times New Roman" w:hAnsi="Calibri" w:cs="Palatino Linotype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D55FE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D55FE"/>
    <w:rPr>
      <w:rFonts w:ascii="Cambria" w:eastAsia="Times New Roman" w:hAnsi="Cambria" w:cs="BalticaTAD"/>
      <w:lang w:val="en-US" w:eastAsia="en-US" w:bidi="en-US"/>
    </w:rPr>
  </w:style>
  <w:style w:type="character" w:styleId="a3">
    <w:name w:val="Hyperlink"/>
    <w:basedOn w:val="a0"/>
    <w:unhideWhenUsed/>
    <w:rsid w:val="006D55FE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20"/>
    <w:qFormat/>
    <w:rsid w:val="006D55FE"/>
    <w:rPr>
      <w:rFonts w:ascii="Calibri" w:hAnsi="Calibri" w:cs="Calibri" w:hint="default"/>
      <w:b/>
      <w:bCs w:val="0"/>
      <w:i/>
      <w:iCs/>
    </w:rPr>
  </w:style>
  <w:style w:type="character" w:customStyle="1" w:styleId="a5">
    <w:name w:val="Верхний колонтитул Знак"/>
    <w:basedOn w:val="a0"/>
    <w:link w:val="a6"/>
    <w:semiHidden/>
    <w:rsid w:val="006D55FE"/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styleId="a6">
    <w:name w:val="header"/>
    <w:basedOn w:val="a"/>
    <w:link w:val="a5"/>
    <w:semiHidden/>
    <w:unhideWhenUsed/>
    <w:rsid w:val="006D55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character" w:customStyle="1" w:styleId="a7">
    <w:name w:val="Нижний колонтитул Знак"/>
    <w:basedOn w:val="a0"/>
    <w:link w:val="a8"/>
    <w:uiPriority w:val="99"/>
    <w:rsid w:val="006D55FE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8">
    <w:name w:val="footer"/>
    <w:basedOn w:val="a"/>
    <w:link w:val="a7"/>
    <w:uiPriority w:val="99"/>
    <w:unhideWhenUsed/>
    <w:rsid w:val="006D55F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9">
    <w:name w:val="Title"/>
    <w:basedOn w:val="a"/>
    <w:next w:val="a"/>
    <w:link w:val="aa"/>
    <w:uiPriority w:val="10"/>
    <w:qFormat/>
    <w:rsid w:val="006D55FE"/>
    <w:pPr>
      <w:tabs>
        <w:tab w:val="left" w:pos="708"/>
      </w:tabs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10"/>
    <w:rsid w:val="006D55FE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b">
    <w:name w:val="Основной текст Знак"/>
    <w:basedOn w:val="a0"/>
    <w:link w:val="ac"/>
    <w:semiHidden/>
    <w:rsid w:val="006D55FE"/>
    <w:rPr>
      <w:rFonts w:ascii="Calibri" w:eastAsia="Times New Roman" w:hAnsi="Calibri" w:cs="BalticaTAD"/>
      <w:sz w:val="24"/>
      <w:szCs w:val="24"/>
      <w:lang w:val="en-US" w:eastAsia="en-US" w:bidi="en-US"/>
    </w:rPr>
  </w:style>
  <w:style w:type="paragraph" w:styleId="ac">
    <w:name w:val="Body Text"/>
    <w:basedOn w:val="a"/>
    <w:link w:val="ab"/>
    <w:semiHidden/>
    <w:unhideWhenUsed/>
    <w:rsid w:val="006D55FE"/>
    <w:pPr>
      <w:tabs>
        <w:tab w:val="left" w:pos="708"/>
      </w:tabs>
      <w:autoSpaceDE w:val="0"/>
      <w:autoSpaceDN w:val="0"/>
      <w:spacing w:after="0" w:line="240" w:lineRule="auto"/>
      <w:jc w:val="both"/>
    </w:pPr>
    <w:rPr>
      <w:rFonts w:ascii="Calibri" w:eastAsia="Times New Roman" w:hAnsi="Calibri" w:cs="BalticaTAD"/>
      <w:sz w:val="24"/>
      <w:szCs w:val="24"/>
      <w:lang w:val="en-US" w:eastAsia="en-US" w:bidi="en-US"/>
    </w:rPr>
  </w:style>
  <w:style w:type="paragraph" w:styleId="ad">
    <w:name w:val="Body Text Indent"/>
    <w:basedOn w:val="a"/>
    <w:link w:val="ae"/>
    <w:unhideWhenUsed/>
    <w:rsid w:val="006D55FE"/>
    <w:pPr>
      <w:tabs>
        <w:tab w:val="left" w:pos="708"/>
      </w:tabs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e">
    <w:name w:val="Основной текст с отступом Знак"/>
    <w:basedOn w:val="a0"/>
    <w:link w:val="ad"/>
    <w:rsid w:val="006D55FE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">
    <w:name w:val="Subtitle"/>
    <w:basedOn w:val="a"/>
    <w:next w:val="a"/>
    <w:link w:val="af0"/>
    <w:uiPriority w:val="11"/>
    <w:qFormat/>
    <w:rsid w:val="006D55FE"/>
    <w:pPr>
      <w:tabs>
        <w:tab w:val="left" w:pos="708"/>
      </w:tabs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0">
    <w:name w:val="Подзаголовок Знак"/>
    <w:basedOn w:val="a0"/>
    <w:link w:val="af"/>
    <w:uiPriority w:val="11"/>
    <w:rsid w:val="006D55FE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21">
    <w:name w:val="Основной текст 2 Знак"/>
    <w:basedOn w:val="a0"/>
    <w:link w:val="22"/>
    <w:semiHidden/>
    <w:rsid w:val="006D55FE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2">
    <w:name w:val="Body Text 2"/>
    <w:basedOn w:val="a"/>
    <w:link w:val="21"/>
    <w:semiHidden/>
    <w:unhideWhenUsed/>
    <w:rsid w:val="006D55FE"/>
    <w:pPr>
      <w:tabs>
        <w:tab w:val="left" w:pos="708"/>
      </w:tabs>
      <w:spacing w:after="120" w:line="48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31">
    <w:name w:val="Основной текст 3 Знак"/>
    <w:basedOn w:val="a0"/>
    <w:link w:val="32"/>
    <w:semiHidden/>
    <w:rsid w:val="006D55FE"/>
    <w:rPr>
      <w:rFonts w:ascii="Calibri" w:eastAsia="Times New Roman" w:hAnsi="Calibri" w:cs="BalticaTAD"/>
      <w:b/>
      <w:bCs/>
      <w:sz w:val="32"/>
      <w:szCs w:val="32"/>
      <w:lang w:val="en-US" w:eastAsia="en-US" w:bidi="en-US"/>
    </w:rPr>
  </w:style>
  <w:style w:type="paragraph" w:styleId="32">
    <w:name w:val="Body Text 3"/>
    <w:basedOn w:val="a"/>
    <w:link w:val="31"/>
    <w:semiHidden/>
    <w:unhideWhenUsed/>
    <w:rsid w:val="006D55FE"/>
    <w:pPr>
      <w:tabs>
        <w:tab w:val="left" w:pos="708"/>
      </w:tabs>
      <w:autoSpaceDE w:val="0"/>
      <w:autoSpaceDN w:val="0"/>
      <w:spacing w:after="0" w:line="240" w:lineRule="auto"/>
      <w:jc w:val="center"/>
    </w:pPr>
    <w:rPr>
      <w:rFonts w:ascii="Calibri" w:eastAsia="Times New Roman" w:hAnsi="Calibri" w:cs="BalticaTAD"/>
      <w:b/>
      <w:bCs/>
      <w:sz w:val="32"/>
      <w:szCs w:val="32"/>
      <w:lang w:val="en-US" w:eastAsia="en-US" w:bidi="en-US"/>
    </w:rPr>
  </w:style>
  <w:style w:type="character" w:customStyle="1" w:styleId="23">
    <w:name w:val="Основной текст с отступом 2 Знак"/>
    <w:aliases w:val="Основной текст с отступом 2 Знак Знак Знак1"/>
    <w:basedOn w:val="a0"/>
    <w:link w:val="24"/>
    <w:locked/>
    <w:rsid w:val="006D55FE"/>
    <w:rPr>
      <w:sz w:val="24"/>
      <w:szCs w:val="24"/>
      <w:lang w:val="en-US" w:eastAsia="en-US" w:bidi="en-US"/>
    </w:rPr>
  </w:style>
  <w:style w:type="paragraph" w:styleId="24">
    <w:name w:val="Body Text Indent 2"/>
    <w:aliases w:val="Основной текст с отступом 2 Знак Знак"/>
    <w:basedOn w:val="a"/>
    <w:link w:val="23"/>
    <w:unhideWhenUsed/>
    <w:rsid w:val="006D55FE"/>
    <w:pPr>
      <w:tabs>
        <w:tab w:val="left" w:pos="708"/>
      </w:tabs>
      <w:spacing w:after="120" w:line="480" w:lineRule="auto"/>
      <w:ind w:left="283"/>
    </w:pPr>
    <w:rPr>
      <w:sz w:val="24"/>
      <w:szCs w:val="24"/>
      <w:lang w:val="en-US" w:eastAsia="en-US" w:bidi="en-US"/>
    </w:rPr>
  </w:style>
  <w:style w:type="character" w:customStyle="1" w:styleId="210">
    <w:name w:val="Основной текст с отступом 2 Знак1"/>
    <w:aliases w:val="Основной текст с отступом 2 Знак Знак Знак"/>
    <w:basedOn w:val="a0"/>
    <w:semiHidden/>
    <w:rsid w:val="006D55FE"/>
  </w:style>
  <w:style w:type="paragraph" w:styleId="33">
    <w:name w:val="Body Text Indent 3"/>
    <w:basedOn w:val="a"/>
    <w:link w:val="34"/>
    <w:unhideWhenUsed/>
    <w:rsid w:val="006D55FE"/>
    <w:pPr>
      <w:tabs>
        <w:tab w:val="left" w:pos="708"/>
      </w:tabs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6D55FE"/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character" w:customStyle="1" w:styleId="af1">
    <w:name w:val="Текст Знак"/>
    <w:basedOn w:val="a0"/>
    <w:link w:val="af2"/>
    <w:semiHidden/>
    <w:rsid w:val="006D55FE"/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paragraph" w:styleId="af2">
    <w:name w:val="Plain Text"/>
    <w:basedOn w:val="a"/>
    <w:link w:val="af1"/>
    <w:semiHidden/>
    <w:unhideWhenUsed/>
    <w:rsid w:val="006D55FE"/>
    <w:pPr>
      <w:tabs>
        <w:tab w:val="left" w:pos="708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paragraph" w:styleId="af3">
    <w:name w:val="No Spacing"/>
    <w:basedOn w:val="a"/>
    <w:uiPriority w:val="1"/>
    <w:qFormat/>
    <w:rsid w:val="006D55FE"/>
    <w:pPr>
      <w:tabs>
        <w:tab w:val="left" w:pos="708"/>
      </w:tabs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f4">
    <w:name w:val="List Paragraph"/>
    <w:basedOn w:val="a"/>
    <w:uiPriority w:val="34"/>
    <w:qFormat/>
    <w:rsid w:val="006D55FE"/>
    <w:pPr>
      <w:tabs>
        <w:tab w:val="left" w:pos="708"/>
      </w:tabs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6D55FE"/>
    <w:pPr>
      <w:tabs>
        <w:tab w:val="left" w:pos="708"/>
      </w:tabs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6D55FE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6D55FE"/>
    <w:pPr>
      <w:tabs>
        <w:tab w:val="left" w:pos="708"/>
      </w:tabs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6D55FE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paragraph" w:customStyle="1" w:styleId="11">
    <w:name w:val="заголовок 1"/>
    <w:basedOn w:val="a"/>
    <w:next w:val="a"/>
    <w:rsid w:val="006D55FE"/>
    <w:pPr>
      <w:keepNext/>
      <w:tabs>
        <w:tab w:val="left" w:pos="708"/>
      </w:tabs>
      <w:autoSpaceDE w:val="0"/>
      <w:autoSpaceDN w:val="0"/>
      <w:spacing w:after="0" w:line="240" w:lineRule="auto"/>
      <w:jc w:val="center"/>
    </w:pPr>
    <w:rPr>
      <w:rFonts w:ascii="Calibri" w:eastAsia="Times New Roman" w:hAnsi="Calibri" w:cs="BalticaTAD"/>
      <w:sz w:val="32"/>
      <w:szCs w:val="32"/>
      <w:lang w:val="en-US" w:eastAsia="en-US" w:bidi="en-US"/>
    </w:rPr>
  </w:style>
  <w:style w:type="paragraph" w:customStyle="1" w:styleId="27">
    <w:name w:val="заголовок 2"/>
    <w:basedOn w:val="a"/>
    <w:next w:val="a"/>
    <w:rsid w:val="006D55FE"/>
    <w:pPr>
      <w:keepNext/>
      <w:tabs>
        <w:tab w:val="left" w:pos="708"/>
      </w:tabs>
      <w:autoSpaceDE w:val="0"/>
      <w:autoSpaceDN w:val="0"/>
      <w:spacing w:before="400" w:after="600" w:line="240" w:lineRule="auto"/>
      <w:jc w:val="center"/>
    </w:pPr>
    <w:rPr>
      <w:rFonts w:ascii="Calibri" w:eastAsia="Times New Roman" w:hAnsi="Calibri" w:cs="BalticaTAD"/>
      <w:b/>
      <w:bCs/>
      <w:sz w:val="24"/>
      <w:szCs w:val="24"/>
      <w:lang w:val="en-US" w:eastAsia="en-US" w:bidi="en-US"/>
    </w:rPr>
  </w:style>
  <w:style w:type="paragraph" w:customStyle="1" w:styleId="BodyTextIndent1">
    <w:name w:val="Body Text Indent1"/>
    <w:basedOn w:val="a"/>
    <w:rsid w:val="006D55FE"/>
    <w:pPr>
      <w:tabs>
        <w:tab w:val="left" w:pos="708"/>
      </w:tabs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41">
    <w:name w:val="заголовок 4"/>
    <w:basedOn w:val="a"/>
    <w:next w:val="a"/>
    <w:rsid w:val="006D55FE"/>
    <w:pPr>
      <w:keepNext/>
      <w:tabs>
        <w:tab w:val="left" w:pos="708"/>
      </w:tabs>
      <w:autoSpaceDE w:val="0"/>
      <w:autoSpaceDN w:val="0"/>
      <w:spacing w:before="20" w:after="0" w:line="240" w:lineRule="auto"/>
      <w:jc w:val="both"/>
    </w:pPr>
    <w:rPr>
      <w:rFonts w:ascii="Calibri" w:eastAsia="Times New Roman" w:hAnsi="Calibri" w:cs="BalticaTAD"/>
      <w:color w:val="000000"/>
      <w:sz w:val="24"/>
      <w:szCs w:val="24"/>
      <w:lang w:val="en-US" w:eastAsia="en-US" w:bidi="en-US"/>
    </w:rPr>
  </w:style>
  <w:style w:type="paragraph" w:customStyle="1" w:styleId="12">
    <w:name w:val="Знак1"/>
    <w:basedOn w:val="a"/>
    <w:autoRedefine/>
    <w:rsid w:val="006D55FE"/>
    <w:pPr>
      <w:tabs>
        <w:tab w:val="left" w:pos="708"/>
      </w:tabs>
      <w:spacing w:after="160" w:line="240" w:lineRule="exact"/>
    </w:pPr>
    <w:rPr>
      <w:rFonts w:ascii="TimesUZ" w:eastAsia="Times New Roman" w:hAnsi="TimesUZ" w:cs="TimesUZ"/>
      <w:sz w:val="24"/>
      <w:szCs w:val="24"/>
      <w:lang w:val="en-US" w:eastAsia="en-US" w:bidi="en-US"/>
    </w:rPr>
  </w:style>
  <w:style w:type="paragraph" w:customStyle="1" w:styleId="BodyText22">
    <w:name w:val="Body Text 22"/>
    <w:basedOn w:val="a"/>
    <w:rsid w:val="006D55FE"/>
    <w:pPr>
      <w:tabs>
        <w:tab w:val="left" w:pos="708"/>
      </w:tabs>
      <w:spacing w:after="0" w:line="480" w:lineRule="auto"/>
      <w:ind w:left="360"/>
      <w:jc w:val="both"/>
    </w:pPr>
    <w:rPr>
      <w:rFonts w:ascii="BalticaUzbek" w:eastAsia="MS Mincho" w:hAnsi="BalticaUzbek" w:cs="BalticaUzbek"/>
      <w:sz w:val="24"/>
      <w:szCs w:val="24"/>
      <w:lang w:val="en-US" w:eastAsia="en-US" w:bidi="en-US"/>
    </w:rPr>
  </w:style>
  <w:style w:type="paragraph" w:customStyle="1" w:styleId="BodyTextIndent21">
    <w:name w:val="Body Text Indent 21"/>
    <w:basedOn w:val="a"/>
    <w:rsid w:val="006D55FE"/>
    <w:pPr>
      <w:tabs>
        <w:tab w:val="left" w:pos="708"/>
      </w:tabs>
      <w:spacing w:after="0" w:line="480" w:lineRule="auto"/>
      <w:ind w:left="360" w:firstLine="348"/>
      <w:jc w:val="both"/>
    </w:pPr>
    <w:rPr>
      <w:rFonts w:ascii="BalticaUzbek" w:eastAsia="MS Mincho" w:hAnsi="BalticaUzbek" w:cs="BalticaUzbek"/>
      <w:sz w:val="24"/>
      <w:szCs w:val="24"/>
      <w:lang w:val="en-US" w:eastAsia="en-US" w:bidi="en-US"/>
    </w:rPr>
  </w:style>
  <w:style w:type="character" w:customStyle="1" w:styleId="13">
    <w:name w:val="Заголовок №1_"/>
    <w:basedOn w:val="a0"/>
    <w:link w:val="14"/>
    <w:locked/>
    <w:rsid w:val="006D55FE"/>
    <w:rPr>
      <w:rFonts w:ascii="Constantia" w:hAnsi="Constantia"/>
      <w:spacing w:val="10"/>
      <w:sz w:val="17"/>
      <w:szCs w:val="17"/>
      <w:shd w:val="clear" w:color="auto" w:fill="FFFFFF"/>
    </w:rPr>
  </w:style>
  <w:style w:type="paragraph" w:customStyle="1" w:styleId="14">
    <w:name w:val="Заголовок №1"/>
    <w:basedOn w:val="a"/>
    <w:link w:val="13"/>
    <w:rsid w:val="006D55FE"/>
    <w:pPr>
      <w:shd w:val="clear" w:color="auto" w:fill="FFFFFF"/>
      <w:tabs>
        <w:tab w:val="left" w:pos="708"/>
      </w:tabs>
      <w:spacing w:after="420" w:line="240" w:lineRule="atLeast"/>
      <w:outlineLvl w:val="0"/>
    </w:pPr>
    <w:rPr>
      <w:rFonts w:ascii="Constantia" w:hAnsi="Constantia"/>
      <w:spacing w:val="10"/>
      <w:sz w:val="17"/>
      <w:szCs w:val="17"/>
    </w:rPr>
  </w:style>
  <w:style w:type="paragraph" w:customStyle="1" w:styleId="BodyText21">
    <w:name w:val="Body Text 21"/>
    <w:basedOn w:val="a"/>
    <w:rsid w:val="006D55FE"/>
    <w:pPr>
      <w:tabs>
        <w:tab w:val="left" w:pos="708"/>
      </w:tabs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en-US" w:bidi="en-US"/>
    </w:rPr>
  </w:style>
  <w:style w:type="paragraph" w:customStyle="1" w:styleId="Style7">
    <w:name w:val="Style7"/>
    <w:basedOn w:val="a"/>
    <w:rsid w:val="006D55FE"/>
    <w:pPr>
      <w:widowControl w:val="0"/>
      <w:tabs>
        <w:tab w:val="left" w:pos="708"/>
      </w:tabs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6D55FE"/>
    <w:pPr>
      <w:widowControl w:val="0"/>
      <w:tabs>
        <w:tab w:val="left" w:pos="708"/>
      </w:tabs>
      <w:autoSpaceDE w:val="0"/>
      <w:autoSpaceDN w:val="0"/>
      <w:adjustRightInd w:val="0"/>
      <w:spacing w:after="0" w:line="229" w:lineRule="exact"/>
      <w:ind w:firstLine="206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6D55FE"/>
    <w:pPr>
      <w:widowControl w:val="0"/>
      <w:tabs>
        <w:tab w:val="left" w:pos="708"/>
      </w:tabs>
      <w:autoSpaceDE w:val="0"/>
      <w:autoSpaceDN w:val="0"/>
      <w:adjustRightInd w:val="0"/>
      <w:spacing w:after="0" w:line="229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3">
    <w:name w:val="Style3"/>
    <w:basedOn w:val="a"/>
    <w:rsid w:val="006D55FE"/>
    <w:pPr>
      <w:widowControl w:val="0"/>
      <w:tabs>
        <w:tab w:val="left" w:pos="708"/>
      </w:tabs>
      <w:autoSpaceDE w:val="0"/>
      <w:autoSpaceDN w:val="0"/>
      <w:adjustRightInd w:val="0"/>
      <w:spacing w:after="0" w:line="229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15">
    <w:name w:val="Абзац списка1"/>
    <w:basedOn w:val="a"/>
    <w:rsid w:val="006D55FE"/>
    <w:pPr>
      <w:tabs>
        <w:tab w:val="left" w:pos="708"/>
      </w:tabs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efault">
    <w:name w:val="Default"/>
    <w:rsid w:val="006D55FE"/>
    <w:pPr>
      <w:tabs>
        <w:tab w:val="left" w:pos="708"/>
      </w:tabs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efaultTimesNewRoman">
    <w:name w:val="Стиль Default + Times New Roman По ширине"/>
    <w:basedOn w:val="Default"/>
    <w:next w:val="af2"/>
    <w:rsid w:val="006D55FE"/>
    <w:pPr>
      <w:jc w:val="both"/>
    </w:pPr>
    <w:rPr>
      <w:rFonts w:ascii="Times New Roman" w:hAnsi="Times New Roman"/>
      <w:szCs w:val="20"/>
    </w:rPr>
  </w:style>
  <w:style w:type="character" w:styleId="af7">
    <w:name w:val="Subtle Emphasis"/>
    <w:uiPriority w:val="19"/>
    <w:qFormat/>
    <w:rsid w:val="006D55FE"/>
    <w:rPr>
      <w:i/>
      <w:iCs w:val="0"/>
      <w:color w:val="5A5A5A"/>
    </w:rPr>
  </w:style>
  <w:style w:type="character" w:styleId="af8">
    <w:name w:val="Intense Emphasis"/>
    <w:basedOn w:val="a0"/>
    <w:uiPriority w:val="21"/>
    <w:qFormat/>
    <w:rsid w:val="006D55FE"/>
    <w:rPr>
      <w:b/>
      <w:bCs w:val="0"/>
      <w:i/>
      <w:iCs w:val="0"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6D55FE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6D55FE"/>
    <w:rPr>
      <w:b/>
      <w:bCs w:val="0"/>
      <w:sz w:val="24"/>
      <w:u w:val="single"/>
    </w:rPr>
  </w:style>
  <w:style w:type="character" w:styleId="afb">
    <w:name w:val="Book Title"/>
    <w:basedOn w:val="a0"/>
    <w:uiPriority w:val="33"/>
    <w:qFormat/>
    <w:rsid w:val="006D55FE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afc">
    <w:name w:val="Основной шрифт"/>
    <w:rsid w:val="006D55FE"/>
  </w:style>
  <w:style w:type="character" w:customStyle="1" w:styleId="FontStyle14">
    <w:name w:val="Font Style14"/>
    <w:basedOn w:val="a0"/>
    <w:rsid w:val="006D55FE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20">
    <w:name w:val="Font Style20"/>
    <w:basedOn w:val="a0"/>
    <w:rsid w:val="006D55FE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Основной текст_"/>
    <w:basedOn w:val="a0"/>
    <w:rsid w:val="006D55FE"/>
    <w:rPr>
      <w:rFonts w:ascii="BalticaTAD" w:hAnsi="BalticaTAD" w:cs="BalticaTAD" w:hint="default"/>
      <w:sz w:val="24"/>
      <w:szCs w:val="24"/>
      <w:lang w:val="ru-RU" w:eastAsia="ru-RU" w:bidi="ar-SA"/>
    </w:rPr>
  </w:style>
  <w:style w:type="character" w:customStyle="1" w:styleId="explaindate1">
    <w:name w:val="explaindate1"/>
    <w:basedOn w:val="a0"/>
    <w:rsid w:val="006D55FE"/>
    <w:rPr>
      <w:strike w:val="0"/>
      <w:dstrike w:val="0"/>
      <w:color w:val="999999"/>
      <w:sz w:val="24"/>
      <w:szCs w:val="24"/>
      <w:u w:val="none"/>
      <w:effect w:val="none"/>
    </w:rPr>
  </w:style>
  <w:style w:type="character" w:customStyle="1" w:styleId="maintextleft1">
    <w:name w:val="maintextleft1"/>
    <w:basedOn w:val="a0"/>
    <w:rsid w:val="006D55FE"/>
    <w:rPr>
      <w:sz w:val="30"/>
      <w:szCs w:val="30"/>
    </w:rPr>
  </w:style>
  <w:style w:type="character" w:customStyle="1" w:styleId="13pt">
    <w:name w:val="Заголовок №1 + Интервал 3 pt"/>
    <w:basedOn w:val="13"/>
    <w:rsid w:val="006D55FE"/>
    <w:rPr>
      <w:rFonts w:ascii="Constantia" w:hAnsi="Constantia"/>
      <w:spacing w:val="70"/>
      <w:sz w:val="17"/>
      <w:szCs w:val="17"/>
      <w:shd w:val="clear" w:color="auto" w:fill="FFFFFF"/>
    </w:rPr>
  </w:style>
  <w:style w:type="character" w:customStyle="1" w:styleId="FontStyle12">
    <w:name w:val="Font Style12"/>
    <w:basedOn w:val="a0"/>
    <w:rsid w:val="006D55FE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3">
    <w:name w:val="Font Style13"/>
    <w:basedOn w:val="a0"/>
    <w:rsid w:val="006D55FE"/>
    <w:rPr>
      <w:rFonts w:ascii="Times New Roman" w:hAnsi="Times New Roman" w:cs="Times New Roman" w:hint="default"/>
      <w:spacing w:val="20"/>
      <w:sz w:val="14"/>
      <w:szCs w:val="14"/>
    </w:rPr>
  </w:style>
  <w:style w:type="character" w:customStyle="1" w:styleId="FontStyle19">
    <w:name w:val="Font Style19"/>
    <w:basedOn w:val="a0"/>
    <w:rsid w:val="006D55F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5">
    <w:name w:val="Font Style25"/>
    <w:basedOn w:val="a0"/>
    <w:rsid w:val="006D55FE"/>
    <w:rPr>
      <w:rFonts w:ascii="Cambria" w:hAnsi="Cambria" w:cs="Cambria" w:hint="default"/>
      <w:spacing w:val="10"/>
      <w:sz w:val="10"/>
      <w:szCs w:val="10"/>
    </w:rPr>
  </w:style>
  <w:style w:type="table" w:styleId="afe">
    <w:name w:val="Table Grid"/>
    <w:basedOn w:val="a1"/>
    <w:rsid w:val="006D55FE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07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0721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bg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1A7B-4A94-4DE6-AA98-D58534F8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3928</Words>
  <Characters>22394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Mahsud</dc:creator>
  <cp:keywords/>
  <dc:description/>
  <cp:lastModifiedBy>1</cp:lastModifiedBy>
  <cp:revision>5</cp:revision>
  <dcterms:created xsi:type="dcterms:W3CDTF">2019-04-04T04:49:00Z</dcterms:created>
  <dcterms:modified xsi:type="dcterms:W3CDTF">2019-07-16T09:31:00Z</dcterms:modified>
</cp:coreProperties>
</file>