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43" w:rsidRPr="00DD0D91" w:rsidRDefault="00791343" w:rsidP="00791343">
      <w:pPr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O`ZBEKISTON </w:t>
      </w:r>
      <w:r w:rsidRPr="00DD0D91">
        <w:rPr>
          <w:b/>
          <w:bCs/>
          <w:lang w:val="uz-Cyrl-UZ"/>
        </w:rPr>
        <w:t xml:space="preserve">RESPUBLIKASI </w:t>
      </w:r>
    </w:p>
    <w:p w:rsidR="00791343" w:rsidRDefault="00791343" w:rsidP="00791343">
      <w:pPr>
        <w:jc w:val="center"/>
        <w:rPr>
          <w:b/>
          <w:bCs/>
          <w:lang w:val="uz-Cyrl-UZ"/>
        </w:rPr>
      </w:pPr>
      <w:r w:rsidRPr="00DD0D91">
        <w:rPr>
          <w:b/>
          <w:bCs/>
          <w:lang w:val="uz-Cyrl-UZ"/>
        </w:rPr>
        <w:t>OLIY VA O</w:t>
      </w:r>
      <w:r>
        <w:rPr>
          <w:b/>
          <w:bCs/>
          <w:lang w:val="uz-Cyrl-UZ"/>
        </w:rPr>
        <w:t>`</w:t>
      </w:r>
      <w:r w:rsidRPr="00DD0D91">
        <w:rPr>
          <w:b/>
          <w:bCs/>
          <w:lang w:val="uz-Cyrl-UZ"/>
        </w:rPr>
        <w:t>RTA MAXSUS TA</w:t>
      </w:r>
      <w:r>
        <w:rPr>
          <w:b/>
          <w:bCs/>
          <w:lang w:val="uz-Cyrl-UZ"/>
        </w:rPr>
        <w:t>`</w:t>
      </w:r>
      <w:r w:rsidRPr="00DD0D91">
        <w:rPr>
          <w:b/>
          <w:bCs/>
          <w:lang w:val="uz-Cyrl-UZ"/>
        </w:rPr>
        <w:t>LIM VAZIRLIGI</w:t>
      </w:r>
    </w:p>
    <w:p w:rsidR="00510C01" w:rsidRPr="00E84F4A" w:rsidRDefault="00510C01" w:rsidP="00510C01">
      <w:pPr>
        <w:jc w:val="center"/>
        <w:rPr>
          <w:b/>
          <w:bCs/>
          <w:lang w:val="en-US"/>
        </w:rPr>
      </w:pPr>
      <w:r w:rsidRPr="00E84F4A">
        <w:rPr>
          <w:b/>
          <w:bCs/>
          <w:lang w:val="en-US"/>
        </w:rPr>
        <w:t>SAMARQAND DAVLAT UNIVERSITETI</w:t>
      </w:r>
    </w:p>
    <w:p w:rsidR="00791343" w:rsidRDefault="00791343" w:rsidP="00791343">
      <w:pPr>
        <w:ind w:firstLine="540"/>
        <w:jc w:val="center"/>
      </w:pPr>
    </w:p>
    <w:p w:rsidR="00F0707F" w:rsidRPr="00DD0D91" w:rsidRDefault="00F0707F" w:rsidP="00791343">
      <w:pPr>
        <w:ind w:firstLine="540"/>
        <w:jc w:val="center"/>
      </w:pPr>
    </w:p>
    <w:tbl>
      <w:tblPr>
        <w:tblW w:w="7908" w:type="dxa"/>
        <w:tblLook w:val="01E0"/>
      </w:tblPr>
      <w:tblGrid>
        <w:gridCol w:w="3320"/>
        <w:gridCol w:w="899"/>
        <w:gridCol w:w="3689"/>
      </w:tblGrid>
      <w:tr w:rsidR="00F0707F" w:rsidRPr="00E51298" w:rsidTr="00125F2F">
        <w:trPr>
          <w:trHeight w:val="1736"/>
        </w:trPr>
        <w:tc>
          <w:tcPr>
            <w:tcW w:w="3320" w:type="dxa"/>
          </w:tcPr>
          <w:p w:rsidR="00F0707F" w:rsidRPr="00E51298" w:rsidRDefault="00F0707F" w:rsidP="00125F2F">
            <w:pPr>
              <w:ind w:firstLine="284"/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>R</w:t>
            </w:r>
            <w:r w:rsidRPr="00E51298">
              <w:rPr>
                <w:lang w:val="en-US"/>
              </w:rPr>
              <w:t>o‘</w:t>
            </w:r>
            <w:r w:rsidRPr="00E51298">
              <w:rPr>
                <w:lang w:val="uz-Cyrl-UZ"/>
              </w:rPr>
              <w:t>y</w:t>
            </w:r>
            <w:r w:rsidRPr="00F17F89">
              <w:rPr>
                <w:color w:val="FF0000"/>
                <w:lang w:val="uz-Cyrl-UZ"/>
              </w:rPr>
              <w:t>xa</w:t>
            </w:r>
            <w:r w:rsidRPr="00E51298">
              <w:rPr>
                <w:lang w:val="uz-Cyrl-UZ"/>
              </w:rPr>
              <w:t>tga olindi:</w:t>
            </w:r>
          </w:p>
          <w:p w:rsidR="00F0707F" w:rsidRPr="00F17F89" w:rsidRDefault="00F0707F" w:rsidP="00125F2F">
            <w:pPr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>№</w:t>
            </w:r>
            <w:r w:rsidRPr="00E51298">
              <w:rPr>
                <w:lang w:val="en-US"/>
              </w:rPr>
              <w:t xml:space="preserve"> </w:t>
            </w:r>
            <w:r w:rsidRPr="00E51298">
              <w:rPr>
                <w:lang w:val="uz-Cyrl-UZ"/>
              </w:rPr>
              <w:t>BD</w:t>
            </w:r>
            <w:r w:rsidRPr="00E51298">
              <w:rPr>
                <w:lang w:val="en-US"/>
              </w:rPr>
              <w:t xml:space="preserve"> </w:t>
            </w:r>
            <w:r>
              <w:rPr>
                <w:i/>
                <w:lang w:val="uz-Cyrl-UZ"/>
              </w:rPr>
              <w:t>–</w:t>
            </w:r>
            <w:r w:rsidRPr="00E51298"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  <w:r w:rsidRPr="00E51298">
              <w:rPr>
                <w:lang w:val="en-US"/>
              </w:rPr>
              <w:t>4</w:t>
            </w:r>
            <w:r w:rsidRPr="00F17F89">
              <w:rPr>
                <w:lang w:val="en-US"/>
              </w:rPr>
              <w:t>11</w:t>
            </w:r>
            <w:r w:rsidRPr="00E51298">
              <w:rPr>
                <w:lang w:val="en-US"/>
              </w:rPr>
              <w:t>10</w:t>
            </w:r>
            <w:r>
              <w:rPr>
                <w:lang w:val="en-US"/>
              </w:rPr>
              <w:t>0-3.03.</w:t>
            </w:r>
          </w:p>
          <w:p w:rsidR="00F0707F" w:rsidRPr="00E51298" w:rsidRDefault="00F0707F" w:rsidP="00125F2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 xml:space="preserve"> “</w:t>
            </w:r>
            <w:r w:rsidRPr="00E51298">
              <w:rPr>
                <w:lang w:val="en-US"/>
              </w:rPr>
              <w:t>___” _______20</w:t>
            </w:r>
            <w:r w:rsidRPr="00E51298">
              <w:rPr>
                <w:lang w:val="uz-Cyrl-UZ"/>
              </w:rPr>
              <w:t>1</w:t>
            </w:r>
            <w:r w:rsidRPr="00E51298">
              <w:rPr>
                <w:lang w:val="en-US"/>
              </w:rPr>
              <w:t>_</w:t>
            </w:r>
            <w:r w:rsidRPr="00E51298">
              <w:rPr>
                <w:lang w:val="uz-Cyrl-UZ"/>
              </w:rPr>
              <w:t xml:space="preserve"> y</w:t>
            </w:r>
            <w:proofErr w:type="spellStart"/>
            <w:r w:rsidRPr="00E51298">
              <w:rPr>
                <w:lang w:val="en-US"/>
              </w:rPr>
              <w:t>il</w:t>
            </w:r>
            <w:proofErr w:type="spellEnd"/>
          </w:p>
        </w:tc>
        <w:tc>
          <w:tcPr>
            <w:tcW w:w="899" w:type="dxa"/>
          </w:tcPr>
          <w:p w:rsidR="00F0707F" w:rsidRPr="00E51298" w:rsidRDefault="00F0707F" w:rsidP="00125F2F">
            <w:pPr>
              <w:rPr>
                <w:caps/>
                <w:lang w:val="en-US"/>
              </w:rPr>
            </w:pPr>
          </w:p>
        </w:tc>
        <w:tc>
          <w:tcPr>
            <w:tcW w:w="3689" w:type="dxa"/>
          </w:tcPr>
          <w:p w:rsidR="00F0707F" w:rsidRPr="00E51298" w:rsidRDefault="00F0707F" w:rsidP="00125F2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>Samarqand davlat universiteti rektori</w:t>
            </w:r>
            <w:r w:rsidRPr="00E51298">
              <w:rPr>
                <w:lang w:val="en-US"/>
              </w:rPr>
              <w:t>:</w:t>
            </w:r>
          </w:p>
          <w:p w:rsidR="00F0707F" w:rsidRPr="00E51298" w:rsidRDefault="00F0707F" w:rsidP="00125F2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en-US"/>
              </w:rPr>
              <w:t xml:space="preserve">__________R.I. </w:t>
            </w:r>
            <w:proofErr w:type="spellStart"/>
            <w:r w:rsidRPr="00E51298">
              <w:rPr>
                <w:lang w:val="en-US"/>
              </w:rPr>
              <w:t>Xalmuradov</w:t>
            </w:r>
            <w:proofErr w:type="spellEnd"/>
          </w:p>
          <w:p w:rsidR="00F0707F" w:rsidRPr="00E51298" w:rsidRDefault="00F0707F" w:rsidP="00125F2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en-US"/>
              </w:rPr>
              <w:t xml:space="preserve">201___yil </w:t>
            </w:r>
            <w:r w:rsidRPr="00E51298">
              <w:rPr>
                <w:lang w:val="uz-Cyrl-UZ"/>
              </w:rPr>
              <w:t>“</w:t>
            </w:r>
            <w:r w:rsidRPr="00E51298">
              <w:rPr>
                <w:lang w:val="en-US"/>
              </w:rPr>
              <w:t>___”____________</w:t>
            </w:r>
          </w:p>
          <w:p w:rsidR="00F0707F" w:rsidRPr="00E51298" w:rsidRDefault="00F0707F" w:rsidP="00125F2F">
            <w:pPr>
              <w:rPr>
                <w:caps/>
                <w:lang w:val="en-US"/>
              </w:rPr>
            </w:pPr>
          </w:p>
        </w:tc>
      </w:tr>
    </w:tbl>
    <w:p w:rsidR="00791343" w:rsidRPr="00DD0D91" w:rsidRDefault="00791343" w:rsidP="00791343">
      <w:pPr>
        <w:ind w:firstLine="540"/>
        <w:jc w:val="center"/>
      </w:pPr>
    </w:p>
    <w:p w:rsidR="00791343" w:rsidRPr="00F0707F" w:rsidRDefault="00791343" w:rsidP="00791343">
      <w:pPr>
        <w:jc w:val="center"/>
        <w:rPr>
          <w:b/>
          <w:bCs/>
          <w:lang w:val="en-US"/>
        </w:rPr>
      </w:pPr>
      <w:r w:rsidRPr="00DD0D91">
        <w:rPr>
          <w:b/>
          <w:bCs/>
          <w:lang w:val="sv-SE"/>
        </w:rPr>
        <w:t>«</w:t>
      </w:r>
      <w:r>
        <w:rPr>
          <w:b/>
          <w:bCs/>
          <w:lang w:val="en-US"/>
        </w:rPr>
        <w:t>DORIVOR O`SIMLIKLAR BIOTEXNOLOGIYASI</w:t>
      </w:r>
      <w:r w:rsidRPr="00DD0D91">
        <w:rPr>
          <w:b/>
          <w:bCs/>
          <w:lang w:val="sv-SE"/>
        </w:rPr>
        <w:t>»</w:t>
      </w:r>
      <w:r w:rsidR="00F0707F" w:rsidRPr="00F0707F">
        <w:rPr>
          <w:b/>
          <w:bCs/>
          <w:lang w:val="en-US"/>
        </w:rPr>
        <w:t xml:space="preserve"> </w:t>
      </w:r>
      <w:proofErr w:type="spellStart"/>
      <w:r w:rsidR="00F0707F">
        <w:rPr>
          <w:b/>
          <w:bCs/>
          <w:lang w:val="en-US"/>
        </w:rPr>
        <w:t>fanidan</w:t>
      </w:r>
      <w:proofErr w:type="spellEnd"/>
    </w:p>
    <w:p w:rsidR="00791343" w:rsidRPr="00DD0D91" w:rsidRDefault="00791343" w:rsidP="00791343">
      <w:pPr>
        <w:ind w:firstLine="540"/>
        <w:jc w:val="center"/>
        <w:rPr>
          <w:lang w:val="sv-SE"/>
        </w:rPr>
      </w:pPr>
    </w:p>
    <w:p w:rsidR="00791343" w:rsidRPr="00DD0D91" w:rsidRDefault="00F0707F" w:rsidP="00791343">
      <w:pPr>
        <w:jc w:val="center"/>
        <w:rPr>
          <w:b/>
          <w:lang w:val="uz-Cyrl-UZ"/>
        </w:rPr>
      </w:pPr>
      <w:r>
        <w:rPr>
          <w:b/>
          <w:lang w:val="en-US"/>
        </w:rPr>
        <w:t>O’QUV</w:t>
      </w:r>
      <w:r w:rsidR="00791343" w:rsidRPr="00DD0D91">
        <w:rPr>
          <w:b/>
          <w:lang w:val="uz-Cyrl-UZ"/>
        </w:rPr>
        <w:t xml:space="preserve"> DASTURI</w:t>
      </w:r>
    </w:p>
    <w:p w:rsidR="00791343" w:rsidRPr="00DD0D91" w:rsidRDefault="00791343" w:rsidP="00791343">
      <w:pPr>
        <w:ind w:firstLine="540"/>
        <w:rPr>
          <w:lang w:val="uz-Cyrl-UZ"/>
        </w:rPr>
      </w:pPr>
    </w:p>
    <w:p w:rsidR="00791343" w:rsidRPr="00DD0D91" w:rsidRDefault="00791343" w:rsidP="00791343">
      <w:pPr>
        <w:ind w:firstLine="540"/>
        <w:rPr>
          <w:lang w:val="uz-Cyrl-UZ"/>
        </w:rPr>
      </w:pPr>
    </w:p>
    <w:p w:rsidR="00791343" w:rsidRPr="00DD0D91" w:rsidRDefault="00791343" w:rsidP="00791343">
      <w:pPr>
        <w:ind w:firstLine="540"/>
        <w:rPr>
          <w:lang w:val="uz-Cyrl-UZ"/>
        </w:rPr>
      </w:pPr>
    </w:p>
    <w:p w:rsidR="00791343" w:rsidRPr="00DD0D91" w:rsidRDefault="00791343" w:rsidP="00791343">
      <w:pPr>
        <w:ind w:firstLine="540"/>
        <w:rPr>
          <w:lang w:val="uz-Cyrl-UZ"/>
        </w:rPr>
      </w:pPr>
    </w:p>
    <w:p w:rsidR="00791343" w:rsidRPr="00DD0D91" w:rsidRDefault="00791343" w:rsidP="00791343">
      <w:pPr>
        <w:ind w:firstLine="540"/>
        <w:rPr>
          <w:lang w:val="uz-Cyrl-UZ"/>
        </w:rPr>
      </w:pPr>
    </w:p>
    <w:p w:rsidR="00791343" w:rsidRPr="00DD0D91" w:rsidRDefault="00F0707F" w:rsidP="00791343">
      <w:pPr>
        <w:ind w:firstLine="540"/>
        <w:rPr>
          <w:lang w:val="uz-Cyrl-UZ"/>
        </w:rPr>
      </w:pPr>
      <w:r w:rsidRPr="00CB22D0">
        <w:rPr>
          <w:b/>
          <w:lang w:val="uz-Cyrl-UZ"/>
        </w:rPr>
        <w:t>BILIM SOHASI</w:t>
      </w:r>
      <w:r w:rsidRPr="00DD0D91">
        <w:rPr>
          <w:lang w:val="uz-Cyrl-UZ"/>
        </w:rPr>
        <w:t xml:space="preserve">:            </w:t>
      </w:r>
      <w:r w:rsidRPr="00DD0D91">
        <w:rPr>
          <w:lang w:val="en-US"/>
        </w:rPr>
        <w:t>1</w:t>
      </w:r>
      <w:r w:rsidRPr="00DD0D91">
        <w:rPr>
          <w:lang w:val="uz-Cyrl-UZ"/>
        </w:rPr>
        <w:t>00000-</w:t>
      </w:r>
      <w:r w:rsidRPr="00DD0D91">
        <w:rPr>
          <w:lang w:val="en-US"/>
        </w:rPr>
        <w:t>GUMANITAR SO</w:t>
      </w:r>
      <w:r w:rsidRPr="00DD0D91">
        <w:rPr>
          <w:lang w:val="uz-Cyrl-UZ"/>
        </w:rPr>
        <w:t>H</w:t>
      </w:r>
      <w:r w:rsidRPr="00DD0D91">
        <w:rPr>
          <w:lang w:val="en-US"/>
        </w:rPr>
        <w:t>A</w:t>
      </w:r>
    </w:p>
    <w:p w:rsidR="00791343" w:rsidRPr="00DD0D91" w:rsidRDefault="00791343" w:rsidP="00791343">
      <w:pPr>
        <w:ind w:firstLine="540"/>
        <w:rPr>
          <w:lang w:val="uz-Cyrl-UZ"/>
        </w:rPr>
      </w:pPr>
    </w:p>
    <w:p w:rsidR="00791343" w:rsidRPr="00DD0D91" w:rsidRDefault="00F0707F" w:rsidP="00791343">
      <w:pPr>
        <w:ind w:firstLine="540"/>
        <w:rPr>
          <w:lang w:val="uz-Cyrl-UZ"/>
        </w:rPr>
      </w:pPr>
      <w:r w:rsidRPr="00CB22D0">
        <w:rPr>
          <w:b/>
          <w:lang w:val="uz-Cyrl-UZ"/>
        </w:rPr>
        <w:t>TA`LIM SOHASI:</w:t>
      </w:r>
      <w:r w:rsidRPr="00DD0D91">
        <w:rPr>
          <w:lang w:val="uz-Cyrl-UZ"/>
        </w:rPr>
        <w:t xml:space="preserve">          140000- TABIIY FANLAR</w:t>
      </w:r>
    </w:p>
    <w:p w:rsidR="00791343" w:rsidRPr="00DD0D91" w:rsidRDefault="00791343" w:rsidP="00791343">
      <w:pPr>
        <w:ind w:firstLine="540"/>
        <w:rPr>
          <w:lang w:val="uz-Cyrl-UZ"/>
        </w:rPr>
      </w:pPr>
    </w:p>
    <w:p w:rsidR="00F0707F" w:rsidRDefault="00F0707F" w:rsidP="00791343">
      <w:pPr>
        <w:ind w:firstLine="540"/>
        <w:jc w:val="both"/>
        <w:rPr>
          <w:lang w:val="en-US"/>
        </w:rPr>
      </w:pPr>
      <w:r w:rsidRPr="00CB22D0">
        <w:rPr>
          <w:b/>
          <w:lang w:val="uz-Cyrl-UZ"/>
        </w:rPr>
        <w:t>TA`LIM YO`NALISHI:</w:t>
      </w:r>
      <w:r>
        <w:rPr>
          <w:lang w:val="uz-Cyrl-UZ"/>
        </w:rPr>
        <w:t xml:space="preserve">  </w:t>
      </w:r>
      <w:r w:rsidRPr="00DD0D91">
        <w:rPr>
          <w:lang w:val="uz-Cyrl-UZ"/>
        </w:rPr>
        <w:t>5411100 – DORIVOR O</w:t>
      </w:r>
      <w:r>
        <w:rPr>
          <w:lang w:val="uz-Cyrl-UZ"/>
        </w:rPr>
        <w:t>`</w:t>
      </w:r>
      <w:r w:rsidRPr="00DD0D91">
        <w:rPr>
          <w:lang w:val="uz-Cyrl-UZ"/>
        </w:rPr>
        <w:t>SIMLIKLARNI</w:t>
      </w:r>
    </w:p>
    <w:p w:rsidR="00791343" w:rsidRPr="00DD0D91" w:rsidRDefault="00F0707F" w:rsidP="00791343">
      <w:pPr>
        <w:ind w:firstLine="540"/>
        <w:jc w:val="both"/>
        <w:rPr>
          <w:lang w:val="uz-Cyrl-UZ"/>
        </w:rPr>
      </w:pPr>
      <w:r>
        <w:rPr>
          <w:lang w:val="en-US"/>
        </w:rPr>
        <w:t xml:space="preserve">                 </w:t>
      </w:r>
      <w:r w:rsidRPr="00DD0D91">
        <w:rPr>
          <w:lang w:val="uz-Cyrl-UZ"/>
        </w:rPr>
        <w:t xml:space="preserve"> YETISHTIRISH VA QAYTA  ISHLASH TEXNOLOGIYASI</w:t>
      </w:r>
    </w:p>
    <w:p w:rsidR="00791343" w:rsidRPr="00DD0D91" w:rsidRDefault="00791343" w:rsidP="00791343">
      <w:pPr>
        <w:ind w:firstLine="540"/>
        <w:jc w:val="both"/>
        <w:rPr>
          <w:lang w:val="uz-Cyrl-UZ"/>
        </w:rPr>
      </w:pPr>
    </w:p>
    <w:p w:rsidR="00791343" w:rsidRPr="00DD0D91" w:rsidRDefault="00791343" w:rsidP="00791343">
      <w:pPr>
        <w:ind w:firstLine="540"/>
        <w:jc w:val="both"/>
        <w:rPr>
          <w:lang w:val="uz-Cyrl-UZ"/>
        </w:rPr>
      </w:pPr>
    </w:p>
    <w:p w:rsidR="00791343" w:rsidRPr="00DD0D91" w:rsidRDefault="00791343" w:rsidP="00791343">
      <w:pPr>
        <w:ind w:firstLine="540"/>
        <w:jc w:val="both"/>
        <w:rPr>
          <w:lang w:val="uz-Cyrl-UZ"/>
        </w:rPr>
      </w:pPr>
    </w:p>
    <w:p w:rsidR="00791343" w:rsidRPr="00DD0D91" w:rsidRDefault="00791343" w:rsidP="00791343">
      <w:pPr>
        <w:ind w:firstLine="540"/>
        <w:jc w:val="both"/>
        <w:rPr>
          <w:lang w:val="uz-Cyrl-UZ"/>
        </w:rPr>
      </w:pPr>
    </w:p>
    <w:p w:rsidR="00791343" w:rsidRPr="00DD0D91" w:rsidRDefault="00791343" w:rsidP="00791343">
      <w:pPr>
        <w:ind w:firstLine="540"/>
        <w:jc w:val="both"/>
        <w:rPr>
          <w:lang w:val="uz-Cyrl-UZ"/>
        </w:rPr>
      </w:pPr>
    </w:p>
    <w:p w:rsidR="00791343" w:rsidRPr="00DD0D91" w:rsidRDefault="00791343" w:rsidP="00791343">
      <w:pPr>
        <w:ind w:firstLine="540"/>
        <w:jc w:val="both"/>
        <w:rPr>
          <w:lang w:val="uz-Cyrl-UZ"/>
        </w:rPr>
      </w:pPr>
    </w:p>
    <w:p w:rsidR="00791343" w:rsidRDefault="00791343" w:rsidP="00791343">
      <w:pPr>
        <w:ind w:firstLine="540"/>
        <w:jc w:val="both"/>
        <w:rPr>
          <w:lang w:val="en-US"/>
        </w:rPr>
      </w:pPr>
    </w:p>
    <w:p w:rsidR="00F0707F" w:rsidRDefault="00F0707F" w:rsidP="00791343">
      <w:pPr>
        <w:ind w:firstLine="540"/>
        <w:jc w:val="both"/>
        <w:rPr>
          <w:lang w:val="en-US"/>
        </w:rPr>
      </w:pPr>
    </w:p>
    <w:p w:rsidR="00F0707F" w:rsidRDefault="00F0707F" w:rsidP="00791343">
      <w:pPr>
        <w:ind w:firstLine="540"/>
        <w:jc w:val="both"/>
        <w:rPr>
          <w:lang w:val="en-US"/>
        </w:rPr>
      </w:pPr>
    </w:p>
    <w:p w:rsidR="00F0707F" w:rsidRDefault="00F0707F" w:rsidP="00791343">
      <w:pPr>
        <w:ind w:firstLine="540"/>
        <w:jc w:val="both"/>
        <w:rPr>
          <w:lang w:val="en-US"/>
        </w:rPr>
      </w:pPr>
    </w:p>
    <w:p w:rsidR="00F0707F" w:rsidRPr="00F0707F" w:rsidRDefault="00F0707F" w:rsidP="00791343">
      <w:pPr>
        <w:ind w:firstLine="540"/>
        <w:jc w:val="both"/>
        <w:rPr>
          <w:lang w:val="en-US"/>
        </w:rPr>
      </w:pPr>
    </w:p>
    <w:p w:rsidR="00791343" w:rsidRPr="00DD0D91" w:rsidRDefault="00791343" w:rsidP="00791343">
      <w:pPr>
        <w:ind w:firstLine="540"/>
        <w:jc w:val="both"/>
        <w:rPr>
          <w:lang w:val="uz-Cyrl-UZ"/>
        </w:rPr>
      </w:pPr>
    </w:p>
    <w:p w:rsidR="00791343" w:rsidRPr="00DD0D91" w:rsidRDefault="00791343" w:rsidP="00791343">
      <w:pPr>
        <w:ind w:firstLine="540"/>
        <w:jc w:val="both"/>
        <w:rPr>
          <w:lang w:val="uz-Cyrl-UZ"/>
        </w:rPr>
      </w:pPr>
    </w:p>
    <w:p w:rsidR="00791343" w:rsidRPr="00DD0D91" w:rsidRDefault="00791343" w:rsidP="00791343">
      <w:pPr>
        <w:ind w:firstLine="540"/>
        <w:jc w:val="both"/>
        <w:rPr>
          <w:lang w:val="uz-Cyrl-UZ"/>
        </w:rPr>
      </w:pPr>
    </w:p>
    <w:p w:rsidR="00791343" w:rsidRPr="00DD0D91" w:rsidRDefault="00791343" w:rsidP="00791343">
      <w:pPr>
        <w:ind w:firstLine="540"/>
        <w:jc w:val="both"/>
        <w:rPr>
          <w:lang w:val="uz-Cyrl-UZ"/>
        </w:rPr>
      </w:pPr>
    </w:p>
    <w:p w:rsidR="00791343" w:rsidRPr="00DD0D91" w:rsidRDefault="00791343" w:rsidP="00791343">
      <w:pPr>
        <w:ind w:firstLine="540"/>
        <w:jc w:val="both"/>
        <w:rPr>
          <w:lang w:val="uz-Cyrl-UZ"/>
        </w:rPr>
      </w:pPr>
    </w:p>
    <w:p w:rsidR="00F0707F" w:rsidRPr="00F0707F" w:rsidRDefault="00F0707F" w:rsidP="00791343">
      <w:pPr>
        <w:jc w:val="center"/>
        <w:rPr>
          <w:lang w:val="en-US"/>
        </w:rPr>
      </w:pPr>
      <w:r w:rsidRPr="00F0707F">
        <w:rPr>
          <w:lang w:val="uz-Cyrl-UZ"/>
        </w:rPr>
        <w:t>SAMARQAND – 201</w:t>
      </w:r>
      <w:r w:rsidRPr="00F0707F">
        <w:rPr>
          <w:lang w:val="en-US"/>
        </w:rPr>
        <w:t>9</w:t>
      </w:r>
    </w:p>
    <w:p w:rsidR="00F0707F" w:rsidRPr="003F305A" w:rsidRDefault="00F0707F" w:rsidP="00F0707F">
      <w:pPr>
        <w:jc w:val="center"/>
        <w:rPr>
          <w:b/>
          <w:lang w:val="uz-Cyrl-UZ"/>
        </w:rPr>
      </w:pPr>
      <w:r>
        <w:rPr>
          <w:b/>
          <w:lang w:val="en-US"/>
        </w:rPr>
        <w:br w:type="column"/>
      </w:r>
    </w:p>
    <w:p w:rsidR="00F0707F" w:rsidRPr="00E51298" w:rsidRDefault="00F0707F" w:rsidP="00F0707F">
      <w:pPr>
        <w:ind w:firstLine="567"/>
        <w:jc w:val="both"/>
        <w:rPr>
          <w:caps/>
          <w:lang w:val="uz-Cyrl-UZ"/>
        </w:rPr>
      </w:pPr>
      <w:r w:rsidRPr="00E51298">
        <w:rPr>
          <w:lang w:val="uz-Cyrl-UZ"/>
        </w:rPr>
        <w:t>Fan dasturi Samarqand davlat universiteti Biologiya fakulteti kengashida ko‘rib chiqilgan va tavsiya qilingan (201_ yil “___” _________dagi “___” -sonli bayonnoma).</w:t>
      </w:r>
    </w:p>
    <w:p w:rsidR="00F0707F" w:rsidRPr="00E51298" w:rsidRDefault="00F0707F" w:rsidP="00F0707F">
      <w:pPr>
        <w:ind w:firstLine="567"/>
        <w:jc w:val="center"/>
        <w:rPr>
          <w:lang w:val="uz-Cyrl-UZ"/>
        </w:rPr>
      </w:pPr>
    </w:p>
    <w:p w:rsidR="00F0707F" w:rsidRPr="00E51298" w:rsidRDefault="00F0707F" w:rsidP="00F0707F">
      <w:pPr>
        <w:ind w:firstLine="567"/>
        <w:jc w:val="center"/>
        <w:rPr>
          <w:caps/>
          <w:lang w:val="en-US"/>
        </w:rPr>
      </w:pPr>
      <w:proofErr w:type="spellStart"/>
      <w:r w:rsidRPr="00E51298">
        <w:rPr>
          <w:lang w:val="en-US"/>
        </w:rPr>
        <w:t>Fakultet</w:t>
      </w:r>
      <w:proofErr w:type="spellEnd"/>
      <w:r w:rsidRPr="00E51298">
        <w:rPr>
          <w:lang w:val="en-US"/>
        </w:rPr>
        <w:t xml:space="preserve"> </w:t>
      </w:r>
      <w:proofErr w:type="spellStart"/>
      <w:r w:rsidRPr="00E51298">
        <w:rPr>
          <w:lang w:val="en-US"/>
        </w:rPr>
        <w:t>dekani</w:t>
      </w:r>
      <w:proofErr w:type="spellEnd"/>
      <w:r w:rsidRPr="00E51298">
        <w:rPr>
          <w:lang w:val="en-US"/>
        </w:rPr>
        <w:t xml:space="preserve">:                                          dots. X.A. </w:t>
      </w:r>
      <w:proofErr w:type="spellStart"/>
      <w:r w:rsidRPr="00E51298">
        <w:rPr>
          <w:lang w:val="en-US"/>
        </w:rPr>
        <w:t>Keldiyarov</w:t>
      </w:r>
      <w:proofErr w:type="spellEnd"/>
    </w:p>
    <w:p w:rsidR="00F0707F" w:rsidRPr="00E51298" w:rsidRDefault="00F0707F" w:rsidP="00F0707F">
      <w:pPr>
        <w:ind w:firstLine="567"/>
        <w:jc w:val="both"/>
        <w:rPr>
          <w:caps/>
          <w:lang w:val="en-US"/>
        </w:rPr>
      </w:pPr>
    </w:p>
    <w:p w:rsidR="00F0707F" w:rsidRPr="00E51298" w:rsidRDefault="00F0707F" w:rsidP="00F0707F">
      <w:pPr>
        <w:tabs>
          <w:tab w:val="left" w:pos="3570"/>
        </w:tabs>
        <w:ind w:firstLine="567"/>
        <w:rPr>
          <w:caps/>
          <w:spacing w:val="-1"/>
          <w:lang w:val="uz-Cyrl-UZ"/>
        </w:rPr>
      </w:pPr>
      <w:r w:rsidRPr="00E51298">
        <w:rPr>
          <w:spacing w:val="-1"/>
          <w:lang w:val="uz-Cyrl-UZ"/>
        </w:rPr>
        <w:t xml:space="preserve">Fan dasturi </w:t>
      </w:r>
      <w:r w:rsidRPr="00E51298">
        <w:rPr>
          <w:lang w:val="uz-Cyrl-UZ"/>
        </w:rPr>
        <w:t>Samarqand davlat</w:t>
      </w:r>
      <w:r w:rsidRPr="00E51298">
        <w:rPr>
          <w:spacing w:val="-1"/>
          <w:lang w:val="uz-Cyrl-UZ"/>
        </w:rPr>
        <w:t xml:space="preserve"> universitetida ishlab chiqildi.</w:t>
      </w:r>
    </w:p>
    <w:p w:rsidR="00F0707F" w:rsidRPr="00E51298" w:rsidRDefault="00F0707F" w:rsidP="00F0707F">
      <w:pPr>
        <w:tabs>
          <w:tab w:val="left" w:pos="3570"/>
        </w:tabs>
        <w:ind w:firstLine="540"/>
        <w:jc w:val="both"/>
        <w:rPr>
          <w:lang w:val="uz-Cyrl-UZ"/>
        </w:rPr>
      </w:pPr>
    </w:p>
    <w:p w:rsidR="00F0707F" w:rsidRPr="00E51298" w:rsidRDefault="00F0707F" w:rsidP="00F0707F">
      <w:pPr>
        <w:tabs>
          <w:tab w:val="left" w:pos="3570"/>
        </w:tabs>
        <w:ind w:firstLine="540"/>
        <w:jc w:val="both"/>
        <w:rPr>
          <w:lang w:val="uz-Cyrl-U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  <w:gridCol w:w="3921"/>
      </w:tblGrid>
      <w:tr w:rsidR="00F0707F" w:rsidRPr="00F0707F" w:rsidTr="00125F2F">
        <w:tc>
          <w:tcPr>
            <w:tcW w:w="4005" w:type="dxa"/>
          </w:tcPr>
          <w:p w:rsidR="00F0707F" w:rsidRPr="009800A1" w:rsidRDefault="00F0707F" w:rsidP="00125F2F">
            <w:pPr>
              <w:shd w:val="clear" w:color="auto" w:fill="FFFFFF"/>
              <w:autoSpaceDE w:val="0"/>
              <w:autoSpaceDN w:val="0"/>
              <w:adjustRightInd w:val="0"/>
              <w:ind w:left="3240" w:hanging="3240"/>
              <w:rPr>
                <w:bCs/>
                <w:sz w:val="24"/>
                <w:szCs w:val="24"/>
                <w:lang w:val="uz-Cyrl-UZ"/>
              </w:rPr>
            </w:pPr>
            <w:r w:rsidRPr="00E51298">
              <w:rPr>
                <w:b/>
                <w:sz w:val="24"/>
                <w:szCs w:val="24"/>
                <w:lang w:val="uz-Cyrl-UZ"/>
              </w:rPr>
              <w:t>Tuzuvchi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lar</w:t>
            </w:r>
            <w:proofErr w:type="spellEnd"/>
            <w:r w:rsidRPr="00E51298">
              <w:rPr>
                <w:b/>
                <w:sz w:val="24"/>
                <w:szCs w:val="24"/>
                <w:lang w:val="uz-Cyrl-UZ"/>
              </w:rPr>
              <w:t>:</w:t>
            </w:r>
            <w:r w:rsidRPr="00E51298">
              <w:rPr>
                <w:bCs/>
                <w:sz w:val="24"/>
                <w:szCs w:val="24"/>
                <w:lang w:val="uz-Cyrl-UZ"/>
              </w:rPr>
              <w:t xml:space="preserve"> </w:t>
            </w:r>
          </w:p>
          <w:p w:rsidR="00F0707F" w:rsidRPr="00E51298" w:rsidRDefault="00F0707F" w:rsidP="00125F2F">
            <w:pPr>
              <w:shd w:val="clear" w:color="auto" w:fill="FFFFFF"/>
              <w:autoSpaceDE w:val="0"/>
              <w:autoSpaceDN w:val="0"/>
              <w:adjustRightInd w:val="0"/>
              <w:ind w:left="3240" w:hanging="3240"/>
              <w:rPr>
                <w:bCs/>
                <w:sz w:val="24"/>
                <w:szCs w:val="24"/>
                <w:lang w:val="uz-Cyrl-UZ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>Tashpulatov Y.SH.</w:t>
            </w:r>
          </w:p>
          <w:p w:rsidR="00F0707F" w:rsidRDefault="00F0707F" w:rsidP="00125F2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F0707F" w:rsidRPr="009800A1" w:rsidRDefault="00F0707F" w:rsidP="00125F2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en-US"/>
              </w:rPr>
            </w:pPr>
            <w:r w:rsidRPr="009800A1">
              <w:rPr>
                <w:sz w:val="24"/>
                <w:szCs w:val="24"/>
                <w:lang w:val="uz-Cyrl-UZ"/>
              </w:rPr>
              <w:t>Muqimov I</w:t>
            </w:r>
            <w:r>
              <w:rPr>
                <w:sz w:val="24"/>
                <w:szCs w:val="24"/>
                <w:lang w:val="en-US"/>
              </w:rPr>
              <w:t>.</w:t>
            </w:r>
            <w:r w:rsidRPr="009800A1">
              <w:rPr>
                <w:sz w:val="24"/>
                <w:szCs w:val="24"/>
                <w:lang w:val="uz-Cyrl-UZ"/>
              </w:rPr>
              <w:t>O’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21" w:type="dxa"/>
            <w:vAlign w:val="center"/>
          </w:tcPr>
          <w:p w:rsidR="00F0707F" w:rsidRPr="009800A1" w:rsidRDefault="00F0707F" w:rsidP="00125F2F">
            <w:pPr>
              <w:shd w:val="clear" w:color="auto" w:fill="FFFFFF"/>
              <w:tabs>
                <w:tab w:val="left" w:pos="3261"/>
              </w:tabs>
              <w:autoSpaceDE w:val="0"/>
              <w:autoSpaceDN w:val="0"/>
              <w:adjustRightInd w:val="0"/>
              <w:ind w:left="1719" w:hanging="1719"/>
              <w:rPr>
                <w:bCs/>
                <w:sz w:val="24"/>
                <w:szCs w:val="24"/>
                <w:lang w:val="uz-Cyrl-UZ"/>
              </w:rPr>
            </w:pPr>
          </w:p>
          <w:p w:rsidR="00F0707F" w:rsidRPr="00E51298" w:rsidRDefault="00F0707F" w:rsidP="00125F2F">
            <w:pPr>
              <w:shd w:val="clear" w:color="auto" w:fill="FFFFFF"/>
              <w:tabs>
                <w:tab w:val="left" w:pos="3261"/>
              </w:tabs>
              <w:autoSpaceDE w:val="0"/>
              <w:autoSpaceDN w:val="0"/>
              <w:adjustRightInd w:val="0"/>
              <w:ind w:left="35"/>
              <w:rPr>
                <w:bCs/>
                <w:sz w:val="24"/>
                <w:szCs w:val="24"/>
                <w:lang w:val="en-US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 xml:space="preserve">SamDU </w:t>
            </w:r>
            <w:proofErr w:type="spellStart"/>
            <w:r w:rsidRPr="00E51298">
              <w:rPr>
                <w:bCs/>
                <w:sz w:val="24"/>
                <w:szCs w:val="24"/>
                <w:lang w:val="en-US"/>
              </w:rPr>
              <w:t>Biologiya</w:t>
            </w:r>
            <w:proofErr w:type="spellEnd"/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298">
              <w:rPr>
                <w:bCs/>
                <w:sz w:val="24"/>
                <w:szCs w:val="24"/>
                <w:lang w:val="en-US"/>
              </w:rPr>
              <w:t>fakulteti</w:t>
            </w:r>
            <w:proofErr w:type="spellEnd"/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51298">
              <w:rPr>
                <w:bCs/>
                <w:sz w:val="24"/>
                <w:szCs w:val="24"/>
                <w:lang w:val="uz-Cyrl-UZ"/>
              </w:rPr>
              <w:t>Botanika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51298">
              <w:rPr>
                <w:bCs/>
                <w:sz w:val="24"/>
                <w:szCs w:val="24"/>
                <w:lang w:val="uz-Cyrl-UZ"/>
              </w:rPr>
              <w:t>kafedrasi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51298">
              <w:rPr>
                <w:bCs/>
                <w:sz w:val="24"/>
                <w:szCs w:val="24"/>
                <w:lang w:val="uz-Cyrl-UZ"/>
              </w:rPr>
              <w:t>dotsenti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298">
              <w:rPr>
                <w:bCs/>
                <w:sz w:val="24"/>
                <w:szCs w:val="24"/>
                <w:lang w:val="en-US"/>
              </w:rPr>
              <w:t>b.f.f.d</w:t>
            </w:r>
            <w:proofErr w:type="spellEnd"/>
            <w:r w:rsidRPr="00E51298">
              <w:rPr>
                <w:bCs/>
                <w:sz w:val="24"/>
                <w:szCs w:val="24"/>
                <w:lang w:val="en-US"/>
              </w:rPr>
              <w:t>.</w:t>
            </w:r>
          </w:p>
          <w:p w:rsidR="00F0707F" w:rsidRPr="009800A1" w:rsidRDefault="00F0707F" w:rsidP="00125F2F">
            <w:pPr>
              <w:shd w:val="clear" w:color="auto" w:fill="FFFFFF"/>
              <w:tabs>
                <w:tab w:val="left" w:pos="3261"/>
              </w:tabs>
              <w:autoSpaceDE w:val="0"/>
              <w:autoSpaceDN w:val="0"/>
              <w:adjustRightInd w:val="0"/>
              <w:ind w:left="35"/>
              <w:rPr>
                <w:bCs/>
                <w:sz w:val="24"/>
                <w:szCs w:val="24"/>
                <w:lang w:val="en-US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 xml:space="preserve">SamDU </w:t>
            </w:r>
            <w:proofErr w:type="spellStart"/>
            <w:r w:rsidRPr="00E51298">
              <w:rPr>
                <w:bCs/>
                <w:sz w:val="24"/>
                <w:szCs w:val="24"/>
                <w:lang w:val="en-US"/>
              </w:rPr>
              <w:t>Biologiya</w:t>
            </w:r>
            <w:proofErr w:type="spellEnd"/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298">
              <w:rPr>
                <w:bCs/>
                <w:sz w:val="24"/>
                <w:szCs w:val="24"/>
                <w:lang w:val="en-US"/>
              </w:rPr>
              <w:t>fakulteti</w:t>
            </w:r>
            <w:proofErr w:type="spellEnd"/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51298">
              <w:rPr>
                <w:bCs/>
                <w:sz w:val="24"/>
                <w:szCs w:val="24"/>
                <w:lang w:val="uz-Cyrl-UZ"/>
              </w:rPr>
              <w:t>Botanika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51298">
              <w:rPr>
                <w:bCs/>
                <w:sz w:val="24"/>
                <w:szCs w:val="24"/>
                <w:lang w:val="uz-Cyrl-UZ"/>
              </w:rPr>
              <w:t>kafedrasi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assistenti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b.f.n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  <w:p w:rsidR="00F0707F" w:rsidRPr="009800A1" w:rsidRDefault="00F0707F" w:rsidP="00125F2F">
            <w:pPr>
              <w:tabs>
                <w:tab w:val="left" w:pos="3570"/>
              </w:tabs>
              <w:rPr>
                <w:sz w:val="24"/>
                <w:szCs w:val="24"/>
                <w:lang w:val="en-US"/>
              </w:rPr>
            </w:pPr>
          </w:p>
        </w:tc>
      </w:tr>
      <w:tr w:rsidR="00F0707F" w:rsidRPr="00F0707F" w:rsidTr="00125F2F">
        <w:tc>
          <w:tcPr>
            <w:tcW w:w="4005" w:type="dxa"/>
          </w:tcPr>
          <w:p w:rsidR="00F0707F" w:rsidRDefault="00F0707F" w:rsidP="00125F2F">
            <w:pPr>
              <w:tabs>
                <w:tab w:val="left" w:pos="1999"/>
                <w:tab w:val="left" w:pos="3915"/>
              </w:tabs>
              <w:rPr>
                <w:b/>
                <w:sz w:val="24"/>
                <w:szCs w:val="24"/>
                <w:lang w:val="en-US"/>
              </w:rPr>
            </w:pPr>
          </w:p>
          <w:p w:rsidR="00F0707F" w:rsidRPr="00E51298" w:rsidRDefault="00F0707F" w:rsidP="00125F2F">
            <w:pPr>
              <w:tabs>
                <w:tab w:val="left" w:pos="1999"/>
                <w:tab w:val="left" w:pos="3915"/>
              </w:tabs>
              <w:rPr>
                <w:b/>
                <w:sz w:val="24"/>
                <w:szCs w:val="24"/>
                <w:lang w:val="uz-Cyrl-UZ"/>
              </w:rPr>
            </w:pPr>
            <w:r w:rsidRPr="00E51298">
              <w:rPr>
                <w:b/>
                <w:sz w:val="24"/>
                <w:szCs w:val="24"/>
                <w:lang w:val="uz-Cyrl-UZ"/>
              </w:rPr>
              <w:t>Taqrizchi:</w:t>
            </w:r>
          </w:p>
          <w:p w:rsidR="00F0707F" w:rsidRPr="00E51298" w:rsidRDefault="00F0707F" w:rsidP="00125F2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  <w:r w:rsidRPr="00E51298">
              <w:rPr>
                <w:color w:val="000000"/>
                <w:sz w:val="24"/>
                <w:szCs w:val="24"/>
                <w:lang w:val="uz-Cyrl-UZ"/>
              </w:rPr>
              <w:t>Haydarov X.Q.</w:t>
            </w:r>
          </w:p>
        </w:tc>
        <w:tc>
          <w:tcPr>
            <w:tcW w:w="3921" w:type="dxa"/>
          </w:tcPr>
          <w:p w:rsidR="00F0707F" w:rsidRPr="00E51298" w:rsidRDefault="00F0707F" w:rsidP="00125F2F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F0707F" w:rsidRDefault="00F0707F" w:rsidP="00125F2F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F0707F" w:rsidRPr="00E51298" w:rsidRDefault="00F0707F" w:rsidP="00125F2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 xml:space="preserve">SamDU </w:t>
            </w:r>
            <w:proofErr w:type="spellStart"/>
            <w:r w:rsidRPr="00E51298">
              <w:rPr>
                <w:bCs/>
                <w:sz w:val="24"/>
                <w:szCs w:val="24"/>
                <w:lang w:val="en-US"/>
              </w:rPr>
              <w:t>Biologiya</w:t>
            </w:r>
            <w:proofErr w:type="spellEnd"/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298">
              <w:rPr>
                <w:bCs/>
                <w:sz w:val="24"/>
                <w:szCs w:val="24"/>
                <w:lang w:val="en-US"/>
              </w:rPr>
              <w:t>fakulteti</w:t>
            </w:r>
            <w:proofErr w:type="spellEnd"/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51298">
              <w:rPr>
                <w:bCs/>
                <w:sz w:val="24"/>
                <w:szCs w:val="24"/>
                <w:lang w:val="uz-Cyrl-UZ"/>
              </w:rPr>
              <w:t>Botanika kafedrasi mudiri, b.f.d.</w:t>
            </w:r>
          </w:p>
        </w:tc>
      </w:tr>
      <w:tr w:rsidR="00F0707F" w:rsidRPr="003F305A" w:rsidTr="00125F2F">
        <w:tc>
          <w:tcPr>
            <w:tcW w:w="4005" w:type="dxa"/>
          </w:tcPr>
          <w:p w:rsidR="00F0707F" w:rsidRPr="003F305A" w:rsidRDefault="00F0707F" w:rsidP="00125F2F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  <w:lang w:val="uz-Cyrl-UZ"/>
              </w:rPr>
            </w:pPr>
            <w:r w:rsidRPr="003F305A">
              <w:rPr>
                <w:b/>
                <w:sz w:val="24"/>
                <w:szCs w:val="24"/>
                <w:lang w:val="uz-Cyrl-UZ"/>
              </w:rPr>
              <w:t xml:space="preserve">Tashqi taqrizchi: </w:t>
            </w:r>
          </w:p>
          <w:p w:rsidR="00F0707F" w:rsidRPr="003F305A" w:rsidRDefault="00F0707F" w:rsidP="00125F2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  <w:r w:rsidRPr="003F305A">
              <w:rPr>
                <w:sz w:val="24"/>
                <w:szCs w:val="24"/>
                <w:lang w:val="en-US"/>
              </w:rPr>
              <w:t>I</w:t>
            </w:r>
            <w:r w:rsidRPr="003F305A">
              <w:rPr>
                <w:sz w:val="24"/>
                <w:szCs w:val="24"/>
                <w:lang w:val="uz-Cyrl-UZ"/>
              </w:rPr>
              <w:t>.H. Hamdamov</w:t>
            </w:r>
          </w:p>
          <w:p w:rsidR="00F0707F" w:rsidRPr="003F305A" w:rsidRDefault="00F0707F" w:rsidP="00125F2F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3921" w:type="dxa"/>
          </w:tcPr>
          <w:p w:rsidR="00F0707F" w:rsidRPr="003F305A" w:rsidRDefault="00F0707F" w:rsidP="00125F2F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</w:p>
          <w:p w:rsidR="00F0707F" w:rsidRPr="003F305A" w:rsidRDefault="00F0707F" w:rsidP="00125F2F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3F305A">
              <w:rPr>
                <w:bCs/>
                <w:sz w:val="24"/>
                <w:szCs w:val="24"/>
                <w:lang w:val="uz-Cyrl-UZ"/>
              </w:rPr>
              <w:t xml:space="preserve">SamVM Instituti professori. </w:t>
            </w:r>
          </w:p>
        </w:tc>
      </w:tr>
    </w:tbl>
    <w:p w:rsidR="00F0707F" w:rsidRPr="00E51298" w:rsidRDefault="00F0707F" w:rsidP="00F0707F">
      <w:pPr>
        <w:shd w:val="clear" w:color="auto" w:fill="FFFFFF"/>
        <w:ind w:firstLine="851"/>
        <w:jc w:val="both"/>
        <w:rPr>
          <w:lang w:val="uz-Cyrl-UZ"/>
        </w:rPr>
      </w:pPr>
    </w:p>
    <w:p w:rsidR="00F0707F" w:rsidRPr="00E51298" w:rsidRDefault="00F0707F" w:rsidP="00F0707F">
      <w:pPr>
        <w:rPr>
          <w:caps/>
          <w:lang w:val="en-US"/>
        </w:rPr>
      </w:pPr>
    </w:p>
    <w:p w:rsidR="00F0707F" w:rsidRPr="00E51298" w:rsidRDefault="00F0707F" w:rsidP="00F0707F">
      <w:pPr>
        <w:ind w:firstLine="567"/>
        <w:jc w:val="both"/>
        <w:rPr>
          <w:caps/>
          <w:lang w:val="uz-Cyrl-UZ"/>
        </w:rPr>
      </w:pPr>
      <w:r w:rsidRPr="00E51298">
        <w:rPr>
          <w:lang w:val="uz-Cyrl-UZ"/>
        </w:rPr>
        <w:t>Fanning dasturi Samarqand davlat universiteti o‘quv-uslubiy kengashining 201_ yil “___”________dagi “____”-son majlis bayoni bilan ma’qullangan.</w:t>
      </w:r>
    </w:p>
    <w:p w:rsidR="00F0707F" w:rsidRPr="00E51298" w:rsidRDefault="00F0707F" w:rsidP="00F0707F">
      <w:pPr>
        <w:tabs>
          <w:tab w:val="left" w:pos="3570"/>
        </w:tabs>
        <w:jc w:val="both"/>
        <w:rPr>
          <w:caps/>
          <w:lang w:val="en-US"/>
        </w:rPr>
      </w:pPr>
    </w:p>
    <w:p w:rsidR="00F0707F" w:rsidRPr="00E51298" w:rsidRDefault="00F0707F" w:rsidP="00F0707F">
      <w:pPr>
        <w:jc w:val="center"/>
        <w:rPr>
          <w:lang w:val="en-US"/>
        </w:rPr>
      </w:pPr>
    </w:p>
    <w:p w:rsidR="00F0707F" w:rsidRPr="00E51298" w:rsidRDefault="00F0707F" w:rsidP="00F0707F">
      <w:pPr>
        <w:jc w:val="center"/>
        <w:rPr>
          <w:caps/>
          <w:lang w:val="en-US"/>
        </w:rPr>
      </w:pPr>
      <w:proofErr w:type="spellStart"/>
      <w:r w:rsidRPr="00E51298">
        <w:rPr>
          <w:lang w:val="en-US"/>
        </w:rPr>
        <w:t>Oʻquv</w:t>
      </w:r>
      <w:proofErr w:type="spellEnd"/>
      <w:r w:rsidRPr="00E51298">
        <w:rPr>
          <w:lang w:val="en-US"/>
        </w:rPr>
        <w:t xml:space="preserve"> </w:t>
      </w:r>
      <w:proofErr w:type="spellStart"/>
      <w:r w:rsidRPr="00E51298">
        <w:rPr>
          <w:lang w:val="en-US"/>
        </w:rPr>
        <w:t>uslubiy</w:t>
      </w:r>
      <w:proofErr w:type="spellEnd"/>
      <w:r w:rsidRPr="00E51298">
        <w:rPr>
          <w:lang w:val="en-US"/>
        </w:rPr>
        <w:t xml:space="preserve"> </w:t>
      </w:r>
      <w:proofErr w:type="spellStart"/>
      <w:r w:rsidRPr="00E51298">
        <w:rPr>
          <w:lang w:val="en-US"/>
        </w:rPr>
        <w:t>Kengash</w:t>
      </w:r>
      <w:proofErr w:type="spellEnd"/>
      <w:r w:rsidRPr="00E51298">
        <w:rPr>
          <w:lang w:val="en-US"/>
        </w:rPr>
        <w:t xml:space="preserve"> </w:t>
      </w:r>
      <w:proofErr w:type="spellStart"/>
      <w:r w:rsidRPr="00E51298">
        <w:rPr>
          <w:lang w:val="en-US"/>
        </w:rPr>
        <w:t>raisi</w:t>
      </w:r>
      <w:proofErr w:type="spellEnd"/>
      <w:r w:rsidRPr="00E51298">
        <w:rPr>
          <w:lang w:val="en-US"/>
        </w:rPr>
        <w:t xml:space="preserve">:                                         </w:t>
      </w:r>
      <w:proofErr w:type="spellStart"/>
      <w:r w:rsidRPr="00E51298">
        <w:rPr>
          <w:lang w:val="en-US"/>
        </w:rPr>
        <w:t>prof</w:t>
      </w:r>
      <w:proofErr w:type="spellEnd"/>
      <w:r w:rsidRPr="00E51298">
        <w:rPr>
          <w:lang w:val="en-US"/>
        </w:rPr>
        <w:t xml:space="preserve">. A.S. </w:t>
      </w:r>
      <w:proofErr w:type="spellStart"/>
      <w:r w:rsidRPr="00E51298">
        <w:rPr>
          <w:lang w:val="en-US"/>
        </w:rPr>
        <w:t>Soleev</w:t>
      </w:r>
      <w:proofErr w:type="spellEnd"/>
    </w:p>
    <w:p w:rsidR="00F0707F" w:rsidRPr="00E51298" w:rsidRDefault="00F0707F" w:rsidP="00F0707F">
      <w:pPr>
        <w:rPr>
          <w:lang w:val="en-US"/>
        </w:rPr>
      </w:pPr>
    </w:p>
    <w:p w:rsidR="00F0707F" w:rsidRPr="00FE3547" w:rsidRDefault="00F0707F" w:rsidP="00F0707F">
      <w:pPr>
        <w:spacing w:after="120"/>
        <w:jc w:val="center"/>
        <w:rPr>
          <w:b/>
          <w:color w:val="000000"/>
          <w:lang w:val="en-US"/>
        </w:rPr>
      </w:pPr>
    </w:p>
    <w:p w:rsidR="00F0707F" w:rsidRDefault="00F0707F" w:rsidP="00F0707F">
      <w:pPr>
        <w:spacing w:after="120"/>
        <w:jc w:val="center"/>
        <w:rPr>
          <w:b/>
          <w:color w:val="000000"/>
          <w:lang w:val="uz-Cyrl-UZ"/>
        </w:rPr>
      </w:pPr>
    </w:p>
    <w:p w:rsidR="00791343" w:rsidRPr="00DD0D91" w:rsidRDefault="00F0707F" w:rsidP="00F0707F">
      <w:pPr>
        <w:jc w:val="center"/>
        <w:rPr>
          <w:b/>
          <w:color w:val="000000"/>
          <w:lang w:val="uz-Cyrl-UZ"/>
        </w:rPr>
      </w:pPr>
      <w:r>
        <w:rPr>
          <w:b/>
          <w:color w:val="000000"/>
          <w:lang w:val="uz-Cyrl-UZ"/>
        </w:rPr>
        <w:br w:type="column"/>
      </w:r>
      <w:r w:rsidR="00791343" w:rsidRPr="00DD0D91">
        <w:rPr>
          <w:b/>
          <w:color w:val="000000"/>
          <w:lang w:val="uz-Cyrl-UZ"/>
        </w:rPr>
        <w:lastRenderedPageBreak/>
        <w:t>KIRISH</w:t>
      </w:r>
    </w:p>
    <w:p w:rsidR="00791343" w:rsidRPr="00DD0D91" w:rsidRDefault="00791343" w:rsidP="00791343">
      <w:pPr>
        <w:ind w:firstLine="567"/>
        <w:jc w:val="both"/>
        <w:rPr>
          <w:b/>
          <w:lang w:val="uz-Cyrl-UZ"/>
        </w:rPr>
      </w:pPr>
      <w:r w:rsidRPr="00DD0D91">
        <w:rPr>
          <w:lang w:val="uz-Cyrl-UZ"/>
        </w:rPr>
        <w:t xml:space="preserve"> </w:t>
      </w:r>
      <w:r>
        <w:rPr>
          <w:lang w:val="uz-Cyrl-UZ"/>
        </w:rPr>
        <w:t>Hozirgi</w:t>
      </w:r>
      <w:r w:rsidRPr="00DD0D91">
        <w:rPr>
          <w:lang w:val="uz-Cyrl-UZ"/>
        </w:rPr>
        <w:t xml:space="preserve"> </w:t>
      </w:r>
      <w:r>
        <w:rPr>
          <w:lang w:val="uz-Cyrl-UZ"/>
        </w:rPr>
        <w:t>vaqtda</w:t>
      </w:r>
      <w:r w:rsidRPr="00DD0D91">
        <w:rPr>
          <w:lang w:val="uz-Cyrl-UZ"/>
        </w:rPr>
        <w:t xml:space="preserve"> </w:t>
      </w:r>
      <w:r w:rsidR="00F0707F" w:rsidRPr="00F0707F">
        <w:rPr>
          <w:lang w:val="uz-Cyrl-UZ"/>
        </w:rPr>
        <w:t xml:space="preserve"> </w:t>
      </w:r>
      <w:r>
        <w:rPr>
          <w:lang w:val="uz-Cyrl-UZ"/>
        </w:rPr>
        <w:t>tabiiy</w:t>
      </w:r>
      <w:r w:rsidRPr="00DD0D91">
        <w:rPr>
          <w:lang w:val="uz-Cyrl-UZ"/>
        </w:rPr>
        <w:t xml:space="preserve"> </w:t>
      </w:r>
      <w:r>
        <w:rPr>
          <w:lang w:val="uz-Cyrl-UZ"/>
        </w:rPr>
        <w:t>va</w:t>
      </w:r>
      <w:r w:rsidRPr="00DD0D91">
        <w:rPr>
          <w:lang w:val="uz-Cyrl-UZ"/>
        </w:rPr>
        <w:t xml:space="preserve"> </w:t>
      </w:r>
      <w:r>
        <w:rPr>
          <w:lang w:val="uz-Cyrl-UZ"/>
        </w:rPr>
        <w:t>madaniy</w:t>
      </w:r>
      <w:r w:rsidRPr="00DD0D91">
        <w:rPr>
          <w:lang w:val="uz-Cyrl-UZ"/>
        </w:rPr>
        <w:t xml:space="preserve"> </w:t>
      </w:r>
      <w:r>
        <w:rPr>
          <w:lang w:val="uz-Cyrl-UZ"/>
        </w:rPr>
        <w:t>dorivor</w:t>
      </w:r>
      <w:r w:rsidRPr="00DD0D91">
        <w:rPr>
          <w:lang w:val="uz-Cyrl-UZ"/>
        </w:rPr>
        <w:t xml:space="preserve"> </w:t>
      </w:r>
      <w:r>
        <w:rPr>
          <w:lang w:val="uz-Cyrl-UZ"/>
        </w:rPr>
        <w:t>o`simliklarni</w:t>
      </w:r>
      <w:r w:rsidRPr="00DD0D91">
        <w:rPr>
          <w:lang w:val="uz-Cyrl-UZ"/>
        </w:rPr>
        <w:t xml:space="preserve"> </w:t>
      </w:r>
      <w:r w:rsidR="00F0707F" w:rsidRPr="00F0707F">
        <w:rPr>
          <w:lang w:val="uz-Cyrl-UZ"/>
        </w:rPr>
        <w:t>h</w:t>
      </w:r>
      <w:r>
        <w:rPr>
          <w:lang w:val="uz-Cyrl-UZ"/>
        </w:rPr>
        <w:t>amda</w:t>
      </w:r>
      <w:r w:rsidRPr="00DD0D91">
        <w:rPr>
          <w:lang w:val="uz-Cyrl-UZ"/>
        </w:rPr>
        <w:t xml:space="preserve"> </w:t>
      </w:r>
      <w:r>
        <w:rPr>
          <w:lang w:val="uz-Cyrl-UZ"/>
        </w:rPr>
        <w:t>ulardan</w:t>
      </w:r>
      <w:r w:rsidRPr="00DD0D91">
        <w:rPr>
          <w:lang w:val="uz-Cyrl-UZ"/>
        </w:rPr>
        <w:t xml:space="preserve"> </w:t>
      </w:r>
      <w:r>
        <w:rPr>
          <w:lang w:val="uz-Cyrl-UZ"/>
        </w:rPr>
        <w:t>tayyorlanadigan</w:t>
      </w:r>
      <w:r w:rsidRPr="00DD0D91">
        <w:rPr>
          <w:lang w:val="uz-Cyrl-UZ"/>
        </w:rPr>
        <w:t xml:space="preserve"> </w:t>
      </w:r>
      <w:r>
        <w:rPr>
          <w:lang w:val="uz-Cyrl-UZ"/>
        </w:rPr>
        <w:t>xom</w:t>
      </w:r>
      <w:r w:rsidRPr="00DD0D91">
        <w:rPr>
          <w:lang w:val="uz-Cyrl-UZ"/>
        </w:rPr>
        <w:t xml:space="preserve"> </w:t>
      </w:r>
      <w:r>
        <w:rPr>
          <w:lang w:val="uz-Cyrl-UZ"/>
        </w:rPr>
        <w:t>ashyolarni</w:t>
      </w:r>
      <w:r w:rsidRPr="00DD0D91">
        <w:rPr>
          <w:lang w:val="uz-Cyrl-UZ"/>
        </w:rPr>
        <w:t xml:space="preserve"> </w:t>
      </w:r>
      <w:r>
        <w:rPr>
          <w:lang w:val="uz-Cyrl-UZ"/>
        </w:rPr>
        <w:t>o`rganadi</w:t>
      </w:r>
      <w:r w:rsidRPr="00DD0D91">
        <w:rPr>
          <w:lang w:val="uz-Cyrl-UZ"/>
        </w:rPr>
        <w:t xml:space="preserve">. </w:t>
      </w:r>
      <w:r>
        <w:rPr>
          <w:lang w:val="uz-Cyrl-UZ"/>
        </w:rPr>
        <w:t>Ko`pchilik</w:t>
      </w:r>
      <w:r w:rsidRPr="00DD0D91">
        <w:rPr>
          <w:lang w:val="uz-Cyrl-UZ"/>
        </w:rPr>
        <w:t xml:space="preserve"> </w:t>
      </w:r>
      <w:r>
        <w:rPr>
          <w:lang w:val="uz-Cyrl-UZ"/>
        </w:rPr>
        <w:t>o`simliklarni</w:t>
      </w:r>
      <w:r w:rsidRPr="00DD0D91">
        <w:rPr>
          <w:lang w:val="uz-Cyrl-UZ"/>
        </w:rPr>
        <w:t xml:space="preserve"> </w:t>
      </w:r>
      <w:r>
        <w:rPr>
          <w:lang w:val="uz-Cyrl-UZ"/>
        </w:rPr>
        <w:t>xom</w:t>
      </w:r>
      <w:r w:rsidRPr="00DD0D91">
        <w:rPr>
          <w:lang w:val="uz-Cyrl-UZ"/>
        </w:rPr>
        <w:t xml:space="preserve"> </w:t>
      </w:r>
      <w:r>
        <w:rPr>
          <w:lang w:val="uz-Cyrl-UZ"/>
        </w:rPr>
        <w:t>ashyolari</w:t>
      </w:r>
      <w:r w:rsidRPr="00DD0D91">
        <w:rPr>
          <w:lang w:val="uz-Cyrl-UZ"/>
        </w:rPr>
        <w:t xml:space="preserve"> </w:t>
      </w:r>
      <w:r>
        <w:rPr>
          <w:lang w:val="uz-Cyrl-UZ"/>
        </w:rPr>
        <w:t>nafaqat</w:t>
      </w:r>
      <w:r w:rsidRPr="00DD0D91">
        <w:rPr>
          <w:lang w:val="uz-Cyrl-UZ"/>
        </w:rPr>
        <w:t xml:space="preserve"> </w:t>
      </w:r>
      <w:r>
        <w:rPr>
          <w:lang w:val="uz-Cyrl-UZ"/>
        </w:rPr>
        <w:t>meditsina</w:t>
      </w:r>
      <w:r w:rsidRPr="00DD0D91">
        <w:rPr>
          <w:lang w:val="uz-Cyrl-UZ"/>
        </w:rPr>
        <w:t>,</w:t>
      </w:r>
      <w:r>
        <w:rPr>
          <w:lang w:val="uz-Cyrl-UZ"/>
        </w:rPr>
        <w:t>balki</w:t>
      </w:r>
      <w:r w:rsidRPr="00DD0D91">
        <w:rPr>
          <w:lang w:val="uz-Cyrl-UZ"/>
        </w:rPr>
        <w:t xml:space="preserve"> </w:t>
      </w:r>
      <w:r>
        <w:rPr>
          <w:lang w:val="uz-Cyrl-UZ"/>
        </w:rPr>
        <w:t>sanoatning</w:t>
      </w:r>
      <w:r w:rsidRPr="00DD0D91">
        <w:rPr>
          <w:lang w:val="uz-Cyrl-UZ"/>
        </w:rPr>
        <w:t xml:space="preserve"> </w:t>
      </w:r>
      <w:r>
        <w:rPr>
          <w:lang w:val="uz-Cyrl-UZ"/>
        </w:rPr>
        <w:t>turli</w:t>
      </w:r>
      <w:r w:rsidRPr="00DD0D91">
        <w:rPr>
          <w:lang w:val="uz-Cyrl-UZ"/>
        </w:rPr>
        <w:t xml:space="preserve"> </w:t>
      </w:r>
      <w:r>
        <w:rPr>
          <w:lang w:val="uz-Cyrl-UZ"/>
        </w:rPr>
        <w:t>xil</w:t>
      </w:r>
      <w:r w:rsidRPr="00DD0D91">
        <w:rPr>
          <w:lang w:val="uz-Cyrl-UZ"/>
        </w:rPr>
        <w:t xml:space="preserve"> </w:t>
      </w:r>
      <w:r>
        <w:rPr>
          <w:lang w:val="uz-Cyrl-UZ"/>
        </w:rPr>
        <w:t>sohalarida</w:t>
      </w:r>
      <w:r w:rsidRPr="00DD0D91">
        <w:rPr>
          <w:lang w:val="uz-Cyrl-UZ"/>
        </w:rPr>
        <w:t xml:space="preserve"> (</w:t>
      </w:r>
      <w:r>
        <w:rPr>
          <w:lang w:val="uz-Cyrl-UZ"/>
        </w:rPr>
        <w:t>konditerlik</w:t>
      </w:r>
      <w:r w:rsidRPr="00DD0D91">
        <w:rPr>
          <w:lang w:val="uz-Cyrl-UZ"/>
        </w:rPr>
        <w:t xml:space="preserve">, </w:t>
      </w:r>
      <w:r>
        <w:rPr>
          <w:lang w:val="uz-Cyrl-UZ"/>
        </w:rPr>
        <w:t>oziq</w:t>
      </w:r>
      <w:r w:rsidRPr="00DD0D91">
        <w:rPr>
          <w:lang w:val="uz-Cyrl-UZ"/>
        </w:rPr>
        <w:t xml:space="preserve"> </w:t>
      </w:r>
      <w:r>
        <w:rPr>
          <w:lang w:val="uz-Cyrl-UZ"/>
        </w:rPr>
        <w:t>ovqat</w:t>
      </w:r>
      <w:r w:rsidRPr="00DD0D91">
        <w:rPr>
          <w:lang w:val="uz-Cyrl-UZ"/>
        </w:rPr>
        <w:t xml:space="preserve">, </w:t>
      </w:r>
      <w:r>
        <w:rPr>
          <w:lang w:val="uz-Cyrl-UZ"/>
        </w:rPr>
        <w:t>parfyumeriya</w:t>
      </w:r>
      <w:r w:rsidRPr="00DD0D91">
        <w:rPr>
          <w:lang w:val="uz-Cyrl-UZ"/>
        </w:rPr>
        <w:t xml:space="preserve"> </w:t>
      </w:r>
      <w:r>
        <w:rPr>
          <w:lang w:val="uz-Cyrl-UZ"/>
        </w:rPr>
        <w:t>va</w:t>
      </w:r>
      <w:r w:rsidRPr="00DD0D91">
        <w:rPr>
          <w:lang w:val="uz-Cyrl-UZ"/>
        </w:rPr>
        <w:t xml:space="preserve"> </w:t>
      </w:r>
      <w:r>
        <w:rPr>
          <w:lang w:val="uz-Cyrl-UZ"/>
        </w:rPr>
        <w:t>b</w:t>
      </w:r>
      <w:r w:rsidRPr="00DD0D91">
        <w:rPr>
          <w:lang w:val="uz-Cyrl-UZ"/>
        </w:rPr>
        <w:t>.</w:t>
      </w:r>
      <w:r>
        <w:rPr>
          <w:lang w:val="uz-Cyrl-UZ"/>
        </w:rPr>
        <w:t>q</w:t>
      </w:r>
      <w:r w:rsidRPr="00DD0D91">
        <w:rPr>
          <w:lang w:val="uz-Cyrl-UZ"/>
        </w:rPr>
        <w:t xml:space="preserve">.) </w:t>
      </w:r>
      <w:r>
        <w:rPr>
          <w:lang w:val="uz-Cyrl-UZ"/>
        </w:rPr>
        <w:t>ishlatiladi</w:t>
      </w:r>
      <w:r w:rsidRPr="00DD0D91">
        <w:rPr>
          <w:lang w:val="uz-Cyrl-UZ"/>
        </w:rPr>
        <w:t>.</w:t>
      </w:r>
    </w:p>
    <w:p w:rsidR="00791343" w:rsidRPr="00DD0D91" w:rsidRDefault="00791343" w:rsidP="00791343">
      <w:pPr>
        <w:ind w:firstLine="567"/>
        <w:jc w:val="both"/>
        <w:rPr>
          <w:lang w:val="uz-Cyrl-UZ"/>
        </w:rPr>
      </w:pPr>
      <w:r>
        <w:rPr>
          <w:lang w:val="uz-Cyrl-UZ"/>
        </w:rPr>
        <w:t>O`zbekistonda</w:t>
      </w:r>
      <w:r w:rsidRPr="00DD0D91">
        <w:rPr>
          <w:lang w:val="uz-Cyrl-UZ"/>
        </w:rPr>
        <w:t xml:space="preserve"> </w:t>
      </w:r>
      <w:r>
        <w:rPr>
          <w:lang w:val="uz-Cyrl-UZ"/>
        </w:rPr>
        <w:t>dorivor</w:t>
      </w:r>
      <w:r w:rsidRPr="00DD0D91">
        <w:rPr>
          <w:lang w:val="uz-Cyrl-UZ"/>
        </w:rPr>
        <w:t xml:space="preserve"> </w:t>
      </w:r>
      <w:r>
        <w:rPr>
          <w:lang w:val="uz-Cyrl-UZ"/>
        </w:rPr>
        <w:t>o`simlikshunoslik</w:t>
      </w:r>
      <w:r w:rsidRPr="00DD0D91">
        <w:rPr>
          <w:lang w:val="uz-Cyrl-UZ"/>
        </w:rPr>
        <w:t xml:space="preserve"> </w:t>
      </w:r>
      <w:r>
        <w:rPr>
          <w:lang w:val="uz-Cyrl-UZ"/>
        </w:rPr>
        <w:t>sohasi</w:t>
      </w:r>
      <w:r w:rsidRPr="00DD0D91">
        <w:rPr>
          <w:lang w:val="uz-Cyrl-UZ"/>
        </w:rPr>
        <w:t xml:space="preserve"> </w:t>
      </w:r>
      <w:r>
        <w:rPr>
          <w:lang w:val="uz-Cyrl-UZ"/>
        </w:rPr>
        <w:t>jadallik</w:t>
      </w:r>
      <w:r w:rsidRPr="00DD0D91">
        <w:rPr>
          <w:lang w:val="uz-Cyrl-UZ"/>
        </w:rPr>
        <w:t xml:space="preserve"> </w:t>
      </w:r>
      <w:r>
        <w:rPr>
          <w:lang w:val="uz-Cyrl-UZ"/>
        </w:rPr>
        <w:t>bilan</w:t>
      </w:r>
      <w:r w:rsidRPr="00DD0D91">
        <w:rPr>
          <w:lang w:val="uz-Cyrl-UZ"/>
        </w:rPr>
        <w:t xml:space="preserve"> </w:t>
      </w:r>
      <w:r>
        <w:rPr>
          <w:lang w:val="uz-Cyrl-UZ"/>
        </w:rPr>
        <w:t>rivojlanib</w:t>
      </w:r>
      <w:r w:rsidRPr="00DD0D91">
        <w:rPr>
          <w:lang w:val="uz-Cyrl-UZ"/>
        </w:rPr>
        <w:t xml:space="preserve"> </w:t>
      </w:r>
      <w:r>
        <w:rPr>
          <w:lang w:val="uz-Cyrl-UZ"/>
        </w:rPr>
        <w:t>bormoqda</w:t>
      </w:r>
      <w:r w:rsidRPr="00DD0D91">
        <w:rPr>
          <w:lang w:val="uz-Cyrl-UZ"/>
        </w:rPr>
        <w:t xml:space="preserve">. </w:t>
      </w:r>
      <w:r>
        <w:rPr>
          <w:lang w:val="uz-Cyrl-UZ"/>
        </w:rPr>
        <w:t>Istiqbolli</w:t>
      </w:r>
      <w:r w:rsidRPr="00DD0D91">
        <w:rPr>
          <w:lang w:val="uz-Cyrl-UZ"/>
        </w:rPr>
        <w:t xml:space="preserve"> </w:t>
      </w:r>
      <w:r>
        <w:rPr>
          <w:lang w:val="uz-Cyrl-UZ"/>
        </w:rPr>
        <w:t>dorivor</w:t>
      </w:r>
      <w:r w:rsidRPr="00DD0D91">
        <w:rPr>
          <w:lang w:val="uz-Cyrl-UZ"/>
        </w:rPr>
        <w:t xml:space="preserve"> </w:t>
      </w:r>
      <w:r>
        <w:rPr>
          <w:lang w:val="uz-Cyrl-UZ"/>
        </w:rPr>
        <w:t>o`simliklarni</w:t>
      </w:r>
      <w:r w:rsidRPr="00DD0D91">
        <w:rPr>
          <w:lang w:val="uz-Cyrl-UZ"/>
        </w:rPr>
        <w:t xml:space="preserve"> </w:t>
      </w:r>
      <w:r>
        <w:rPr>
          <w:lang w:val="uz-Cyrl-UZ"/>
        </w:rPr>
        <w:t>etishtirish</w:t>
      </w:r>
      <w:r w:rsidRPr="00DD0D91">
        <w:rPr>
          <w:lang w:val="uz-Cyrl-UZ"/>
        </w:rPr>
        <w:t xml:space="preserve"> </w:t>
      </w:r>
      <w:r>
        <w:rPr>
          <w:lang w:val="uz-Cyrl-UZ"/>
        </w:rPr>
        <w:t>texnologiyasini</w:t>
      </w:r>
      <w:r w:rsidRPr="00DD0D91">
        <w:rPr>
          <w:lang w:val="uz-Cyrl-UZ"/>
        </w:rPr>
        <w:t xml:space="preserve"> </w:t>
      </w:r>
      <w:r>
        <w:rPr>
          <w:lang w:val="uz-Cyrl-UZ"/>
        </w:rPr>
        <w:t>ishlab</w:t>
      </w:r>
      <w:r w:rsidRPr="00DD0D91">
        <w:rPr>
          <w:lang w:val="uz-Cyrl-UZ"/>
        </w:rPr>
        <w:t xml:space="preserve"> </w:t>
      </w:r>
      <w:r>
        <w:rPr>
          <w:lang w:val="uz-Cyrl-UZ"/>
        </w:rPr>
        <w:t>chiqish</w:t>
      </w:r>
      <w:r w:rsidRPr="00DD0D91">
        <w:rPr>
          <w:lang w:val="uz-Cyrl-UZ"/>
        </w:rPr>
        <w:t xml:space="preserve"> </w:t>
      </w:r>
      <w:r>
        <w:rPr>
          <w:lang w:val="uz-Cyrl-UZ"/>
        </w:rPr>
        <w:t>va</w:t>
      </w:r>
      <w:r w:rsidRPr="00DD0D91">
        <w:rPr>
          <w:lang w:val="uz-Cyrl-UZ"/>
        </w:rPr>
        <w:t xml:space="preserve"> </w:t>
      </w:r>
      <w:r>
        <w:rPr>
          <w:lang w:val="uz-Cyrl-UZ"/>
        </w:rPr>
        <w:t>xom</w:t>
      </w:r>
      <w:r w:rsidRPr="00DD0D91">
        <w:rPr>
          <w:lang w:val="uz-Cyrl-UZ"/>
        </w:rPr>
        <w:t>-</w:t>
      </w:r>
      <w:r>
        <w:rPr>
          <w:lang w:val="uz-Cyrl-UZ"/>
        </w:rPr>
        <w:t>ashyolarini</w:t>
      </w:r>
      <w:r w:rsidRPr="00DD0D91">
        <w:rPr>
          <w:lang w:val="uz-Cyrl-UZ"/>
        </w:rPr>
        <w:t xml:space="preserve"> </w:t>
      </w:r>
      <w:r>
        <w:rPr>
          <w:lang w:val="uz-Cyrl-UZ"/>
        </w:rPr>
        <w:t>etishtirish</w:t>
      </w:r>
      <w:r w:rsidRPr="00C253BA">
        <w:rPr>
          <w:lang w:val="uz-Cyrl-UZ"/>
        </w:rPr>
        <w:t xml:space="preserve"> </w:t>
      </w:r>
      <w:r>
        <w:rPr>
          <w:lang w:val="uz-Cyrl-UZ"/>
        </w:rPr>
        <w:t>hozirgi</w:t>
      </w:r>
      <w:r w:rsidRPr="00DD0D91">
        <w:rPr>
          <w:lang w:val="uz-Cyrl-UZ"/>
        </w:rPr>
        <w:t xml:space="preserve"> </w:t>
      </w:r>
      <w:r>
        <w:rPr>
          <w:lang w:val="uz-Cyrl-UZ"/>
        </w:rPr>
        <w:t>kunning</w:t>
      </w:r>
      <w:r w:rsidRPr="00DD0D91">
        <w:rPr>
          <w:lang w:val="uz-Cyrl-UZ"/>
        </w:rPr>
        <w:t xml:space="preserve"> </w:t>
      </w:r>
      <w:r>
        <w:rPr>
          <w:lang w:val="uz-Cyrl-UZ"/>
        </w:rPr>
        <w:t>dolzarb</w:t>
      </w:r>
      <w:r w:rsidRPr="00DD0D91">
        <w:rPr>
          <w:lang w:val="uz-Cyrl-UZ"/>
        </w:rPr>
        <w:t xml:space="preserve"> </w:t>
      </w:r>
      <w:r>
        <w:rPr>
          <w:lang w:val="uz-Cyrl-UZ"/>
        </w:rPr>
        <w:t>vazifalaridan</w:t>
      </w:r>
      <w:r w:rsidRPr="00DD0D91">
        <w:rPr>
          <w:lang w:val="uz-Cyrl-UZ"/>
        </w:rPr>
        <w:t xml:space="preserve"> </w:t>
      </w:r>
      <w:r>
        <w:rPr>
          <w:lang w:val="uz-Cyrl-UZ"/>
        </w:rPr>
        <w:t>biri</w:t>
      </w:r>
      <w:r w:rsidRPr="00DD0D91">
        <w:rPr>
          <w:lang w:val="uz-Cyrl-UZ"/>
        </w:rPr>
        <w:t xml:space="preserve"> </w:t>
      </w:r>
      <w:r>
        <w:rPr>
          <w:lang w:val="uz-Cyrl-UZ"/>
        </w:rPr>
        <w:t>hisoblanmoqda</w:t>
      </w:r>
      <w:r w:rsidRPr="00DD0D91">
        <w:rPr>
          <w:lang w:val="uz-Cyrl-UZ"/>
        </w:rPr>
        <w:t>.</w:t>
      </w:r>
    </w:p>
    <w:p w:rsidR="00791343" w:rsidRPr="00DD0D91" w:rsidRDefault="00791343" w:rsidP="00791343">
      <w:pPr>
        <w:pStyle w:val="21"/>
        <w:spacing w:before="120"/>
        <w:ind w:firstLine="357"/>
        <w:jc w:val="center"/>
        <w:rPr>
          <w:b/>
          <w:lang w:val="uz-Cyrl-UZ"/>
        </w:rPr>
      </w:pPr>
      <w:r w:rsidRPr="00DD0D91">
        <w:rPr>
          <w:b/>
          <w:lang w:val="uz-Cyrl-UZ"/>
        </w:rPr>
        <w:t>Fanining maqsadi va vazifalari</w:t>
      </w:r>
    </w:p>
    <w:p w:rsidR="00791343" w:rsidRPr="00791343" w:rsidRDefault="00791343" w:rsidP="00791343">
      <w:pPr>
        <w:ind w:firstLine="567"/>
        <w:jc w:val="both"/>
        <w:rPr>
          <w:lang w:val="uz-Cyrl-UZ"/>
        </w:rPr>
      </w:pPr>
      <w:r w:rsidRPr="00651B61">
        <w:rPr>
          <w:b/>
          <w:lang w:val="uz-Cyrl-UZ"/>
        </w:rPr>
        <w:t>Fanni o`qitishdan maqsad</w:t>
      </w:r>
      <w:r w:rsidRPr="00DD0D91">
        <w:rPr>
          <w:lang w:val="uz-Cyrl-UZ"/>
        </w:rPr>
        <w:t xml:space="preserve"> </w:t>
      </w:r>
      <w:r>
        <w:rPr>
          <w:lang w:val="uz-Cyrl-UZ"/>
        </w:rPr>
        <w:t>–</w:t>
      </w:r>
      <w:r w:rsidRPr="00DD0D91">
        <w:rPr>
          <w:lang w:val="uz-Cyrl-UZ"/>
        </w:rPr>
        <w:t xml:space="preserve"> </w:t>
      </w:r>
      <w:r w:rsidR="00E8166C">
        <w:rPr>
          <w:lang w:val="uz-Cyrl-UZ"/>
        </w:rPr>
        <w:t>yuksak</w:t>
      </w:r>
      <w:r w:rsidRPr="00791343">
        <w:rPr>
          <w:lang w:val="uz-Cyrl-UZ"/>
        </w:rPr>
        <w:t xml:space="preserve"> </w:t>
      </w:r>
      <w:r w:rsidR="00E8166C">
        <w:rPr>
          <w:lang w:val="uz-Cyrl-UZ"/>
        </w:rPr>
        <w:t>o‘simliklar</w:t>
      </w:r>
      <w:r w:rsidRPr="00791343">
        <w:rPr>
          <w:lang w:val="uz-Cyrl-UZ"/>
        </w:rPr>
        <w:t xml:space="preserve"> </w:t>
      </w:r>
      <w:r w:rsidR="00E8166C">
        <w:rPr>
          <w:lang w:val="uz-Cyrl-UZ"/>
        </w:rPr>
        <w:t>xujayrasini</w:t>
      </w:r>
      <w:r w:rsidRPr="00791343">
        <w:rPr>
          <w:lang w:val="uz-Cyrl-UZ"/>
        </w:rPr>
        <w:t xml:space="preserve"> </w:t>
      </w:r>
      <w:r w:rsidR="00E8166C">
        <w:rPr>
          <w:lang w:val="uz-Cyrl-UZ"/>
        </w:rPr>
        <w:t>farmakologik</w:t>
      </w:r>
      <w:r>
        <w:rPr>
          <w:lang w:val="uz-Cyrl-UZ"/>
        </w:rPr>
        <w:t xml:space="preserve"> </w:t>
      </w:r>
      <w:r w:rsidR="00E8166C">
        <w:rPr>
          <w:lang w:val="uz-Cyrl-UZ"/>
        </w:rPr>
        <w:t>qimmatbaho</w:t>
      </w:r>
      <w:r w:rsidRPr="00791343">
        <w:rPr>
          <w:lang w:val="uz-Cyrl-UZ"/>
        </w:rPr>
        <w:t xml:space="preserve"> </w:t>
      </w:r>
      <w:r w:rsidR="00E8166C">
        <w:rPr>
          <w:lang w:val="uz-Cyrl-UZ"/>
        </w:rPr>
        <w:t>ikkilamli</w:t>
      </w:r>
      <w:r w:rsidRPr="00791343">
        <w:rPr>
          <w:lang w:val="uz-Cyrl-UZ"/>
        </w:rPr>
        <w:t xml:space="preserve"> </w:t>
      </w:r>
      <w:r w:rsidR="00E8166C">
        <w:rPr>
          <w:lang w:val="uz-Cyrl-UZ"/>
        </w:rPr>
        <w:t>metobolit</w:t>
      </w:r>
      <w:r>
        <w:rPr>
          <w:lang w:val="uz-Cyrl-UZ"/>
        </w:rPr>
        <w:t xml:space="preserve"> </w:t>
      </w:r>
      <w:r w:rsidR="00E8166C">
        <w:rPr>
          <w:lang w:val="uz-Cyrl-UZ"/>
        </w:rPr>
        <w:t>manbai</w:t>
      </w:r>
      <w:r>
        <w:rPr>
          <w:lang w:val="uz-Cyrl-UZ"/>
        </w:rPr>
        <w:t xml:space="preserve"> </w:t>
      </w:r>
      <w:r w:rsidR="00E8166C">
        <w:rPr>
          <w:lang w:val="uz-Cyrl-UZ"/>
        </w:rPr>
        <w:t>sifatida</w:t>
      </w:r>
      <w:r>
        <w:rPr>
          <w:lang w:val="uz-Cyrl-UZ"/>
        </w:rPr>
        <w:t xml:space="preserve"> </w:t>
      </w:r>
      <w:r w:rsidR="00E8166C">
        <w:rPr>
          <w:lang w:val="uz-Cyrl-UZ"/>
        </w:rPr>
        <w:t>zamonaviy</w:t>
      </w:r>
      <w:r>
        <w:rPr>
          <w:lang w:val="uz-Cyrl-UZ"/>
        </w:rPr>
        <w:t xml:space="preserve"> </w:t>
      </w:r>
      <w:r w:rsidR="00E8166C">
        <w:rPr>
          <w:lang w:val="uz-Cyrl-UZ"/>
        </w:rPr>
        <w:t>texnologiyalar</w:t>
      </w:r>
      <w:r>
        <w:rPr>
          <w:lang w:val="uz-Cyrl-UZ"/>
        </w:rPr>
        <w:t xml:space="preserve"> </w:t>
      </w:r>
      <w:r w:rsidR="00E8166C">
        <w:rPr>
          <w:lang w:val="uz-Cyrl-UZ"/>
        </w:rPr>
        <w:t>vositasida</w:t>
      </w:r>
      <w:r>
        <w:rPr>
          <w:lang w:val="uz-Cyrl-UZ"/>
        </w:rPr>
        <w:t xml:space="preserve"> </w:t>
      </w:r>
      <w:r w:rsidR="00E8166C">
        <w:rPr>
          <w:lang w:val="uz-Cyrl-UZ"/>
        </w:rPr>
        <w:t>o‘stirish</w:t>
      </w:r>
      <w:r>
        <w:rPr>
          <w:lang w:val="uz-Cyrl-UZ"/>
        </w:rPr>
        <w:t xml:space="preserve"> </w:t>
      </w:r>
      <w:r w:rsidR="00E8166C">
        <w:rPr>
          <w:lang w:val="uz-Cyrl-UZ"/>
        </w:rPr>
        <w:t>usullari</w:t>
      </w:r>
      <w:r>
        <w:rPr>
          <w:lang w:val="uz-Cyrl-UZ"/>
        </w:rPr>
        <w:t xml:space="preserve"> </w:t>
      </w:r>
      <w:r w:rsidR="00E8166C">
        <w:rPr>
          <w:lang w:val="uz-Cyrl-UZ"/>
        </w:rPr>
        <w:t>bilan</w:t>
      </w:r>
      <w:r>
        <w:rPr>
          <w:lang w:val="uz-Cyrl-UZ"/>
        </w:rPr>
        <w:t xml:space="preserve"> </w:t>
      </w:r>
      <w:r w:rsidR="00E8166C">
        <w:rPr>
          <w:lang w:val="uz-Cyrl-UZ"/>
        </w:rPr>
        <w:t>tanishtirishdan</w:t>
      </w:r>
      <w:r>
        <w:rPr>
          <w:lang w:val="uz-Cyrl-UZ"/>
        </w:rPr>
        <w:t xml:space="preserve"> </w:t>
      </w:r>
      <w:r w:rsidR="00E8166C">
        <w:rPr>
          <w:lang w:val="uz-Cyrl-UZ"/>
        </w:rPr>
        <w:t>iborat</w:t>
      </w:r>
      <w:r>
        <w:rPr>
          <w:lang w:val="uz-Cyrl-UZ"/>
        </w:rPr>
        <w:t xml:space="preserve">. </w:t>
      </w:r>
      <w:r w:rsidR="00E8166C">
        <w:rPr>
          <w:lang w:val="uz-Cyrl-UZ"/>
        </w:rPr>
        <w:t>Dorivor</w:t>
      </w:r>
      <w:r>
        <w:rPr>
          <w:lang w:val="uz-Cyrl-UZ"/>
        </w:rPr>
        <w:t xml:space="preserve"> </w:t>
      </w:r>
      <w:r w:rsidR="00E8166C">
        <w:rPr>
          <w:lang w:val="uz-Cyrl-UZ"/>
        </w:rPr>
        <w:t>o‘simliklarni</w:t>
      </w:r>
      <w:r>
        <w:rPr>
          <w:lang w:val="uz-Cyrl-UZ"/>
        </w:rPr>
        <w:t xml:space="preserve"> </w:t>
      </w:r>
      <w:r w:rsidR="00E8166C">
        <w:rPr>
          <w:lang w:val="uz-Cyrl-UZ"/>
        </w:rPr>
        <w:t>to‘qima</w:t>
      </w:r>
      <w:r>
        <w:rPr>
          <w:lang w:val="uz-Cyrl-UZ"/>
        </w:rPr>
        <w:t xml:space="preserve"> </w:t>
      </w:r>
      <w:r w:rsidR="00E8166C">
        <w:rPr>
          <w:lang w:val="uz-Cyrl-UZ"/>
        </w:rPr>
        <w:t>va</w:t>
      </w:r>
      <w:r>
        <w:rPr>
          <w:lang w:val="uz-Cyrl-UZ"/>
        </w:rPr>
        <w:t xml:space="preserve"> </w:t>
      </w:r>
      <w:r w:rsidR="00E8166C">
        <w:rPr>
          <w:lang w:val="uz-Cyrl-UZ"/>
        </w:rPr>
        <w:t>xujayralarini</w:t>
      </w:r>
      <w:r>
        <w:rPr>
          <w:lang w:val="uz-Cyrl-UZ"/>
        </w:rPr>
        <w:t xml:space="preserve"> </w:t>
      </w:r>
      <w:r w:rsidR="00E8166C">
        <w:rPr>
          <w:lang w:val="uz-Cyrl-UZ"/>
        </w:rPr>
        <w:t>metabolizm</w:t>
      </w:r>
      <w:r>
        <w:rPr>
          <w:lang w:val="uz-Cyrl-UZ"/>
        </w:rPr>
        <w:t xml:space="preserve">, </w:t>
      </w:r>
      <w:r w:rsidR="00E8166C">
        <w:rPr>
          <w:lang w:val="uz-Cyrl-UZ"/>
        </w:rPr>
        <w:t>differensiatsiya</w:t>
      </w:r>
      <w:r>
        <w:rPr>
          <w:lang w:val="uz-Cyrl-UZ"/>
        </w:rPr>
        <w:t xml:space="preserve"> </w:t>
      </w:r>
      <w:r w:rsidR="00E8166C">
        <w:rPr>
          <w:lang w:val="uz-Cyrl-UZ"/>
        </w:rPr>
        <w:t>va</w:t>
      </w:r>
      <w:r>
        <w:rPr>
          <w:lang w:val="uz-Cyrl-UZ"/>
        </w:rPr>
        <w:t xml:space="preserve"> </w:t>
      </w:r>
      <w:r w:rsidR="00E8166C">
        <w:rPr>
          <w:lang w:val="uz-Cyrl-UZ"/>
        </w:rPr>
        <w:t>morfogenez</w:t>
      </w:r>
      <w:r>
        <w:rPr>
          <w:lang w:val="uz-Cyrl-UZ"/>
        </w:rPr>
        <w:t xml:space="preserve"> </w:t>
      </w:r>
      <w:r w:rsidR="00E8166C">
        <w:rPr>
          <w:lang w:val="uz-Cyrl-UZ"/>
        </w:rPr>
        <w:t>jarayonlarini</w:t>
      </w:r>
      <w:r>
        <w:rPr>
          <w:lang w:val="uz-Cyrl-UZ"/>
        </w:rPr>
        <w:t xml:space="preserve"> </w:t>
      </w:r>
      <w:r w:rsidR="00E8166C">
        <w:rPr>
          <w:lang w:val="uz-Cyrl-UZ"/>
        </w:rPr>
        <w:t>nazariy</w:t>
      </w:r>
      <w:r>
        <w:rPr>
          <w:lang w:val="uz-Cyrl-UZ"/>
        </w:rPr>
        <w:t xml:space="preserve"> </w:t>
      </w:r>
      <w:r w:rsidR="00E8166C">
        <w:rPr>
          <w:lang w:val="uz-Cyrl-UZ"/>
        </w:rPr>
        <w:t>va</w:t>
      </w:r>
      <w:r>
        <w:rPr>
          <w:lang w:val="uz-Cyrl-UZ"/>
        </w:rPr>
        <w:t xml:space="preserve"> </w:t>
      </w:r>
      <w:r w:rsidR="00E8166C">
        <w:rPr>
          <w:lang w:val="uz-Cyrl-UZ"/>
        </w:rPr>
        <w:t>amaliy</w:t>
      </w:r>
      <w:r>
        <w:rPr>
          <w:lang w:val="uz-Cyrl-UZ"/>
        </w:rPr>
        <w:t xml:space="preserve"> </w:t>
      </w:r>
      <w:r w:rsidR="00E8166C">
        <w:rPr>
          <w:lang w:val="uz-Cyrl-UZ"/>
        </w:rPr>
        <w:t>masalalarini</w:t>
      </w:r>
      <w:r>
        <w:rPr>
          <w:lang w:val="uz-Cyrl-UZ"/>
        </w:rPr>
        <w:t xml:space="preserve"> </w:t>
      </w:r>
      <w:r w:rsidR="00E8166C">
        <w:rPr>
          <w:lang w:val="uz-Cyrl-UZ"/>
        </w:rPr>
        <w:t>o‘rganishga</w:t>
      </w:r>
      <w:r>
        <w:rPr>
          <w:lang w:val="uz-Cyrl-UZ"/>
        </w:rPr>
        <w:t xml:space="preserve"> </w:t>
      </w:r>
      <w:r w:rsidR="00E8166C">
        <w:rPr>
          <w:lang w:val="uz-Cyrl-UZ"/>
        </w:rPr>
        <w:t>e’tibor</w:t>
      </w:r>
      <w:r>
        <w:rPr>
          <w:lang w:val="uz-Cyrl-UZ"/>
        </w:rPr>
        <w:t xml:space="preserve"> </w:t>
      </w:r>
      <w:r w:rsidR="00E8166C">
        <w:rPr>
          <w:lang w:val="uz-Cyrl-UZ"/>
        </w:rPr>
        <w:t>qaratadi</w:t>
      </w:r>
      <w:r>
        <w:rPr>
          <w:lang w:val="uz-Cyrl-UZ"/>
        </w:rPr>
        <w:t xml:space="preserve">. </w:t>
      </w:r>
      <w:r w:rsidR="00E8166C">
        <w:rPr>
          <w:lang w:val="uz-Cyrl-UZ"/>
        </w:rPr>
        <w:t>An’anaviy</w:t>
      </w:r>
      <w:r>
        <w:rPr>
          <w:lang w:val="uz-Cyrl-UZ"/>
        </w:rPr>
        <w:t xml:space="preserve"> </w:t>
      </w:r>
      <w:r w:rsidR="00E8166C">
        <w:rPr>
          <w:lang w:val="uz-Cyrl-UZ"/>
        </w:rPr>
        <w:t>hamda</w:t>
      </w:r>
      <w:r>
        <w:rPr>
          <w:lang w:val="uz-Cyrl-UZ"/>
        </w:rPr>
        <w:t xml:space="preserve"> </w:t>
      </w:r>
      <w:r w:rsidR="00E8166C">
        <w:rPr>
          <w:lang w:val="uz-Cyrl-UZ"/>
        </w:rPr>
        <w:t>metobolik</w:t>
      </w:r>
      <w:r>
        <w:rPr>
          <w:lang w:val="uz-Cyrl-UZ"/>
        </w:rPr>
        <w:t xml:space="preserve"> </w:t>
      </w:r>
      <w:r w:rsidR="00E8166C">
        <w:rPr>
          <w:lang w:val="uz-Cyrl-UZ"/>
        </w:rPr>
        <w:t>injereniya</w:t>
      </w:r>
      <w:r>
        <w:rPr>
          <w:lang w:val="uz-Cyrl-UZ"/>
        </w:rPr>
        <w:t xml:space="preserve"> </w:t>
      </w:r>
      <w:r w:rsidR="00E8166C">
        <w:rPr>
          <w:lang w:val="uz-Cyrl-UZ"/>
        </w:rPr>
        <w:t>usullari</w:t>
      </w:r>
      <w:r>
        <w:rPr>
          <w:lang w:val="uz-Cyrl-UZ"/>
        </w:rPr>
        <w:t xml:space="preserve"> </w:t>
      </w:r>
      <w:r w:rsidR="00E8166C">
        <w:rPr>
          <w:lang w:val="uz-Cyrl-UZ"/>
        </w:rPr>
        <w:t>yordamida</w:t>
      </w:r>
      <w:r>
        <w:rPr>
          <w:lang w:val="uz-Cyrl-UZ"/>
        </w:rPr>
        <w:t xml:space="preserve"> </w:t>
      </w:r>
      <w:r w:rsidR="00E8166C">
        <w:rPr>
          <w:lang w:val="uz-Cyrl-UZ"/>
        </w:rPr>
        <w:t>xujayra</w:t>
      </w:r>
      <w:r>
        <w:rPr>
          <w:lang w:val="uz-Cyrl-UZ"/>
        </w:rPr>
        <w:t xml:space="preserve"> </w:t>
      </w:r>
      <w:r w:rsidR="00E8166C">
        <w:rPr>
          <w:lang w:val="uz-Cyrl-UZ"/>
        </w:rPr>
        <w:t>kulturasi</w:t>
      </w:r>
      <w:r>
        <w:rPr>
          <w:lang w:val="uz-Cyrl-UZ"/>
        </w:rPr>
        <w:t xml:space="preserve"> </w:t>
      </w:r>
      <w:r w:rsidR="00E8166C">
        <w:rPr>
          <w:lang w:val="uz-Cyrl-UZ"/>
        </w:rPr>
        <w:t>mahsuldorligini</w:t>
      </w:r>
      <w:r>
        <w:rPr>
          <w:lang w:val="uz-Cyrl-UZ"/>
        </w:rPr>
        <w:t xml:space="preserve"> </w:t>
      </w:r>
      <w:r w:rsidR="00E8166C">
        <w:rPr>
          <w:lang w:val="uz-Cyrl-UZ"/>
        </w:rPr>
        <w:t>oshirish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bilan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bog‘liq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masalalarni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ham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o‘rganadi</w:t>
      </w:r>
      <w:r w:rsidR="00651B61">
        <w:rPr>
          <w:lang w:val="uz-Cyrl-UZ"/>
        </w:rPr>
        <w:t>.</w:t>
      </w:r>
    </w:p>
    <w:p w:rsidR="00791343" w:rsidRPr="00DD0D91" w:rsidRDefault="00791343" w:rsidP="00791343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lang w:val="uz-Cyrl-UZ"/>
        </w:rPr>
      </w:pPr>
      <w:r w:rsidRPr="00DD0D91">
        <w:rPr>
          <w:b/>
          <w:lang w:val="uz-Cyrl-UZ"/>
        </w:rPr>
        <w:t>Fan</w:t>
      </w:r>
      <w:r w:rsidRPr="00791343">
        <w:rPr>
          <w:b/>
          <w:lang w:val="uz-Cyrl-UZ"/>
        </w:rPr>
        <w:t xml:space="preserve"> </w:t>
      </w:r>
      <w:r w:rsidRPr="00DD0D91">
        <w:rPr>
          <w:b/>
          <w:lang w:val="uz-Cyrl-UZ"/>
        </w:rPr>
        <w:t>bo</w:t>
      </w:r>
      <w:r>
        <w:rPr>
          <w:b/>
          <w:lang w:val="uz-Cyrl-UZ"/>
        </w:rPr>
        <w:t>`</w:t>
      </w:r>
      <w:r w:rsidRPr="00DD0D91">
        <w:rPr>
          <w:b/>
          <w:lang w:val="uz-Cyrl-UZ"/>
        </w:rPr>
        <w:t>yicha</w:t>
      </w:r>
      <w:r w:rsidRPr="00791343">
        <w:rPr>
          <w:b/>
          <w:lang w:val="uz-Cyrl-UZ"/>
        </w:rPr>
        <w:t xml:space="preserve"> </w:t>
      </w:r>
      <w:r w:rsidRPr="00DD0D91">
        <w:rPr>
          <w:b/>
          <w:lang w:val="uz-Cyrl-UZ"/>
        </w:rPr>
        <w:t>bilimga, ko</w:t>
      </w:r>
      <w:r>
        <w:rPr>
          <w:b/>
          <w:lang w:val="uz-Cyrl-UZ"/>
        </w:rPr>
        <w:t>`</w:t>
      </w:r>
      <w:r w:rsidRPr="00DD0D91">
        <w:rPr>
          <w:b/>
          <w:lang w:val="uz-Cyrl-UZ"/>
        </w:rPr>
        <w:t>nikma</w:t>
      </w:r>
      <w:r w:rsidRPr="00791343">
        <w:rPr>
          <w:b/>
          <w:lang w:val="uz-Cyrl-UZ"/>
        </w:rPr>
        <w:t xml:space="preserve"> </w:t>
      </w:r>
      <w:r w:rsidRPr="00DD0D91">
        <w:rPr>
          <w:b/>
          <w:lang w:val="uz-Cyrl-UZ"/>
        </w:rPr>
        <w:t>va</w:t>
      </w:r>
      <w:r w:rsidRPr="00791343">
        <w:rPr>
          <w:b/>
          <w:lang w:val="uz-Cyrl-UZ"/>
        </w:rPr>
        <w:t xml:space="preserve"> </w:t>
      </w:r>
      <w:r w:rsidRPr="00DD0D91">
        <w:rPr>
          <w:b/>
          <w:lang w:val="uz-Cyrl-UZ"/>
        </w:rPr>
        <w:t>malakaga</w:t>
      </w:r>
      <w:r w:rsidRPr="00791343">
        <w:rPr>
          <w:b/>
          <w:lang w:val="uz-Cyrl-UZ"/>
        </w:rPr>
        <w:t xml:space="preserve"> </w:t>
      </w:r>
      <w:r w:rsidRPr="00DD0D91">
        <w:rPr>
          <w:b/>
          <w:lang w:val="uz-Cyrl-UZ"/>
        </w:rPr>
        <w:t>qo</w:t>
      </w:r>
      <w:r>
        <w:rPr>
          <w:b/>
          <w:lang w:val="uz-Cyrl-UZ"/>
        </w:rPr>
        <w:t>`</w:t>
      </w:r>
      <w:r w:rsidRPr="00DD0D91">
        <w:rPr>
          <w:b/>
          <w:lang w:val="uz-Cyrl-UZ"/>
        </w:rPr>
        <w:t>yiladigan</w:t>
      </w:r>
      <w:r w:rsidRPr="00791343">
        <w:rPr>
          <w:b/>
          <w:lang w:val="uz-Cyrl-UZ"/>
        </w:rPr>
        <w:t xml:space="preserve"> </w:t>
      </w:r>
      <w:r w:rsidRPr="00DD0D91">
        <w:rPr>
          <w:b/>
          <w:lang w:val="uz-Cyrl-UZ"/>
        </w:rPr>
        <w:t>talablar</w:t>
      </w:r>
    </w:p>
    <w:p w:rsidR="00791343" w:rsidRPr="00DD0D91" w:rsidRDefault="00791343" w:rsidP="00791343">
      <w:pPr>
        <w:ind w:firstLine="567"/>
        <w:jc w:val="both"/>
        <w:rPr>
          <w:lang w:val="uz-Cyrl-UZ"/>
        </w:rPr>
      </w:pPr>
      <w:r>
        <w:rPr>
          <w:lang w:val="uz-Cyrl-UZ"/>
        </w:rPr>
        <w:t>Fan</w:t>
      </w:r>
      <w:r w:rsidRPr="00DD0D91">
        <w:rPr>
          <w:lang w:val="uz-Cyrl-UZ"/>
        </w:rPr>
        <w:t xml:space="preserve"> </w:t>
      </w:r>
      <w:r>
        <w:rPr>
          <w:lang w:val="uz-Cyrl-UZ"/>
        </w:rPr>
        <w:t>buyicha</w:t>
      </w:r>
      <w:r w:rsidRPr="00DD0D91">
        <w:rPr>
          <w:lang w:val="uz-Cyrl-UZ"/>
        </w:rPr>
        <w:t xml:space="preserve"> </w:t>
      </w:r>
      <w:r>
        <w:rPr>
          <w:lang w:val="uz-Cyrl-UZ"/>
        </w:rPr>
        <w:t>talabalarning</w:t>
      </w:r>
      <w:r w:rsidRPr="00DD0D91">
        <w:rPr>
          <w:lang w:val="uz-Cyrl-UZ"/>
        </w:rPr>
        <w:t xml:space="preserve"> </w:t>
      </w:r>
      <w:r>
        <w:rPr>
          <w:lang w:val="uz-Cyrl-UZ"/>
        </w:rPr>
        <w:t>bilim</w:t>
      </w:r>
      <w:r w:rsidRPr="00DD0D91">
        <w:rPr>
          <w:lang w:val="uz-Cyrl-UZ"/>
        </w:rPr>
        <w:t xml:space="preserve">, </w:t>
      </w:r>
      <w:r>
        <w:rPr>
          <w:lang w:val="uz-Cyrl-UZ"/>
        </w:rPr>
        <w:t>ko`nikma</w:t>
      </w:r>
      <w:r w:rsidRPr="00DD0D91">
        <w:rPr>
          <w:lang w:val="uz-Cyrl-UZ"/>
        </w:rPr>
        <w:t xml:space="preserve"> </w:t>
      </w:r>
      <w:r>
        <w:rPr>
          <w:lang w:val="uz-Cyrl-UZ"/>
        </w:rPr>
        <w:t>va</w:t>
      </w:r>
      <w:r w:rsidRPr="00DD0D91">
        <w:rPr>
          <w:lang w:val="uz-Cyrl-UZ"/>
        </w:rPr>
        <w:t xml:space="preserve"> </w:t>
      </w:r>
      <w:r>
        <w:rPr>
          <w:lang w:val="uz-Cyrl-UZ"/>
        </w:rPr>
        <w:t>malakalariga</w:t>
      </w:r>
      <w:r w:rsidRPr="00DD0D91">
        <w:rPr>
          <w:lang w:val="uz-Cyrl-UZ"/>
        </w:rPr>
        <w:t xml:space="preserve"> </w:t>
      </w:r>
      <w:r>
        <w:rPr>
          <w:lang w:val="uz-Cyrl-UZ"/>
        </w:rPr>
        <w:t>quyidagi</w:t>
      </w:r>
      <w:r w:rsidRPr="00DD0D91">
        <w:rPr>
          <w:lang w:val="uz-Cyrl-UZ"/>
        </w:rPr>
        <w:t xml:space="preserve"> </w:t>
      </w:r>
      <w:r>
        <w:rPr>
          <w:lang w:val="uz-Cyrl-UZ"/>
        </w:rPr>
        <w:t>talablar</w:t>
      </w:r>
      <w:r w:rsidRPr="00DD0D91">
        <w:rPr>
          <w:lang w:val="uz-Cyrl-UZ"/>
        </w:rPr>
        <w:t xml:space="preserve"> </w:t>
      </w:r>
      <w:r>
        <w:rPr>
          <w:lang w:val="uz-Cyrl-UZ"/>
        </w:rPr>
        <w:t>kuyiladi</w:t>
      </w:r>
      <w:r w:rsidRPr="00DD0D91">
        <w:rPr>
          <w:lang w:val="uz-Cyrl-UZ"/>
        </w:rPr>
        <w:t xml:space="preserve">. </w:t>
      </w:r>
      <w:r>
        <w:rPr>
          <w:b/>
          <w:i/>
          <w:lang w:val="uz-Cyrl-UZ"/>
        </w:rPr>
        <w:t>Talaba</w:t>
      </w:r>
      <w:r w:rsidRPr="00DD0D91">
        <w:rPr>
          <w:lang w:val="uz-Cyrl-UZ"/>
        </w:rPr>
        <w:t>:</w:t>
      </w:r>
    </w:p>
    <w:p w:rsidR="00791343" w:rsidRPr="00DD0D91" w:rsidRDefault="00791343" w:rsidP="00791343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 xml:space="preserve">- </w:t>
      </w:r>
      <w:r w:rsidR="00E8166C">
        <w:rPr>
          <w:lang w:val="uz-Cyrl-UZ"/>
        </w:rPr>
        <w:t>o‘simliklardan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dorivor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xom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ashyo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va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biologik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faol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birikmalar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olishning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biotexnologik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usullarini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va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istiqboldagi</w:t>
      </w:r>
      <w:r w:rsidR="00651B61">
        <w:rPr>
          <w:lang w:val="uz-Cyrl-UZ"/>
        </w:rPr>
        <w:t xml:space="preserve"> </w:t>
      </w:r>
      <w:r w:rsidR="00E8166C">
        <w:rPr>
          <w:lang w:val="uz-Cyrl-UZ"/>
        </w:rPr>
        <w:t>vazifalari</w:t>
      </w:r>
      <w:r w:rsidRPr="00DD0D91">
        <w:rPr>
          <w:lang w:val="uz-Cyrl-UZ"/>
        </w:rPr>
        <w:t xml:space="preserve"> </w:t>
      </w:r>
      <w:r>
        <w:rPr>
          <w:lang w:val="uz-Cyrl-UZ"/>
        </w:rPr>
        <w:t>haqidagi</w:t>
      </w:r>
      <w:r w:rsidRPr="00DD0D91">
        <w:rPr>
          <w:lang w:val="uz-Cyrl-UZ"/>
        </w:rPr>
        <w:t xml:space="preserve"> </w:t>
      </w:r>
      <w:r>
        <w:rPr>
          <w:lang w:val="uz-Cyrl-UZ"/>
        </w:rPr>
        <w:t>tasavvuriga</w:t>
      </w:r>
      <w:r w:rsidRPr="00DD0D91">
        <w:rPr>
          <w:lang w:val="uz-Cyrl-UZ"/>
        </w:rPr>
        <w:t xml:space="preserve"> </w:t>
      </w:r>
      <w:r>
        <w:rPr>
          <w:lang w:val="uz-Cyrl-UZ"/>
        </w:rPr>
        <w:t>ega</w:t>
      </w:r>
      <w:r w:rsidRPr="00DD0D91">
        <w:rPr>
          <w:lang w:val="uz-Cyrl-UZ"/>
        </w:rPr>
        <w:t xml:space="preserve"> </w:t>
      </w:r>
      <w:r>
        <w:rPr>
          <w:lang w:val="uz-Cyrl-UZ"/>
        </w:rPr>
        <w:t>b</w:t>
      </w:r>
      <w:r w:rsidRPr="00651B61">
        <w:rPr>
          <w:lang w:val="uz-Cyrl-UZ"/>
        </w:rPr>
        <w:t>o`</w:t>
      </w:r>
      <w:r>
        <w:rPr>
          <w:lang w:val="uz-Cyrl-UZ"/>
        </w:rPr>
        <w:t>lishi</w:t>
      </w:r>
      <w:r w:rsidRPr="00DD0D91">
        <w:rPr>
          <w:lang w:val="uz-Cyrl-UZ"/>
        </w:rPr>
        <w:t xml:space="preserve"> </w:t>
      </w:r>
      <w:r>
        <w:rPr>
          <w:lang w:val="uz-Cyrl-UZ"/>
        </w:rPr>
        <w:t>kerak</w:t>
      </w:r>
      <w:r w:rsidRPr="00DD0D91">
        <w:rPr>
          <w:lang w:val="uz-Cyrl-UZ"/>
        </w:rPr>
        <w:t>;</w:t>
      </w:r>
    </w:p>
    <w:p w:rsidR="00651B61" w:rsidRDefault="00651B61" w:rsidP="00791343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8166C">
        <w:rPr>
          <w:lang w:val="uz-Cyrl-UZ"/>
        </w:rPr>
        <w:t>dorivor</w:t>
      </w:r>
      <w:r>
        <w:rPr>
          <w:lang w:val="uz-Cyrl-UZ"/>
        </w:rPr>
        <w:t xml:space="preserve"> </w:t>
      </w:r>
      <w:r w:rsidR="00E8166C">
        <w:rPr>
          <w:lang w:val="uz-Cyrl-UZ"/>
        </w:rPr>
        <w:t>o‘simliklar</w:t>
      </w:r>
      <w:r>
        <w:rPr>
          <w:lang w:val="uz-Cyrl-UZ"/>
        </w:rPr>
        <w:t xml:space="preserve"> </w:t>
      </w:r>
      <w:r w:rsidR="005F66CC">
        <w:rPr>
          <w:lang w:val="en-US"/>
        </w:rPr>
        <w:t>h</w:t>
      </w:r>
      <w:r w:rsidR="00E8166C">
        <w:rPr>
          <w:lang w:val="uz-Cyrl-UZ"/>
        </w:rPr>
        <w:t>ujaryra</w:t>
      </w:r>
      <w:r>
        <w:rPr>
          <w:lang w:val="uz-Cyrl-UZ"/>
        </w:rPr>
        <w:t xml:space="preserve"> </w:t>
      </w:r>
      <w:r w:rsidR="00E8166C">
        <w:rPr>
          <w:lang w:val="uz-Cyrl-UZ"/>
        </w:rPr>
        <w:t>va</w:t>
      </w:r>
      <w:r>
        <w:rPr>
          <w:lang w:val="uz-Cyrl-UZ"/>
        </w:rPr>
        <w:t xml:space="preserve"> </w:t>
      </w:r>
      <w:r w:rsidR="00E8166C">
        <w:rPr>
          <w:lang w:val="uz-Cyrl-UZ"/>
        </w:rPr>
        <w:t>to‘qimalarini</w:t>
      </w:r>
      <w:r>
        <w:rPr>
          <w:lang w:val="uz-Cyrl-UZ"/>
        </w:rPr>
        <w:t xml:space="preserve"> </w:t>
      </w:r>
      <w:r w:rsidR="00E8166C">
        <w:rPr>
          <w:lang w:val="uz-Cyrl-UZ"/>
        </w:rPr>
        <w:t>an’anaviy</w:t>
      </w:r>
      <w:r>
        <w:rPr>
          <w:lang w:val="uz-Cyrl-UZ"/>
        </w:rPr>
        <w:t xml:space="preserve"> </w:t>
      </w:r>
      <w:r w:rsidR="00E8166C">
        <w:rPr>
          <w:lang w:val="uz-Cyrl-UZ"/>
        </w:rPr>
        <w:t>o‘stirish</w:t>
      </w:r>
      <w:r>
        <w:rPr>
          <w:lang w:val="uz-Cyrl-UZ"/>
        </w:rPr>
        <w:t xml:space="preserve"> </w:t>
      </w:r>
      <w:r w:rsidR="00E8166C">
        <w:rPr>
          <w:lang w:val="uz-Cyrl-UZ"/>
        </w:rPr>
        <w:t>usullarini</w:t>
      </w:r>
      <w:r>
        <w:rPr>
          <w:lang w:val="uz-Cyrl-UZ"/>
        </w:rPr>
        <w:t xml:space="preserve"> </w:t>
      </w:r>
      <w:r w:rsidR="00E8166C">
        <w:rPr>
          <w:lang w:val="uz-Cyrl-UZ"/>
        </w:rPr>
        <w:t>bilishi</w:t>
      </w:r>
      <w:r>
        <w:rPr>
          <w:lang w:val="uz-Cyrl-UZ"/>
        </w:rPr>
        <w:t>;</w:t>
      </w:r>
    </w:p>
    <w:p w:rsidR="00B043D0" w:rsidRDefault="00651B61" w:rsidP="00791343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8166C">
        <w:rPr>
          <w:lang w:val="uz-Cyrl-UZ"/>
        </w:rPr>
        <w:t>biomassa</w:t>
      </w:r>
      <w:r>
        <w:rPr>
          <w:lang w:val="uz-Cyrl-UZ"/>
        </w:rPr>
        <w:t xml:space="preserve"> </w:t>
      </w:r>
      <w:r w:rsidR="00E8166C">
        <w:rPr>
          <w:lang w:val="uz-Cyrl-UZ"/>
        </w:rPr>
        <w:t>chiqimi</w:t>
      </w:r>
      <w:r w:rsidR="00B043D0">
        <w:rPr>
          <w:lang w:val="uz-Cyrl-UZ"/>
        </w:rPr>
        <w:t xml:space="preserve"> </w:t>
      </w:r>
      <w:r w:rsidR="00E8166C">
        <w:rPr>
          <w:lang w:val="uz-Cyrl-UZ"/>
        </w:rPr>
        <w:t>va</w:t>
      </w:r>
      <w:r w:rsidR="00B043D0">
        <w:rPr>
          <w:lang w:val="uz-Cyrl-UZ"/>
        </w:rPr>
        <w:t xml:space="preserve"> </w:t>
      </w:r>
      <w:r w:rsidR="00E8166C">
        <w:rPr>
          <w:lang w:val="uz-Cyrl-UZ"/>
        </w:rPr>
        <w:t>mahsuldorlikni</w:t>
      </w:r>
      <w:r w:rsidR="00B043D0">
        <w:rPr>
          <w:lang w:val="uz-Cyrl-UZ"/>
        </w:rPr>
        <w:t xml:space="preserve"> </w:t>
      </w:r>
      <w:r w:rsidR="00E8166C">
        <w:rPr>
          <w:lang w:val="uz-Cyrl-UZ"/>
        </w:rPr>
        <w:t>oshirish</w:t>
      </w:r>
      <w:r w:rsidR="00B043D0">
        <w:rPr>
          <w:lang w:val="uz-Cyrl-UZ"/>
        </w:rPr>
        <w:t xml:space="preserve"> </w:t>
      </w:r>
      <w:r w:rsidR="00E8166C">
        <w:rPr>
          <w:lang w:val="uz-Cyrl-UZ"/>
        </w:rPr>
        <w:t>uchun</w:t>
      </w:r>
      <w:r w:rsidR="00B043D0">
        <w:rPr>
          <w:lang w:val="uz-Cyrl-UZ"/>
        </w:rPr>
        <w:t xml:space="preserve"> </w:t>
      </w:r>
      <w:r w:rsidR="00E8166C">
        <w:rPr>
          <w:lang w:val="uz-Cyrl-UZ"/>
        </w:rPr>
        <w:t>metobolitik</w:t>
      </w:r>
      <w:r w:rsidR="00B043D0">
        <w:rPr>
          <w:lang w:val="uz-Cyrl-UZ"/>
        </w:rPr>
        <w:t xml:space="preserve"> </w:t>
      </w:r>
      <w:r w:rsidR="00E8166C">
        <w:rPr>
          <w:lang w:val="uz-Cyrl-UZ"/>
        </w:rPr>
        <w:t>injeneriya</w:t>
      </w:r>
      <w:r w:rsidR="00B043D0">
        <w:rPr>
          <w:lang w:val="uz-Cyrl-UZ"/>
        </w:rPr>
        <w:t xml:space="preserve"> </w:t>
      </w:r>
      <w:r w:rsidR="00E8166C">
        <w:rPr>
          <w:lang w:val="uz-Cyrl-UZ"/>
        </w:rPr>
        <w:t>yondashuvini</w:t>
      </w:r>
      <w:r w:rsidR="00B043D0">
        <w:rPr>
          <w:lang w:val="uz-Cyrl-UZ"/>
        </w:rPr>
        <w:t xml:space="preserve"> </w:t>
      </w:r>
      <w:r w:rsidR="00E8166C">
        <w:rPr>
          <w:lang w:val="uz-Cyrl-UZ"/>
        </w:rPr>
        <w:t>anglashi</w:t>
      </w:r>
      <w:r w:rsidR="00B043D0">
        <w:rPr>
          <w:lang w:val="uz-Cyrl-UZ"/>
        </w:rPr>
        <w:t>;</w:t>
      </w:r>
    </w:p>
    <w:p w:rsidR="00651B61" w:rsidRDefault="00B043D0" w:rsidP="00791343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E8166C">
        <w:rPr>
          <w:lang w:val="uz-Cyrl-UZ"/>
        </w:rPr>
        <w:t>dorivor</w:t>
      </w:r>
      <w:r>
        <w:rPr>
          <w:lang w:val="uz-Cyrl-UZ"/>
        </w:rPr>
        <w:t xml:space="preserve"> </w:t>
      </w:r>
      <w:r w:rsidR="00E8166C">
        <w:rPr>
          <w:lang w:val="uz-Cyrl-UZ"/>
        </w:rPr>
        <w:t>o‘simliklarni</w:t>
      </w:r>
      <w:r>
        <w:rPr>
          <w:lang w:val="uz-Cyrl-UZ"/>
        </w:rPr>
        <w:t xml:space="preserve"> </w:t>
      </w:r>
      <w:r w:rsidR="00E8166C">
        <w:rPr>
          <w:lang w:val="uz-Cyrl-UZ"/>
        </w:rPr>
        <w:t>farmokolgik</w:t>
      </w:r>
      <w:r>
        <w:rPr>
          <w:lang w:val="uz-Cyrl-UZ"/>
        </w:rPr>
        <w:t xml:space="preserve"> </w:t>
      </w:r>
      <w:r w:rsidR="00E8166C">
        <w:rPr>
          <w:lang w:val="uz-Cyrl-UZ"/>
        </w:rPr>
        <w:t>qimmatbaho</w:t>
      </w:r>
      <w:r>
        <w:rPr>
          <w:lang w:val="uz-Cyrl-UZ"/>
        </w:rPr>
        <w:t xml:space="preserve"> </w:t>
      </w:r>
      <w:r w:rsidR="00E8166C">
        <w:rPr>
          <w:lang w:val="uz-Cyrl-UZ"/>
        </w:rPr>
        <w:t>ikkilamchi</w:t>
      </w:r>
      <w:r>
        <w:rPr>
          <w:lang w:val="uz-Cyrl-UZ"/>
        </w:rPr>
        <w:t xml:space="preserve"> </w:t>
      </w:r>
      <w:r w:rsidR="00E8166C">
        <w:rPr>
          <w:lang w:val="uz-Cyrl-UZ"/>
        </w:rPr>
        <w:t>metobolitlarini</w:t>
      </w:r>
      <w:r>
        <w:rPr>
          <w:lang w:val="uz-Cyrl-UZ"/>
        </w:rPr>
        <w:t xml:space="preserve"> </w:t>
      </w:r>
      <w:r w:rsidR="00E8166C">
        <w:rPr>
          <w:lang w:val="uz-Cyrl-UZ"/>
        </w:rPr>
        <w:t>farqlay</w:t>
      </w:r>
      <w:r>
        <w:rPr>
          <w:lang w:val="uz-Cyrl-UZ"/>
        </w:rPr>
        <w:t xml:space="preserve"> </w:t>
      </w:r>
      <w:r w:rsidR="00E8166C">
        <w:rPr>
          <w:lang w:val="uz-Cyrl-UZ"/>
        </w:rPr>
        <w:t>olishi</w:t>
      </w:r>
      <w:r>
        <w:rPr>
          <w:lang w:val="uz-Cyrl-UZ"/>
        </w:rPr>
        <w:t xml:space="preserve"> </w:t>
      </w:r>
    </w:p>
    <w:p w:rsidR="00791343" w:rsidRPr="00DD0D91" w:rsidRDefault="00B043D0" w:rsidP="00791343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791343">
        <w:rPr>
          <w:lang w:val="uz-Cyrl-UZ"/>
        </w:rPr>
        <w:t>va</w:t>
      </w:r>
      <w:r w:rsidR="00791343" w:rsidRPr="00DD0D91">
        <w:rPr>
          <w:lang w:val="uz-Cyrl-UZ"/>
        </w:rPr>
        <w:t xml:space="preserve"> </w:t>
      </w:r>
      <w:r w:rsidR="00791343">
        <w:rPr>
          <w:lang w:val="uz-Cyrl-UZ"/>
        </w:rPr>
        <w:t>ulardan</w:t>
      </w:r>
      <w:r w:rsidR="00791343" w:rsidRPr="00B043D0">
        <w:rPr>
          <w:lang w:val="uz-Cyrl-UZ"/>
        </w:rPr>
        <w:t xml:space="preserve"> </w:t>
      </w:r>
      <w:r w:rsidR="00791343">
        <w:rPr>
          <w:lang w:val="uz-Cyrl-UZ"/>
        </w:rPr>
        <w:t>foydalana</w:t>
      </w:r>
      <w:r w:rsidR="00791343" w:rsidRPr="00DD0D91">
        <w:rPr>
          <w:lang w:val="uz-Cyrl-UZ"/>
        </w:rPr>
        <w:t xml:space="preserve"> </w:t>
      </w:r>
      <w:r w:rsidR="00791343">
        <w:rPr>
          <w:lang w:val="uz-Cyrl-UZ"/>
        </w:rPr>
        <w:t>olishi</w:t>
      </w:r>
      <w:r w:rsidR="00791343" w:rsidRPr="00DD0D91">
        <w:rPr>
          <w:lang w:val="uz-Cyrl-UZ"/>
        </w:rPr>
        <w:t>;</w:t>
      </w:r>
    </w:p>
    <w:p w:rsidR="00791343" w:rsidRDefault="00B043D0" w:rsidP="00791343">
      <w:pPr>
        <w:ind w:firstLine="567"/>
        <w:jc w:val="both"/>
        <w:rPr>
          <w:lang w:val="uz-Cyrl-UZ"/>
        </w:rPr>
      </w:pPr>
      <w:r>
        <w:rPr>
          <w:lang w:val="uz-Cyrl-UZ"/>
        </w:rPr>
        <w:t>-</w:t>
      </w:r>
      <w:r w:rsidR="00E8166C">
        <w:rPr>
          <w:lang w:val="uz-Cyrl-UZ"/>
        </w:rPr>
        <w:t>zamonaviy</w:t>
      </w:r>
      <w:r>
        <w:rPr>
          <w:lang w:val="uz-Cyrl-UZ"/>
        </w:rPr>
        <w:t xml:space="preserve"> </w:t>
      </w:r>
      <w:r w:rsidR="00E8166C">
        <w:rPr>
          <w:lang w:val="uz-Cyrl-UZ"/>
        </w:rPr>
        <w:t>dorivor</w:t>
      </w:r>
      <w:r>
        <w:rPr>
          <w:lang w:val="uz-Cyrl-UZ"/>
        </w:rPr>
        <w:t xml:space="preserve"> </w:t>
      </w:r>
      <w:r w:rsidR="00E8166C">
        <w:rPr>
          <w:lang w:val="uz-Cyrl-UZ"/>
        </w:rPr>
        <w:t>o‘simliklar</w:t>
      </w:r>
      <w:r>
        <w:rPr>
          <w:lang w:val="uz-Cyrl-UZ"/>
        </w:rPr>
        <w:t xml:space="preserve"> </w:t>
      </w:r>
      <w:r w:rsidR="00E8166C">
        <w:rPr>
          <w:lang w:val="uz-Cyrl-UZ"/>
        </w:rPr>
        <w:t>biotexnologiyasini</w:t>
      </w:r>
      <w:r>
        <w:rPr>
          <w:lang w:val="uz-Cyrl-UZ"/>
        </w:rPr>
        <w:t xml:space="preserve"> </w:t>
      </w:r>
      <w:r w:rsidR="00E8166C">
        <w:rPr>
          <w:lang w:val="uz-Cyrl-UZ"/>
        </w:rPr>
        <w:t>amaliy</w:t>
      </w:r>
      <w:r w:rsidR="005062E6">
        <w:rPr>
          <w:lang w:val="uz-Cyrl-UZ"/>
        </w:rPr>
        <w:t xml:space="preserve"> </w:t>
      </w:r>
      <w:r w:rsidR="00E8166C">
        <w:rPr>
          <w:lang w:val="uz-Cyrl-UZ"/>
        </w:rPr>
        <w:t>va</w:t>
      </w:r>
      <w:r>
        <w:rPr>
          <w:lang w:val="uz-Cyrl-UZ"/>
        </w:rPr>
        <w:t xml:space="preserve"> </w:t>
      </w:r>
      <w:r w:rsidR="00E8166C">
        <w:rPr>
          <w:lang w:val="uz-Cyrl-UZ"/>
        </w:rPr>
        <w:t>nazariy</w:t>
      </w:r>
      <w:r>
        <w:rPr>
          <w:lang w:val="uz-Cyrl-UZ"/>
        </w:rPr>
        <w:t xml:space="preserve"> </w:t>
      </w:r>
      <w:r w:rsidR="00E8166C">
        <w:rPr>
          <w:lang w:val="uz-Cyrl-UZ"/>
        </w:rPr>
        <w:t>natijalarini</w:t>
      </w:r>
      <w:r w:rsidR="005062E6">
        <w:rPr>
          <w:lang w:val="uz-Cyrl-UZ"/>
        </w:rPr>
        <w:t xml:space="preserve"> </w:t>
      </w:r>
      <w:r w:rsidR="00E8166C">
        <w:rPr>
          <w:lang w:val="uz-Cyrl-UZ"/>
        </w:rPr>
        <w:t>o‘zlashtirgan</w:t>
      </w:r>
      <w:r w:rsidR="005062E6">
        <w:rPr>
          <w:lang w:val="uz-Cyrl-UZ"/>
        </w:rPr>
        <w:t xml:space="preserve"> </w:t>
      </w:r>
      <w:r w:rsidR="00E8166C">
        <w:rPr>
          <w:lang w:val="uz-Cyrl-UZ"/>
        </w:rPr>
        <w:t>bo‘lishi</w:t>
      </w:r>
      <w:r w:rsidR="005062E6">
        <w:rPr>
          <w:lang w:val="uz-Cyrl-UZ"/>
        </w:rPr>
        <w:t xml:space="preserve"> </w:t>
      </w:r>
      <w:r w:rsidR="00E8166C">
        <w:rPr>
          <w:lang w:val="uz-Cyrl-UZ"/>
        </w:rPr>
        <w:t>hamda</w:t>
      </w:r>
      <w:r w:rsidR="005062E6">
        <w:rPr>
          <w:lang w:val="uz-Cyrl-UZ"/>
        </w:rPr>
        <w:t xml:space="preserve"> </w:t>
      </w:r>
      <w:r w:rsidR="00E8166C">
        <w:rPr>
          <w:lang w:val="uz-Cyrl-UZ"/>
        </w:rPr>
        <w:t>fanning</w:t>
      </w:r>
      <w:r w:rsidR="005062E6">
        <w:rPr>
          <w:lang w:val="uz-Cyrl-UZ"/>
        </w:rPr>
        <w:t xml:space="preserve"> </w:t>
      </w:r>
      <w:r w:rsidR="00E8166C">
        <w:rPr>
          <w:lang w:val="uz-Cyrl-UZ"/>
        </w:rPr>
        <w:t>rivojlanishi</w:t>
      </w:r>
      <w:r w:rsidR="005062E6">
        <w:rPr>
          <w:lang w:val="uz-Cyrl-UZ"/>
        </w:rPr>
        <w:t xml:space="preserve"> </w:t>
      </w:r>
      <w:r w:rsidR="00E8166C">
        <w:rPr>
          <w:lang w:val="uz-Cyrl-UZ"/>
        </w:rPr>
        <w:t>istiqbollarini</w:t>
      </w:r>
      <w:r w:rsidR="005062E6">
        <w:rPr>
          <w:lang w:val="uz-Cyrl-UZ"/>
        </w:rPr>
        <w:t xml:space="preserve"> </w:t>
      </w:r>
      <w:r w:rsidR="00E8166C">
        <w:rPr>
          <w:lang w:val="uz-Cyrl-UZ"/>
        </w:rPr>
        <w:t>bilishi</w:t>
      </w:r>
      <w:r w:rsidR="005062E6">
        <w:rPr>
          <w:lang w:val="uz-Cyrl-UZ"/>
        </w:rPr>
        <w:t xml:space="preserve"> </w:t>
      </w:r>
      <w:r w:rsidR="00E8166C">
        <w:rPr>
          <w:lang w:val="uz-Cyrl-UZ"/>
        </w:rPr>
        <w:t>kerak</w:t>
      </w:r>
      <w:r w:rsidR="005062E6">
        <w:rPr>
          <w:lang w:val="uz-Cyrl-UZ"/>
        </w:rPr>
        <w:t>;</w:t>
      </w:r>
    </w:p>
    <w:p w:rsidR="00791343" w:rsidRPr="00DD0D91" w:rsidRDefault="005062E6" w:rsidP="00791343">
      <w:pPr>
        <w:ind w:firstLine="567"/>
        <w:jc w:val="both"/>
        <w:rPr>
          <w:b/>
          <w:i/>
          <w:lang w:val="uz-Cyrl-UZ"/>
        </w:rPr>
      </w:pPr>
      <w:r>
        <w:rPr>
          <w:lang w:val="uz-Cyrl-UZ"/>
        </w:rPr>
        <w:t xml:space="preserve">- </w:t>
      </w:r>
      <w:r w:rsidR="00E8166C">
        <w:rPr>
          <w:lang w:val="uz-Cyrl-UZ"/>
        </w:rPr>
        <w:t>dorivor</w:t>
      </w:r>
      <w:r>
        <w:rPr>
          <w:lang w:val="uz-Cyrl-UZ"/>
        </w:rPr>
        <w:t xml:space="preserve"> </w:t>
      </w:r>
      <w:r w:rsidR="00E8166C">
        <w:rPr>
          <w:lang w:val="uz-Cyrl-UZ"/>
        </w:rPr>
        <w:t>o‘simliklarni</w:t>
      </w:r>
      <w:r>
        <w:rPr>
          <w:lang w:val="uz-Cyrl-UZ"/>
        </w:rPr>
        <w:t xml:space="preserve"> </w:t>
      </w:r>
      <w:r w:rsidR="00E8166C">
        <w:rPr>
          <w:lang w:val="uz-Cyrl-UZ"/>
        </w:rPr>
        <w:t>o‘stirilayotgan</w:t>
      </w:r>
      <w:r>
        <w:rPr>
          <w:lang w:val="uz-Cyrl-UZ"/>
        </w:rPr>
        <w:t xml:space="preserve"> </w:t>
      </w:r>
      <w:r w:rsidR="00E8166C">
        <w:rPr>
          <w:lang w:val="uz-Cyrl-UZ"/>
        </w:rPr>
        <w:t>xujayra</w:t>
      </w:r>
      <w:r>
        <w:rPr>
          <w:lang w:val="uz-Cyrl-UZ"/>
        </w:rPr>
        <w:t xml:space="preserve"> </w:t>
      </w:r>
      <w:r w:rsidR="00E8166C">
        <w:rPr>
          <w:lang w:val="uz-Cyrl-UZ"/>
        </w:rPr>
        <w:t>va</w:t>
      </w:r>
      <w:r>
        <w:rPr>
          <w:lang w:val="uz-Cyrl-UZ"/>
        </w:rPr>
        <w:t xml:space="preserve"> </w:t>
      </w:r>
      <w:r w:rsidR="00E8166C">
        <w:rPr>
          <w:lang w:val="uz-Cyrl-UZ"/>
        </w:rPr>
        <w:t>to‘qimalarini</w:t>
      </w:r>
      <w:r>
        <w:rPr>
          <w:lang w:val="uz-Cyrl-UZ"/>
        </w:rPr>
        <w:t xml:space="preserve"> </w:t>
      </w:r>
      <w:r w:rsidR="00E8166C">
        <w:rPr>
          <w:lang w:val="uz-Cyrl-UZ"/>
        </w:rPr>
        <w:t>o‘sishi</w:t>
      </w:r>
      <w:r>
        <w:rPr>
          <w:lang w:val="uz-Cyrl-UZ"/>
        </w:rPr>
        <w:t xml:space="preserve">, </w:t>
      </w:r>
      <w:r w:rsidR="00E8166C">
        <w:rPr>
          <w:lang w:val="uz-Cyrl-UZ"/>
        </w:rPr>
        <w:t>morfogenetik</w:t>
      </w:r>
      <w:r>
        <w:rPr>
          <w:lang w:val="uz-Cyrl-UZ"/>
        </w:rPr>
        <w:t xml:space="preserve"> </w:t>
      </w:r>
      <w:r w:rsidR="00E8166C">
        <w:rPr>
          <w:lang w:val="uz-Cyrl-UZ"/>
        </w:rPr>
        <w:t>va</w:t>
      </w:r>
      <w:r>
        <w:rPr>
          <w:lang w:val="uz-Cyrl-UZ"/>
        </w:rPr>
        <w:t xml:space="preserve"> </w:t>
      </w:r>
      <w:r w:rsidR="00E8166C">
        <w:rPr>
          <w:lang w:val="uz-Cyrl-UZ"/>
        </w:rPr>
        <w:t>fiziologik</w:t>
      </w:r>
      <w:r>
        <w:rPr>
          <w:lang w:val="uz-Cyrl-UZ"/>
        </w:rPr>
        <w:t>-</w:t>
      </w:r>
      <w:r w:rsidR="00E8166C">
        <w:rPr>
          <w:lang w:val="uz-Cyrl-UZ"/>
        </w:rPr>
        <w:t>biokimyoviy</w:t>
      </w:r>
      <w:r>
        <w:rPr>
          <w:lang w:val="uz-Cyrl-UZ"/>
        </w:rPr>
        <w:t xml:space="preserve"> </w:t>
      </w:r>
      <w:r w:rsidR="00E8166C">
        <w:rPr>
          <w:lang w:val="uz-Cyrl-UZ"/>
        </w:rPr>
        <w:t>xususiyatlarini</w:t>
      </w:r>
      <w:r>
        <w:rPr>
          <w:lang w:val="uz-Cyrl-UZ"/>
        </w:rPr>
        <w:t xml:space="preserve"> </w:t>
      </w:r>
      <w:r w:rsidR="00E8166C">
        <w:rPr>
          <w:lang w:val="uz-Cyrl-UZ"/>
        </w:rPr>
        <w:t>bilishi</w:t>
      </w:r>
      <w:r>
        <w:rPr>
          <w:lang w:val="uz-Cyrl-UZ"/>
        </w:rPr>
        <w:t xml:space="preserve"> </w:t>
      </w:r>
      <w:r w:rsidR="00E8166C">
        <w:rPr>
          <w:lang w:val="uz-Cyrl-UZ"/>
        </w:rPr>
        <w:t>va</w:t>
      </w:r>
      <w:r>
        <w:rPr>
          <w:lang w:val="uz-Cyrl-UZ"/>
        </w:rPr>
        <w:t xml:space="preserve"> </w:t>
      </w:r>
      <w:r w:rsidR="00E8166C">
        <w:rPr>
          <w:lang w:val="uz-Cyrl-UZ"/>
        </w:rPr>
        <w:t>uning</w:t>
      </w:r>
      <w:r>
        <w:rPr>
          <w:lang w:val="uz-Cyrl-UZ"/>
        </w:rPr>
        <w:t xml:space="preserve"> </w:t>
      </w:r>
      <w:r w:rsidR="00E8166C">
        <w:rPr>
          <w:lang w:val="uz-Cyrl-UZ"/>
        </w:rPr>
        <w:t>iqtisodiy</w:t>
      </w:r>
      <w:r>
        <w:rPr>
          <w:lang w:val="uz-Cyrl-UZ"/>
        </w:rPr>
        <w:t xml:space="preserve"> </w:t>
      </w:r>
      <w:r w:rsidR="00E8166C">
        <w:rPr>
          <w:lang w:val="uz-Cyrl-UZ"/>
        </w:rPr>
        <w:t>smaradorligini</w:t>
      </w:r>
      <w:r>
        <w:rPr>
          <w:lang w:val="uz-Cyrl-UZ"/>
        </w:rPr>
        <w:t xml:space="preserve"> </w:t>
      </w:r>
      <w:r w:rsidR="00E8166C">
        <w:rPr>
          <w:lang w:val="uz-Cyrl-UZ"/>
        </w:rPr>
        <w:t>belgilay</w:t>
      </w:r>
      <w:r>
        <w:rPr>
          <w:lang w:val="uz-Cyrl-UZ"/>
        </w:rPr>
        <w:t xml:space="preserve"> </w:t>
      </w:r>
      <w:r w:rsidR="00E8166C">
        <w:rPr>
          <w:lang w:val="uz-Cyrl-UZ"/>
        </w:rPr>
        <w:t>olish</w:t>
      </w:r>
      <w:r>
        <w:rPr>
          <w:lang w:val="uz-Cyrl-UZ"/>
        </w:rPr>
        <w:t xml:space="preserve"> </w:t>
      </w:r>
      <w:r w:rsidR="00791343">
        <w:rPr>
          <w:b/>
          <w:i/>
          <w:lang w:val="uz-Cyrl-UZ"/>
        </w:rPr>
        <w:t>ko`nikmalariga</w:t>
      </w:r>
      <w:r w:rsidR="00791343" w:rsidRPr="00DD0D91">
        <w:rPr>
          <w:b/>
          <w:i/>
          <w:lang w:val="uz-Cyrl-UZ"/>
        </w:rPr>
        <w:t xml:space="preserve"> </w:t>
      </w:r>
      <w:r w:rsidR="00791343">
        <w:rPr>
          <w:b/>
          <w:i/>
          <w:lang w:val="uz-Cyrl-UZ"/>
        </w:rPr>
        <w:t>ega</w:t>
      </w:r>
      <w:r w:rsidR="00791343" w:rsidRPr="00DD0D91">
        <w:rPr>
          <w:b/>
          <w:i/>
          <w:lang w:val="uz-Cyrl-UZ"/>
        </w:rPr>
        <w:t xml:space="preserve"> </w:t>
      </w:r>
      <w:r w:rsidR="00791343">
        <w:rPr>
          <w:b/>
          <w:i/>
          <w:lang w:val="uz-Cyrl-UZ"/>
        </w:rPr>
        <w:t>b</w:t>
      </w:r>
      <w:r w:rsidRPr="005062E6">
        <w:rPr>
          <w:b/>
          <w:i/>
          <w:lang w:val="uz-Cyrl-UZ"/>
        </w:rPr>
        <w:t>u</w:t>
      </w:r>
      <w:r w:rsidR="00791343">
        <w:rPr>
          <w:b/>
          <w:i/>
          <w:lang w:val="uz-Cyrl-UZ"/>
        </w:rPr>
        <w:t>lishi</w:t>
      </w:r>
      <w:r w:rsidR="00791343" w:rsidRPr="005062E6">
        <w:rPr>
          <w:b/>
          <w:i/>
          <w:lang w:val="uz-Cyrl-UZ"/>
        </w:rPr>
        <w:t xml:space="preserve"> </w:t>
      </w:r>
      <w:r w:rsidR="00791343">
        <w:rPr>
          <w:b/>
          <w:i/>
          <w:lang w:val="uz-Cyrl-UZ"/>
        </w:rPr>
        <w:t>kerak</w:t>
      </w:r>
      <w:r w:rsidR="00791343" w:rsidRPr="00DD0D91">
        <w:rPr>
          <w:b/>
          <w:i/>
          <w:lang w:val="uz-Cyrl-UZ"/>
        </w:rPr>
        <w:t>.</w:t>
      </w:r>
    </w:p>
    <w:p w:rsidR="00791343" w:rsidRPr="00DD0D91" w:rsidRDefault="00791343" w:rsidP="00791343">
      <w:pPr>
        <w:shd w:val="clear" w:color="auto" w:fill="FFFFFF"/>
        <w:tabs>
          <w:tab w:val="left" w:pos="6555"/>
        </w:tabs>
        <w:autoSpaceDE w:val="0"/>
        <w:autoSpaceDN w:val="0"/>
        <w:adjustRightInd w:val="0"/>
        <w:spacing w:before="120" w:after="120"/>
        <w:ind w:firstLine="539"/>
        <w:jc w:val="center"/>
        <w:rPr>
          <w:b/>
          <w:color w:val="000000"/>
          <w:lang w:val="uz-Cyrl-UZ"/>
        </w:rPr>
      </w:pPr>
      <w:r w:rsidRPr="00DD0D91">
        <w:rPr>
          <w:b/>
          <w:color w:val="000000"/>
          <w:lang w:val="uz-Cyrl-UZ"/>
        </w:rPr>
        <w:t>Fanning o</w:t>
      </w:r>
      <w:r>
        <w:rPr>
          <w:b/>
          <w:color w:val="000000"/>
          <w:lang w:val="uz-Cyrl-UZ"/>
        </w:rPr>
        <w:t>`</w:t>
      </w:r>
      <w:r w:rsidRPr="00DD0D91">
        <w:rPr>
          <w:b/>
          <w:color w:val="000000"/>
          <w:lang w:val="uz-Cyrl-UZ"/>
        </w:rPr>
        <w:t>quv rejadagi boshqa fanlar bilan o</w:t>
      </w:r>
      <w:r>
        <w:rPr>
          <w:b/>
          <w:color w:val="000000"/>
          <w:lang w:val="uz-Cyrl-UZ"/>
        </w:rPr>
        <w:t>`</w:t>
      </w:r>
      <w:r w:rsidRPr="00DD0D91">
        <w:rPr>
          <w:b/>
          <w:color w:val="000000"/>
          <w:lang w:val="uz-Cyrl-UZ"/>
        </w:rPr>
        <w:t>zaro bog</w:t>
      </w:r>
      <w:r>
        <w:rPr>
          <w:b/>
          <w:color w:val="000000"/>
          <w:lang w:val="uz-Cyrl-UZ"/>
        </w:rPr>
        <w:t>`</w:t>
      </w:r>
      <w:r w:rsidRPr="00DD0D91">
        <w:rPr>
          <w:b/>
          <w:color w:val="000000"/>
          <w:lang w:val="uz-Cyrl-UZ"/>
        </w:rPr>
        <w:t xml:space="preserve">liqligi va uslubiy jihatidan uzviyligi </w:t>
      </w:r>
    </w:p>
    <w:p w:rsidR="00791343" w:rsidRPr="00DD0D91" w:rsidRDefault="005062E6" w:rsidP="007913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 w:rsidRPr="005062E6">
        <w:rPr>
          <w:bCs/>
          <w:lang w:val="uz-Cyrl-UZ"/>
        </w:rPr>
        <w:t>“Dorivor o`simliklar biotexnologiyasi</w:t>
      </w:r>
      <w:r w:rsidR="00791343" w:rsidRPr="00DD0D91">
        <w:rPr>
          <w:bCs/>
          <w:lang w:val="sv-SE"/>
        </w:rPr>
        <w:t xml:space="preserve">” </w:t>
      </w:r>
      <w:r w:rsidR="00791343" w:rsidRPr="00DD0D91">
        <w:rPr>
          <w:color w:val="000000"/>
          <w:lang w:val="uz-Cyrl-UZ"/>
        </w:rPr>
        <w:t xml:space="preserve">fani asosiy umumkasbiy fani hisoblanib, </w:t>
      </w:r>
      <w:r w:rsidR="00791343" w:rsidRPr="005062E6">
        <w:rPr>
          <w:color w:val="000000"/>
          <w:lang w:val="uz-Cyrl-UZ"/>
        </w:rPr>
        <w:t>6</w:t>
      </w:r>
      <w:r w:rsidR="00791343" w:rsidRPr="00DD0D91">
        <w:rPr>
          <w:color w:val="000000"/>
          <w:lang w:val="uz-Cyrl-UZ"/>
        </w:rPr>
        <w:t xml:space="preserve"> semestrda o</w:t>
      </w:r>
      <w:r w:rsidR="00791343">
        <w:rPr>
          <w:color w:val="000000"/>
          <w:lang w:val="uz-Cyrl-UZ"/>
        </w:rPr>
        <w:t>`</w:t>
      </w:r>
      <w:r w:rsidR="00791343" w:rsidRPr="00DD0D91">
        <w:rPr>
          <w:color w:val="000000"/>
          <w:lang w:val="uz-Cyrl-UZ"/>
        </w:rPr>
        <w:t>qitiladi. Ushbu fan dasturini amalga oshirishda o</w:t>
      </w:r>
      <w:r w:rsidR="00791343">
        <w:rPr>
          <w:color w:val="000000"/>
          <w:lang w:val="uz-Cyrl-UZ"/>
        </w:rPr>
        <w:t>`</w:t>
      </w:r>
      <w:r w:rsidR="00791343" w:rsidRPr="00DD0D91">
        <w:rPr>
          <w:color w:val="000000"/>
          <w:lang w:val="uz-Cyrl-UZ"/>
        </w:rPr>
        <w:t xml:space="preserve">quv </w:t>
      </w:r>
      <w:r w:rsidR="00791343" w:rsidRPr="00DD0D91">
        <w:rPr>
          <w:color w:val="000000"/>
          <w:lang w:val="uz-Cyrl-UZ"/>
        </w:rPr>
        <w:lastRenderedPageBreak/>
        <w:t>reja</w:t>
      </w:r>
      <w:r w:rsidRPr="005062E6">
        <w:rPr>
          <w:color w:val="000000"/>
          <w:lang w:val="uz-Cyrl-UZ"/>
        </w:rPr>
        <w:t>da</w:t>
      </w:r>
      <w:r w:rsidR="00791343" w:rsidRPr="00DD0D91">
        <w:rPr>
          <w:color w:val="000000"/>
          <w:lang w:val="uz-Cyrl-UZ"/>
        </w:rPr>
        <w:t>gi “</w:t>
      </w:r>
      <w:r w:rsidR="00791343">
        <w:rPr>
          <w:color w:val="000000"/>
          <w:lang w:val="uz-Cyrl-UZ"/>
        </w:rPr>
        <w:t>Botanika</w:t>
      </w:r>
      <w:r w:rsidR="00791343" w:rsidRPr="00DD0D91">
        <w:rPr>
          <w:color w:val="000000"/>
          <w:lang w:val="uz-Cyrl-UZ"/>
        </w:rPr>
        <w:t>”, “</w:t>
      </w:r>
      <w:r w:rsidRPr="005062E6">
        <w:rPr>
          <w:color w:val="000000"/>
          <w:lang w:val="uz-Cyrl-UZ"/>
        </w:rPr>
        <w:t>Biotexnologiya</w:t>
      </w:r>
      <w:r w:rsidR="00791343" w:rsidRPr="00DD0D91">
        <w:rPr>
          <w:color w:val="000000"/>
          <w:lang w:val="uz-Cyrl-UZ"/>
        </w:rPr>
        <w:t>”, “Kimyo”, “</w:t>
      </w:r>
      <w:r w:rsidR="00791343">
        <w:rPr>
          <w:color w:val="000000"/>
          <w:lang w:val="uz-Cyrl-UZ"/>
        </w:rPr>
        <w:t>Dorivor</w:t>
      </w:r>
      <w:r w:rsidR="00791343" w:rsidRPr="00DD0D91">
        <w:rPr>
          <w:color w:val="000000"/>
          <w:lang w:val="uz-Cyrl-UZ"/>
        </w:rPr>
        <w:t xml:space="preserve"> </w:t>
      </w:r>
      <w:r w:rsidR="00791343">
        <w:rPr>
          <w:color w:val="000000"/>
          <w:lang w:val="uz-Cyrl-UZ"/>
        </w:rPr>
        <w:t>o`simliklarni</w:t>
      </w:r>
      <w:r w:rsidR="00791343" w:rsidRPr="00DD0D91">
        <w:rPr>
          <w:color w:val="000000"/>
          <w:lang w:val="uz-Cyrl-UZ"/>
        </w:rPr>
        <w:t xml:space="preserve"> </w:t>
      </w:r>
      <w:r w:rsidRPr="005062E6">
        <w:rPr>
          <w:color w:val="000000"/>
          <w:lang w:val="uz-Cyrl-UZ"/>
        </w:rPr>
        <w:t>y</w:t>
      </w:r>
      <w:r w:rsidR="00791343">
        <w:rPr>
          <w:color w:val="000000"/>
          <w:lang w:val="uz-Cyrl-UZ"/>
        </w:rPr>
        <w:t>etishtirish</w:t>
      </w:r>
      <w:r w:rsidR="00791343" w:rsidRPr="00DD0D91">
        <w:rPr>
          <w:color w:val="000000"/>
          <w:lang w:val="uz-Cyrl-UZ"/>
        </w:rPr>
        <w:t xml:space="preserve"> </w:t>
      </w:r>
      <w:r w:rsidR="00791343">
        <w:rPr>
          <w:color w:val="000000"/>
          <w:lang w:val="uz-Cyrl-UZ"/>
        </w:rPr>
        <w:t>texnologiyasi</w:t>
      </w:r>
      <w:r w:rsidR="00791343" w:rsidRPr="00DD0D91">
        <w:rPr>
          <w:color w:val="000000"/>
          <w:lang w:val="uz-Cyrl-UZ"/>
        </w:rPr>
        <w:t>”, “</w:t>
      </w:r>
      <w:r w:rsidRPr="005062E6">
        <w:rPr>
          <w:color w:val="000000"/>
          <w:lang w:val="uz-Cyrl-UZ"/>
        </w:rPr>
        <w:t>Biokimyo</w:t>
      </w:r>
      <w:r w:rsidR="00791343" w:rsidRPr="00DD0D91">
        <w:rPr>
          <w:color w:val="000000"/>
          <w:lang w:val="uz-Cyrl-UZ"/>
        </w:rPr>
        <w:t>”</w:t>
      </w:r>
      <w:r w:rsidRPr="005062E6">
        <w:rPr>
          <w:color w:val="000000"/>
          <w:lang w:val="uz-Cyrl-UZ"/>
        </w:rPr>
        <w:t>, “O`simliklar fiziologiyasi”</w:t>
      </w:r>
      <w:r w:rsidR="00791343" w:rsidRPr="00DD0D91">
        <w:rPr>
          <w:color w:val="000000"/>
          <w:lang w:val="uz-Cyrl-UZ"/>
        </w:rPr>
        <w:t xml:space="preserve"> fanlaridan yetarli bilim va ko</w:t>
      </w:r>
      <w:r w:rsidR="00791343">
        <w:rPr>
          <w:color w:val="000000"/>
          <w:lang w:val="uz-Cyrl-UZ"/>
        </w:rPr>
        <w:t>`</w:t>
      </w:r>
      <w:r w:rsidR="00791343" w:rsidRPr="00DD0D91">
        <w:rPr>
          <w:color w:val="000000"/>
          <w:lang w:val="uz-Cyrl-UZ"/>
        </w:rPr>
        <w:t>nikmalarga ega bo</w:t>
      </w:r>
      <w:r w:rsidR="00791343">
        <w:rPr>
          <w:color w:val="000000"/>
          <w:lang w:val="uz-Cyrl-UZ"/>
        </w:rPr>
        <w:t>`</w:t>
      </w:r>
      <w:r w:rsidR="00791343" w:rsidRPr="00DD0D91">
        <w:rPr>
          <w:color w:val="000000"/>
          <w:lang w:val="uz-Cyrl-UZ"/>
        </w:rPr>
        <w:t xml:space="preserve">lishi talab etiladi. </w:t>
      </w:r>
    </w:p>
    <w:p w:rsidR="00791343" w:rsidRPr="00DD0D91" w:rsidRDefault="00791343" w:rsidP="00791343">
      <w:pPr>
        <w:shd w:val="clear" w:color="auto" w:fill="FFFFFF"/>
        <w:autoSpaceDE w:val="0"/>
        <w:autoSpaceDN w:val="0"/>
        <w:adjustRightInd w:val="0"/>
        <w:spacing w:before="120" w:after="120"/>
        <w:ind w:firstLine="539"/>
        <w:jc w:val="center"/>
        <w:rPr>
          <w:b/>
          <w:lang w:val="uz-Cyrl-UZ"/>
        </w:rPr>
      </w:pPr>
      <w:r w:rsidRPr="00DD0D91">
        <w:rPr>
          <w:b/>
          <w:lang w:val="uz-Cyrl-UZ"/>
        </w:rPr>
        <w:t>Fanning ilm-fan va ishlab chiqarishdagi o</w:t>
      </w:r>
      <w:r>
        <w:rPr>
          <w:b/>
          <w:lang w:val="uz-Cyrl-UZ"/>
        </w:rPr>
        <w:t>`</w:t>
      </w:r>
      <w:r w:rsidRPr="00DD0D91">
        <w:rPr>
          <w:b/>
          <w:lang w:val="uz-Cyrl-UZ"/>
        </w:rPr>
        <w:t>rni</w:t>
      </w:r>
    </w:p>
    <w:p w:rsidR="00791343" w:rsidRPr="00FF7E08" w:rsidRDefault="00791343" w:rsidP="00791343">
      <w:pPr>
        <w:pStyle w:val="2"/>
        <w:keepNext w:val="0"/>
        <w:widowControl w:val="0"/>
        <w:ind w:firstLine="539"/>
        <w:rPr>
          <w:rFonts w:ascii="Times New Roman" w:hAnsi="Times New Roman"/>
          <w:b w:val="0"/>
          <w:sz w:val="24"/>
          <w:szCs w:val="24"/>
          <w:lang w:val="en-US"/>
        </w:rPr>
      </w:pPr>
      <w:r w:rsidRPr="00DD0D91">
        <w:rPr>
          <w:rFonts w:ascii="Times New Roman" w:hAnsi="Times New Roman"/>
          <w:b w:val="0"/>
          <w:sz w:val="24"/>
          <w:szCs w:val="24"/>
        </w:rPr>
        <w:t>Respublikamizning iqtisodiy tarmog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ining asosini qishloq xo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jaligi tashkil etadi. Bundan tashqari,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simliklardan olinadigan dorivor mahsulotlar farmatsevtika zavodlari va dorixonalarda keng miqyosda foydalaniladi. Shuningdek, oqava suvlarni har xil chiqindilardan tozalashda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 xml:space="preserve">simliklardan keng foydalaniladi. </w:t>
      </w:r>
      <w:r w:rsidRPr="00DD0D91">
        <w:rPr>
          <w:rFonts w:ascii="Times New Roman" w:hAnsi="Times New Roman"/>
          <w:b w:val="0"/>
          <w:color w:val="auto"/>
          <w:sz w:val="24"/>
          <w:szCs w:val="24"/>
        </w:rPr>
        <w:t>Shu bois,</w:t>
      </w:r>
      <w:r w:rsidRPr="00DD0D91">
        <w:rPr>
          <w:rFonts w:ascii="Times New Roman" w:hAnsi="Times New Roman"/>
          <w:b w:val="0"/>
          <w:sz w:val="24"/>
          <w:szCs w:val="24"/>
        </w:rPr>
        <w:t xml:space="preserve">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simliklarning biologik xususiyatlarini bilish, tabiiy zahiralarini aniqlash, ko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paytirish va ulardan oqilona foydalanishni bilish zarur masala hisoblanadi. Shuning uchun, ushbu fan asosiy umumkasbiy fani hisoblanib, ishlab chiqarish texnologik tizimining ajralmas bo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inidir.</w:t>
      </w:r>
    </w:p>
    <w:p w:rsidR="00791343" w:rsidRPr="00DD0D91" w:rsidRDefault="00791343" w:rsidP="00791343">
      <w:pPr>
        <w:pStyle w:val="2"/>
        <w:keepNext w:val="0"/>
        <w:widowControl w:val="0"/>
        <w:spacing w:before="120" w:after="120"/>
        <w:ind w:firstLine="539"/>
        <w:jc w:val="center"/>
        <w:rPr>
          <w:rFonts w:ascii="Times New Roman" w:hAnsi="Times New Roman"/>
          <w:sz w:val="24"/>
          <w:szCs w:val="24"/>
        </w:rPr>
      </w:pPr>
      <w:r w:rsidRPr="00DD0D91">
        <w:rPr>
          <w:rFonts w:ascii="Times New Roman" w:hAnsi="Times New Roman"/>
          <w:sz w:val="24"/>
          <w:szCs w:val="24"/>
        </w:rPr>
        <w:t>Fanni o</w:t>
      </w:r>
      <w:r>
        <w:rPr>
          <w:rFonts w:ascii="Times New Roman" w:hAnsi="Times New Roman"/>
          <w:sz w:val="24"/>
          <w:szCs w:val="24"/>
        </w:rPr>
        <w:t>`</w:t>
      </w:r>
      <w:r w:rsidRPr="00DD0D91">
        <w:rPr>
          <w:rFonts w:ascii="Times New Roman" w:hAnsi="Times New Roman"/>
          <w:sz w:val="24"/>
          <w:szCs w:val="24"/>
        </w:rPr>
        <w:t>qitishda foydalaniladigan zamonaviy axborot va pedagogik texnologiyalar</w:t>
      </w:r>
    </w:p>
    <w:p w:rsidR="00791343" w:rsidRPr="00DD0D91" w:rsidRDefault="00791343" w:rsidP="00791343">
      <w:pPr>
        <w:pStyle w:val="2"/>
        <w:keepNext w:val="0"/>
        <w:widowControl w:val="0"/>
        <w:ind w:firstLine="539"/>
        <w:rPr>
          <w:rFonts w:ascii="Times New Roman" w:hAnsi="Times New Roman"/>
          <w:b w:val="0"/>
          <w:sz w:val="24"/>
          <w:szCs w:val="24"/>
        </w:rPr>
      </w:pPr>
      <w:r w:rsidRPr="00DD0D91">
        <w:rPr>
          <w:rFonts w:ascii="Times New Roman" w:hAnsi="Times New Roman"/>
          <w:b w:val="0"/>
          <w:sz w:val="24"/>
          <w:szCs w:val="24"/>
        </w:rPr>
        <w:t xml:space="preserve">Talabalarni </w:t>
      </w:r>
      <w:r>
        <w:rPr>
          <w:rFonts w:ascii="Times New Roman" w:hAnsi="Times New Roman"/>
          <w:b w:val="0"/>
          <w:bCs w:val="0"/>
          <w:sz w:val="24"/>
          <w:szCs w:val="24"/>
        </w:rPr>
        <w:t>farmakognoziya</w:t>
      </w:r>
      <w:r w:rsidRPr="00DD0D91">
        <w:rPr>
          <w:rFonts w:ascii="Times New Roman" w:hAnsi="Times New Roman"/>
          <w:bCs w:val="0"/>
          <w:sz w:val="24"/>
          <w:szCs w:val="24"/>
          <w:lang w:val="sv-SE"/>
        </w:rPr>
        <w:t xml:space="preserve"> </w:t>
      </w:r>
      <w:r w:rsidRPr="00DD0D91">
        <w:rPr>
          <w:rFonts w:ascii="Times New Roman" w:hAnsi="Times New Roman"/>
          <w:b w:val="0"/>
          <w:sz w:val="24"/>
          <w:szCs w:val="24"/>
        </w:rPr>
        <w:t>fanini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zlashtirishlari uchun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qitishning ilg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or va zamonaviy usullaridan foydalanish, yangi informatsion-pedagogik texnologiyalarni tadbiq qilish, muhim ahamiyatga egadir. Fanni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zlashtirishda darslik,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quv va uslubiy qo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llanmalar, ma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ruza matnlari, tarqatma materiallar, elektron materiallar, virtual stendlar hamda gerbariylardan foydalaniladi. Fanning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qitish turlari dasturda ko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rsatilgan mavzular ma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ruza, amaliy mashg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ulotlar shaklida olib boriladi. Shuningdek, atroflicha bilim olishni ta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minlash maqsadida, talabalarga mustaqil ish mavzulari ham beriladi. Fanni zamonaviy pedagogik uslublar – “Klaster”, “Bumerang”, “Debatlar” va boshqa shu kabi uslublarda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tish ham ko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zda tutilgandir. Ma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lumotlar ko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rgazmali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quv qurollari, kodoskop, multimedia, mikroskop, total va kesmali preparatlar yordamida olib boriladi. Ma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ruza, amaliy darslarida mos ravishdagi ilg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or pedagogik texnologiyalardan foydalaniladi.</w:t>
      </w:r>
    </w:p>
    <w:p w:rsidR="00791343" w:rsidRPr="00DD0D91" w:rsidRDefault="00791343" w:rsidP="00791343">
      <w:pPr>
        <w:jc w:val="both"/>
        <w:rPr>
          <w:lang w:val="uz-Cyrl-UZ"/>
        </w:rPr>
      </w:pPr>
    </w:p>
    <w:p w:rsidR="00791343" w:rsidRPr="00E8166C" w:rsidRDefault="00791343" w:rsidP="00791343">
      <w:pPr>
        <w:pStyle w:val="2"/>
        <w:keepNext w:val="0"/>
        <w:widowControl w:val="0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DD0D91">
        <w:rPr>
          <w:rFonts w:ascii="Times New Roman" w:hAnsi="Times New Roman"/>
          <w:caps/>
          <w:sz w:val="24"/>
          <w:szCs w:val="24"/>
        </w:rPr>
        <w:t>Asosiy qism</w:t>
      </w:r>
    </w:p>
    <w:p w:rsidR="005062E6" w:rsidRPr="00E8166C" w:rsidRDefault="00E8166C" w:rsidP="005062E6">
      <w:pPr>
        <w:jc w:val="center"/>
        <w:rPr>
          <w:b/>
          <w:lang w:val="uz-Cyrl-UZ"/>
        </w:rPr>
      </w:pPr>
      <w:r w:rsidRPr="00E8166C">
        <w:rPr>
          <w:b/>
          <w:lang w:val="uz-Cyrl-UZ"/>
        </w:rPr>
        <w:t>Dorivor</w:t>
      </w:r>
      <w:r w:rsidR="005062E6" w:rsidRPr="00E8166C">
        <w:rPr>
          <w:b/>
          <w:lang w:val="uz-Cyrl-UZ"/>
        </w:rPr>
        <w:t xml:space="preserve"> </w:t>
      </w:r>
      <w:r w:rsidRPr="00E8166C">
        <w:rPr>
          <w:b/>
          <w:lang w:val="uz-Cyrl-UZ"/>
        </w:rPr>
        <w:t>o‘simliklar</w:t>
      </w:r>
      <w:r w:rsidR="005062E6" w:rsidRPr="00E8166C">
        <w:rPr>
          <w:b/>
          <w:lang w:val="uz-Cyrl-UZ"/>
        </w:rPr>
        <w:t xml:space="preserve"> </w:t>
      </w:r>
      <w:r w:rsidRPr="00E8166C">
        <w:rPr>
          <w:b/>
          <w:lang w:val="uz-Cyrl-UZ"/>
        </w:rPr>
        <w:t>biotexnologiyasi</w:t>
      </w:r>
      <w:r w:rsidR="005062E6" w:rsidRPr="00E8166C">
        <w:rPr>
          <w:b/>
          <w:lang w:val="uz-Cyrl-UZ"/>
        </w:rPr>
        <w:t xml:space="preserve"> </w:t>
      </w:r>
      <w:r w:rsidRPr="00E8166C">
        <w:rPr>
          <w:b/>
          <w:lang w:val="uz-Cyrl-UZ"/>
        </w:rPr>
        <w:t>farmakologik</w:t>
      </w:r>
      <w:r w:rsidR="005062E6" w:rsidRPr="00E8166C">
        <w:rPr>
          <w:b/>
          <w:lang w:val="uz-Cyrl-UZ"/>
        </w:rPr>
        <w:t xml:space="preserve"> </w:t>
      </w:r>
      <w:r w:rsidRPr="00E8166C">
        <w:rPr>
          <w:b/>
          <w:lang w:val="uz-Cyrl-UZ"/>
        </w:rPr>
        <w:t>qimmatbaho</w:t>
      </w:r>
      <w:r w:rsidR="005062E6" w:rsidRPr="00E8166C">
        <w:rPr>
          <w:b/>
          <w:lang w:val="uz-Cyrl-UZ"/>
        </w:rPr>
        <w:t xml:space="preserve"> </w:t>
      </w:r>
      <w:r w:rsidRPr="00E8166C">
        <w:rPr>
          <w:b/>
          <w:lang w:val="uz-Cyrl-UZ"/>
        </w:rPr>
        <w:t>ikkilamchi</w:t>
      </w:r>
      <w:r w:rsidR="005062E6" w:rsidRPr="00E8166C">
        <w:rPr>
          <w:b/>
          <w:lang w:val="uz-Cyrl-UZ"/>
        </w:rPr>
        <w:t xml:space="preserve"> </w:t>
      </w:r>
      <w:r w:rsidRPr="00E8166C">
        <w:rPr>
          <w:b/>
          <w:lang w:val="uz-Cyrl-UZ"/>
        </w:rPr>
        <w:t>birikmalarning</w:t>
      </w:r>
      <w:r w:rsidR="005062E6" w:rsidRPr="00E8166C">
        <w:rPr>
          <w:b/>
          <w:lang w:val="uz-Cyrl-UZ"/>
        </w:rPr>
        <w:t xml:space="preserve"> </w:t>
      </w:r>
      <w:r w:rsidRPr="00E8166C">
        <w:rPr>
          <w:b/>
          <w:lang w:val="uz-Cyrl-UZ"/>
        </w:rPr>
        <w:t>manbai</w:t>
      </w:r>
      <w:r w:rsidR="005062E6" w:rsidRPr="00E8166C">
        <w:rPr>
          <w:b/>
          <w:lang w:val="uz-Cyrl-UZ"/>
        </w:rPr>
        <w:t xml:space="preserve"> </w:t>
      </w:r>
      <w:r w:rsidRPr="00E8166C">
        <w:rPr>
          <w:b/>
          <w:lang w:val="uz-Cyrl-UZ"/>
        </w:rPr>
        <w:t>sifatida</w:t>
      </w:r>
    </w:p>
    <w:p w:rsidR="00C60B9E" w:rsidRPr="00E8166C" w:rsidRDefault="00E8166C" w:rsidP="007900FF">
      <w:pPr>
        <w:ind w:firstLine="567"/>
        <w:jc w:val="both"/>
        <w:rPr>
          <w:lang w:val="en-US"/>
        </w:rPr>
      </w:pPr>
      <w:r w:rsidRPr="00E8166C">
        <w:rPr>
          <w:lang w:val="uz-Cyrl-UZ"/>
        </w:rPr>
        <w:t>Dorivor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o‘simliklar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biotexnologiyasi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farmakologik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qimmatbaho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ikkilamchi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birikmalarning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manbai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sifatida</w:t>
      </w:r>
      <w:r w:rsidR="00C60B9E" w:rsidRPr="00E8166C">
        <w:rPr>
          <w:lang w:val="uz-Cyrl-UZ"/>
        </w:rPr>
        <w:t xml:space="preserve">: </w:t>
      </w:r>
      <w:r w:rsidRPr="00E8166C">
        <w:rPr>
          <w:lang w:val="uz-Cyrl-UZ"/>
        </w:rPr>
        <w:t>bioxilmaxillikni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saqlashda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o‘simliklar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biotexnologiyasi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asosiy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omil</w:t>
      </w:r>
      <w:r w:rsidR="00C60B9E" w:rsidRPr="00E8166C">
        <w:rPr>
          <w:lang w:val="uz-Cyrl-UZ"/>
        </w:rPr>
        <w:t xml:space="preserve"> </w:t>
      </w:r>
      <w:r w:rsidRPr="00E8166C">
        <w:rPr>
          <w:lang w:val="uz-Cyrl-UZ"/>
        </w:rPr>
        <w:t>sifatida</w:t>
      </w:r>
      <w:r w:rsidR="00C60B9E" w:rsidRPr="00E8166C">
        <w:rPr>
          <w:lang w:val="uz-Cyrl-UZ"/>
        </w:rPr>
        <w:t xml:space="preserve">. </w:t>
      </w:r>
      <w:proofErr w:type="spellStart"/>
      <w:proofErr w:type="gramStart"/>
      <w:r w:rsidRPr="00E8166C">
        <w:rPr>
          <w:lang w:val="en-US"/>
        </w:rPr>
        <w:t>Dorivor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o‘simliklar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tabiiy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resurslarini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qisqarishining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asosiy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sabablari</w:t>
      </w:r>
      <w:proofErr w:type="spellEnd"/>
      <w:r w:rsidR="00C60B9E" w:rsidRPr="00E8166C">
        <w:rPr>
          <w:lang w:val="en-US"/>
        </w:rPr>
        <w:t xml:space="preserve">, </w:t>
      </w:r>
      <w:proofErr w:type="spellStart"/>
      <w:r w:rsidRPr="00E8166C">
        <w:rPr>
          <w:lang w:val="en-US"/>
        </w:rPr>
        <w:t>ularni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plantatsiyalarda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etishtirish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masalalari</w:t>
      </w:r>
      <w:proofErr w:type="spellEnd"/>
      <w:r w:rsidR="00C60B9E" w:rsidRPr="00E8166C">
        <w:rPr>
          <w:lang w:val="en-US"/>
        </w:rPr>
        <w:t>.</w:t>
      </w:r>
      <w:proofErr w:type="gramEnd"/>
      <w:r w:rsidR="00C60B9E" w:rsidRPr="00E8166C">
        <w:rPr>
          <w:lang w:val="en-US"/>
        </w:rPr>
        <w:t xml:space="preserve"> </w:t>
      </w:r>
      <w:proofErr w:type="spellStart"/>
      <w:proofErr w:type="gramStart"/>
      <w:r w:rsidRPr="00E8166C">
        <w:rPr>
          <w:lang w:val="en-US"/>
        </w:rPr>
        <w:t>Qimmatli</w:t>
      </w:r>
      <w:proofErr w:type="spellEnd"/>
      <w:r w:rsidR="00C60B9E" w:rsidRPr="00E8166C">
        <w:rPr>
          <w:lang w:val="en-US"/>
        </w:rPr>
        <w:t xml:space="preserve">, </w:t>
      </w:r>
      <w:proofErr w:type="spellStart"/>
      <w:r w:rsidRPr="00E8166C">
        <w:rPr>
          <w:lang w:val="en-US"/>
        </w:rPr>
        <w:t>noyob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dorivor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o‘simlik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xom</w:t>
      </w:r>
      <w:r w:rsidR="00C60B9E" w:rsidRPr="00E8166C">
        <w:rPr>
          <w:lang w:val="en-US"/>
        </w:rPr>
        <w:t>-</w:t>
      </w:r>
      <w:r w:rsidRPr="00E8166C">
        <w:rPr>
          <w:lang w:val="en-US"/>
        </w:rPr>
        <w:t>ashyolari</w:t>
      </w:r>
      <w:proofErr w:type="spellEnd"/>
      <w:r w:rsidR="00C60B9E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taqchilligini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oldini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olish</w:t>
      </w:r>
      <w:proofErr w:type="spellEnd"/>
      <w:r w:rsidR="005E447B" w:rsidRPr="00E8166C">
        <w:rPr>
          <w:lang w:val="en-US"/>
        </w:rPr>
        <w:t xml:space="preserve">, </w:t>
      </w:r>
      <w:proofErr w:type="spellStart"/>
      <w:r w:rsidRPr="00E8166C">
        <w:rPr>
          <w:lang w:val="en-US"/>
        </w:rPr>
        <w:t>ularni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plantatsiyalarini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yaratish</w:t>
      </w:r>
      <w:proofErr w:type="spellEnd"/>
      <w:r w:rsidR="005E447B" w:rsidRPr="00E8166C">
        <w:rPr>
          <w:lang w:val="en-US"/>
        </w:rPr>
        <w:t>.</w:t>
      </w:r>
      <w:proofErr w:type="gramEnd"/>
      <w:r w:rsidR="005E447B" w:rsidRPr="00E8166C">
        <w:rPr>
          <w:lang w:val="en-US"/>
        </w:rPr>
        <w:t xml:space="preserve"> </w:t>
      </w:r>
      <w:r w:rsidR="00C60B9E" w:rsidRPr="00E8166C">
        <w:rPr>
          <w:lang w:val="en-US"/>
        </w:rPr>
        <w:t xml:space="preserve"> </w:t>
      </w:r>
    </w:p>
    <w:p w:rsidR="00C60B9E" w:rsidRPr="00E8166C" w:rsidRDefault="00C60B9E" w:rsidP="00C60B9E">
      <w:pPr>
        <w:jc w:val="center"/>
        <w:rPr>
          <w:b/>
          <w:lang w:val="en-US"/>
        </w:rPr>
      </w:pPr>
    </w:p>
    <w:p w:rsidR="00C60B9E" w:rsidRPr="00E8166C" w:rsidRDefault="00E8166C" w:rsidP="00C60B9E">
      <w:pPr>
        <w:jc w:val="center"/>
        <w:rPr>
          <w:b/>
          <w:lang w:val="en-US"/>
        </w:rPr>
      </w:pPr>
      <w:proofErr w:type="spellStart"/>
      <w:r w:rsidRPr="00E8166C">
        <w:rPr>
          <w:b/>
          <w:lang w:val="en-US"/>
        </w:rPr>
        <w:t>Hujayra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kulturasining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asosiy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prinsiplari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proofErr w:type="gramStart"/>
      <w:r w:rsidRPr="00E8166C">
        <w:rPr>
          <w:b/>
          <w:lang w:val="en-US"/>
        </w:rPr>
        <w:t>va</w:t>
      </w:r>
      <w:proofErr w:type="spellEnd"/>
      <w:proofErr w:type="gram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texnologiyalari</w:t>
      </w:r>
      <w:proofErr w:type="spellEnd"/>
      <w:r w:rsidR="00C60B9E" w:rsidRPr="00E8166C">
        <w:rPr>
          <w:b/>
          <w:lang w:val="en-US"/>
        </w:rPr>
        <w:t xml:space="preserve">: </w:t>
      </w:r>
      <w:proofErr w:type="spellStart"/>
      <w:r w:rsidRPr="00E8166C">
        <w:rPr>
          <w:b/>
          <w:lang w:val="en-US"/>
        </w:rPr>
        <w:t>biosintetik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potensialni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oshirish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strategiyalari</w:t>
      </w:r>
      <w:proofErr w:type="spellEnd"/>
    </w:p>
    <w:p w:rsidR="00C60B9E" w:rsidRPr="00E8166C" w:rsidRDefault="00E8166C" w:rsidP="005E447B">
      <w:pPr>
        <w:ind w:firstLine="567"/>
        <w:jc w:val="both"/>
        <w:rPr>
          <w:lang w:val="en-US"/>
        </w:rPr>
      </w:pPr>
      <w:proofErr w:type="spellStart"/>
      <w:r w:rsidRPr="00E8166C">
        <w:rPr>
          <w:lang w:val="en-US"/>
        </w:rPr>
        <w:t>Biotexnologik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o‘stirishning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ob’ektlari</w:t>
      </w:r>
      <w:proofErr w:type="spellEnd"/>
      <w:r w:rsidR="005E447B" w:rsidRPr="00E8166C">
        <w:rPr>
          <w:lang w:val="en-US"/>
        </w:rPr>
        <w:t xml:space="preserve">, </w:t>
      </w:r>
      <w:proofErr w:type="spellStart"/>
      <w:r w:rsidRPr="00E8166C">
        <w:rPr>
          <w:lang w:val="en-US"/>
        </w:rPr>
        <w:t>an’anaviy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proofErr w:type="gramStart"/>
      <w:r w:rsidRPr="00E8166C">
        <w:rPr>
          <w:lang w:val="en-US"/>
        </w:rPr>
        <w:t>va</w:t>
      </w:r>
      <w:proofErr w:type="spellEnd"/>
      <w:proofErr w:type="gram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zamonaviy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uslublari</w:t>
      </w:r>
      <w:proofErr w:type="spellEnd"/>
      <w:r w:rsidR="005E447B" w:rsidRPr="00E8166C">
        <w:rPr>
          <w:lang w:val="en-US"/>
        </w:rPr>
        <w:t xml:space="preserve">. </w:t>
      </w:r>
      <w:proofErr w:type="spellStart"/>
      <w:proofErr w:type="gramStart"/>
      <w:r w:rsidRPr="00E8166C">
        <w:rPr>
          <w:lang w:val="en-US"/>
        </w:rPr>
        <w:t>Hujayralarning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biosintetik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potensialini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oshirishning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strategiyalari</w:t>
      </w:r>
      <w:proofErr w:type="spellEnd"/>
      <w:r w:rsidR="005E447B" w:rsidRPr="00E8166C">
        <w:rPr>
          <w:lang w:val="en-US"/>
        </w:rPr>
        <w:t>.</w:t>
      </w:r>
      <w:proofErr w:type="gramEnd"/>
      <w:r w:rsidR="005E447B" w:rsidRPr="00E8166C">
        <w:rPr>
          <w:lang w:val="en-US"/>
        </w:rPr>
        <w:t xml:space="preserve"> </w:t>
      </w:r>
      <w:proofErr w:type="spellStart"/>
      <w:proofErr w:type="gramStart"/>
      <w:r w:rsidRPr="00E8166C">
        <w:rPr>
          <w:lang w:val="en-US"/>
        </w:rPr>
        <w:t>YUqori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lastRenderedPageBreak/>
        <w:t>mahsuldorlikka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ega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shtammlar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seleksiyasi</w:t>
      </w:r>
      <w:proofErr w:type="spellEnd"/>
      <w:r w:rsidR="005E447B" w:rsidRPr="00E8166C">
        <w:rPr>
          <w:lang w:val="en-US"/>
        </w:rPr>
        <w:t>.</w:t>
      </w:r>
      <w:proofErr w:type="gram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Biomassa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proofErr w:type="gramStart"/>
      <w:r w:rsidRPr="00E8166C">
        <w:rPr>
          <w:lang w:val="en-US"/>
        </w:rPr>
        <w:t>va</w:t>
      </w:r>
      <w:proofErr w:type="spellEnd"/>
      <w:proofErr w:type="gram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biologik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faol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moddalar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to‘plashi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uchun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muhitlarni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va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o‘stirish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rejimlarini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optimallashtirish</w:t>
      </w:r>
      <w:proofErr w:type="spellEnd"/>
      <w:r w:rsidR="005E447B" w:rsidRPr="00E8166C">
        <w:rPr>
          <w:lang w:val="en-US"/>
        </w:rPr>
        <w:t xml:space="preserve">. </w:t>
      </w:r>
      <w:proofErr w:type="spellStart"/>
      <w:proofErr w:type="gramStart"/>
      <w:r w:rsidRPr="00E8166C">
        <w:rPr>
          <w:lang w:val="en-US"/>
        </w:rPr>
        <w:t>Hujayralar</w:t>
      </w:r>
      <w:proofErr w:type="spellEnd"/>
      <w:r w:rsidR="005E447B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immobilizatsiyasi</w:t>
      </w:r>
      <w:proofErr w:type="spellEnd"/>
      <w:r w:rsidR="005E447B" w:rsidRPr="00E8166C">
        <w:rPr>
          <w:lang w:val="en-US"/>
        </w:rPr>
        <w:t>.</w:t>
      </w:r>
      <w:proofErr w:type="gramEnd"/>
    </w:p>
    <w:p w:rsidR="005E447B" w:rsidRPr="00E8166C" w:rsidRDefault="005E447B" w:rsidP="005E447B">
      <w:pPr>
        <w:ind w:firstLine="567"/>
        <w:jc w:val="both"/>
        <w:rPr>
          <w:lang w:val="en-US"/>
        </w:rPr>
      </w:pPr>
    </w:p>
    <w:p w:rsidR="00C60B9E" w:rsidRPr="00E8166C" w:rsidRDefault="00E8166C" w:rsidP="00C60B9E">
      <w:pPr>
        <w:jc w:val="center"/>
        <w:rPr>
          <w:b/>
          <w:lang w:val="en-US"/>
        </w:rPr>
      </w:pPr>
      <w:proofErr w:type="spellStart"/>
      <w:r w:rsidRPr="00E8166C">
        <w:rPr>
          <w:b/>
          <w:lang w:val="en-US"/>
        </w:rPr>
        <w:t>Dorivor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o‘simliklarni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hujayra</w:t>
      </w:r>
      <w:proofErr w:type="spellEnd"/>
      <w:r w:rsidR="00C60B9E" w:rsidRPr="00E8166C">
        <w:rPr>
          <w:b/>
          <w:lang w:val="en-US"/>
        </w:rPr>
        <w:t xml:space="preserve">, </w:t>
      </w:r>
      <w:proofErr w:type="spellStart"/>
      <w:r w:rsidRPr="00E8166C">
        <w:rPr>
          <w:b/>
          <w:lang w:val="en-US"/>
        </w:rPr>
        <w:t>to‘qima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proofErr w:type="gramStart"/>
      <w:r w:rsidRPr="00E8166C">
        <w:rPr>
          <w:b/>
          <w:lang w:val="en-US"/>
        </w:rPr>
        <w:t>va</w:t>
      </w:r>
      <w:proofErr w:type="spellEnd"/>
      <w:proofErr w:type="gram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organlar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kulturasi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texnologiyasida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yangicha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yondashuvlar</w:t>
      </w:r>
      <w:proofErr w:type="spellEnd"/>
    </w:p>
    <w:p w:rsidR="005E447B" w:rsidRPr="00E8166C" w:rsidRDefault="005E447B" w:rsidP="005E447B">
      <w:pPr>
        <w:ind w:firstLine="708"/>
        <w:jc w:val="both"/>
        <w:rPr>
          <w:lang w:val="en-US"/>
        </w:rPr>
      </w:pPr>
      <w:proofErr w:type="gramStart"/>
      <w:r w:rsidRPr="005E447B">
        <w:rPr>
          <w:lang w:val="en-US"/>
        </w:rPr>
        <w:t>In</w:t>
      </w:r>
      <w:r w:rsidRPr="00E8166C">
        <w:rPr>
          <w:lang w:val="en-US"/>
        </w:rPr>
        <w:t>-</w:t>
      </w:r>
      <w:r w:rsidRPr="005E447B">
        <w:rPr>
          <w:lang w:val="en-US"/>
        </w:rPr>
        <w:t>vitro</w:t>
      </w:r>
      <w:r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ga</w:t>
      </w:r>
      <w:proofErr w:type="spellEnd"/>
      <w:r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asoslangan</w:t>
      </w:r>
      <w:proofErr w:type="spellEnd"/>
      <w:r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dorivor</w:t>
      </w:r>
      <w:proofErr w:type="spellEnd"/>
      <w:r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o‘simliklarni</w:t>
      </w:r>
      <w:proofErr w:type="spellEnd"/>
      <w:r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ko‘paytirishning</w:t>
      </w:r>
      <w:proofErr w:type="spellEnd"/>
      <w:r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yangi</w:t>
      </w:r>
      <w:proofErr w:type="spellEnd"/>
      <w:r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texnologiyalari</w:t>
      </w:r>
      <w:proofErr w:type="spellEnd"/>
      <w:r w:rsidRPr="00E8166C">
        <w:rPr>
          <w:lang w:val="en-US"/>
        </w:rPr>
        <w:t>.</w:t>
      </w:r>
      <w:proofErr w:type="gramEnd"/>
      <w:r w:rsidRPr="00E8166C">
        <w:rPr>
          <w:lang w:val="en-US"/>
        </w:rPr>
        <w:t xml:space="preserve"> </w:t>
      </w:r>
      <w:proofErr w:type="spellStart"/>
      <w:proofErr w:type="gramStart"/>
      <w:r w:rsidR="00E8166C" w:rsidRPr="00E8166C">
        <w:rPr>
          <w:lang w:val="en-US"/>
        </w:rPr>
        <w:t>Manzarali</w:t>
      </w:r>
      <w:proofErr w:type="spellEnd"/>
      <w:r w:rsidRPr="00E8166C">
        <w:rPr>
          <w:lang w:val="en-US"/>
        </w:rPr>
        <w:t xml:space="preserve">, </w:t>
      </w:r>
      <w:proofErr w:type="spellStart"/>
      <w:r w:rsidR="00E8166C" w:rsidRPr="00E8166C">
        <w:rPr>
          <w:lang w:val="en-US"/>
        </w:rPr>
        <w:t>tropik</w:t>
      </w:r>
      <w:proofErr w:type="spellEnd"/>
      <w:r w:rsidRPr="00E8166C">
        <w:rPr>
          <w:lang w:val="en-US"/>
        </w:rPr>
        <w:t xml:space="preserve">, </w:t>
      </w:r>
      <w:proofErr w:type="spellStart"/>
      <w:r w:rsidR="00E8166C" w:rsidRPr="00E8166C">
        <w:rPr>
          <w:lang w:val="en-US"/>
        </w:rPr>
        <w:t>subtropik</w:t>
      </w:r>
      <w:proofErr w:type="spellEnd"/>
      <w:r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dorivor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o‘simliklarni</w:t>
      </w:r>
      <w:proofErr w:type="spellEnd"/>
      <w:r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biomassasini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olish</w:t>
      </w:r>
      <w:proofErr w:type="spellEnd"/>
      <w:r w:rsidR="007900FF" w:rsidRPr="00E8166C">
        <w:rPr>
          <w:lang w:val="en-US"/>
        </w:rPr>
        <w:t>.</w:t>
      </w:r>
      <w:proofErr w:type="gramEnd"/>
      <w:r w:rsidR="007900FF"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Immobilizatsiya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proofErr w:type="gramStart"/>
      <w:r w:rsidR="00E8166C" w:rsidRPr="00E8166C">
        <w:rPr>
          <w:lang w:val="en-US"/>
        </w:rPr>
        <w:t>va</w:t>
      </w:r>
      <w:proofErr w:type="spellEnd"/>
      <w:proofErr w:type="gramEnd"/>
      <w:r w:rsidR="007900FF"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transformatsiya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uslublari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yordamida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ikkidamchi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metobilizm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mahsulotlar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chiqimini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oshirish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="00E8166C" w:rsidRPr="00E8166C">
        <w:rPr>
          <w:lang w:val="en-US"/>
        </w:rPr>
        <w:t>masalalari</w:t>
      </w:r>
      <w:proofErr w:type="spellEnd"/>
      <w:r w:rsidR="007900FF" w:rsidRPr="00E8166C">
        <w:rPr>
          <w:lang w:val="en-US"/>
        </w:rPr>
        <w:t xml:space="preserve">. </w:t>
      </w:r>
      <w:r w:rsidRPr="00E8166C">
        <w:rPr>
          <w:lang w:val="en-US"/>
        </w:rPr>
        <w:t xml:space="preserve"> </w:t>
      </w:r>
    </w:p>
    <w:p w:rsidR="007900FF" w:rsidRPr="00E8166C" w:rsidRDefault="007900FF" w:rsidP="00C60B9E">
      <w:pPr>
        <w:jc w:val="center"/>
        <w:rPr>
          <w:b/>
          <w:lang w:val="en-US"/>
        </w:rPr>
      </w:pPr>
    </w:p>
    <w:p w:rsidR="00C60B9E" w:rsidRPr="00E8166C" w:rsidRDefault="00E8166C" w:rsidP="00C60B9E">
      <w:pPr>
        <w:jc w:val="center"/>
        <w:rPr>
          <w:b/>
          <w:lang w:val="en-US"/>
        </w:rPr>
      </w:pPr>
      <w:proofErr w:type="spellStart"/>
      <w:r w:rsidRPr="00E8166C">
        <w:rPr>
          <w:b/>
          <w:lang w:val="en-US"/>
        </w:rPr>
        <w:t>Dorivor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o‘simliklarni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genetik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proofErr w:type="gramStart"/>
      <w:r w:rsidRPr="00E8166C">
        <w:rPr>
          <w:b/>
          <w:lang w:val="en-US"/>
        </w:rPr>
        <w:t>va</w:t>
      </w:r>
      <w:proofErr w:type="spellEnd"/>
      <w:proofErr w:type="gram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metobolitik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injeneriyasi</w:t>
      </w:r>
      <w:proofErr w:type="spellEnd"/>
    </w:p>
    <w:p w:rsidR="00C60B9E" w:rsidRPr="00E8166C" w:rsidRDefault="00E8166C" w:rsidP="007900FF">
      <w:pPr>
        <w:ind w:firstLine="708"/>
        <w:jc w:val="both"/>
        <w:rPr>
          <w:lang w:val="en-US"/>
        </w:rPr>
      </w:pPr>
      <w:proofErr w:type="spellStart"/>
      <w:proofErr w:type="gramStart"/>
      <w:r w:rsidRPr="00E8166C">
        <w:rPr>
          <w:lang w:val="en-US"/>
        </w:rPr>
        <w:t>Biosintetik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yo‘l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orqali</w:t>
      </w:r>
      <w:proofErr w:type="spellEnd"/>
      <w:r w:rsidR="007900FF" w:rsidRPr="00E8166C">
        <w:rPr>
          <w:lang w:val="en-US"/>
        </w:rPr>
        <w:t xml:space="preserve"> </w:t>
      </w:r>
      <w:r w:rsidRPr="00E8166C">
        <w:rPr>
          <w:lang w:val="en-US"/>
        </w:rPr>
        <w:t>RNK</w:t>
      </w:r>
      <w:r w:rsidR="007900FF" w:rsidRPr="00E8166C">
        <w:rPr>
          <w:lang w:val="en-US"/>
        </w:rPr>
        <w:t>-</w:t>
      </w:r>
      <w:proofErr w:type="spellStart"/>
      <w:r w:rsidRPr="00E8166C">
        <w:rPr>
          <w:lang w:val="en-US"/>
        </w:rPr>
        <w:t>interferensiya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uslubi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yordamida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modifikatsiyalash</w:t>
      </w:r>
      <w:proofErr w:type="spellEnd"/>
      <w:r w:rsidR="007900FF" w:rsidRPr="00E8166C">
        <w:rPr>
          <w:lang w:val="en-US"/>
        </w:rPr>
        <w:t>.</w:t>
      </w:r>
      <w:proofErr w:type="gramEnd"/>
      <w:r w:rsidR="007900FF" w:rsidRPr="00E8166C">
        <w:rPr>
          <w:lang w:val="en-US"/>
        </w:rPr>
        <w:t xml:space="preserve"> </w:t>
      </w:r>
      <w:proofErr w:type="spellStart"/>
      <w:proofErr w:type="gramStart"/>
      <w:r w:rsidRPr="00E8166C">
        <w:rPr>
          <w:lang w:val="en-US"/>
        </w:rPr>
        <w:t>Biologik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faol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moddalar</w:t>
      </w:r>
      <w:proofErr w:type="spellEnd"/>
      <w:r w:rsidR="007900FF" w:rsidRPr="00E8166C">
        <w:rPr>
          <w:lang w:val="en-US"/>
        </w:rPr>
        <w:t>.</w:t>
      </w:r>
      <w:proofErr w:type="gramEnd"/>
      <w:r w:rsidR="007900FF" w:rsidRPr="00E8166C">
        <w:rPr>
          <w:lang w:val="en-US"/>
        </w:rPr>
        <w:t xml:space="preserve"> </w:t>
      </w:r>
      <w:r w:rsidRPr="00E8166C">
        <w:rPr>
          <w:lang w:val="en-US"/>
        </w:rPr>
        <w:t>Gen</w:t>
      </w:r>
      <w:r w:rsidR="007900FF" w:rsidRPr="00E8166C">
        <w:rPr>
          <w:lang w:val="en-US"/>
        </w:rPr>
        <w:t xml:space="preserve"> </w:t>
      </w:r>
      <w:proofErr w:type="spellStart"/>
      <w:proofErr w:type="gramStart"/>
      <w:r w:rsidRPr="00E8166C">
        <w:rPr>
          <w:lang w:val="en-US"/>
        </w:rPr>
        <w:t>va</w:t>
      </w:r>
      <w:proofErr w:type="spellEnd"/>
      <w:proofErr w:type="gram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metobolitik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injeneriya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usullarini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qo‘llash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orqali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skopolamin</w:t>
      </w:r>
      <w:proofErr w:type="spellEnd"/>
      <w:r w:rsidR="003D3E78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ishlab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chiqarish</w:t>
      </w:r>
      <w:proofErr w:type="spellEnd"/>
      <w:r w:rsidR="007900FF" w:rsidRPr="00E8166C">
        <w:rPr>
          <w:lang w:val="en-US"/>
        </w:rPr>
        <w:t>.</w:t>
      </w:r>
    </w:p>
    <w:p w:rsidR="007900FF" w:rsidRPr="00E8166C" w:rsidRDefault="007900FF" w:rsidP="00C60B9E">
      <w:pPr>
        <w:jc w:val="center"/>
        <w:rPr>
          <w:b/>
          <w:lang w:val="en-US"/>
        </w:rPr>
      </w:pPr>
    </w:p>
    <w:p w:rsidR="00C60B9E" w:rsidRPr="00E8166C" w:rsidRDefault="00E8166C" w:rsidP="00C60B9E">
      <w:pPr>
        <w:jc w:val="center"/>
        <w:rPr>
          <w:b/>
          <w:lang w:val="en-US"/>
        </w:rPr>
      </w:pPr>
      <w:proofErr w:type="spellStart"/>
      <w:r w:rsidRPr="00E8166C">
        <w:rPr>
          <w:b/>
          <w:lang w:val="en-US"/>
        </w:rPr>
        <w:t>Farmakologik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qimmatli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mahsulot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ishlab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chiqarishda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dorivor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o‘simliklar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biotexnologiya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rivojlanishining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dunyoviy</w:t>
      </w:r>
      <w:proofErr w:type="spellEnd"/>
      <w:r w:rsidR="00C60B9E" w:rsidRPr="00E8166C">
        <w:rPr>
          <w:b/>
          <w:lang w:val="en-US"/>
        </w:rPr>
        <w:t xml:space="preserve"> </w:t>
      </w:r>
      <w:proofErr w:type="spellStart"/>
      <w:r w:rsidRPr="00E8166C">
        <w:rPr>
          <w:b/>
          <w:lang w:val="en-US"/>
        </w:rPr>
        <w:t>tendensiyasi</w:t>
      </w:r>
      <w:proofErr w:type="spellEnd"/>
      <w:r w:rsidR="00C60B9E" w:rsidRPr="00E8166C">
        <w:rPr>
          <w:b/>
          <w:lang w:val="en-US"/>
        </w:rPr>
        <w:t xml:space="preserve"> </w:t>
      </w:r>
    </w:p>
    <w:p w:rsidR="00C60B9E" w:rsidRPr="00E8166C" w:rsidRDefault="00E8166C" w:rsidP="003D3E78">
      <w:pPr>
        <w:ind w:firstLine="567"/>
        <w:jc w:val="both"/>
        <w:rPr>
          <w:lang w:val="en-US"/>
        </w:rPr>
      </w:pPr>
      <w:proofErr w:type="spellStart"/>
      <w:r w:rsidRPr="00E8166C">
        <w:rPr>
          <w:lang w:val="en-US"/>
        </w:rPr>
        <w:t>Tabiiy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mahsulotlar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jahon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bozori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hozirgi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axvoli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proofErr w:type="gramStart"/>
      <w:r w:rsidRPr="00E8166C">
        <w:rPr>
          <w:lang w:val="en-US"/>
        </w:rPr>
        <w:t>va</w:t>
      </w:r>
      <w:proofErr w:type="spellEnd"/>
      <w:proofErr w:type="gram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farmakologik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muhim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mahsulotlarni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ishlab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chiqarishda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dorivor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o‘simliklar</w:t>
      </w:r>
      <w:proofErr w:type="spellEnd"/>
      <w:r w:rsidR="007900FF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biotexnologiyasi</w:t>
      </w:r>
      <w:proofErr w:type="spellEnd"/>
      <w:r w:rsidR="003D3E78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rivojlanish</w:t>
      </w:r>
      <w:proofErr w:type="spellEnd"/>
      <w:r w:rsidR="003D3E78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tendensiyasi</w:t>
      </w:r>
      <w:proofErr w:type="spellEnd"/>
      <w:r w:rsidR="003D3E78" w:rsidRPr="00E8166C">
        <w:rPr>
          <w:lang w:val="en-US"/>
        </w:rPr>
        <w:t xml:space="preserve">. </w:t>
      </w:r>
      <w:proofErr w:type="spellStart"/>
      <w:proofErr w:type="gramStart"/>
      <w:r w:rsidRPr="00E8166C">
        <w:rPr>
          <w:lang w:val="en-US"/>
        </w:rPr>
        <w:t>Rekombinant</w:t>
      </w:r>
      <w:proofErr w:type="spellEnd"/>
      <w:r w:rsidR="003D3E78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terapivtik</w:t>
      </w:r>
      <w:proofErr w:type="spellEnd"/>
      <w:r w:rsidR="003D3E78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oqsillar</w:t>
      </w:r>
      <w:proofErr w:type="spellEnd"/>
      <w:r w:rsidR="003D3E78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olishda</w:t>
      </w:r>
      <w:proofErr w:type="spellEnd"/>
      <w:r w:rsidR="003D3E78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o‘simliklar</w:t>
      </w:r>
      <w:proofErr w:type="spellEnd"/>
      <w:r w:rsidR="003D3E78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bioreaktor</w:t>
      </w:r>
      <w:proofErr w:type="spellEnd"/>
      <w:r w:rsidR="003D3E78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sifatida</w:t>
      </w:r>
      <w:proofErr w:type="spellEnd"/>
      <w:r w:rsidR="003D3E78" w:rsidRPr="00E8166C">
        <w:rPr>
          <w:lang w:val="en-US"/>
        </w:rPr>
        <w:t>.</w:t>
      </w:r>
      <w:proofErr w:type="gramEnd"/>
      <w:r w:rsidR="003D3E78" w:rsidRPr="00E8166C">
        <w:rPr>
          <w:lang w:val="en-US"/>
        </w:rPr>
        <w:t xml:space="preserve"> </w:t>
      </w:r>
      <w:proofErr w:type="spellStart"/>
      <w:proofErr w:type="gramStart"/>
      <w:r w:rsidRPr="00E8166C">
        <w:rPr>
          <w:lang w:val="en-US"/>
        </w:rPr>
        <w:t>Bioinformatika</w:t>
      </w:r>
      <w:proofErr w:type="spellEnd"/>
      <w:r w:rsidR="003D3E78" w:rsidRPr="00E8166C">
        <w:rPr>
          <w:lang w:val="en-US"/>
        </w:rPr>
        <w:t xml:space="preserve">, </w:t>
      </w:r>
      <w:proofErr w:type="spellStart"/>
      <w:r w:rsidRPr="00E8166C">
        <w:rPr>
          <w:lang w:val="en-US"/>
        </w:rPr>
        <w:t>nanotexnologiyani</w:t>
      </w:r>
      <w:proofErr w:type="spellEnd"/>
      <w:r w:rsidR="003D3E78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biotexnologiya</w:t>
      </w:r>
      <w:proofErr w:type="spellEnd"/>
      <w:r w:rsidR="003D3E78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bilan</w:t>
      </w:r>
      <w:proofErr w:type="spellEnd"/>
      <w:r w:rsidR="003D3E78" w:rsidRPr="00E8166C">
        <w:rPr>
          <w:lang w:val="en-US"/>
        </w:rPr>
        <w:t xml:space="preserve"> </w:t>
      </w:r>
      <w:proofErr w:type="spellStart"/>
      <w:r w:rsidRPr="00E8166C">
        <w:rPr>
          <w:lang w:val="en-US"/>
        </w:rPr>
        <w:t>integratsiyasi</w:t>
      </w:r>
      <w:proofErr w:type="spellEnd"/>
      <w:r w:rsidR="003D3E78" w:rsidRPr="00E8166C">
        <w:rPr>
          <w:lang w:val="en-US"/>
        </w:rPr>
        <w:t>.</w:t>
      </w:r>
      <w:proofErr w:type="gramEnd"/>
      <w:r w:rsidR="003D3E78" w:rsidRPr="00E8166C">
        <w:rPr>
          <w:lang w:val="en-US"/>
        </w:rPr>
        <w:t xml:space="preserve">  </w:t>
      </w:r>
    </w:p>
    <w:p w:rsidR="00791343" w:rsidRPr="00DD0D91" w:rsidRDefault="00E8166C" w:rsidP="00791343">
      <w:pPr>
        <w:spacing w:before="120" w:after="120"/>
        <w:ind w:firstLine="709"/>
        <w:jc w:val="center"/>
        <w:rPr>
          <w:b/>
          <w:lang w:val="uz-Cyrl-UZ"/>
        </w:rPr>
      </w:pPr>
      <w:proofErr w:type="spellStart"/>
      <w:r w:rsidRPr="00E8166C">
        <w:rPr>
          <w:b/>
          <w:lang w:val="en-US"/>
        </w:rPr>
        <w:t>Amaliy</w:t>
      </w:r>
      <w:proofErr w:type="spellEnd"/>
      <w:r w:rsidR="00791343" w:rsidRPr="00DD0D91">
        <w:rPr>
          <w:b/>
          <w:lang w:val="uz-Cyrl-UZ"/>
        </w:rPr>
        <w:t xml:space="preserve"> mashg</w:t>
      </w:r>
      <w:r w:rsidR="00791343">
        <w:rPr>
          <w:b/>
          <w:lang w:val="uz-Cyrl-UZ"/>
        </w:rPr>
        <w:t>`</w:t>
      </w:r>
      <w:r w:rsidR="00791343" w:rsidRPr="00DD0D91">
        <w:rPr>
          <w:b/>
          <w:lang w:val="uz-Cyrl-UZ"/>
        </w:rPr>
        <w:t xml:space="preserve">ulotlarni tashkil etish </w:t>
      </w:r>
      <w:proofErr w:type="gramStart"/>
      <w:r w:rsidR="00791343" w:rsidRPr="00DD0D91">
        <w:rPr>
          <w:b/>
          <w:lang w:val="uz-Cyrl-UZ"/>
        </w:rPr>
        <w:t>bo</w:t>
      </w:r>
      <w:r w:rsidR="00791343">
        <w:rPr>
          <w:b/>
          <w:lang w:val="uz-Cyrl-UZ"/>
        </w:rPr>
        <w:t>`</w:t>
      </w:r>
      <w:proofErr w:type="gramEnd"/>
      <w:r w:rsidR="00791343" w:rsidRPr="00DD0D91">
        <w:rPr>
          <w:b/>
          <w:lang w:val="uz-Cyrl-UZ"/>
        </w:rPr>
        <w:t>yicha ko</w:t>
      </w:r>
      <w:r w:rsidR="00791343">
        <w:rPr>
          <w:b/>
          <w:lang w:val="uz-Cyrl-UZ"/>
        </w:rPr>
        <w:t>`</w:t>
      </w:r>
      <w:r w:rsidR="00791343" w:rsidRPr="00DD0D91">
        <w:rPr>
          <w:b/>
          <w:lang w:val="uz-Cyrl-UZ"/>
        </w:rPr>
        <w:t>rsatma va tavsiyalar</w:t>
      </w:r>
    </w:p>
    <w:p w:rsidR="00791343" w:rsidRPr="00DD0D91" w:rsidRDefault="00E8166C" w:rsidP="00791343">
      <w:pPr>
        <w:pStyle w:val="21"/>
        <w:spacing w:after="0" w:line="240" w:lineRule="auto"/>
        <w:ind w:firstLine="567"/>
        <w:jc w:val="both"/>
        <w:rPr>
          <w:lang w:val="uz-Cyrl-UZ"/>
        </w:rPr>
      </w:pPr>
      <w:r>
        <w:rPr>
          <w:lang w:val="uz-Cyrl-UZ"/>
        </w:rPr>
        <w:t>Amaliy</w:t>
      </w:r>
      <w:r w:rsidR="003D3E78">
        <w:rPr>
          <w:lang w:val="uz-Cyrl-UZ"/>
        </w:rPr>
        <w:t xml:space="preserve"> </w:t>
      </w:r>
      <w:r w:rsidR="00791343" w:rsidRPr="00DD0D91">
        <w:rPr>
          <w:lang w:val="uz-Cyrl-UZ"/>
        </w:rPr>
        <w:t>mashg</w:t>
      </w:r>
      <w:r w:rsidR="00791343">
        <w:rPr>
          <w:lang w:val="uz-Cyrl-UZ"/>
        </w:rPr>
        <w:t>`</w:t>
      </w:r>
      <w:r w:rsidR="00791343" w:rsidRPr="00DD0D91">
        <w:rPr>
          <w:lang w:val="uz-Cyrl-UZ"/>
        </w:rPr>
        <w:t>ulotlar mavzuning xiliga qarab kitob va qo</w:t>
      </w:r>
      <w:r w:rsidR="00791343">
        <w:rPr>
          <w:lang w:val="uz-Cyrl-UZ"/>
        </w:rPr>
        <w:t>`</w:t>
      </w:r>
      <w:r w:rsidR="00791343" w:rsidRPr="00DD0D91">
        <w:rPr>
          <w:lang w:val="uz-Cyrl-UZ"/>
        </w:rPr>
        <w:t>llanmalar, tarqatma materiallar, elektron ma</w:t>
      </w:r>
      <w:r w:rsidR="00791343">
        <w:rPr>
          <w:lang w:val="uz-Cyrl-UZ"/>
        </w:rPr>
        <w:t>`</w:t>
      </w:r>
      <w:r w:rsidR="00791343" w:rsidRPr="00DD0D91">
        <w:rPr>
          <w:lang w:val="uz-Cyrl-UZ"/>
        </w:rPr>
        <w:t>lumotlar, ma</w:t>
      </w:r>
      <w:r w:rsidR="00791343">
        <w:rPr>
          <w:lang w:val="uz-Cyrl-UZ"/>
        </w:rPr>
        <w:t>`</w:t>
      </w:r>
      <w:r w:rsidR="00791343" w:rsidRPr="00DD0D91">
        <w:rPr>
          <w:lang w:val="uz-Cyrl-UZ"/>
        </w:rPr>
        <w:t>ruza matnlari, jadvallardan va boshqa qo</w:t>
      </w:r>
      <w:r w:rsidR="00791343">
        <w:rPr>
          <w:lang w:val="uz-Cyrl-UZ"/>
        </w:rPr>
        <w:t>`</w:t>
      </w:r>
      <w:r w:rsidR="00791343" w:rsidRPr="00DD0D91">
        <w:rPr>
          <w:lang w:val="uz-Cyrl-UZ"/>
        </w:rPr>
        <w:t>shimcha materiallardan foydalaniladi.</w:t>
      </w:r>
    </w:p>
    <w:p w:rsidR="00791343" w:rsidRPr="00DD0D91" w:rsidRDefault="00791343" w:rsidP="00791343">
      <w:pPr>
        <w:pStyle w:val="21"/>
        <w:spacing w:after="0" w:line="240" w:lineRule="auto"/>
        <w:ind w:firstLine="567"/>
        <w:jc w:val="both"/>
        <w:rPr>
          <w:lang w:val="uz-Cyrl-UZ"/>
        </w:rPr>
      </w:pPr>
      <w:r>
        <w:rPr>
          <w:bCs/>
          <w:lang w:val="uz-Cyrl-UZ"/>
        </w:rPr>
        <w:t>Farmakognoziya</w:t>
      </w:r>
      <w:r w:rsidRPr="00DD0D91">
        <w:rPr>
          <w:bCs/>
          <w:lang w:val="sv-SE"/>
        </w:rPr>
        <w:t xml:space="preserve"> </w:t>
      </w:r>
      <w:r w:rsidRPr="00DD0D91">
        <w:rPr>
          <w:lang w:val="uz-Cyrl-UZ"/>
        </w:rPr>
        <w:t>bo</w:t>
      </w:r>
      <w:r>
        <w:rPr>
          <w:lang w:val="uz-Cyrl-UZ"/>
        </w:rPr>
        <w:t>`</w:t>
      </w:r>
      <w:r w:rsidRPr="00DD0D91">
        <w:rPr>
          <w:lang w:val="uz-Cyrl-UZ"/>
        </w:rPr>
        <w:t>yicha mavzularni o</w:t>
      </w:r>
      <w:r>
        <w:rPr>
          <w:lang w:val="uz-Cyrl-UZ"/>
        </w:rPr>
        <w:t>`</w:t>
      </w:r>
      <w:r w:rsidRPr="00DD0D91">
        <w:rPr>
          <w:lang w:val="uz-Cyrl-UZ"/>
        </w:rPr>
        <w:t>tishda ham laboratoriya sharoitlari qo</w:t>
      </w:r>
      <w:r>
        <w:rPr>
          <w:lang w:val="uz-Cyrl-UZ"/>
        </w:rPr>
        <w:t>`</w:t>
      </w:r>
      <w:r w:rsidRPr="00DD0D91">
        <w:rPr>
          <w:lang w:val="uz-Cyrl-UZ"/>
        </w:rPr>
        <w:t>llaniladi. Bunda amaliy mashg</w:t>
      </w:r>
      <w:r>
        <w:rPr>
          <w:lang w:val="uz-Cyrl-UZ"/>
        </w:rPr>
        <w:t>`</w:t>
      </w:r>
      <w:r w:rsidRPr="00DD0D91">
        <w:rPr>
          <w:lang w:val="uz-Cyrl-UZ"/>
        </w:rPr>
        <w:t>ulotlarga oid kitob va qo</w:t>
      </w:r>
      <w:r>
        <w:rPr>
          <w:lang w:val="uz-Cyrl-UZ"/>
        </w:rPr>
        <w:t>`</w:t>
      </w:r>
      <w:r w:rsidRPr="00DD0D91">
        <w:rPr>
          <w:lang w:val="uz-Cyrl-UZ"/>
        </w:rPr>
        <w:t>llanmalar, tarqatma materiallar, elektron ma</w:t>
      </w:r>
      <w:r>
        <w:rPr>
          <w:lang w:val="uz-Cyrl-UZ"/>
        </w:rPr>
        <w:t>`</w:t>
      </w:r>
      <w:r w:rsidRPr="00DD0D91">
        <w:rPr>
          <w:lang w:val="uz-Cyrl-UZ"/>
        </w:rPr>
        <w:t>lumotlar, ma</w:t>
      </w:r>
      <w:r>
        <w:rPr>
          <w:lang w:val="uz-Cyrl-UZ"/>
        </w:rPr>
        <w:t>`</w:t>
      </w:r>
      <w:r w:rsidRPr="00DD0D91">
        <w:rPr>
          <w:lang w:val="uz-Cyrl-UZ"/>
        </w:rPr>
        <w:t>ruza matnlari, jadvallardan tashqari tayyor preparatlardan hamda yangi tayyorlangan preparatlardan foydalaniladi.</w:t>
      </w:r>
    </w:p>
    <w:p w:rsidR="003D3E78" w:rsidRDefault="00E8166C" w:rsidP="003D3E78">
      <w:pPr>
        <w:pStyle w:val="21"/>
        <w:numPr>
          <w:ilvl w:val="0"/>
          <w:numId w:val="4"/>
        </w:numPr>
        <w:spacing w:after="0" w:line="240" w:lineRule="auto"/>
        <w:jc w:val="both"/>
        <w:rPr>
          <w:lang w:val="uz-Cyrl-UZ"/>
        </w:rPr>
      </w:pPr>
      <w:r>
        <w:rPr>
          <w:lang w:val="uz-Cyrl-UZ"/>
        </w:rPr>
        <w:t>O‘simliklar</w:t>
      </w:r>
      <w:r w:rsidR="003D3E78">
        <w:rPr>
          <w:lang w:val="uz-Cyrl-UZ"/>
        </w:rPr>
        <w:t xml:space="preserve"> </w:t>
      </w:r>
      <w:r>
        <w:rPr>
          <w:lang w:val="uz-Cyrl-UZ"/>
        </w:rPr>
        <w:t>kulturasi</w:t>
      </w:r>
      <w:r w:rsidR="003D3E78">
        <w:rPr>
          <w:lang w:val="uz-Cyrl-UZ"/>
        </w:rPr>
        <w:t xml:space="preserve"> </w:t>
      </w:r>
      <w:r>
        <w:rPr>
          <w:lang w:val="uz-Cyrl-UZ"/>
        </w:rPr>
        <w:t>uchun</w:t>
      </w:r>
      <w:r w:rsidR="003D3E78">
        <w:rPr>
          <w:lang w:val="uz-Cyrl-UZ"/>
        </w:rPr>
        <w:t xml:space="preserve"> </w:t>
      </w:r>
      <w:r>
        <w:rPr>
          <w:lang w:val="uz-Cyrl-UZ"/>
        </w:rPr>
        <w:t>oziqa</w:t>
      </w:r>
      <w:r w:rsidR="003D3E78">
        <w:rPr>
          <w:lang w:val="uz-Cyrl-UZ"/>
        </w:rPr>
        <w:t xml:space="preserve"> </w:t>
      </w:r>
      <w:r>
        <w:rPr>
          <w:lang w:val="uz-Cyrl-UZ"/>
        </w:rPr>
        <w:t>muhitlari</w:t>
      </w:r>
      <w:r w:rsidR="003D3E78">
        <w:rPr>
          <w:lang w:val="uz-Cyrl-UZ"/>
        </w:rPr>
        <w:t xml:space="preserve"> </w:t>
      </w:r>
      <w:r>
        <w:rPr>
          <w:lang w:val="uz-Cyrl-UZ"/>
        </w:rPr>
        <w:t>tayyorlash</w:t>
      </w:r>
      <w:r w:rsidR="003D3E78">
        <w:rPr>
          <w:lang w:val="uz-Cyrl-UZ"/>
        </w:rPr>
        <w:t>;</w:t>
      </w:r>
    </w:p>
    <w:p w:rsidR="003D3E78" w:rsidRDefault="00E8166C" w:rsidP="003D3E78">
      <w:pPr>
        <w:pStyle w:val="21"/>
        <w:numPr>
          <w:ilvl w:val="0"/>
          <w:numId w:val="4"/>
        </w:numPr>
        <w:spacing w:after="0" w:line="240" w:lineRule="auto"/>
        <w:jc w:val="both"/>
        <w:rPr>
          <w:lang w:val="uz-Cyrl-UZ"/>
        </w:rPr>
      </w:pPr>
      <w:r>
        <w:rPr>
          <w:lang w:val="uz-Cyrl-UZ"/>
        </w:rPr>
        <w:t>Muhitni</w:t>
      </w:r>
      <w:r w:rsidR="003D3E78">
        <w:rPr>
          <w:lang w:val="uz-Cyrl-UZ"/>
        </w:rPr>
        <w:t xml:space="preserve"> </w:t>
      </w:r>
      <w:r>
        <w:rPr>
          <w:lang w:val="uz-Cyrl-UZ"/>
        </w:rPr>
        <w:t>asosiy</w:t>
      </w:r>
      <w:r w:rsidR="003D3E78">
        <w:rPr>
          <w:lang w:val="uz-Cyrl-UZ"/>
        </w:rPr>
        <w:t xml:space="preserve"> </w:t>
      </w:r>
      <w:r>
        <w:rPr>
          <w:lang w:val="uz-Cyrl-UZ"/>
        </w:rPr>
        <w:t>sterilizatsiya</w:t>
      </w:r>
      <w:r w:rsidR="003D3E78">
        <w:rPr>
          <w:lang w:val="uz-Cyrl-UZ"/>
        </w:rPr>
        <w:t xml:space="preserve"> ы</w:t>
      </w:r>
      <w:r>
        <w:rPr>
          <w:lang w:val="uz-Cyrl-UZ"/>
        </w:rPr>
        <w:t>ilish</w:t>
      </w:r>
      <w:r w:rsidR="003D3E78">
        <w:rPr>
          <w:lang w:val="uz-Cyrl-UZ"/>
        </w:rPr>
        <w:t xml:space="preserve"> </w:t>
      </w:r>
      <w:r>
        <w:rPr>
          <w:lang w:val="uz-Cyrl-UZ"/>
        </w:rPr>
        <w:t>usullarini</w:t>
      </w:r>
      <w:r w:rsidR="003D3E78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3D3E78">
        <w:rPr>
          <w:lang w:val="uz-Cyrl-UZ"/>
        </w:rPr>
        <w:t>;</w:t>
      </w:r>
    </w:p>
    <w:p w:rsidR="003D3E78" w:rsidRDefault="00E8166C" w:rsidP="003D3E78">
      <w:pPr>
        <w:pStyle w:val="21"/>
        <w:numPr>
          <w:ilvl w:val="0"/>
          <w:numId w:val="4"/>
        </w:numPr>
        <w:spacing w:after="0" w:line="240" w:lineRule="auto"/>
        <w:jc w:val="both"/>
        <w:rPr>
          <w:lang w:val="uz-Cyrl-UZ"/>
        </w:rPr>
      </w:pPr>
      <w:r>
        <w:rPr>
          <w:lang w:val="uz-Cyrl-UZ"/>
        </w:rPr>
        <w:t>Dorivor</w:t>
      </w:r>
      <w:r w:rsidR="003D3E78">
        <w:rPr>
          <w:lang w:val="uz-Cyrl-UZ"/>
        </w:rPr>
        <w:t xml:space="preserve"> </w:t>
      </w:r>
      <w:r>
        <w:rPr>
          <w:lang w:val="uz-Cyrl-UZ"/>
        </w:rPr>
        <w:t>o‘simliklar</w:t>
      </w:r>
      <w:r w:rsidR="003D3E78">
        <w:rPr>
          <w:lang w:val="uz-Cyrl-UZ"/>
        </w:rPr>
        <w:t xml:space="preserve"> </w:t>
      </w:r>
      <w:r>
        <w:rPr>
          <w:lang w:val="uz-Cyrl-UZ"/>
        </w:rPr>
        <w:t>kallus</w:t>
      </w:r>
      <w:r w:rsidR="003D3E78">
        <w:rPr>
          <w:lang w:val="uz-Cyrl-UZ"/>
        </w:rPr>
        <w:t xml:space="preserve"> </w:t>
      </w:r>
      <w:r>
        <w:rPr>
          <w:lang w:val="uz-Cyrl-UZ"/>
        </w:rPr>
        <w:t>kulturasini</w:t>
      </w:r>
      <w:r w:rsidR="003D3E78">
        <w:rPr>
          <w:lang w:val="uz-Cyrl-UZ"/>
        </w:rPr>
        <w:t xml:space="preserve"> </w:t>
      </w:r>
      <w:r>
        <w:rPr>
          <w:lang w:val="uz-Cyrl-UZ"/>
        </w:rPr>
        <w:t>ekish</w:t>
      </w:r>
    </w:p>
    <w:p w:rsidR="003D3E78" w:rsidRDefault="00E8166C" w:rsidP="003D3E78">
      <w:pPr>
        <w:pStyle w:val="21"/>
        <w:numPr>
          <w:ilvl w:val="0"/>
          <w:numId w:val="4"/>
        </w:numPr>
        <w:spacing w:after="0" w:line="240" w:lineRule="auto"/>
        <w:jc w:val="both"/>
        <w:rPr>
          <w:lang w:val="uz-Cyrl-UZ"/>
        </w:rPr>
      </w:pPr>
      <w:r>
        <w:rPr>
          <w:lang w:val="uz-Cyrl-UZ"/>
        </w:rPr>
        <w:t>Hujayra</w:t>
      </w:r>
      <w:r w:rsidR="003D3E78">
        <w:rPr>
          <w:lang w:val="uz-Cyrl-UZ"/>
        </w:rPr>
        <w:t xml:space="preserve"> </w:t>
      </w:r>
      <w:r>
        <w:rPr>
          <w:lang w:val="uz-Cyrl-UZ"/>
        </w:rPr>
        <w:t>kulturasini</w:t>
      </w:r>
      <w:r w:rsidR="003D3E78">
        <w:rPr>
          <w:lang w:val="uz-Cyrl-UZ"/>
        </w:rPr>
        <w:t xml:space="preserve"> </w:t>
      </w:r>
      <w:r>
        <w:rPr>
          <w:lang w:val="uz-Cyrl-UZ"/>
        </w:rPr>
        <w:t>o‘sish</w:t>
      </w:r>
      <w:r w:rsidR="003D3E78">
        <w:rPr>
          <w:lang w:val="uz-Cyrl-UZ"/>
        </w:rPr>
        <w:t xml:space="preserve"> </w:t>
      </w:r>
      <w:r>
        <w:rPr>
          <w:lang w:val="uz-Cyrl-UZ"/>
        </w:rPr>
        <w:t>jarayonlarini</w:t>
      </w:r>
      <w:r w:rsidR="003D3E78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3D3E78">
        <w:rPr>
          <w:lang w:val="uz-Cyrl-UZ"/>
        </w:rPr>
        <w:t>;</w:t>
      </w:r>
    </w:p>
    <w:p w:rsidR="00B23C13" w:rsidRDefault="00E8166C" w:rsidP="003D3E78">
      <w:pPr>
        <w:pStyle w:val="21"/>
        <w:numPr>
          <w:ilvl w:val="0"/>
          <w:numId w:val="4"/>
        </w:numPr>
        <w:spacing w:after="0" w:line="240" w:lineRule="auto"/>
        <w:jc w:val="both"/>
        <w:rPr>
          <w:lang w:val="uz-Cyrl-UZ"/>
        </w:rPr>
      </w:pPr>
      <w:r>
        <w:rPr>
          <w:lang w:val="uz-Cyrl-UZ"/>
        </w:rPr>
        <w:t>O‘stirish</w:t>
      </w:r>
      <w:r w:rsidR="00B23C13">
        <w:rPr>
          <w:lang w:val="uz-Cyrl-UZ"/>
        </w:rPr>
        <w:t xml:space="preserve"> </w:t>
      </w:r>
      <w:r>
        <w:rPr>
          <w:lang w:val="uz-Cyrl-UZ"/>
        </w:rPr>
        <w:t>jarayonlarida</w:t>
      </w:r>
      <w:r w:rsidR="00B23C13">
        <w:rPr>
          <w:lang w:val="uz-Cyrl-UZ"/>
        </w:rPr>
        <w:t xml:space="preserve"> </w:t>
      </w:r>
      <w:r>
        <w:rPr>
          <w:lang w:val="uz-Cyrl-UZ"/>
        </w:rPr>
        <w:t>hujayralarni</w:t>
      </w:r>
      <w:r w:rsidR="00B23C13">
        <w:rPr>
          <w:lang w:val="uz-Cyrl-UZ"/>
        </w:rPr>
        <w:t xml:space="preserve"> </w:t>
      </w:r>
      <w:r>
        <w:rPr>
          <w:lang w:val="uz-Cyrl-UZ"/>
        </w:rPr>
        <w:t>yashovchanligini</w:t>
      </w:r>
      <w:r w:rsidR="00B23C13">
        <w:rPr>
          <w:lang w:val="uz-Cyrl-UZ"/>
        </w:rPr>
        <w:t xml:space="preserve"> </w:t>
      </w:r>
      <w:r>
        <w:rPr>
          <w:lang w:val="uz-Cyrl-UZ"/>
        </w:rPr>
        <w:t>aniqlash</w:t>
      </w:r>
      <w:r w:rsidR="00B23C13">
        <w:rPr>
          <w:lang w:val="uz-Cyrl-UZ"/>
        </w:rPr>
        <w:t>;</w:t>
      </w:r>
    </w:p>
    <w:p w:rsidR="00B23C13" w:rsidRDefault="00E8166C" w:rsidP="00B23C13">
      <w:pPr>
        <w:pStyle w:val="2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uz-Cyrl-UZ"/>
        </w:rPr>
      </w:pPr>
      <w:r>
        <w:rPr>
          <w:lang w:val="uz-Cyrl-UZ"/>
        </w:rPr>
        <w:t>Haydash</w:t>
      </w:r>
      <w:r w:rsidR="00B23C13">
        <w:rPr>
          <w:lang w:val="uz-Cyrl-UZ"/>
        </w:rPr>
        <w:t xml:space="preserve"> </w:t>
      </w:r>
      <w:r>
        <w:rPr>
          <w:lang w:val="uz-Cyrl-UZ"/>
        </w:rPr>
        <w:t>yo‘li</w:t>
      </w:r>
      <w:r w:rsidR="00B23C13">
        <w:rPr>
          <w:lang w:val="uz-Cyrl-UZ"/>
        </w:rPr>
        <w:t xml:space="preserve"> </w:t>
      </w:r>
      <w:r>
        <w:rPr>
          <w:lang w:val="uz-Cyrl-UZ"/>
        </w:rPr>
        <w:t>bilan</w:t>
      </w:r>
      <w:r w:rsidR="00B23C13">
        <w:rPr>
          <w:lang w:val="uz-Cyrl-UZ"/>
        </w:rPr>
        <w:t xml:space="preserve"> </w:t>
      </w:r>
      <w:r>
        <w:rPr>
          <w:lang w:val="uz-Cyrl-UZ"/>
        </w:rPr>
        <w:t>dorivor</w:t>
      </w:r>
      <w:r w:rsidR="00B23C13">
        <w:rPr>
          <w:lang w:val="uz-Cyrl-UZ"/>
        </w:rPr>
        <w:t xml:space="preserve"> </w:t>
      </w:r>
      <w:r>
        <w:rPr>
          <w:lang w:val="uz-Cyrl-UZ"/>
        </w:rPr>
        <w:t>o‘simliklardan</w:t>
      </w:r>
      <w:r w:rsidR="00B23C13">
        <w:rPr>
          <w:lang w:val="uz-Cyrl-UZ"/>
        </w:rPr>
        <w:t xml:space="preserve"> </w:t>
      </w:r>
      <w:r>
        <w:rPr>
          <w:lang w:val="uz-Cyrl-UZ"/>
        </w:rPr>
        <w:t>efir</w:t>
      </w:r>
      <w:r w:rsidR="00B23C13">
        <w:rPr>
          <w:lang w:val="uz-Cyrl-UZ"/>
        </w:rPr>
        <w:t xml:space="preserve"> </w:t>
      </w:r>
      <w:r>
        <w:rPr>
          <w:lang w:val="uz-Cyrl-UZ"/>
        </w:rPr>
        <w:t>moylari</w:t>
      </w:r>
      <w:r w:rsidR="00B23C13">
        <w:rPr>
          <w:lang w:val="uz-Cyrl-UZ"/>
        </w:rPr>
        <w:t xml:space="preserve"> </w:t>
      </w:r>
      <w:r>
        <w:rPr>
          <w:lang w:val="uz-Cyrl-UZ"/>
        </w:rPr>
        <w:t>fraksiyalarini</w:t>
      </w:r>
      <w:r w:rsidR="00B23C13">
        <w:rPr>
          <w:lang w:val="uz-Cyrl-UZ"/>
        </w:rPr>
        <w:t xml:space="preserve"> </w:t>
      </w:r>
      <w:r>
        <w:rPr>
          <w:lang w:val="uz-Cyrl-UZ"/>
        </w:rPr>
        <w:t>olish</w:t>
      </w:r>
      <w:r w:rsidR="00B23C13">
        <w:rPr>
          <w:lang w:val="uz-Cyrl-UZ"/>
        </w:rPr>
        <w:t>;</w:t>
      </w:r>
    </w:p>
    <w:p w:rsidR="00B23C13" w:rsidRDefault="00E8166C" w:rsidP="00B23C13">
      <w:pPr>
        <w:pStyle w:val="2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uz-Cyrl-UZ"/>
        </w:rPr>
      </w:pPr>
      <w:r>
        <w:rPr>
          <w:lang w:val="uz-Cyrl-UZ"/>
        </w:rPr>
        <w:t>Farmakologik</w:t>
      </w:r>
      <w:r w:rsidR="00B23C13">
        <w:rPr>
          <w:lang w:val="uz-Cyrl-UZ"/>
        </w:rPr>
        <w:t xml:space="preserve"> </w:t>
      </w:r>
      <w:r>
        <w:rPr>
          <w:lang w:val="uz-Cyrl-UZ"/>
        </w:rPr>
        <w:t>qimmatli</w:t>
      </w:r>
      <w:r w:rsidR="00B23C13">
        <w:rPr>
          <w:lang w:val="uz-Cyrl-UZ"/>
        </w:rPr>
        <w:t xml:space="preserve"> </w:t>
      </w:r>
      <w:r>
        <w:rPr>
          <w:lang w:val="uz-Cyrl-UZ"/>
        </w:rPr>
        <w:t>biologik</w:t>
      </w:r>
      <w:r w:rsidR="00B23C13">
        <w:rPr>
          <w:lang w:val="uz-Cyrl-UZ"/>
        </w:rPr>
        <w:t xml:space="preserve"> </w:t>
      </w:r>
      <w:r>
        <w:rPr>
          <w:lang w:val="uz-Cyrl-UZ"/>
        </w:rPr>
        <w:t>faol</w:t>
      </w:r>
      <w:r w:rsidR="00B23C13">
        <w:rPr>
          <w:lang w:val="uz-Cyrl-UZ"/>
        </w:rPr>
        <w:t xml:space="preserve"> </w:t>
      </w:r>
      <w:r>
        <w:rPr>
          <w:lang w:val="uz-Cyrl-UZ"/>
        </w:rPr>
        <w:t>moddalarni</w:t>
      </w:r>
      <w:r w:rsidR="00B23C13">
        <w:rPr>
          <w:lang w:val="uz-Cyrl-UZ"/>
        </w:rPr>
        <w:t xml:space="preserve"> </w:t>
      </w:r>
      <w:r>
        <w:rPr>
          <w:lang w:val="uz-Cyrl-UZ"/>
        </w:rPr>
        <w:t>aniqlash</w:t>
      </w:r>
      <w:r w:rsidR="00B23C13">
        <w:rPr>
          <w:lang w:val="uz-Cyrl-UZ"/>
        </w:rPr>
        <w:t xml:space="preserve"> </w:t>
      </w:r>
      <w:r>
        <w:rPr>
          <w:lang w:val="uz-Cyrl-UZ"/>
        </w:rPr>
        <w:t>uchun</w:t>
      </w:r>
      <w:r w:rsidR="00B23C13">
        <w:rPr>
          <w:lang w:val="uz-Cyrl-UZ"/>
        </w:rPr>
        <w:t xml:space="preserve"> </w:t>
      </w:r>
      <w:r>
        <w:rPr>
          <w:lang w:val="uz-Cyrl-UZ"/>
        </w:rPr>
        <w:t>dorivor</w:t>
      </w:r>
      <w:r w:rsidR="00B23C13">
        <w:rPr>
          <w:lang w:val="uz-Cyrl-UZ"/>
        </w:rPr>
        <w:t xml:space="preserve"> </w:t>
      </w:r>
      <w:r>
        <w:rPr>
          <w:lang w:val="uz-Cyrl-UZ"/>
        </w:rPr>
        <w:t>o‘simliklarni</w:t>
      </w:r>
      <w:r w:rsidR="00B23C13">
        <w:rPr>
          <w:lang w:val="uz-Cyrl-UZ"/>
        </w:rPr>
        <w:t xml:space="preserve"> </w:t>
      </w:r>
      <w:r>
        <w:rPr>
          <w:lang w:val="uz-Cyrl-UZ"/>
        </w:rPr>
        <w:t>mikroskopda</w:t>
      </w:r>
      <w:r w:rsidR="00B23C13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B23C13">
        <w:rPr>
          <w:lang w:val="uz-Cyrl-UZ"/>
        </w:rPr>
        <w:t>;</w:t>
      </w:r>
    </w:p>
    <w:p w:rsidR="00791343" w:rsidRDefault="003D3E78" w:rsidP="00B23C13">
      <w:pPr>
        <w:pStyle w:val="2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uz-Cyrl-UZ"/>
        </w:rPr>
      </w:pPr>
      <w:r>
        <w:rPr>
          <w:lang w:val="uz-Cyrl-UZ"/>
        </w:rPr>
        <w:lastRenderedPageBreak/>
        <w:t xml:space="preserve"> </w:t>
      </w:r>
      <w:r w:rsidR="00E8166C">
        <w:rPr>
          <w:lang w:val="uz-Cyrl-UZ"/>
        </w:rPr>
        <w:t>Xromotografiya</w:t>
      </w:r>
      <w:r w:rsidR="00B23C13">
        <w:rPr>
          <w:lang w:val="uz-Cyrl-UZ"/>
        </w:rPr>
        <w:t xml:space="preserve"> </w:t>
      </w:r>
      <w:r w:rsidR="00E8166C">
        <w:rPr>
          <w:lang w:val="uz-Cyrl-UZ"/>
        </w:rPr>
        <w:t>usullari</w:t>
      </w:r>
      <w:r w:rsidR="00B23C13">
        <w:rPr>
          <w:lang w:val="uz-Cyrl-UZ"/>
        </w:rPr>
        <w:t xml:space="preserve"> </w:t>
      </w:r>
      <w:r w:rsidR="00E8166C">
        <w:rPr>
          <w:lang w:val="uz-Cyrl-UZ"/>
        </w:rPr>
        <w:t>yordamida</w:t>
      </w:r>
      <w:r w:rsidR="00B23C13">
        <w:rPr>
          <w:lang w:val="uz-Cyrl-UZ"/>
        </w:rPr>
        <w:t xml:space="preserve"> </w:t>
      </w:r>
      <w:r w:rsidR="00E8166C">
        <w:rPr>
          <w:lang w:val="uz-Cyrl-UZ"/>
        </w:rPr>
        <w:t>dorivor</w:t>
      </w:r>
      <w:r w:rsidR="00B23C13">
        <w:rPr>
          <w:lang w:val="uz-Cyrl-UZ"/>
        </w:rPr>
        <w:t xml:space="preserve"> </w:t>
      </w:r>
      <w:r w:rsidR="00E8166C">
        <w:rPr>
          <w:lang w:val="uz-Cyrl-UZ"/>
        </w:rPr>
        <w:t>o‘simliklar</w:t>
      </w:r>
      <w:r w:rsidR="00B23C13">
        <w:rPr>
          <w:lang w:val="uz-Cyrl-UZ"/>
        </w:rPr>
        <w:t xml:space="preserve"> </w:t>
      </w:r>
      <w:r w:rsidR="00E8166C">
        <w:rPr>
          <w:lang w:val="uz-Cyrl-UZ"/>
        </w:rPr>
        <w:t>tarkibidagi</w:t>
      </w:r>
      <w:r w:rsidR="00B23C13">
        <w:rPr>
          <w:lang w:val="uz-Cyrl-UZ"/>
        </w:rPr>
        <w:t xml:space="preserve"> </w:t>
      </w:r>
      <w:r w:rsidR="00E8166C">
        <w:rPr>
          <w:lang w:val="uz-Cyrl-UZ"/>
        </w:rPr>
        <w:t>biologik</w:t>
      </w:r>
      <w:r w:rsidR="00B23C13">
        <w:rPr>
          <w:lang w:val="uz-Cyrl-UZ"/>
        </w:rPr>
        <w:t xml:space="preserve"> </w:t>
      </w:r>
      <w:r w:rsidR="00E8166C">
        <w:rPr>
          <w:lang w:val="uz-Cyrl-UZ"/>
        </w:rPr>
        <w:t>faol</w:t>
      </w:r>
      <w:r w:rsidR="00B23C13">
        <w:rPr>
          <w:lang w:val="uz-Cyrl-UZ"/>
        </w:rPr>
        <w:t xml:space="preserve"> </w:t>
      </w:r>
      <w:r w:rsidR="00E8166C">
        <w:rPr>
          <w:lang w:val="uz-Cyrl-UZ"/>
        </w:rPr>
        <w:t>moddalarni</w:t>
      </w:r>
      <w:r w:rsidR="00B23C13">
        <w:rPr>
          <w:lang w:val="uz-Cyrl-UZ"/>
        </w:rPr>
        <w:t xml:space="preserve"> </w:t>
      </w:r>
      <w:r w:rsidR="00E8166C">
        <w:rPr>
          <w:lang w:val="uz-Cyrl-UZ"/>
        </w:rPr>
        <w:t>miqdor</w:t>
      </w:r>
      <w:r w:rsidR="00B23C13">
        <w:rPr>
          <w:lang w:val="uz-Cyrl-UZ"/>
        </w:rPr>
        <w:t xml:space="preserve"> </w:t>
      </w:r>
      <w:r w:rsidR="00E8166C">
        <w:rPr>
          <w:lang w:val="uz-Cyrl-UZ"/>
        </w:rPr>
        <w:t>va</w:t>
      </w:r>
      <w:r w:rsidR="00B23C13">
        <w:rPr>
          <w:lang w:val="uz-Cyrl-UZ"/>
        </w:rPr>
        <w:t xml:space="preserve"> </w:t>
      </w:r>
      <w:r w:rsidR="00E8166C">
        <w:rPr>
          <w:lang w:val="uz-Cyrl-UZ"/>
        </w:rPr>
        <w:t>sifat</w:t>
      </w:r>
      <w:r w:rsidR="00B23C13">
        <w:rPr>
          <w:lang w:val="uz-Cyrl-UZ"/>
        </w:rPr>
        <w:t xml:space="preserve"> </w:t>
      </w:r>
      <w:r w:rsidR="00E8166C">
        <w:rPr>
          <w:lang w:val="uz-Cyrl-UZ"/>
        </w:rPr>
        <w:t>tahlili</w:t>
      </w:r>
      <w:r w:rsidR="00B23C13">
        <w:rPr>
          <w:lang w:val="uz-Cyrl-UZ"/>
        </w:rPr>
        <w:t>;</w:t>
      </w:r>
    </w:p>
    <w:p w:rsidR="008D25E2" w:rsidRDefault="00E8166C" w:rsidP="003D3E78">
      <w:pPr>
        <w:pStyle w:val="21"/>
        <w:numPr>
          <w:ilvl w:val="0"/>
          <w:numId w:val="4"/>
        </w:numPr>
        <w:spacing w:after="0" w:line="240" w:lineRule="auto"/>
        <w:jc w:val="both"/>
        <w:rPr>
          <w:lang w:val="uz-Cyrl-UZ"/>
        </w:rPr>
      </w:pPr>
      <w:r>
        <w:rPr>
          <w:lang w:val="uz-Cyrl-UZ"/>
        </w:rPr>
        <w:t>Dorivor</w:t>
      </w:r>
      <w:r w:rsidR="00B23C13">
        <w:rPr>
          <w:lang w:val="uz-Cyrl-UZ"/>
        </w:rPr>
        <w:t xml:space="preserve"> </w:t>
      </w:r>
      <w:r>
        <w:rPr>
          <w:lang w:val="uz-Cyrl-UZ"/>
        </w:rPr>
        <w:t>o‘simliklar</w:t>
      </w:r>
      <w:r w:rsidR="00B23C13">
        <w:rPr>
          <w:lang w:val="uz-Cyrl-UZ"/>
        </w:rPr>
        <w:t xml:space="preserve"> </w:t>
      </w:r>
      <w:r>
        <w:rPr>
          <w:lang w:val="uz-Cyrl-UZ"/>
        </w:rPr>
        <w:t>suspenzion</w:t>
      </w:r>
      <w:r w:rsidR="00B23C13">
        <w:rPr>
          <w:lang w:val="uz-Cyrl-UZ"/>
        </w:rPr>
        <w:t xml:space="preserve"> </w:t>
      </w:r>
      <w:r>
        <w:rPr>
          <w:lang w:val="uz-Cyrl-UZ"/>
        </w:rPr>
        <w:t>kulturasini</w:t>
      </w:r>
      <w:r w:rsidR="00B23C13">
        <w:rPr>
          <w:lang w:val="uz-Cyrl-UZ"/>
        </w:rPr>
        <w:t xml:space="preserve"> </w:t>
      </w:r>
      <w:r>
        <w:rPr>
          <w:lang w:val="uz-Cyrl-UZ"/>
        </w:rPr>
        <w:t>o‘stirish</w:t>
      </w:r>
      <w:r w:rsidR="008D25E2">
        <w:rPr>
          <w:lang w:val="uz-Cyrl-UZ"/>
        </w:rPr>
        <w:t xml:space="preserve"> </w:t>
      </w:r>
      <w:r>
        <w:rPr>
          <w:lang w:val="uz-Cyrl-UZ"/>
        </w:rPr>
        <w:t>uchun</w:t>
      </w:r>
      <w:r w:rsidR="008D25E2">
        <w:rPr>
          <w:lang w:val="uz-Cyrl-UZ"/>
        </w:rPr>
        <w:t xml:space="preserve"> </w:t>
      </w:r>
      <w:r>
        <w:rPr>
          <w:lang w:val="uz-Cyrl-UZ"/>
        </w:rPr>
        <w:t>fermentlarni</w:t>
      </w:r>
      <w:r w:rsidR="008D25E2">
        <w:rPr>
          <w:lang w:val="uz-Cyrl-UZ"/>
        </w:rPr>
        <w:t xml:space="preserve"> </w:t>
      </w:r>
      <w:r>
        <w:rPr>
          <w:lang w:val="uz-Cyrl-UZ"/>
        </w:rPr>
        <w:t>biotexnologik</w:t>
      </w:r>
      <w:r w:rsidR="008D25E2">
        <w:rPr>
          <w:lang w:val="uz-Cyrl-UZ"/>
        </w:rPr>
        <w:t xml:space="preserve"> </w:t>
      </w:r>
      <w:r>
        <w:rPr>
          <w:lang w:val="uz-Cyrl-UZ"/>
        </w:rPr>
        <w:t>va</w:t>
      </w:r>
      <w:r w:rsidR="008D25E2">
        <w:rPr>
          <w:lang w:val="uz-Cyrl-UZ"/>
        </w:rPr>
        <w:t xml:space="preserve"> </w:t>
      </w:r>
      <w:r>
        <w:rPr>
          <w:lang w:val="uz-Cyrl-UZ"/>
        </w:rPr>
        <w:t>texnik</w:t>
      </w:r>
      <w:r w:rsidR="008D25E2">
        <w:rPr>
          <w:lang w:val="uz-Cyrl-UZ"/>
        </w:rPr>
        <w:t xml:space="preserve"> </w:t>
      </w:r>
      <w:r>
        <w:rPr>
          <w:lang w:val="uz-Cyrl-UZ"/>
        </w:rPr>
        <w:t>imkoniyatlari</w:t>
      </w:r>
      <w:r w:rsidR="008D25E2">
        <w:rPr>
          <w:lang w:val="uz-Cyrl-UZ"/>
        </w:rPr>
        <w:t>;</w:t>
      </w:r>
    </w:p>
    <w:p w:rsidR="00791343" w:rsidRPr="00DD0D91" w:rsidRDefault="00791343" w:rsidP="00791343">
      <w:pPr>
        <w:pStyle w:val="a4"/>
        <w:ind w:left="1068"/>
        <w:jc w:val="both"/>
        <w:rPr>
          <w:lang w:val="uz-Cyrl-UZ"/>
        </w:rPr>
      </w:pPr>
    </w:p>
    <w:p w:rsidR="00791343" w:rsidRPr="00DD0D91" w:rsidRDefault="00791343" w:rsidP="00791343">
      <w:pPr>
        <w:ind w:firstLine="567"/>
        <w:jc w:val="both"/>
        <w:rPr>
          <w:bCs/>
          <w:color w:val="000000"/>
          <w:lang w:val="uz-Cyrl-UZ"/>
        </w:rPr>
      </w:pPr>
      <w:r w:rsidRPr="00DD0D91">
        <w:rPr>
          <w:b/>
          <w:bCs/>
          <w:color w:val="000000"/>
          <w:lang w:val="uz-Cyrl-UZ"/>
        </w:rPr>
        <w:t>Ilova</w:t>
      </w:r>
      <w:r w:rsidRPr="00DD0D91">
        <w:rPr>
          <w:bCs/>
          <w:color w:val="000000"/>
          <w:lang w:val="uz-Cyrl-UZ"/>
        </w:rPr>
        <w:t>: fanning ishchi dasturini shakllantirish jarayonida 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quv rejada ko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rsatilgan soatlarga mos holda tanlab 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qitiladi. Qo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shimcha va 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zgartirish kiritish mumkin.</w:t>
      </w:r>
    </w:p>
    <w:p w:rsidR="00791343" w:rsidRPr="00DD0D91" w:rsidRDefault="00791343" w:rsidP="00791343">
      <w:pPr>
        <w:ind w:firstLine="567"/>
        <w:jc w:val="both"/>
        <w:rPr>
          <w:bCs/>
          <w:color w:val="000000"/>
          <w:lang w:val="uz-Cyrl-UZ"/>
        </w:rPr>
      </w:pPr>
    </w:p>
    <w:p w:rsidR="00791343" w:rsidRPr="00DD0D91" w:rsidRDefault="00791343" w:rsidP="0079134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lang w:val="uz-Cyrl-UZ"/>
        </w:rPr>
      </w:pPr>
      <w:r w:rsidRPr="00DD0D91">
        <w:rPr>
          <w:b/>
          <w:color w:val="000000"/>
          <w:lang w:val="uz-Cyrl-UZ"/>
        </w:rPr>
        <w:t>M</w:t>
      </w:r>
      <w:proofErr w:type="spellStart"/>
      <w:r w:rsidRPr="00DD0D91">
        <w:rPr>
          <w:b/>
          <w:color w:val="000000"/>
          <w:lang w:val="en-US"/>
        </w:rPr>
        <w:t>ustaqil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Pr="00DD0D91">
        <w:rPr>
          <w:b/>
          <w:color w:val="000000"/>
          <w:lang w:val="en-US"/>
        </w:rPr>
        <w:t>ish</w:t>
      </w:r>
      <w:proofErr w:type="spellEnd"/>
      <w:r w:rsidRPr="00DD0D91">
        <w:rPr>
          <w:b/>
          <w:color w:val="000000"/>
          <w:lang w:val="uz-Cyrl-UZ"/>
        </w:rPr>
        <w:t>ni tashkil etishning shakli va mazmuni.</w:t>
      </w:r>
    </w:p>
    <w:p w:rsidR="00791343" w:rsidRPr="00DD0D91" w:rsidRDefault="00791343" w:rsidP="007913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Talaba mustaqil ishni tayyorlashda muayyan fanning xususiyatlarini hisobga olgan holda quyidagi shakllardan foydalanish tavsiya etiladi:</w:t>
      </w:r>
    </w:p>
    <w:p w:rsidR="00791343" w:rsidRPr="00DD0D91" w:rsidRDefault="00791343" w:rsidP="00791343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amaliy mashg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ulotlarga tayyorgarlik ko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rish;</w:t>
      </w:r>
    </w:p>
    <w:p w:rsidR="00791343" w:rsidRPr="00DD0D91" w:rsidRDefault="00791343" w:rsidP="00791343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kurs ishini tayyorlash;</w:t>
      </w:r>
    </w:p>
    <w:p w:rsidR="00791343" w:rsidRPr="00DD0D91" w:rsidRDefault="00791343" w:rsidP="00791343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darslik va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 qo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llanmalar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yicha fan boblari va mavzularini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rganish;</w:t>
      </w:r>
    </w:p>
    <w:p w:rsidR="00791343" w:rsidRPr="00DD0D91" w:rsidRDefault="00791343" w:rsidP="00791343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tarqatma materiallar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yicha ma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ruzalar qismini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zlashtirish;</w:t>
      </w:r>
    </w:p>
    <w:p w:rsidR="00791343" w:rsidRPr="00DD0D91" w:rsidRDefault="00791343" w:rsidP="00791343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maxsus adabiyotlar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yicha fan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limlari yoki mavzulari ustida ishlash;</w:t>
      </w:r>
    </w:p>
    <w:p w:rsidR="00791343" w:rsidRPr="00DD0D91" w:rsidRDefault="00791343" w:rsidP="00791343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yangi texnikalar, texnologiyalar bilan ishlashni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rganish;</w:t>
      </w:r>
    </w:p>
    <w:p w:rsidR="00791343" w:rsidRPr="00DD0D91" w:rsidRDefault="00791343" w:rsidP="00791343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talabaning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quv-ilmiy –tadqiqot ishlarini bajarish bilan bog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liq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lgan fanlar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limlari va mavzularni chuqur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rganish;</w:t>
      </w:r>
    </w:p>
    <w:p w:rsidR="00791343" w:rsidRPr="00DD0D91" w:rsidRDefault="00791343" w:rsidP="00791343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faol va muammoli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qitish uslublaridan foydalaniladigan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 mashg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ulotlari.</w:t>
      </w:r>
    </w:p>
    <w:p w:rsidR="00791343" w:rsidRPr="00DD0D91" w:rsidRDefault="00791343" w:rsidP="0079134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uz-Cyrl-UZ"/>
        </w:rPr>
      </w:pPr>
      <w:r w:rsidRPr="00DD0D91">
        <w:rPr>
          <w:b/>
          <w:color w:val="000000"/>
          <w:lang w:val="uz-Cyrl-UZ"/>
        </w:rPr>
        <w:t>Tavsiya etilayotgan mustaqil ishlarning mavzulari r</w:t>
      </w:r>
      <w:r w:rsidRPr="00DD0D91">
        <w:rPr>
          <w:b/>
          <w:color w:val="000000"/>
          <w:lang w:val="en-US"/>
        </w:rPr>
        <w:t>o</w:t>
      </w:r>
      <w:r>
        <w:rPr>
          <w:b/>
          <w:color w:val="000000"/>
          <w:lang w:val="en-US"/>
        </w:rPr>
        <w:t>`</w:t>
      </w:r>
      <w:r w:rsidRPr="00DD0D91">
        <w:rPr>
          <w:b/>
          <w:color w:val="000000"/>
          <w:lang w:val="uz-Cyrl-UZ"/>
        </w:rPr>
        <w:t>yxati:</w:t>
      </w:r>
    </w:p>
    <w:p w:rsidR="008D25E2" w:rsidRPr="008D25E2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Dorivor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o‘simliklar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biotexnologiyasini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ana’naviy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texnologiyalar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bilan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qiyosiy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farqlari</w:t>
      </w:r>
      <w:r w:rsidR="00250C2F">
        <w:rPr>
          <w:bCs/>
          <w:color w:val="000000"/>
          <w:lang w:val="uz-Cyrl-UZ"/>
        </w:rPr>
        <w:t>;</w:t>
      </w:r>
    </w:p>
    <w:p w:rsidR="008D25E2" w:rsidRPr="008D25E2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Laboratoriya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sharoitlarida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dorivor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o‘simliklar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suspenziyasi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va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kalluslarini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o‘stirish</w:t>
      </w:r>
      <w:r w:rsidR="00250C2F">
        <w:rPr>
          <w:bCs/>
          <w:color w:val="000000"/>
          <w:lang w:val="uz-Cyrl-UZ"/>
        </w:rPr>
        <w:t>;</w:t>
      </w:r>
    </w:p>
    <w:p w:rsidR="008D25E2" w:rsidRPr="008D25E2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Dorivor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o‘simliklar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hujayrasini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o‘stirishning</w:t>
      </w:r>
      <w:r w:rsid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texnologik</w:t>
      </w:r>
      <w:r w:rsid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rejimlari</w:t>
      </w:r>
      <w:r w:rsidR="00250C2F">
        <w:rPr>
          <w:bCs/>
          <w:color w:val="000000"/>
          <w:lang w:val="uz-Cyrl-UZ"/>
        </w:rPr>
        <w:t>;</w:t>
      </w:r>
      <w:r w:rsidR="008D25E2">
        <w:rPr>
          <w:bCs/>
          <w:color w:val="000000"/>
          <w:lang w:val="uz-Cyrl-UZ"/>
        </w:rPr>
        <w:t xml:space="preserve"> </w:t>
      </w:r>
    </w:p>
    <w:p w:rsidR="008D25E2" w:rsidRPr="008D25E2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Ikkilamchi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metobolitlar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to‘planishini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oshiruvchi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omillar</w:t>
      </w:r>
      <w:r w:rsidR="00250C2F">
        <w:rPr>
          <w:bCs/>
          <w:color w:val="000000"/>
          <w:lang w:val="uz-Cyrl-UZ"/>
        </w:rPr>
        <w:t>;</w:t>
      </w:r>
      <w:r w:rsidR="008D25E2" w:rsidRPr="008D25E2">
        <w:rPr>
          <w:bCs/>
          <w:color w:val="000000"/>
          <w:lang w:val="uz-Cyrl-UZ"/>
        </w:rPr>
        <w:t xml:space="preserve"> </w:t>
      </w:r>
    </w:p>
    <w:p w:rsidR="008D25E2" w:rsidRPr="008D25E2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Oziqa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muhitlari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tarkibini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optimallashtirish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va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O‘stirishning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texnologik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parametrlari</w:t>
      </w:r>
      <w:r w:rsidR="00250C2F">
        <w:rPr>
          <w:bCs/>
          <w:color w:val="000000"/>
          <w:lang w:val="uz-Cyrl-UZ"/>
        </w:rPr>
        <w:t>;</w:t>
      </w:r>
      <w:r w:rsidR="008D25E2" w:rsidRPr="008D25E2">
        <w:rPr>
          <w:bCs/>
          <w:color w:val="000000"/>
          <w:lang w:val="uz-Cyrl-UZ"/>
        </w:rPr>
        <w:t xml:space="preserve"> </w:t>
      </w:r>
    </w:p>
    <w:p w:rsidR="008D25E2" w:rsidRPr="008D25E2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Immobilizatsiya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va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o‘simlik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hujayrasini</w:t>
      </w:r>
      <w:r w:rsidR="008D25E2" w:rsidRPr="008D25E2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o‘stirish</w:t>
      </w:r>
      <w:r w:rsidR="00250C2F">
        <w:rPr>
          <w:bCs/>
          <w:color w:val="000000"/>
          <w:lang w:val="uz-Cyrl-UZ"/>
        </w:rPr>
        <w:t>;</w:t>
      </w:r>
    </w:p>
    <w:p w:rsidR="008D25E2" w:rsidRPr="00477F5B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Dorivor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o‘simlik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hujayrasini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o‘stirishda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elisitsiya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uslublari</w:t>
      </w:r>
      <w:r w:rsidR="00477F5B" w:rsidRPr="00477F5B">
        <w:rPr>
          <w:bCs/>
          <w:color w:val="000000"/>
          <w:lang w:val="uz-Cyrl-UZ"/>
        </w:rPr>
        <w:t xml:space="preserve"> </w:t>
      </w:r>
      <w:r w:rsidR="00250C2F">
        <w:rPr>
          <w:bCs/>
          <w:color w:val="000000"/>
          <w:lang w:val="uz-Cyrl-UZ"/>
        </w:rPr>
        <w:t>;</w:t>
      </w:r>
    </w:p>
    <w:p w:rsidR="00477F5B" w:rsidRPr="00477F5B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Dorivor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o‘simliklar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biotexnologiyasida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biotransformatsiya</w:t>
      </w:r>
      <w:r w:rsidR="00250C2F">
        <w:rPr>
          <w:bCs/>
          <w:color w:val="000000"/>
          <w:lang w:val="uz-Cyrl-UZ"/>
        </w:rPr>
        <w:t>;</w:t>
      </w:r>
    </w:p>
    <w:p w:rsidR="00477F5B" w:rsidRPr="00477F5B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Dorivor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o‘simliklar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biotexnologiyasida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gen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injenerligi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uslublari</w:t>
      </w:r>
      <w:r w:rsidR="00250C2F">
        <w:rPr>
          <w:bCs/>
          <w:color w:val="000000"/>
          <w:lang w:val="uz-Cyrl-UZ"/>
        </w:rPr>
        <w:t>;</w:t>
      </w:r>
    </w:p>
    <w:p w:rsidR="00477F5B" w:rsidRPr="00477F5B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Metobolitik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injeneriya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metodlari</w:t>
      </w:r>
      <w:r w:rsidR="00477F5B" w:rsidRPr="00477F5B">
        <w:rPr>
          <w:bCs/>
          <w:color w:val="000000"/>
          <w:lang w:val="uz-Cyrl-UZ"/>
        </w:rPr>
        <w:t xml:space="preserve">: </w:t>
      </w:r>
      <w:r>
        <w:rPr>
          <w:bCs/>
          <w:color w:val="000000"/>
          <w:lang w:val="uz-Cyrl-UZ"/>
        </w:rPr>
        <w:t>hozirgi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holati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va</w:t>
      </w:r>
      <w:r w:rsidR="00477F5B" w:rsidRPr="00477F5B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istiqbollari</w:t>
      </w:r>
      <w:r w:rsidR="00477F5B" w:rsidRPr="00477F5B">
        <w:rPr>
          <w:bCs/>
          <w:color w:val="000000"/>
          <w:lang w:val="uz-Cyrl-UZ"/>
        </w:rPr>
        <w:t>;</w:t>
      </w:r>
    </w:p>
    <w:p w:rsidR="00477F5B" w:rsidRPr="00250C2F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Adventiv</w:t>
      </w:r>
      <w:r w:rsidR="00477F5B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va</w:t>
      </w:r>
      <w:r w:rsidR="00477F5B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transformatsion</w:t>
      </w:r>
      <w:r w:rsidR="00250C2F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ildizlarni</w:t>
      </w:r>
      <w:r w:rsidR="00250C2F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asosiy</w:t>
      </w:r>
      <w:r w:rsidR="00250C2F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biotexnologik</w:t>
      </w:r>
      <w:r w:rsidR="00250C2F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o‘stirish</w:t>
      </w:r>
      <w:r w:rsidR="00250C2F">
        <w:rPr>
          <w:bCs/>
          <w:color w:val="000000"/>
          <w:lang w:val="uz-Cyrl-UZ"/>
        </w:rPr>
        <w:t>;</w:t>
      </w:r>
      <w:r w:rsidR="00477F5B" w:rsidRPr="00250C2F">
        <w:rPr>
          <w:bCs/>
          <w:color w:val="000000"/>
          <w:lang w:val="uz-Cyrl-UZ"/>
        </w:rPr>
        <w:t xml:space="preserve"> </w:t>
      </w:r>
    </w:p>
    <w:p w:rsidR="00250C2F" w:rsidRPr="00250C2F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Metobolitik</w:t>
      </w:r>
      <w:r w:rsidR="00250C2F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injeneriya</w:t>
      </w:r>
      <w:r w:rsidR="00250C2F" w:rsidRPr="00250C2F">
        <w:rPr>
          <w:bCs/>
          <w:color w:val="000000"/>
          <w:lang w:val="uz-Cyrl-UZ"/>
        </w:rPr>
        <w:t xml:space="preserve">: </w:t>
      </w:r>
      <w:r>
        <w:rPr>
          <w:bCs/>
          <w:color w:val="000000"/>
          <w:lang w:val="uz-Cyrl-UZ"/>
        </w:rPr>
        <w:t>muammolar</w:t>
      </w:r>
      <w:r w:rsidR="00250C2F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va</w:t>
      </w:r>
      <w:r w:rsidR="00250C2F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istiqboldagi</w:t>
      </w:r>
      <w:r w:rsidR="00250C2F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vazifalar</w:t>
      </w:r>
      <w:r w:rsidR="00250C2F" w:rsidRPr="00250C2F">
        <w:rPr>
          <w:bCs/>
          <w:color w:val="000000"/>
          <w:lang w:val="uz-Cyrl-UZ"/>
        </w:rPr>
        <w:t xml:space="preserve">; </w:t>
      </w:r>
    </w:p>
    <w:p w:rsidR="00250C2F" w:rsidRPr="00250C2F" w:rsidRDefault="00E8166C" w:rsidP="00250C2F">
      <w:pPr>
        <w:pStyle w:val="a4"/>
        <w:shd w:val="clear" w:color="auto" w:fill="FFFFFF"/>
        <w:autoSpaceDE w:val="0"/>
        <w:autoSpaceDN w:val="0"/>
        <w:adjustRightInd w:val="0"/>
        <w:ind w:left="0" w:firstLine="567"/>
        <w:rPr>
          <w:bCs/>
          <w:color w:val="000000"/>
          <w:lang w:val="uz-Cyrl-UZ"/>
        </w:rPr>
      </w:pPr>
      <w:r>
        <w:rPr>
          <w:bCs/>
          <w:color w:val="000000"/>
          <w:lang w:val="uz-Cyrl-UZ"/>
        </w:rPr>
        <w:t>Metobolitik</w:t>
      </w:r>
      <w:r w:rsidR="00250C2F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injeneriya</w:t>
      </w:r>
      <w:r w:rsidR="00250C2F" w:rsidRPr="00250C2F">
        <w:rPr>
          <w:bCs/>
          <w:color w:val="000000"/>
          <w:lang w:val="uz-Cyrl-UZ"/>
        </w:rPr>
        <w:t xml:space="preserve">: </w:t>
      </w:r>
      <w:r>
        <w:rPr>
          <w:bCs/>
          <w:color w:val="000000"/>
          <w:lang w:val="uz-Cyrl-UZ"/>
        </w:rPr>
        <w:t>maqsadli</w:t>
      </w:r>
      <w:r w:rsidR="00250C2F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mahsulot</w:t>
      </w:r>
      <w:r w:rsidR="00250C2F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olish</w:t>
      </w:r>
      <w:r w:rsidR="00250C2F" w:rsidRPr="00250C2F">
        <w:rPr>
          <w:bCs/>
          <w:color w:val="000000"/>
          <w:lang w:val="uz-Cyrl-UZ"/>
        </w:rPr>
        <w:t xml:space="preserve"> </w:t>
      </w:r>
      <w:r>
        <w:rPr>
          <w:bCs/>
          <w:color w:val="000000"/>
          <w:lang w:val="uz-Cyrl-UZ"/>
        </w:rPr>
        <w:t>jarayoni</w:t>
      </w:r>
    </w:p>
    <w:p w:rsidR="008D25E2" w:rsidRPr="00DD0D91" w:rsidRDefault="008D25E2" w:rsidP="008D25E2">
      <w:pPr>
        <w:pStyle w:val="a4"/>
        <w:shd w:val="clear" w:color="auto" w:fill="FFFFFF"/>
        <w:autoSpaceDE w:val="0"/>
        <w:autoSpaceDN w:val="0"/>
        <w:adjustRightInd w:val="0"/>
        <w:ind w:left="1260"/>
        <w:rPr>
          <w:b/>
          <w:bCs/>
          <w:color w:val="000000"/>
          <w:lang w:val="uz-Cyrl-UZ"/>
        </w:rPr>
      </w:pPr>
    </w:p>
    <w:p w:rsidR="00791343" w:rsidRPr="00DD0D91" w:rsidRDefault="00791343" w:rsidP="00791343">
      <w:pPr>
        <w:pStyle w:val="a4"/>
        <w:shd w:val="clear" w:color="auto" w:fill="FFFFFF"/>
        <w:autoSpaceDE w:val="0"/>
        <w:autoSpaceDN w:val="0"/>
        <w:adjustRightInd w:val="0"/>
        <w:ind w:left="1260"/>
        <w:jc w:val="center"/>
        <w:rPr>
          <w:b/>
          <w:bCs/>
          <w:color w:val="000000"/>
          <w:lang w:val="uz-Cyrl-UZ"/>
        </w:rPr>
      </w:pPr>
      <w:r w:rsidRPr="00DD0D91">
        <w:rPr>
          <w:b/>
          <w:bCs/>
          <w:color w:val="000000"/>
          <w:lang w:val="uz-Cyrl-UZ"/>
        </w:rPr>
        <w:t>Foydalanilgan darslik va o</w:t>
      </w:r>
      <w:r>
        <w:rPr>
          <w:b/>
          <w:bCs/>
          <w:color w:val="000000"/>
          <w:lang w:val="uz-Cyrl-UZ"/>
        </w:rPr>
        <w:t>`</w:t>
      </w:r>
      <w:r w:rsidRPr="00DD0D91">
        <w:rPr>
          <w:b/>
          <w:bCs/>
          <w:color w:val="000000"/>
          <w:lang w:val="uz-Cyrl-UZ"/>
        </w:rPr>
        <w:t>quv qo</w:t>
      </w:r>
      <w:r>
        <w:rPr>
          <w:b/>
          <w:bCs/>
          <w:color w:val="000000"/>
          <w:lang w:val="uz-Cyrl-UZ"/>
        </w:rPr>
        <w:t>`</w:t>
      </w:r>
      <w:r w:rsidRPr="00DD0D91">
        <w:rPr>
          <w:b/>
          <w:bCs/>
          <w:color w:val="000000"/>
          <w:lang w:val="uz-Cyrl-UZ"/>
        </w:rPr>
        <w:t>llanmalar ro</w:t>
      </w:r>
      <w:r>
        <w:rPr>
          <w:b/>
          <w:bCs/>
          <w:color w:val="000000"/>
          <w:lang w:val="uz-Cyrl-UZ"/>
        </w:rPr>
        <w:t>`</w:t>
      </w:r>
      <w:r w:rsidRPr="00DD0D91">
        <w:rPr>
          <w:b/>
          <w:bCs/>
          <w:color w:val="000000"/>
          <w:lang w:val="uz-Cyrl-UZ"/>
        </w:rPr>
        <w:t>yxati</w:t>
      </w:r>
    </w:p>
    <w:p w:rsidR="00791343" w:rsidRPr="00DD0D91" w:rsidRDefault="00791343" w:rsidP="00791343">
      <w:pPr>
        <w:pStyle w:val="a4"/>
        <w:shd w:val="clear" w:color="auto" w:fill="FFFFFF"/>
        <w:autoSpaceDE w:val="0"/>
        <w:autoSpaceDN w:val="0"/>
        <w:adjustRightInd w:val="0"/>
        <w:ind w:left="1260"/>
        <w:jc w:val="center"/>
        <w:rPr>
          <w:b/>
          <w:bCs/>
          <w:color w:val="000000"/>
          <w:lang w:val="uz-Cyrl-UZ"/>
        </w:rPr>
      </w:pPr>
    </w:p>
    <w:p w:rsidR="00791343" w:rsidRPr="00DD0D91" w:rsidRDefault="00791343" w:rsidP="00791343">
      <w:pPr>
        <w:pStyle w:val="a4"/>
        <w:shd w:val="clear" w:color="auto" w:fill="FFFFFF"/>
        <w:autoSpaceDE w:val="0"/>
        <w:autoSpaceDN w:val="0"/>
        <w:adjustRightInd w:val="0"/>
        <w:ind w:left="1260"/>
        <w:jc w:val="center"/>
        <w:rPr>
          <w:b/>
          <w:bCs/>
          <w:color w:val="000000"/>
          <w:lang w:val="uz-Cyrl-UZ"/>
        </w:rPr>
      </w:pPr>
      <w:r>
        <w:rPr>
          <w:b/>
          <w:bCs/>
          <w:color w:val="000000"/>
          <w:lang w:val="uz-Cyrl-UZ"/>
        </w:rPr>
        <w:lastRenderedPageBreak/>
        <w:t>Asosiy</w:t>
      </w:r>
      <w:r w:rsidRPr="00DD0D91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adabiyotlar</w:t>
      </w:r>
      <w:r w:rsidRPr="00DD0D91">
        <w:rPr>
          <w:b/>
          <w:bCs/>
          <w:color w:val="000000"/>
          <w:lang w:val="uz-Cyrl-UZ"/>
        </w:rPr>
        <w:t>:</w:t>
      </w:r>
    </w:p>
    <w:p w:rsidR="005F66CC" w:rsidRPr="005F66CC" w:rsidRDefault="005F66CC" w:rsidP="005F66CC">
      <w:pPr>
        <w:pStyle w:val="a4"/>
        <w:tabs>
          <w:tab w:val="left" w:pos="0"/>
          <w:tab w:val="left" w:pos="284"/>
        </w:tabs>
        <w:ind w:left="0" w:firstLine="567"/>
        <w:jc w:val="both"/>
        <w:rPr>
          <w:lang w:val="uz-Cyrl-UZ"/>
        </w:rPr>
      </w:pPr>
      <w:r>
        <w:rPr>
          <w:lang w:val="uz-Cyrl-UZ"/>
        </w:rPr>
        <w:t xml:space="preserve">1. Данные </w:t>
      </w:r>
      <w:r w:rsidRPr="005F66CC">
        <w:rPr>
          <w:lang w:val="uz-Cyrl-UZ"/>
        </w:rPr>
        <w:t>Ernst &amp; Young LLP, Americas Biotechnology Report: Resurgence, 2004</w:t>
      </w:r>
    </w:p>
    <w:p w:rsidR="005F66CC" w:rsidRPr="005F66CC" w:rsidRDefault="005F66CC" w:rsidP="005F66CC">
      <w:pPr>
        <w:pStyle w:val="a4"/>
        <w:tabs>
          <w:tab w:val="left" w:pos="0"/>
          <w:tab w:val="left" w:pos="284"/>
        </w:tabs>
        <w:ind w:left="0" w:firstLine="567"/>
        <w:jc w:val="both"/>
        <w:rPr>
          <w:lang w:val="uz-Cyrl-UZ"/>
        </w:rPr>
      </w:pPr>
      <w:r w:rsidRPr="005F66CC">
        <w:rPr>
          <w:lang w:val="uz-Cyrl-UZ"/>
        </w:rPr>
        <w:t>2. BioWоrld [Элект</w:t>
      </w:r>
      <w:r>
        <w:rPr>
          <w:lang w:val="uz-Cyrl-UZ"/>
        </w:rPr>
        <w:t>ронный ресурс]. – Режим доступа</w:t>
      </w:r>
      <w:r w:rsidRPr="005F66CC">
        <w:rPr>
          <w:lang w:val="uz-Cyrl-UZ"/>
        </w:rPr>
        <w:t>: http://www.cbio.ru/.</w:t>
      </w:r>
    </w:p>
    <w:p w:rsidR="005F66CC" w:rsidRPr="005F66CC" w:rsidRDefault="005F66CC" w:rsidP="005F66CC">
      <w:pPr>
        <w:pStyle w:val="a4"/>
        <w:tabs>
          <w:tab w:val="left" w:pos="0"/>
          <w:tab w:val="left" w:pos="284"/>
        </w:tabs>
        <w:ind w:left="0" w:firstLine="567"/>
        <w:jc w:val="both"/>
        <w:rPr>
          <w:lang w:val="uz-Cyrl-UZ"/>
        </w:rPr>
      </w:pPr>
      <w:r>
        <w:rPr>
          <w:lang w:val="uz-Cyrl-UZ"/>
        </w:rPr>
        <w:t xml:space="preserve">3. </w:t>
      </w:r>
      <w:r w:rsidRPr="005F66CC">
        <w:rPr>
          <w:lang w:val="uz-Cyrl-UZ"/>
        </w:rPr>
        <w:t>Вол</w:t>
      </w:r>
      <w:r>
        <w:rPr>
          <w:lang w:val="uz-Cyrl-UZ"/>
        </w:rPr>
        <w:t xml:space="preserve">ова, Т. Г. Биотехнология / </w:t>
      </w:r>
      <w:r w:rsidRPr="005F66CC">
        <w:rPr>
          <w:lang w:val="uz-Cyrl-UZ"/>
        </w:rPr>
        <w:t>Т</w:t>
      </w:r>
      <w:r>
        <w:rPr>
          <w:lang w:val="uz-Cyrl-UZ"/>
        </w:rPr>
        <w:t xml:space="preserve">. Г. Волова. Новосибирск: </w:t>
      </w:r>
      <w:r w:rsidRPr="005F66CC">
        <w:rPr>
          <w:lang w:val="uz-Cyrl-UZ"/>
        </w:rPr>
        <w:t>Изд-во СО РАН, 1999. – 252 с.</w:t>
      </w:r>
    </w:p>
    <w:p w:rsidR="00791343" w:rsidRDefault="005F66CC" w:rsidP="005F66CC">
      <w:pPr>
        <w:pStyle w:val="a4"/>
        <w:tabs>
          <w:tab w:val="left" w:pos="0"/>
          <w:tab w:val="left" w:pos="284"/>
        </w:tabs>
        <w:ind w:left="0" w:firstLine="567"/>
        <w:jc w:val="both"/>
        <w:rPr>
          <w:lang w:val="uz-Cyrl-UZ"/>
        </w:rPr>
      </w:pPr>
      <w:r w:rsidRPr="005F66CC">
        <w:rPr>
          <w:lang w:val="uz-Cyrl-UZ"/>
        </w:rPr>
        <w:t xml:space="preserve">4. </w:t>
      </w:r>
      <w:r>
        <w:rPr>
          <w:lang w:val="uz-Cyrl-UZ"/>
        </w:rPr>
        <w:t>Квеситадзе,  Г.  И. Введение в</w:t>
      </w:r>
      <w:r w:rsidRPr="005F66CC">
        <w:rPr>
          <w:lang w:val="uz-Cyrl-UZ"/>
        </w:rPr>
        <w:t xml:space="preserve"> биотехнологию /  Г.  И.  Квеситадзе, А. М. Безбородов. – М. : Наука, 2002. – 283 с.</w:t>
      </w:r>
    </w:p>
    <w:p w:rsidR="005F66CC" w:rsidRPr="005F66CC" w:rsidRDefault="005F66CC" w:rsidP="005F66CC">
      <w:pPr>
        <w:pStyle w:val="a4"/>
        <w:tabs>
          <w:tab w:val="left" w:pos="0"/>
          <w:tab w:val="left" w:pos="284"/>
        </w:tabs>
        <w:ind w:left="0" w:firstLine="567"/>
        <w:jc w:val="both"/>
        <w:rPr>
          <w:lang w:val="uz-Cyrl-UZ"/>
        </w:rPr>
      </w:pPr>
      <w:r w:rsidRPr="005F66CC">
        <w:t>5</w:t>
      </w:r>
      <w:r w:rsidRPr="005F66CC">
        <w:rPr>
          <w:lang w:val="uz-Cyrl-UZ"/>
        </w:rPr>
        <w:t>. Бутенко Р. Г. Культура клеток растений и биотехнология / Р. Г. Бу-тенко. – М. : Наука, 1986.</w:t>
      </w:r>
    </w:p>
    <w:p w:rsidR="00791343" w:rsidRDefault="005F66CC" w:rsidP="005F66CC">
      <w:pPr>
        <w:pStyle w:val="a4"/>
        <w:tabs>
          <w:tab w:val="left" w:pos="0"/>
          <w:tab w:val="left" w:pos="284"/>
        </w:tabs>
        <w:ind w:left="0" w:firstLine="567"/>
        <w:jc w:val="both"/>
        <w:rPr>
          <w:lang w:val="uz-Cyrl-UZ"/>
        </w:rPr>
      </w:pPr>
      <w:r w:rsidRPr="005F66CC">
        <w:t>6</w:t>
      </w:r>
      <w:r w:rsidRPr="005F66CC">
        <w:rPr>
          <w:lang w:val="uz-Cyrl-UZ"/>
        </w:rPr>
        <w:t>. Бутенко Р. Г. Экспериментальный морфогенез и дифференциация в культуре клеток</w:t>
      </w:r>
      <w:r>
        <w:rPr>
          <w:lang w:val="uz-Cyrl-UZ"/>
        </w:rPr>
        <w:t xml:space="preserve"> растений</w:t>
      </w:r>
      <w:r w:rsidRPr="005F66CC">
        <w:t xml:space="preserve">. </w:t>
      </w:r>
      <w:r>
        <w:rPr>
          <w:lang w:val="uz-Cyrl-UZ"/>
        </w:rPr>
        <w:t>М.</w:t>
      </w:r>
      <w:r w:rsidRPr="005F66CC">
        <w:rPr>
          <w:lang w:val="uz-Cyrl-UZ"/>
        </w:rPr>
        <w:t>: Агропромиздат, 1975. – 89 с.</w:t>
      </w:r>
    </w:p>
    <w:p w:rsidR="005F66CC" w:rsidRPr="005F66CC" w:rsidRDefault="005F66CC" w:rsidP="005F66CC">
      <w:pPr>
        <w:pStyle w:val="a4"/>
        <w:tabs>
          <w:tab w:val="left" w:pos="0"/>
          <w:tab w:val="left" w:pos="284"/>
        </w:tabs>
        <w:ind w:left="0" w:firstLine="567"/>
        <w:jc w:val="both"/>
      </w:pPr>
      <w:r w:rsidRPr="005F66CC">
        <w:t>7. Тимофеева О.А. Культура клеток и тканей растений: учебное пособие. Казан. (</w:t>
      </w:r>
      <w:proofErr w:type="spellStart"/>
      <w:r w:rsidRPr="005F66CC">
        <w:t>Приволж</w:t>
      </w:r>
      <w:proofErr w:type="spellEnd"/>
      <w:r w:rsidRPr="005F66CC">
        <w:t xml:space="preserve">.) </w:t>
      </w:r>
      <w:proofErr w:type="spellStart"/>
      <w:r w:rsidRPr="005F66CC">
        <w:t>федер</w:t>
      </w:r>
      <w:proofErr w:type="spellEnd"/>
      <w:r w:rsidRPr="005F66CC">
        <w:t xml:space="preserve">. ун-т, </w:t>
      </w:r>
      <w:proofErr w:type="spellStart"/>
      <w:r w:rsidRPr="005F66CC">
        <w:t>Ин</w:t>
      </w:r>
      <w:r>
        <w:t>-т</w:t>
      </w:r>
      <w:proofErr w:type="spellEnd"/>
      <w:r>
        <w:t xml:space="preserve"> </w:t>
      </w:r>
      <w:proofErr w:type="spellStart"/>
      <w:r>
        <w:t>фундам</w:t>
      </w:r>
      <w:proofErr w:type="spellEnd"/>
      <w:r>
        <w:t>. медицины и биологии.</w:t>
      </w:r>
      <w:r w:rsidRPr="005F66CC">
        <w:t xml:space="preserve"> Казань: </w:t>
      </w:r>
      <w:r>
        <w:t>Казанский университет, 2012.</w:t>
      </w:r>
      <w:r w:rsidRPr="005F66CC">
        <w:t xml:space="preserve"> 91 </w:t>
      </w:r>
      <w:proofErr w:type="gramStart"/>
      <w:r w:rsidRPr="005F66CC">
        <w:t>с</w:t>
      </w:r>
      <w:proofErr w:type="gramEnd"/>
      <w:r w:rsidRPr="005F66CC">
        <w:t>.</w:t>
      </w:r>
    </w:p>
    <w:p w:rsidR="005F66CC" w:rsidRPr="005F66CC" w:rsidRDefault="005F66CC" w:rsidP="005F66CC">
      <w:pPr>
        <w:pStyle w:val="a4"/>
        <w:tabs>
          <w:tab w:val="left" w:pos="0"/>
          <w:tab w:val="left" w:pos="284"/>
        </w:tabs>
        <w:ind w:left="0" w:firstLine="567"/>
        <w:jc w:val="both"/>
      </w:pPr>
      <w:r w:rsidRPr="005F66CC">
        <w:t xml:space="preserve">8. </w:t>
      </w:r>
      <w:proofErr w:type="spellStart"/>
      <w:r w:rsidRPr="005F66CC">
        <w:t>Лутова</w:t>
      </w:r>
      <w:proofErr w:type="spellEnd"/>
      <w:r w:rsidRPr="005F66CC">
        <w:t xml:space="preserve"> Л.А. Биотехнология высших растений: учебник / Л. А. </w:t>
      </w:r>
      <w:proofErr w:type="spellStart"/>
      <w:r w:rsidRPr="005F66CC">
        <w:t>Лутова</w:t>
      </w:r>
      <w:proofErr w:type="spellEnd"/>
      <w:r w:rsidRPr="005F66CC">
        <w:t xml:space="preserve">; </w:t>
      </w:r>
      <w:proofErr w:type="spellStart"/>
      <w:r w:rsidRPr="005F66CC">
        <w:t>С.-Петерб</w:t>
      </w:r>
      <w:proofErr w:type="spellEnd"/>
      <w:r w:rsidRPr="005F66CC">
        <w:t xml:space="preserve">. </w:t>
      </w:r>
      <w:proofErr w:type="spellStart"/>
      <w:r w:rsidRPr="005F66CC">
        <w:t>гос</w:t>
      </w:r>
      <w:proofErr w:type="gramStart"/>
      <w:r w:rsidRPr="005F66CC">
        <w:t>.</w:t>
      </w:r>
      <w:r>
        <w:t>у</w:t>
      </w:r>
      <w:proofErr w:type="gramEnd"/>
      <w:r>
        <w:t>н-т</w:t>
      </w:r>
      <w:proofErr w:type="spellEnd"/>
      <w:r>
        <w:t>.</w:t>
      </w:r>
      <w:r w:rsidRPr="005F66CC">
        <w:t xml:space="preserve"> Изд. </w:t>
      </w:r>
      <w:r>
        <w:t xml:space="preserve">2-е, доп. и </w:t>
      </w:r>
      <w:proofErr w:type="spellStart"/>
      <w:r>
        <w:t>испр</w:t>
      </w:r>
      <w:proofErr w:type="spellEnd"/>
      <w:r>
        <w:t>.</w:t>
      </w:r>
      <w:r w:rsidRPr="005F66CC">
        <w:t xml:space="preserve"> Санкт-Петербург: Изд-во </w:t>
      </w:r>
      <w:proofErr w:type="spellStart"/>
      <w:r w:rsidRPr="005F66CC">
        <w:t>С.-Петербургского</w:t>
      </w:r>
      <w:proofErr w:type="spellEnd"/>
      <w:r w:rsidRPr="005F66CC">
        <w:t xml:space="preserve"> университета, </w:t>
      </w:r>
      <w:r>
        <w:t>2010.</w:t>
      </w:r>
      <w:r w:rsidRPr="005F66CC">
        <w:t xml:space="preserve">238 </w:t>
      </w:r>
      <w:proofErr w:type="gramStart"/>
      <w:r w:rsidRPr="005F66CC">
        <w:t>с</w:t>
      </w:r>
      <w:proofErr w:type="gramEnd"/>
      <w:r w:rsidRPr="005F66CC">
        <w:t>.</w:t>
      </w:r>
    </w:p>
    <w:p w:rsidR="00791343" w:rsidRPr="005F66CC" w:rsidRDefault="005F66CC" w:rsidP="005F66CC">
      <w:pPr>
        <w:pStyle w:val="a4"/>
        <w:tabs>
          <w:tab w:val="left" w:pos="0"/>
          <w:tab w:val="left" w:pos="284"/>
        </w:tabs>
        <w:ind w:left="0" w:firstLine="567"/>
        <w:jc w:val="both"/>
      </w:pPr>
      <w:r w:rsidRPr="00510C01">
        <w:t>9</w:t>
      </w:r>
      <w:r w:rsidRPr="005F66CC">
        <w:t>. Фармацевтическая биотехнология. Руководство к практическим занятиям</w:t>
      </w:r>
      <w:proofErr w:type="gramStart"/>
      <w:r w:rsidRPr="005F66CC">
        <w:t xml:space="preserve">.: </w:t>
      </w:r>
      <w:proofErr w:type="gramEnd"/>
      <w:r w:rsidRPr="005F66CC">
        <w:t xml:space="preserve">учебное пособие. Под ред. В.А. Быкова, А.В. </w:t>
      </w:r>
      <w:proofErr w:type="spellStart"/>
      <w:r w:rsidRPr="005F66CC">
        <w:t>Катлинского</w:t>
      </w:r>
      <w:proofErr w:type="spellEnd"/>
      <w:r w:rsidRPr="005F66CC">
        <w:t xml:space="preserve"> - М.</w:t>
      </w:r>
      <w:proofErr w:type="gramStart"/>
      <w:r w:rsidRPr="005F66CC">
        <w:t xml:space="preserve"> :</w:t>
      </w:r>
      <w:proofErr w:type="gramEnd"/>
      <w:r w:rsidRPr="005F66CC">
        <w:t xml:space="preserve"> </w:t>
      </w:r>
      <w:proofErr w:type="spellStart"/>
      <w:r w:rsidRPr="005F66CC">
        <w:t>ГЭОТАР-Медиа</w:t>
      </w:r>
      <w:proofErr w:type="spellEnd"/>
      <w:r w:rsidRPr="005F66CC">
        <w:t>, 2009. - 384 с.</w:t>
      </w:r>
    </w:p>
    <w:p w:rsidR="00791343" w:rsidRDefault="00791343" w:rsidP="00791343">
      <w:pPr>
        <w:pStyle w:val="a4"/>
        <w:tabs>
          <w:tab w:val="left" w:pos="0"/>
          <w:tab w:val="left" w:pos="284"/>
        </w:tabs>
        <w:ind w:left="0" w:firstLine="284"/>
        <w:jc w:val="both"/>
        <w:rPr>
          <w:lang w:val="uz-Cyrl-UZ"/>
        </w:rPr>
      </w:pPr>
    </w:p>
    <w:p w:rsidR="005F66CC" w:rsidRDefault="005F66CC" w:rsidP="005F66CC">
      <w:pPr>
        <w:pStyle w:val="a4"/>
        <w:tabs>
          <w:tab w:val="left" w:pos="0"/>
          <w:tab w:val="left" w:pos="284"/>
        </w:tabs>
        <w:ind w:left="0"/>
        <w:jc w:val="center"/>
        <w:rPr>
          <w:b/>
          <w:lang w:val="uz-Cyrl-UZ"/>
        </w:rPr>
      </w:pPr>
      <w:r>
        <w:rPr>
          <w:b/>
          <w:lang w:val="uz-Cyrl-UZ"/>
        </w:rPr>
        <w:t>Qo`shimcha adabiyotlar:</w:t>
      </w:r>
    </w:p>
    <w:p w:rsidR="00791343" w:rsidRPr="005F66CC" w:rsidRDefault="005F66CC" w:rsidP="005F66C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993"/>
        </w:tabs>
        <w:ind w:left="0" w:firstLine="567"/>
        <w:jc w:val="both"/>
      </w:pPr>
      <w:proofErr w:type="spellStart"/>
      <w:r w:rsidRPr="005F66CC">
        <w:t>Шатц</w:t>
      </w:r>
      <w:proofErr w:type="spellEnd"/>
      <w:r w:rsidRPr="005F66CC">
        <w:t xml:space="preserve">, В. Д. Высокоэффективная жидкостная хроматография. </w:t>
      </w:r>
      <w:proofErr w:type="spellStart"/>
      <w:proofErr w:type="gramStart"/>
      <w:r w:rsidRPr="005F66CC">
        <w:t>Осно-вы</w:t>
      </w:r>
      <w:proofErr w:type="spellEnd"/>
      <w:proofErr w:type="gramEnd"/>
      <w:r w:rsidRPr="005F66CC">
        <w:t xml:space="preserve"> теории. Методология. Применение в лекарственной химии / В. Д. </w:t>
      </w:r>
      <w:proofErr w:type="spellStart"/>
      <w:r w:rsidRPr="005F66CC">
        <w:t>Шатц</w:t>
      </w:r>
      <w:proofErr w:type="spellEnd"/>
      <w:r w:rsidRPr="005F66CC">
        <w:t xml:space="preserve">, О. В. </w:t>
      </w:r>
      <w:proofErr w:type="spellStart"/>
      <w:r w:rsidRPr="005F66CC">
        <w:t>Сахартова</w:t>
      </w:r>
      <w:proofErr w:type="spellEnd"/>
      <w:r w:rsidRPr="005F66CC">
        <w:t>. – Рига</w:t>
      </w:r>
      <w:proofErr w:type="gramStart"/>
      <w:r w:rsidRPr="005F66CC">
        <w:t xml:space="preserve"> :</w:t>
      </w:r>
      <w:proofErr w:type="gramEnd"/>
      <w:r w:rsidRPr="005F66CC">
        <w:t xml:space="preserve"> </w:t>
      </w:r>
      <w:proofErr w:type="spellStart"/>
      <w:r w:rsidRPr="005F66CC">
        <w:t>Зинатне</w:t>
      </w:r>
      <w:proofErr w:type="spellEnd"/>
      <w:r w:rsidRPr="005F66CC">
        <w:t>, 1988. – 220 с</w:t>
      </w:r>
    </w:p>
    <w:p w:rsidR="005F66CC" w:rsidRDefault="005F66CC" w:rsidP="005F66C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993"/>
        </w:tabs>
        <w:ind w:left="0" w:firstLine="567"/>
        <w:jc w:val="both"/>
      </w:pPr>
      <w:r>
        <w:t>Першина,  Л.  А.  Культивирование  изолированных  клеток  и  тканей растений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: в 2 ч. / Л. А. Першина. – Новосибирск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Новосиб</w:t>
      </w:r>
      <w:proofErr w:type="gramStart"/>
      <w:r>
        <w:t>.г</w:t>
      </w:r>
      <w:proofErr w:type="gramEnd"/>
      <w:r>
        <w:t>ос</w:t>
      </w:r>
      <w:proofErr w:type="spellEnd"/>
      <w:r>
        <w:t>. ун-т, 2000. – Ч. 1. – 45 с.</w:t>
      </w:r>
    </w:p>
    <w:p w:rsidR="005F66CC" w:rsidRPr="005F66CC" w:rsidRDefault="005F66CC" w:rsidP="005F66CC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993"/>
        </w:tabs>
        <w:ind w:left="0" w:firstLine="567"/>
        <w:jc w:val="both"/>
      </w:pPr>
      <w:r>
        <w:t xml:space="preserve">Першина, Л. А. Методы культивирования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в биотехнологии растений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: в 2 ч. / Л. А. Першина. – Новосибирск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Новосиб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ун-т, 2000. – Ч. 2. – 69 с.</w:t>
      </w:r>
    </w:p>
    <w:p w:rsidR="005F66CC" w:rsidRPr="005F66CC" w:rsidRDefault="005F66CC" w:rsidP="005F66CC">
      <w:pPr>
        <w:pStyle w:val="a4"/>
        <w:tabs>
          <w:tab w:val="left" w:pos="0"/>
          <w:tab w:val="left" w:pos="284"/>
          <w:tab w:val="left" w:pos="993"/>
        </w:tabs>
        <w:ind w:left="567"/>
        <w:jc w:val="both"/>
      </w:pPr>
    </w:p>
    <w:p w:rsidR="00791343" w:rsidRPr="00DD0D91" w:rsidRDefault="00791343" w:rsidP="00791343">
      <w:pPr>
        <w:pStyle w:val="a4"/>
        <w:tabs>
          <w:tab w:val="left" w:pos="0"/>
          <w:tab w:val="left" w:pos="284"/>
        </w:tabs>
        <w:ind w:left="0" w:firstLine="284"/>
        <w:jc w:val="both"/>
        <w:rPr>
          <w:lang w:val="uz-Cyrl-UZ"/>
        </w:rPr>
      </w:pPr>
    </w:p>
    <w:p w:rsidR="006E4B3B" w:rsidRPr="00791343" w:rsidRDefault="00C32781" w:rsidP="00791343">
      <w:pPr>
        <w:pStyle w:val="a3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br w:type="column"/>
      </w:r>
    </w:p>
    <w:sectPr w:rsidR="006E4B3B" w:rsidRPr="00791343" w:rsidSect="005F66CC">
      <w:pgSz w:w="9185" w:h="12984" w:code="28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ADA"/>
    <w:multiLevelType w:val="hybridMultilevel"/>
    <w:tmpl w:val="8BC6A65A"/>
    <w:lvl w:ilvl="0" w:tplc="A6A48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023DF"/>
    <w:multiLevelType w:val="hybridMultilevel"/>
    <w:tmpl w:val="94F27DD0"/>
    <w:lvl w:ilvl="0" w:tplc="832EF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8156D3"/>
    <w:multiLevelType w:val="hybridMultilevel"/>
    <w:tmpl w:val="CC1CF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54B4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alticaUzbek" w:hAnsi="BalticaUzbek" w:hint="default"/>
        <w:lang w:val="uz-Cyrl-UZ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E9A73FC"/>
    <w:multiLevelType w:val="hybridMultilevel"/>
    <w:tmpl w:val="13A89134"/>
    <w:lvl w:ilvl="0" w:tplc="F5E4CB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1343"/>
    <w:rsid w:val="00250C2F"/>
    <w:rsid w:val="003D3E78"/>
    <w:rsid w:val="00477F5B"/>
    <w:rsid w:val="005062E6"/>
    <w:rsid w:val="00510C01"/>
    <w:rsid w:val="005E447B"/>
    <w:rsid w:val="005F66CC"/>
    <w:rsid w:val="00624F8C"/>
    <w:rsid w:val="00651B61"/>
    <w:rsid w:val="006E4B3B"/>
    <w:rsid w:val="007900FF"/>
    <w:rsid w:val="00791343"/>
    <w:rsid w:val="00796BDF"/>
    <w:rsid w:val="008B3242"/>
    <w:rsid w:val="008D25E2"/>
    <w:rsid w:val="00A957C7"/>
    <w:rsid w:val="00B043D0"/>
    <w:rsid w:val="00B04F37"/>
    <w:rsid w:val="00B23C13"/>
    <w:rsid w:val="00B55531"/>
    <w:rsid w:val="00C32781"/>
    <w:rsid w:val="00C60B9E"/>
    <w:rsid w:val="00CC5BCE"/>
    <w:rsid w:val="00E72BDB"/>
    <w:rsid w:val="00E8166C"/>
    <w:rsid w:val="00F0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1343"/>
    <w:pPr>
      <w:keepNext/>
      <w:shd w:val="clear" w:color="auto" w:fill="FFFFFF"/>
      <w:autoSpaceDE w:val="0"/>
      <w:autoSpaceDN w:val="0"/>
      <w:adjustRightInd w:val="0"/>
      <w:jc w:val="both"/>
      <w:outlineLvl w:val="1"/>
    </w:pPr>
    <w:rPr>
      <w:rFonts w:ascii="BalticaUzbek" w:hAnsi="BalticaUzbek"/>
      <w:b/>
      <w:bCs/>
      <w:color w:val="000000"/>
      <w:sz w:val="28"/>
      <w:szCs w:val="22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3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1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91343"/>
    <w:rPr>
      <w:rFonts w:ascii="BalticaUzbek" w:eastAsia="Times New Roman" w:hAnsi="BalticaUzbek" w:cs="Times New Roman"/>
      <w:b/>
      <w:bCs/>
      <w:color w:val="000000"/>
      <w:sz w:val="28"/>
      <w:shd w:val="clear" w:color="auto" w:fill="FFFFFF"/>
      <w:lang w:val="uz-Cyrl-UZ" w:eastAsia="ru-RU"/>
    </w:rPr>
  </w:style>
  <w:style w:type="paragraph" w:styleId="21">
    <w:name w:val="Body Text 2"/>
    <w:basedOn w:val="a"/>
    <w:link w:val="22"/>
    <w:rsid w:val="007913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1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1343"/>
    <w:pPr>
      <w:ind w:left="720"/>
      <w:contextualSpacing/>
    </w:pPr>
  </w:style>
  <w:style w:type="paragraph" w:customStyle="1" w:styleId="western">
    <w:name w:val="western"/>
    <w:basedOn w:val="a"/>
    <w:rsid w:val="00791343"/>
    <w:pPr>
      <w:spacing w:before="100" w:beforeAutospacing="1" w:after="119"/>
    </w:pPr>
    <w:rPr>
      <w:color w:val="000000"/>
    </w:rPr>
  </w:style>
  <w:style w:type="character" w:customStyle="1" w:styleId="style161">
    <w:name w:val="style161"/>
    <w:basedOn w:val="a0"/>
    <w:rsid w:val="00791343"/>
    <w:rPr>
      <w:sz w:val="48"/>
      <w:szCs w:val="48"/>
    </w:rPr>
  </w:style>
  <w:style w:type="character" w:customStyle="1" w:styleId="style101">
    <w:name w:val="style101"/>
    <w:basedOn w:val="a0"/>
    <w:rsid w:val="00791343"/>
    <w:rPr>
      <w:b/>
      <w:bCs/>
      <w:color w:val="FF0000"/>
      <w:sz w:val="24"/>
      <w:szCs w:val="24"/>
    </w:rPr>
  </w:style>
  <w:style w:type="character" w:customStyle="1" w:styleId="style41">
    <w:name w:val="style41"/>
    <w:basedOn w:val="a0"/>
    <w:rsid w:val="00791343"/>
    <w:rPr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79134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07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хоме</cp:lastModifiedBy>
  <cp:revision>5</cp:revision>
  <dcterms:created xsi:type="dcterms:W3CDTF">2019-07-03T10:33:00Z</dcterms:created>
  <dcterms:modified xsi:type="dcterms:W3CDTF">2019-07-03T11:17:00Z</dcterms:modified>
</cp:coreProperties>
</file>