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7B" w:rsidRPr="00E26C1A" w:rsidRDefault="004A357B" w:rsidP="004A357B">
      <w:pPr>
        <w:jc w:val="center"/>
        <w:rPr>
          <w:rFonts w:ascii="Times New Roman" w:hAnsi="Times New Roman" w:cs="Times New Roman"/>
          <w:b/>
          <w:bCs/>
          <w:sz w:val="28"/>
          <w:szCs w:val="28"/>
        </w:rPr>
      </w:pPr>
      <w:r w:rsidRPr="00E26C1A">
        <w:rPr>
          <w:rFonts w:ascii="Times New Roman" w:hAnsi="Times New Roman" w:cs="Times New Roman"/>
          <w:b/>
          <w:bCs/>
          <w:sz w:val="28"/>
          <w:szCs w:val="28"/>
        </w:rPr>
        <w:t>ЎЗБЕКИСТОН РЕСПУЛИКАСИ</w:t>
      </w:r>
    </w:p>
    <w:p w:rsidR="004A357B" w:rsidRPr="00E26C1A" w:rsidRDefault="004A357B" w:rsidP="004A357B">
      <w:pPr>
        <w:jc w:val="center"/>
        <w:rPr>
          <w:rFonts w:ascii="Times New Roman" w:hAnsi="Times New Roman" w:cs="Times New Roman"/>
          <w:b/>
          <w:bCs/>
          <w:sz w:val="28"/>
          <w:szCs w:val="28"/>
        </w:rPr>
      </w:pPr>
      <w:r w:rsidRPr="00E26C1A">
        <w:rPr>
          <w:rFonts w:ascii="Times New Roman" w:hAnsi="Times New Roman" w:cs="Times New Roman"/>
          <w:b/>
          <w:bCs/>
          <w:sz w:val="28"/>
          <w:szCs w:val="28"/>
        </w:rPr>
        <w:t>ОЛИЙ ВА ЎРТА МАХСУС ТАЪЛИМ ВАЗИРЛИГИ</w:t>
      </w:r>
    </w:p>
    <w:p w:rsidR="004A357B" w:rsidRPr="00E26C1A" w:rsidRDefault="004A357B" w:rsidP="004A357B">
      <w:pPr>
        <w:jc w:val="center"/>
        <w:rPr>
          <w:rFonts w:ascii="Times New Roman" w:hAnsi="Times New Roman" w:cs="Times New Roman"/>
          <w:b/>
          <w:bCs/>
          <w:sz w:val="28"/>
          <w:szCs w:val="28"/>
          <w:lang w:val="uz-Cyrl-UZ"/>
        </w:rPr>
      </w:pPr>
    </w:p>
    <w:p w:rsidR="004A357B" w:rsidRPr="00E26C1A" w:rsidRDefault="004A357B" w:rsidP="004A357B">
      <w:pPr>
        <w:jc w:val="center"/>
        <w:rPr>
          <w:rFonts w:ascii="Times New Roman" w:hAnsi="Times New Roman" w:cs="Times New Roman"/>
          <w:b/>
          <w:bCs/>
          <w:sz w:val="28"/>
          <w:szCs w:val="28"/>
          <w:lang w:val="uz-Cyrl-UZ"/>
        </w:rPr>
      </w:pPr>
    </w:p>
    <w:p w:rsidR="004A357B" w:rsidRPr="00E26C1A" w:rsidRDefault="004A357B" w:rsidP="004A357B">
      <w:pPr>
        <w:jc w:val="center"/>
        <w:rPr>
          <w:rFonts w:ascii="Times New Roman" w:hAnsi="Times New Roman" w:cs="Times New Roman"/>
          <w:b/>
          <w:bCs/>
          <w:sz w:val="28"/>
          <w:szCs w:val="28"/>
          <w:lang w:val="uz-Cyrl-UZ"/>
        </w:rPr>
      </w:pPr>
      <w:r w:rsidRPr="00E26C1A">
        <w:rPr>
          <w:rFonts w:ascii="Times New Roman" w:hAnsi="Times New Roman" w:cs="Times New Roman"/>
          <w:b/>
          <w:bCs/>
          <w:sz w:val="28"/>
          <w:szCs w:val="28"/>
        </w:rPr>
        <w:t>САМАРҚАНД ДАВЛАТ УНИВЕРСИТЕТИ</w:t>
      </w:r>
    </w:p>
    <w:p w:rsidR="004A357B" w:rsidRPr="00E26C1A" w:rsidRDefault="004A357B" w:rsidP="004A357B">
      <w:pPr>
        <w:jc w:val="center"/>
        <w:rPr>
          <w:rFonts w:ascii="Times New Roman" w:hAnsi="Times New Roman" w:cs="Times New Roman"/>
          <w:b/>
          <w:bCs/>
          <w:sz w:val="28"/>
          <w:szCs w:val="28"/>
          <w:lang w:val="uz-Cyrl-UZ"/>
        </w:rPr>
      </w:pPr>
    </w:p>
    <w:p w:rsidR="004A357B" w:rsidRPr="00E26C1A" w:rsidRDefault="004A357B" w:rsidP="004A357B">
      <w:pPr>
        <w:jc w:val="center"/>
        <w:rPr>
          <w:rFonts w:ascii="Times New Roman" w:hAnsi="Times New Roman" w:cs="Times New Roman"/>
          <w:b/>
          <w:bCs/>
          <w:sz w:val="28"/>
          <w:szCs w:val="28"/>
          <w:lang w:val="uz-Cyrl-UZ"/>
        </w:rPr>
      </w:pPr>
    </w:p>
    <w:p w:rsidR="004A357B" w:rsidRPr="00E26C1A" w:rsidRDefault="004A357B" w:rsidP="004A357B">
      <w:pPr>
        <w:jc w:val="center"/>
        <w:rPr>
          <w:rFonts w:ascii="Times New Roman" w:hAnsi="Times New Roman" w:cs="Times New Roman"/>
          <w:b/>
          <w:bCs/>
          <w:sz w:val="28"/>
          <w:szCs w:val="28"/>
          <w:lang w:val="uz-Cyrl-UZ"/>
        </w:rPr>
      </w:pPr>
    </w:p>
    <w:tbl>
      <w:tblPr>
        <w:tblW w:w="0" w:type="auto"/>
        <w:tblLook w:val="04A0" w:firstRow="1" w:lastRow="0" w:firstColumn="1" w:lastColumn="0" w:noHBand="0" w:noVBand="1"/>
      </w:tblPr>
      <w:tblGrid>
        <w:gridCol w:w="9349"/>
        <w:gridCol w:w="222"/>
      </w:tblGrid>
      <w:tr w:rsidR="004A357B" w:rsidRPr="00E26C1A" w:rsidTr="004A357B">
        <w:tc>
          <w:tcPr>
            <w:tcW w:w="9349" w:type="dxa"/>
            <w:vAlign w:val="center"/>
          </w:tcPr>
          <w:tbl>
            <w:tblPr>
              <w:tblW w:w="9639" w:type="dxa"/>
              <w:tblLook w:val="04A0" w:firstRow="1" w:lastRow="0" w:firstColumn="1" w:lastColumn="0" w:noHBand="0" w:noVBand="1"/>
            </w:tblPr>
            <w:tblGrid>
              <w:gridCol w:w="4673"/>
              <w:gridCol w:w="714"/>
              <w:gridCol w:w="4252"/>
            </w:tblGrid>
            <w:tr w:rsidR="004A357B" w:rsidRPr="00E26C1A" w:rsidTr="00621A08">
              <w:tc>
                <w:tcPr>
                  <w:tcW w:w="4673" w:type="dxa"/>
                </w:tcPr>
                <w:p w:rsidR="004A357B" w:rsidRPr="00C45B3B" w:rsidRDefault="004A357B" w:rsidP="00621A08">
                  <w:pPr>
                    <w:jc w:val="center"/>
                    <w:rPr>
                      <w:rFonts w:ascii="Times New Roman" w:hAnsi="Times New Roman" w:cs="Times New Roman"/>
                      <w:b/>
                      <w:sz w:val="24"/>
                      <w:szCs w:val="24"/>
                    </w:rPr>
                  </w:pPr>
                  <w:r w:rsidRPr="00C45B3B">
                    <w:rPr>
                      <w:rFonts w:ascii="Times New Roman" w:hAnsi="Times New Roman" w:cs="Times New Roman"/>
                      <w:b/>
                      <w:sz w:val="24"/>
                      <w:szCs w:val="24"/>
                    </w:rPr>
                    <w:t>«КЕЛИШИЛГАН»</w:t>
                  </w:r>
                </w:p>
                <w:p w:rsidR="004A357B" w:rsidRPr="00C45B3B" w:rsidRDefault="004A357B" w:rsidP="00621A08">
                  <w:pPr>
                    <w:jc w:val="center"/>
                    <w:rPr>
                      <w:rFonts w:ascii="Times New Roman" w:hAnsi="Times New Roman" w:cs="Times New Roman"/>
                      <w:sz w:val="24"/>
                      <w:szCs w:val="24"/>
                    </w:rPr>
                  </w:pPr>
                  <w:r w:rsidRPr="00C45B3B">
                    <w:rPr>
                      <w:rFonts w:ascii="Times New Roman" w:hAnsi="Times New Roman" w:cs="Times New Roman"/>
                      <w:sz w:val="24"/>
                      <w:szCs w:val="24"/>
                      <w:lang w:val="uz-Cyrl-UZ"/>
                    </w:rPr>
                    <w:t>Ўзбекистон Республикаси</w:t>
                  </w:r>
                  <w:bookmarkStart w:id="0" w:name="_GoBack"/>
                  <w:bookmarkEnd w:id="0"/>
                </w:p>
                <w:p w:rsidR="004A357B" w:rsidRPr="00C45B3B" w:rsidRDefault="004A357B" w:rsidP="00621A08">
                  <w:pPr>
                    <w:jc w:val="center"/>
                    <w:rPr>
                      <w:rFonts w:ascii="Times New Roman" w:hAnsi="Times New Roman" w:cs="Times New Roman"/>
                      <w:sz w:val="24"/>
                      <w:szCs w:val="24"/>
                    </w:rPr>
                  </w:pPr>
                  <w:r w:rsidRPr="00C45B3B">
                    <w:rPr>
                      <w:rFonts w:ascii="Times New Roman" w:hAnsi="Times New Roman" w:cs="Times New Roman"/>
                      <w:sz w:val="24"/>
                      <w:szCs w:val="24"/>
                    </w:rPr>
                    <w:t xml:space="preserve">Олий ва </w:t>
                  </w:r>
                  <w:r w:rsidRPr="00C45B3B">
                    <w:rPr>
                      <w:rFonts w:ascii="Times New Roman" w:hAnsi="Times New Roman" w:cs="Times New Roman"/>
                      <w:sz w:val="24"/>
                      <w:szCs w:val="24"/>
                      <w:lang w:val="uz-Cyrl-UZ"/>
                    </w:rPr>
                    <w:t>ў</w:t>
                  </w:r>
                  <w:r w:rsidRPr="00C45B3B">
                    <w:rPr>
                      <w:rFonts w:ascii="Times New Roman" w:hAnsi="Times New Roman" w:cs="Times New Roman"/>
                      <w:sz w:val="24"/>
                      <w:szCs w:val="24"/>
                    </w:rPr>
                    <w:t>рта махсус таълим</w:t>
                  </w:r>
                </w:p>
                <w:p w:rsidR="004A357B" w:rsidRPr="00C45B3B" w:rsidRDefault="002A7FF0" w:rsidP="00621A08">
                  <w:pPr>
                    <w:jc w:val="center"/>
                    <w:rPr>
                      <w:rFonts w:ascii="Times New Roman" w:hAnsi="Times New Roman" w:cs="Times New Roman"/>
                      <w:sz w:val="24"/>
                      <w:szCs w:val="24"/>
                      <w:lang w:val="uz-Cyrl-UZ"/>
                    </w:rPr>
                  </w:pPr>
                  <w:r w:rsidRPr="00C45B3B">
                    <w:rPr>
                      <w:rFonts w:ascii="Times New Roman" w:hAnsi="Times New Roman" w:cs="Times New Roman"/>
                      <w:sz w:val="24"/>
                      <w:szCs w:val="24"/>
                      <w:lang w:val="uz-Cyrl-UZ"/>
                    </w:rPr>
                    <w:t>в</w:t>
                  </w:r>
                  <w:r w:rsidR="004A357B" w:rsidRPr="00C45B3B">
                    <w:rPr>
                      <w:rFonts w:ascii="Times New Roman" w:hAnsi="Times New Roman" w:cs="Times New Roman"/>
                      <w:sz w:val="24"/>
                      <w:szCs w:val="24"/>
                    </w:rPr>
                    <w:t>азири</w:t>
                  </w:r>
                  <w:r w:rsidR="004A357B" w:rsidRPr="00C45B3B">
                    <w:rPr>
                      <w:rFonts w:ascii="Times New Roman" w:hAnsi="Times New Roman" w:cs="Times New Roman"/>
                      <w:sz w:val="24"/>
                      <w:szCs w:val="24"/>
                      <w:lang w:val="uz-Cyrl-UZ"/>
                    </w:rPr>
                    <w:t xml:space="preserve"> И.</w:t>
                  </w:r>
                  <w:r w:rsidR="008771FB" w:rsidRPr="00C45B3B">
                    <w:rPr>
                      <w:rFonts w:ascii="Times New Roman" w:hAnsi="Times New Roman" w:cs="Times New Roman"/>
                      <w:sz w:val="24"/>
                      <w:szCs w:val="24"/>
                      <w:lang w:val="uz-Cyrl-UZ"/>
                    </w:rPr>
                    <w:t>У</w:t>
                  </w:r>
                  <w:r w:rsidR="004A357B" w:rsidRPr="00C45B3B">
                    <w:rPr>
                      <w:rFonts w:ascii="Times New Roman" w:hAnsi="Times New Roman" w:cs="Times New Roman"/>
                      <w:sz w:val="24"/>
                      <w:szCs w:val="24"/>
                      <w:lang w:val="uz-Cyrl-UZ"/>
                    </w:rPr>
                    <w:t>.Маджидов</w:t>
                  </w:r>
                </w:p>
                <w:p w:rsidR="004A357B" w:rsidRPr="00C45B3B" w:rsidRDefault="004A357B" w:rsidP="00621A08">
                  <w:pPr>
                    <w:jc w:val="center"/>
                    <w:rPr>
                      <w:rFonts w:ascii="Times New Roman" w:hAnsi="Times New Roman" w:cs="Times New Roman"/>
                      <w:sz w:val="24"/>
                      <w:szCs w:val="24"/>
                    </w:rPr>
                  </w:pPr>
                  <w:r w:rsidRPr="00C45B3B">
                    <w:rPr>
                      <w:rFonts w:ascii="Times New Roman" w:hAnsi="Times New Roman" w:cs="Times New Roman"/>
                      <w:sz w:val="24"/>
                      <w:szCs w:val="24"/>
                    </w:rPr>
                    <w:t>_______________________</w:t>
                  </w:r>
                </w:p>
                <w:p w:rsidR="004A357B" w:rsidRPr="00C45B3B" w:rsidRDefault="008771FB" w:rsidP="00621A08">
                  <w:pPr>
                    <w:jc w:val="center"/>
                    <w:rPr>
                      <w:rFonts w:ascii="Times New Roman" w:hAnsi="Times New Roman" w:cs="Times New Roman"/>
                      <w:color w:val="000000"/>
                      <w:spacing w:val="-12"/>
                      <w:sz w:val="24"/>
                      <w:szCs w:val="24"/>
                    </w:rPr>
                  </w:pPr>
                  <w:r w:rsidRPr="00C45B3B">
                    <w:rPr>
                      <w:rFonts w:ascii="Times New Roman" w:hAnsi="Times New Roman" w:cs="Times New Roman"/>
                      <w:sz w:val="24"/>
                      <w:szCs w:val="24"/>
                    </w:rPr>
                    <w:t>«___» ___________  2018</w:t>
                  </w:r>
                  <w:r w:rsidR="004A357B" w:rsidRPr="00C45B3B">
                    <w:rPr>
                      <w:rFonts w:ascii="Times New Roman" w:hAnsi="Times New Roman" w:cs="Times New Roman"/>
                      <w:sz w:val="24"/>
                      <w:szCs w:val="24"/>
                    </w:rPr>
                    <w:t xml:space="preserve"> й.</w:t>
                  </w:r>
                </w:p>
              </w:tc>
              <w:tc>
                <w:tcPr>
                  <w:tcW w:w="714" w:type="dxa"/>
                </w:tcPr>
                <w:p w:rsidR="004A357B" w:rsidRPr="00C45B3B" w:rsidRDefault="004A357B" w:rsidP="00621A08">
                  <w:pPr>
                    <w:jc w:val="center"/>
                    <w:rPr>
                      <w:rFonts w:ascii="Times New Roman" w:hAnsi="Times New Roman" w:cs="Times New Roman"/>
                      <w:color w:val="000000"/>
                      <w:spacing w:val="-12"/>
                      <w:sz w:val="24"/>
                      <w:szCs w:val="24"/>
                    </w:rPr>
                  </w:pPr>
                </w:p>
              </w:tc>
              <w:tc>
                <w:tcPr>
                  <w:tcW w:w="4252" w:type="dxa"/>
                </w:tcPr>
                <w:p w:rsidR="004A357B" w:rsidRPr="00C45B3B" w:rsidRDefault="004A357B" w:rsidP="00621A08">
                  <w:pPr>
                    <w:jc w:val="center"/>
                    <w:rPr>
                      <w:rFonts w:ascii="Times New Roman" w:hAnsi="Times New Roman" w:cs="Times New Roman"/>
                      <w:b/>
                      <w:sz w:val="24"/>
                      <w:szCs w:val="24"/>
                    </w:rPr>
                  </w:pPr>
                  <w:r w:rsidRPr="00C45B3B">
                    <w:rPr>
                      <w:rFonts w:ascii="Times New Roman" w:hAnsi="Times New Roman" w:cs="Times New Roman"/>
                      <w:b/>
                      <w:sz w:val="24"/>
                      <w:szCs w:val="24"/>
                    </w:rPr>
                    <w:t>«ТАСДИҚЛАЙМАН»</w:t>
                  </w:r>
                </w:p>
                <w:p w:rsidR="004A357B" w:rsidRPr="00C45B3B" w:rsidRDefault="004A357B" w:rsidP="00621A08">
                  <w:pPr>
                    <w:jc w:val="center"/>
                    <w:rPr>
                      <w:rFonts w:ascii="Times New Roman" w:hAnsi="Times New Roman" w:cs="Times New Roman"/>
                      <w:sz w:val="24"/>
                      <w:szCs w:val="24"/>
                      <w:lang w:val="uz-Cyrl-UZ"/>
                    </w:rPr>
                  </w:pPr>
                  <w:r w:rsidRPr="00C45B3B">
                    <w:rPr>
                      <w:rFonts w:ascii="Times New Roman" w:hAnsi="Times New Roman" w:cs="Times New Roman"/>
                      <w:sz w:val="24"/>
                      <w:szCs w:val="24"/>
                    </w:rPr>
                    <w:t>Самар</w:t>
                  </w:r>
                  <w:r w:rsidRPr="00C45B3B">
                    <w:rPr>
                      <w:rFonts w:ascii="Times New Roman" w:hAnsi="Times New Roman" w:cs="Times New Roman"/>
                      <w:sz w:val="24"/>
                      <w:szCs w:val="24"/>
                      <w:lang w:val="uz-Cyrl-UZ"/>
                    </w:rPr>
                    <w:t>қ</w:t>
                  </w:r>
                  <w:r w:rsidRPr="00C45B3B">
                    <w:rPr>
                      <w:rFonts w:ascii="Times New Roman" w:hAnsi="Times New Roman" w:cs="Times New Roman"/>
                      <w:sz w:val="24"/>
                      <w:szCs w:val="24"/>
                    </w:rPr>
                    <w:t>анд</w:t>
                  </w:r>
                  <w:r w:rsidRPr="00C45B3B">
                    <w:rPr>
                      <w:rFonts w:ascii="Times New Roman" w:hAnsi="Times New Roman" w:cs="Times New Roman"/>
                      <w:sz w:val="24"/>
                      <w:szCs w:val="24"/>
                      <w:lang w:val="uz-Cyrl-UZ"/>
                    </w:rPr>
                    <w:t xml:space="preserve"> давлат университети ректори Р.</w:t>
                  </w:r>
                  <w:r w:rsidRPr="00C45B3B">
                    <w:rPr>
                      <w:rFonts w:ascii="Times New Roman" w:hAnsi="Times New Roman" w:cs="Times New Roman"/>
                      <w:sz w:val="24"/>
                      <w:szCs w:val="24"/>
                    </w:rPr>
                    <w:t>И.</w:t>
                  </w:r>
                  <w:r w:rsidRPr="00C45B3B">
                    <w:rPr>
                      <w:rFonts w:ascii="Times New Roman" w:hAnsi="Times New Roman" w:cs="Times New Roman"/>
                      <w:sz w:val="24"/>
                      <w:szCs w:val="24"/>
                      <w:lang w:val="uz-Cyrl-UZ"/>
                    </w:rPr>
                    <w:t>Х</w:t>
                  </w:r>
                  <w:r w:rsidRPr="00C45B3B">
                    <w:rPr>
                      <w:rFonts w:ascii="Times New Roman" w:hAnsi="Times New Roman" w:cs="Times New Roman"/>
                      <w:sz w:val="24"/>
                      <w:szCs w:val="24"/>
                    </w:rPr>
                    <w:t>алмурадов</w:t>
                  </w:r>
                </w:p>
                <w:p w:rsidR="004A357B" w:rsidRPr="00C45B3B" w:rsidRDefault="004A357B" w:rsidP="00621A08">
                  <w:pPr>
                    <w:jc w:val="center"/>
                    <w:rPr>
                      <w:rFonts w:ascii="Times New Roman" w:hAnsi="Times New Roman" w:cs="Times New Roman"/>
                      <w:sz w:val="24"/>
                      <w:szCs w:val="24"/>
                      <w:lang w:val="uz-Cyrl-UZ"/>
                    </w:rPr>
                  </w:pPr>
                </w:p>
                <w:p w:rsidR="004A357B" w:rsidRPr="00C45B3B" w:rsidRDefault="004A357B" w:rsidP="00621A08">
                  <w:pPr>
                    <w:jc w:val="center"/>
                    <w:rPr>
                      <w:rFonts w:ascii="Times New Roman" w:hAnsi="Times New Roman" w:cs="Times New Roman"/>
                      <w:sz w:val="24"/>
                      <w:szCs w:val="24"/>
                      <w:lang w:val="en-US"/>
                    </w:rPr>
                  </w:pPr>
                  <w:r w:rsidRPr="00C45B3B">
                    <w:rPr>
                      <w:rFonts w:ascii="Times New Roman" w:hAnsi="Times New Roman" w:cs="Times New Roman"/>
                      <w:sz w:val="24"/>
                      <w:szCs w:val="24"/>
                    </w:rPr>
                    <w:t>_______________________</w:t>
                  </w:r>
                </w:p>
                <w:p w:rsidR="004A357B" w:rsidRPr="00C45B3B" w:rsidRDefault="008771FB" w:rsidP="00621A08">
                  <w:pPr>
                    <w:jc w:val="center"/>
                    <w:rPr>
                      <w:rFonts w:ascii="Times New Roman" w:hAnsi="Times New Roman" w:cs="Times New Roman"/>
                      <w:color w:val="000000"/>
                      <w:spacing w:val="-12"/>
                      <w:sz w:val="24"/>
                      <w:szCs w:val="24"/>
                      <w:lang w:val="uz-Cyrl-UZ"/>
                    </w:rPr>
                  </w:pPr>
                  <w:r w:rsidRPr="00C45B3B">
                    <w:rPr>
                      <w:rFonts w:ascii="Times New Roman" w:hAnsi="Times New Roman" w:cs="Times New Roman"/>
                      <w:sz w:val="24"/>
                      <w:szCs w:val="24"/>
                    </w:rPr>
                    <w:t>«___» ___________  2018</w:t>
                  </w:r>
                  <w:r w:rsidR="004A357B" w:rsidRPr="00C45B3B">
                    <w:rPr>
                      <w:rFonts w:ascii="Times New Roman" w:hAnsi="Times New Roman" w:cs="Times New Roman"/>
                      <w:sz w:val="24"/>
                      <w:szCs w:val="24"/>
                    </w:rPr>
                    <w:t xml:space="preserve"> й.</w:t>
                  </w:r>
                </w:p>
              </w:tc>
            </w:tr>
          </w:tbl>
          <w:p w:rsidR="004A357B" w:rsidRPr="00E26C1A" w:rsidRDefault="004A357B" w:rsidP="00621A08">
            <w:pPr>
              <w:shd w:val="clear" w:color="auto" w:fill="FFFFFF"/>
              <w:jc w:val="center"/>
              <w:rPr>
                <w:rFonts w:ascii="Times New Roman" w:hAnsi="Times New Roman" w:cs="Times New Roman"/>
                <w:color w:val="000000"/>
                <w:spacing w:val="-12"/>
                <w:sz w:val="28"/>
                <w:szCs w:val="28"/>
              </w:rPr>
            </w:pPr>
          </w:p>
          <w:p w:rsidR="004A357B" w:rsidRPr="00E26C1A" w:rsidRDefault="004A357B" w:rsidP="00621A08">
            <w:pPr>
              <w:jc w:val="center"/>
              <w:rPr>
                <w:rFonts w:ascii="Times New Roman" w:hAnsi="Times New Roman" w:cs="Times New Roman"/>
                <w:b/>
                <w:bCs/>
                <w:color w:val="000000"/>
                <w:sz w:val="28"/>
                <w:szCs w:val="28"/>
                <w:lang w:val="en-US"/>
              </w:rPr>
            </w:pPr>
          </w:p>
        </w:tc>
        <w:tc>
          <w:tcPr>
            <w:tcW w:w="222" w:type="dxa"/>
            <w:shd w:val="clear" w:color="auto" w:fill="FFFFFF"/>
            <w:vAlign w:val="center"/>
          </w:tcPr>
          <w:p w:rsidR="004A357B" w:rsidRPr="00E26C1A" w:rsidRDefault="004A357B" w:rsidP="00621A08">
            <w:pPr>
              <w:jc w:val="center"/>
              <w:rPr>
                <w:rFonts w:ascii="Times New Roman" w:hAnsi="Times New Roman" w:cs="Times New Roman"/>
                <w:b/>
                <w:bCs/>
                <w:color w:val="000000"/>
                <w:sz w:val="28"/>
                <w:szCs w:val="28"/>
                <w:lang w:val="en-US"/>
              </w:rPr>
            </w:pPr>
          </w:p>
        </w:tc>
      </w:tr>
    </w:tbl>
    <w:p w:rsidR="00E07D02" w:rsidRPr="00E26C1A" w:rsidRDefault="00E07D02" w:rsidP="00E07D02">
      <w:pPr>
        <w:jc w:val="center"/>
        <w:rPr>
          <w:rFonts w:ascii="Times New Roman" w:eastAsia="Times New Roman" w:hAnsi="Times New Roman" w:cs="Times New Roman"/>
          <w:b/>
          <w:sz w:val="28"/>
          <w:szCs w:val="28"/>
        </w:rPr>
      </w:pPr>
      <w:r w:rsidRPr="00E26C1A">
        <w:rPr>
          <w:rFonts w:ascii="Times New Roman" w:eastAsia="Times New Roman" w:hAnsi="Times New Roman" w:cs="Times New Roman"/>
          <w:b/>
          <w:sz w:val="28"/>
          <w:szCs w:val="28"/>
          <w:lang w:val="uz-Cyrl-UZ" w:eastAsia="ru-RU"/>
        </w:rPr>
        <w:t>ЧЕТ ТИЛИ (ИНГЛИЗ, НЕМИС, ФРАНСУЗ, АРАБ)</w:t>
      </w:r>
    </w:p>
    <w:p w:rsidR="004A357B" w:rsidRPr="00E26C1A" w:rsidRDefault="004A357B" w:rsidP="004A357B">
      <w:pPr>
        <w:jc w:val="center"/>
        <w:rPr>
          <w:rFonts w:ascii="Times New Roman" w:hAnsi="Times New Roman" w:cs="Times New Roman"/>
          <w:b/>
          <w:bCs/>
          <w:sz w:val="28"/>
          <w:szCs w:val="28"/>
        </w:rPr>
      </w:pPr>
      <w:r w:rsidRPr="00E26C1A">
        <w:rPr>
          <w:rFonts w:ascii="Times New Roman" w:hAnsi="Times New Roman" w:cs="Times New Roman"/>
          <w:b/>
          <w:sz w:val="28"/>
          <w:szCs w:val="28"/>
        </w:rPr>
        <w:t>ФАНИДАН</w:t>
      </w:r>
      <w:r w:rsidRPr="00E26C1A">
        <w:rPr>
          <w:rFonts w:ascii="Times New Roman" w:hAnsi="Times New Roman" w:cs="Times New Roman"/>
          <w:b/>
          <w:bCs/>
          <w:sz w:val="28"/>
          <w:szCs w:val="28"/>
        </w:rPr>
        <w:t xml:space="preserve"> МАГИСТРАТУРАГА КИРИШ СИНОВЛАРИ </w:t>
      </w:r>
    </w:p>
    <w:p w:rsidR="004A357B" w:rsidRPr="00E26C1A" w:rsidRDefault="004A357B" w:rsidP="004A357B">
      <w:pPr>
        <w:jc w:val="center"/>
        <w:rPr>
          <w:rFonts w:ascii="Times New Roman" w:hAnsi="Times New Roman" w:cs="Times New Roman"/>
          <w:b/>
          <w:bCs/>
          <w:sz w:val="28"/>
          <w:szCs w:val="28"/>
        </w:rPr>
      </w:pPr>
      <w:r w:rsidRPr="00E26C1A">
        <w:rPr>
          <w:rFonts w:ascii="Times New Roman" w:hAnsi="Times New Roman" w:cs="Times New Roman"/>
          <w:b/>
          <w:bCs/>
          <w:sz w:val="28"/>
          <w:szCs w:val="28"/>
        </w:rPr>
        <w:t xml:space="preserve">ДАСТУРИ ВА </w:t>
      </w:r>
    </w:p>
    <w:p w:rsidR="004A357B" w:rsidRPr="00E26C1A" w:rsidRDefault="004A357B" w:rsidP="004A357B">
      <w:pPr>
        <w:jc w:val="center"/>
        <w:rPr>
          <w:rFonts w:ascii="Times New Roman" w:hAnsi="Times New Roman" w:cs="Times New Roman"/>
          <w:b/>
          <w:bCs/>
          <w:sz w:val="28"/>
          <w:szCs w:val="28"/>
          <w:lang w:val="uz-Cyrl-UZ"/>
        </w:rPr>
      </w:pPr>
      <w:r w:rsidRPr="00E26C1A">
        <w:rPr>
          <w:rFonts w:ascii="Times New Roman" w:hAnsi="Times New Roman" w:cs="Times New Roman"/>
          <w:b/>
          <w:bCs/>
          <w:sz w:val="28"/>
          <w:szCs w:val="28"/>
        </w:rPr>
        <w:t>БАҲОЛАШ  МЕЗОНИ</w:t>
      </w:r>
    </w:p>
    <w:p w:rsidR="004A357B" w:rsidRPr="00E26C1A" w:rsidRDefault="004A357B" w:rsidP="004A357B">
      <w:pPr>
        <w:jc w:val="center"/>
        <w:rPr>
          <w:rFonts w:ascii="Times New Roman" w:hAnsi="Times New Roman" w:cs="Times New Roman"/>
          <w:b/>
          <w:bCs/>
          <w:sz w:val="28"/>
          <w:szCs w:val="28"/>
          <w:lang w:val="uz-Cyrl-UZ"/>
        </w:rPr>
      </w:pPr>
    </w:p>
    <w:p w:rsidR="004A357B" w:rsidRPr="00E26C1A" w:rsidRDefault="004A357B" w:rsidP="004A357B">
      <w:pPr>
        <w:jc w:val="center"/>
        <w:rPr>
          <w:rFonts w:ascii="Times New Roman" w:hAnsi="Times New Roman" w:cs="Times New Roman"/>
          <w:b/>
          <w:bCs/>
          <w:sz w:val="28"/>
          <w:szCs w:val="28"/>
          <w:lang w:val="uz-Cyrl-UZ"/>
        </w:rPr>
      </w:pPr>
    </w:p>
    <w:p w:rsidR="004A357B" w:rsidRPr="00E26C1A" w:rsidRDefault="004A357B" w:rsidP="004A357B">
      <w:pPr>
        <w:jc w:val="center"/>
        <w:rPr>
          <w:rFonts w:ascii="Times New Roman" w:hAnsi="Times New Roman" w:cs="Times New Roman"/>
          <w:b/>
          <w:bCs/>
          <w:sz w:val="28"/>
          <w:szCs w:val="28"/>
          <w:lang w:val="uz-Cyrl-UZ"/>
        </w:rPr>
      </w:pPr>
    </w:p>
    <w:p w:rsidR="004A357B" w:rsidRPr="00E26C1A" w:rsidRDefault="004A357B" w:rsidP="004A357B">
      <w:pPr>
        <w:jc w:val="center"/>
        <w:rPr>
          <w:rFonts w:ascii="Times New Roman" w:hAnsi="Times New Roman" w:cs="Times New Roman"/>
          <w:sz w:val="28"/>
          <w:szCs w:val="28"/>
        </w:rPr>
      </w:pPr>
      <w:r w:rsidRPr="00E26C1A">
        <w:rPr>
          <w:rFonts w:ascii="Times New Roman" w:hAnsi="Times New Roman" w:cs="Times New Roman"/>
          <w:b/>
          <w:bCs/>
          <w:sz w:val="28"/>
          <w:szCs w:val="28"/>
          <w:lang w:val="uz-Cyrl-UZ"/>
        </w:rPr>
        <w:t>САМАРҚАНД-201</w:t>
      </w:r>
      <w:r w:rsidR="008771FB" w:rsidRPr="00E26C1A">
        <w:rPr>
          <w:rFonts w:ascii="Times New Roman" w:hAnsi="Times New Roman" w:cs="Times New Roman"/>
          <w:b/>
          <w:bCs/>
          <w:sz w:val="28"/>
          <w:szCs w:val="28"/>
          <w:lang w:val="uz-Cyrl-UZ"/>
        </w:rPr>
        <w:t>8</w:t>
      </w:r>
    </w:p>
    <w:p w:rsidR="0010292F" w:rsidRDefault="004A357B" w:rsidP="004A357B">
      <w:pPr>
        <w:jc w:val="center"/>
        <w:rPr>
          <w:rFonts w:ascii="Times New Roman" w:eastAsia="Times New Roman" w:hAnsi="Times New Roman" w:cs="Times New Roman"/>
          <w:b/>
          <w:sz w:val="28"/>
          <w:szCs w:val="28"/>
          <w:lang w:val="uz-Cyrl-UZ" w:eastAsia="ru-RU"/>
        </w:rPr>
      </w:pPr>
      <w:r w:rsidRPr="00E26C1A">
        <w:rPr>
          <w:rFonts w:ascii="Times New Roman" w:hAnsi="Times New Roman" w:cs="Times New Roman"/>
          <w:b/>
          <w:sz w:val="28"/>
          <w:szCs w:val="28"/>
        </w:rPr>
        <w:br w:type="page"/>
      </w:r>
      <w:r w:rsidR="00EA4245" w:rsidRPr="00E26C1A">
        <w:rPr>
          <w:rFonts w:ascii="Times New Roman" w:eastAsia="Times New Roman" w:hAnsi="Times New Roman" w:cs="Times New Roman"/>
          <w:b/>
          <w:sz w:val="28"/>
          <w:szCs w:val="28"/>
          <w:lang w:val="uz-Cyrl-UZ" w:eastAsia="ru-RU"/>
        </w:rPr>
        <w:lastRenderedPageBreak/>
        <w:t xml:space="preserve">Чет тили (инглиз, немис, франсуз, араб) фанидан </w:t>
      </w:r>
    </w:p>
    <w:p w:rsidR="00EA4245" w:rsidRPr="00E26C1A" w:rsidRDefault="00EA4245" w:rsidP="004A357B">
      <w:pPr>
        <w:jc w:val="center"/>
        <w:rPr>
          <w:rFonts w:ascii="Times New Roman" w:eastAsia="Times New Roman" w:hAnsi="Times New Roman" w:cs="Times New Roman"/>
          <w:b/>
          <w:sz w:val="28"/>
          <w:szCs w:val="28"/>
        </w:rPr>
      </w:pPr>
      <w:r w:rsidRPr="00E26C1A">
        <w:rPr>
          <w:rFonts w:ascii="Times New Roman" w:eastAsia="Times New Roman" w:hAnsi="Times New Roman" w:cs="Times New Roman"/>
          <w:b/>
          <w:sz w:val="28"/>
          <w:szCs w:val="28"/>
          <w:lang w:val="uz-Cyrl-UZ" w:eastAsia="ru-RU"/>
        </w:rPr>
        <w:t>дастур ва баҳолаш мезонлари</w:t>
      </w:r>
    </w:p>
    <w:p w:rsidR="0010292F" w:rsidRDefault="0010292F" w:rsidP="00EA4245">
      <w:pPr>
        <w:jc w:val="both"/>
        <w:rPr>
          <w:rFonts w:ascii="Times New Roman" w:eastAsia="Times New Roman" w:hAnsi="Times New Roman" w:cs="Times New Roman"/>
          <w:sz w:val="28"/>
          <w:szCs w:val="28"/>
        </w:rPr>
      </w:pPr>
    </w:p>
    <w:p w:rsidR="00EA4245" w:rsidRPr="00E26C1A" w:rsidRDefault="00EA4245" w:rsidP="00EA4245">
      <w:pPr>
        <w:jc w:val="both"/>
        <w:rPr>
          <w:rFonts w:ascii="Times New Roman" w:eastAsia="Times New Roman" w:hAnsi="Times New Roman" w:cs="Times New Roman"/>
          <w:sz w:val="28"/>
          <w:szCs w:val="28"/>
          <w:lang w:val="tg-Cyrl-TJ"/>
        </w:rPr>
      </w:pPr>
      <w:r w:rsidRPr="00E26C1A">
        <w:rPr>
          <w:rFonts w:ascii="Times New Roman" w:eastAsia="Times New Roman" w:hAnsi="Times New Roman" w:cs="Times New Roman"/>
          <w:sz w:val="28"/>
          <w:szCs w:val="28"/>
        </w:rPr>
        <w:t>Тузувчи</w:t>
      </w:r>
      <w:r w:rsidRPr="00E26C1A">
        <w:rPr>
          <w:rFonts w:ascii="Times New Roman" w:eastAsia="Times New Roman" w:hAnsi="Times New Roman" w:cs="Times New Roman"/>
          <w:sz w:val="28"/>
          <w:szCs w:val="28"/>
          <w:lang w:val="tg-Cyrl-TJ"/>
        </w:rPr>
        <w:t>: М.Й</w:t>
      </w:r>
      <w:r w:rsidRPr="00E26C1A">
        <w:rPr>
          <w:rFonts w:ascii="Times New Roman" w:eastAsia="Times New Roman" w:hAnsi="Times New Roman" w:cs="Times New Roman"/>
          <w:sz w:val="28"/>
          <w:szCs w:val="28"/>
        </w:rPr>
        <w:t>ў</w:t>
      </w:r>
      <w:r w:rsidRPr="00E26C1A">
        <w:rPr>
          <w:rFonts w:ascii="Times New Roman" w:eastAsia="Times New Roman" w:hAnsi="Times New Roman" w:cs="Times New Roman"/>
          <w:sz w:val="28"/>
          <w:szCs w:val="28"/>
          <w:lang w:val="tg-Cyrl-TJ"/>
        </w:rPr>
        <w:t>лдошев СамДУ роман герман тиллари кафедраси мудири, ф.ф.н., доцент.</w:t>
      </w:r>
    </w:p>
    <w:p w:rsidR="00E26C1A" w:rsidRDefault="00EA4245" w:rsidP="00E26C1A">
      <w:pPr>
        <w:jc w:val="both"/>
        <w:rPr>
          <w:rFonts w:ascii="Times New Roman" w:eastAsia="Times New Roman" w:hAnsi="Times New Roman" w:cs="Times New Roman"/>
          <w:sz w:val="28"/>
          <w:szCs w:val="28"/>
          <w:lang w:val="tg-Cyrl-TJ"/>
        </w:rPr>
      </w:pPr>
      <w:r w:rsidRPr="00E26C1A">
        <w:rPr>
          <w:rFonts w:ascii="Times New Roman" w:eastAsia="Times New Roman" w:hAnsi="Times New Roman" w:cs="Times New Roman"/>
          <w:sz w:val="28"/>
          <w:szCs w:val="28"/>
          <w:lang w:val="tg-Cyrl-TJ"/>
        </w:rPr>
        <w:t>Тақризчи: Атаева Г.М. СамДУ инглиз тили кафедраси мудири, ф.ф.н., доцент.</w:t>
      </w:r>
    </w:p>
    <w:p w:rsidR="00EA4245" w:rsidRPr="00E26C1A" w:rsidRDefault="00EA4245" w:rsidP="00E26C1A">
      <w:pPr>
        <w:jc w:val="center"/>
        <w:rPr>
          <w:rFonts w:ascii="Times New Roman" w:hAnsi="Times New Roman" w:cs="Times New Roman"/>
          <w:b/>
          <w:sz w:val="28"/>
          <w:szCs w:val="28"/>
          <w:lang w:val="tg-Cyrl-TJ"/>
        </w:rPr>
      </w:pPr>
      <w:r w:rsidRPr="00E26C1A">
        <w:rPr>
          <w:rFonts w:ascii="Times New Roman" w:hAnsi="Times New Roman" w:cs="Times New Roman"/>
          <w:b/>
          <w:sz w:val="28"/>
          <w:szCs w:val="28"/>
          <w:lang w:val="tg-Cyrl-TJ"/>
        </w:rPr>
        <w:t>Кириш</w:t>
      </w:r>
    </w:p>
    <w:p w:rsidR="00EA4245" w:rsidRPr="00E26C1A" w:rsidRDefault="00EA4245" w:rsidP="00EA4245">
      <w:pPr>
        <w:ind w:firstLine="708"/>
        <w:jc w:val="both"/>
        <w:rPr>
          <w:rFonts w:ascii="Times New Roman" w:hAnsi="Times New Roman" w:cs="Times New Roman"/>
          <w:sz w:val="28"/>
          <w:szCs w:val="28"/>
          <w:lang w:val="tg-Cyrl-TJ"/>
        </w:rPr>
      </w:pPr>
      <w:r w:rsidRPr="00E26C1A">
        <w:rPr>
          <w:rFonts w:ascii="Times New Roman" w:hAnsi="Times New Roman" w:cs="Times New Roman"/>
          <w:sz w:val="28"/>
          <w:szCs w:val="28"/>
          <w:lang w:val="tg-Cyrl-TJ"/>
        </w:rPr>
        <w:t xml:space="preserve">Кадрлар тайёрлаш Миллий дастурида белгиланган вазифаларни амалга ошириш, юқори малакали етук мутахасисларга бўлган эҳтиёжни қондириш мақсадида, магистратурага қабул </w:t>
      </w:r>
      <w:r w:rsidR="0010292F" w:rsidRPr="001179E4">
        <w:rPr>
          <w:rFonts w:ascii="Times New Roman" w:hAnsi="Times New Roman" w:cs="Times New Roman"/>
          <w:color w:val="000000"/>
          <w:sz w:val="28"/>
          <w:szCs w:val="28"/>
          <w:lang w:val="uz-Cyrl-UZ"/>
        </w:rPr>
        <w:t xml:space="preserve">Ўзбекистон Республикаси Президентининг </w:t>
      </w:r>
      <w:r w:rsidR="0010292F">
        <w:rPr>
          <w:rFonts w:ascii="Times New Roman" w:hAnsi="Times New Roman" w:cs="Times New Roman"/>
          <w:sz w:val="28"/>
          <w:szCs w:val="28"/>
          <w:lang w:val="uz-Cyrl-UZ"/>
        </w:rPr>
        <w:t>2018 йил 4 июндаги “2018-2019 ўқув йилида Ўзбекитстон Республикасининг олий таълим муассасаларига ўқишга қабул қилиш тўғрисида”ги ПҚ-3769 сон</w:t>
      </w:r>
      <w:r w:rsidR="0010292F" w:rsidRPr="00147CE8">
        <w:rPr>
          <w:rStyle w:val="FontStyle11"/>
          <w:sz w:val="28"/>
          <w:szCs w:val="28"/>
          <w:lang w:val="uz-Cyrl-UZ"/>
        </w:rPr>
        <w:t xml:space="preserve"> </w:t>
      </w:r>
      <w:r w:rsidR="0010292F">
        <w:rPr>
          <w:rStyle w:val="FontStyle11"/>
          <w:sz w:val="28"/>
          <w:szCs w:val="28"/>
          <w:lang w:val="uz-Cyrl-UZ"/>
        </w:rPr>
        <w:t xml:space="preserve">қарори ҳамда </w:t>
      </w:r>
      <w:r w:rsidR="0010292F" w:rsidRPr="00147CE8">
        <w:rPr>
          <w:rStyle w:val="FontStyle11"/>
          <w:sz w:val="28"/>
          <w:szCs w:val="28"/>
          <w:lang w:val="uz-Cyrl-UZ"/>
        </w:rPr>
        <w:t xml:space="preserve">Ўзбекистон Республикаси </w:t>
      </w:r>
      <w:bookmarkStart w:id="1" w:name="3244230"/>
      <w:r w:rsidR="0010292F" w:rsidRPr="00147CE8">
        <w:rPr>
          <w:rFonts w:ascii="Times New Roman" w:eastAsia="Times New Roman" w:hAnsi="Times New Roman" w:cs="Times New Roman"/>
          <w:sz w:val="28"/>
          <w:szCs w:val="28"/>
          <w:lang w:val="uz-Cyrl-UZ" w:eastAsia="ru-RU"/>
        </w:rPr>
        <w:t>Вазирлар Маҳкамасининг 2017 йил 20 июндаги 393-сон </w:t>
      </w:r>
      <w:bookmarkEnd w:id="1"/>
      <w:r w:rsidR="0010292F" w:rsidRPr="00147CE8">
        <w:rPr>
          <w:rFonts w:ascii="Times New Roman" w:eastAsia="Times New Roman" w:hAnsi="Times New Roman" w:cs="Times New Roman"/>
          <w:sz w:val="28"/>
          <w:szCs w:val="28"/>
          <w:lang w:eastAsia="ru-RU"/>
        </w:rPr>
        <w:fldChar w:fldCharType="begin"/>
      </w:r>
      <w:r w:rsidR="0010292F" w:rsidRPr="00147CE8">
        <w:rPr>
          <w:rFonts w:ascii="Times New Roman" w:eastAsia="Times New Roman" w:hAnsi="Times New Roman" w:cs="Times New Roman"/>
          <w:sz w:val="28"/>
          <w:szCs w:val="28"/>
          <w:lang w:val="uz-Cyrl-UZ" w:eastAsia="ru-RU"/>
        </w:rPr>
        <w:instrText xml:space="preserve"> HYPERLINK "http://lex.uz/pages/getpage.aspx?lact_id=3244181" </w:instrText>
      </w:r>
      <w:r w:rsidR="0010292F" w:rsidRPr="00147CE8">
        <w:rPr>
          <w:rFonts w:ascii="Times New Roman" w:eastAsia="Times New Roman" w:hAnsi="Times New Roman" w:cs="Times New Roman"/>
          <w:sz w:val="28"/>
          <w:szCs w:val="28"/>
          <w:lang w:eastAsia="ru-RU"/>
        </w:rPr>
        <w:fldChar w:fldCharType="separate"/>
      </w:r>
      <w:r w:rsidR="0010292F" w:rsidRPr="00147CE8">
        <w:rPr>
          <w:rFonts w:ascii="Times New Roman" w:eastAsia="Times New Roman" w:hAnsi="Times New Roman" w:cs="Times New Roman"/>
          <w:sz w:val="28"/>
          <w:szCs w:val="28"/>
          <w:lang w:val="uz-Cyrl-UZ" w:eastAsia="ru-RU"/>
        </w:rPr>
        <w:t>қарорига 2-илова “</w:t>
      </w:r>
      <w:bookmarkStart w:id="2" w:name="3245667"/>
      <w:r w:rsidR="0010292F" w:rsidRPr="00147CE8">
        <w:rPr>
          <w:rFonts w:ascii="Times New Roman" w:eastAsia="Times New Roman" w:hAnsi="Times New Roman" w:cs="Times New Roman"/>
          <w:bCs/>
          <w:sz w:val="28"/>
          <w:szCs w:val="28"/>
          <w:lang w:val="uz-Cyrl-UZ" w:eastAsia="ru-RU"/>
        </w:rPr>
        <w:t>Олий таълим муассасаларининг магистратурасига ўқишга қабул қилиш тартиби тўғрисида</w:t>
      </w:r>
      <w:bookmarkEnd w:id="2"/>
      <w:r w:rsidR="0010292F" w:rsidRPr="00147CE8">
        <w:rPr>
          <w:rFonts w:ascii="Times New Roman" w:eastAsia="Times New Roman" w:hAnsi="Times New Roman" w:cs="Times New Roman"/>
          <w:bCs/>
          <w:sz w:val="28"/>
          <w:szCs w:val="28"/>
          <w:lang w:val="uz-Cyrl-UZ" w:eastAsia="ru-RU"/>
        </w:rPr>
        <w:t xml:space="preserve"> </w:t>
      </w:r>
      <w:bookmarkStart w:id="3" w:name="3245668"/>
      <w:r w:rsidR="0010292F" w:rsidRPr="00147CE8">
        <w:rPr>
          <w:rFonts w:ascii="Times New Roman" w:eastAsia="Times New Roman" w:hAnsi="Times New Roman" w:cs="Times New Roman"/>
          <w:bCs/>
          <w:sz w:val="28"/>
          <w:szCs w:val="28"/>
          <w:lang w:val="uz-Cyrl-UZ" w:eastAsia="ru-RU"/>
        </w:rPr>
        <w:t>Низом”</w:t>
      </w:r>
      <w:bookmarkEnd w:id="3"/>
      <w:r w:rsidR="0010292F" w:rsidRPr="00147CE8">
        <w:rPr>
          <w:rFonts w:ascii="Times New Roman" w:eastAsia="Times New Roman" w:hAnsi="Times New Roman" w:cs="Times New Roman"/>
          <w:sz w:val="28"/>
          <w:szCs w:val="28"/>
          <w:lang w:val="uz-Cyrl-UZ" w:eastAsia="ru-RU"/>
        </w:rPr>
        <w:br/>
      </w:r>
      <w:r w:rsidR="0010292F" w:rsidRPr="00147CE8">
        <w:rPr>
          <w:rFonts w:ascii="Times New Roman" w:eastAsia="Times New Roman" w:hAnsi="Times New Roman" w:cs="Times New Roman"/>
          <w:sz w:val="28"/>
          <w:szCs w:val="28"/>
          <w:lang w:eastAsia="ru-RU"/>
        </w:rPr>
        <w:fldChar w:fldCharType="end"/>
      </w:r>
      <w:r w:rsidRPr="00E26C1A">
        <w:rPr>
          <w:rFonts w:ascii="Times New Roman" w:hAnsi="Times New Roman" w:cs="Times New Roman"/>
          <w:sz w:val="28"/>
          <w:szCs w:val="28"/>
          <w:lang w:val="tg-Cyrl-TJ"/>
        </w:rPr>
        <w:t>асосида амалга оширилади.</w:t>
      </w:r>
    </w:p>
    <w:p w:rsidR="00EA4245" w:rsidRPr="00E26C1A" w:rsidRDefault="00EA4245" w:rsidP="00EA4245">
      <w:pPr>
        <w:ind w:firstLine="708"/>
        <w:jc w:val="both"/>
        <w:rPr>
          <w:rFonts w:ascii="Times New Roman" w:hAnsi="Times New Roman" w:cs="Times New Roman"/>
          <w:sz w:val="28"/>
          <w:szCs w:val="28"/>
          <w:lang w:val="uz-Cyrl-UZ"/>
        </w:rPr>
      </w:pPr>
      <w:r w:rsidRPr="00E26C1A">
        <w:rPr>
          <w:rFonts w:ascii="Times New Roman" w:hAnsi="Times New Roman" w:cs="Times New Roman"/>
          <w:sz w:val="28"/>
          <w:szCs w:val="28"/>
          <w:lang w:val="uz-Cyrl-UZ"/>
        </w:rPr>
        <w:t>Мазкур намунавий дастур Ўзбекистон Республикаси олий таълим муассасаларининг нофилологик таълим йўналишларини муваффақиятли тамомлаб, ўз мутахассислиги бўйича магистратурага ўқишга кирувчилар учун мўлжалланган. Намунавий дастур магистратурага кирувчиларнинг чет тили бўйича асосий нутқ фаолият турлари бўйича билимларини синовдан ўтказишга қаратилган.</w:t>
      </w:r>
    </w:p>
    <w:p w:rsidR="00EA4245" w:rsidRPr="00E26C1A" w:rsidRDefault="00EA4245" w:rsidP="00EA4245">
      <w:pPr>
        <w:ind w:firstLine="708"/>
        <w:jc w:val="both"/>
        <w:rPr>
          <w:rFonts w:ascii="Times New Roman" w:hAnsi="Times New Roman" w:cs="Times New Roman"/>
          <w:sz w:val="28"/>
          <w:szCs w:val="28"/>
          <w:lang w:val="uz-Cyrl-UZ"/>
        </w:rPr>
      </w:pPr>
      <w:r w:rsidRPr="00E26C1A">
        <w:rPr>
          <w:rFonts w:ascii="Times New Roman" w:hAnsi="Times New Roman" w:cs="Times New Roman"/>
          <w:sz w:val="28"/>
          <w:szCs w:val="28"/>
          <w:lang w:val="uz-Cyrl-UZ"/>
        </w:rPr>
        <w:t>Олий таълим тизимида чет тилини ўқитиш нофилологик таълим йўналишлари учун Давлат таълим стандартлари талабларига мос равишда чет тилини мукаммал эгаллаган мутахассис кадрлар тайёрлашнинг муҳим таркибий қисмларидан бири ҳисобланади. Мазкур намунавий дастур доирасида синов топширувчи талабгорлар ўрганилаётган тилнинг муайян дастурлар асосидаги орфографик, орфоэпик, грамматик, лексик ва стилистик нормаларини эгаллашлари, уларнинг барча нутқ фаолияти турларида ёзма ва оғзаки шаклда тўғри қўллай олишлари талаб этилади.</w:t>
      </w:r>
    </w:p>
    <w:p w:rsidR="00E26C1A" w:rsidRPr="0010292F" w:rsidRDefault="00E26C1A" w:rsidP="00EA4245">
      <w:pPr>
        <w:ind w:firstLine="708"/>
        <w:jc w:val="center"/>
        <w:rPr>
          <w:rFonts w:ascii="Times New Roman" w:hAnsi="Times New Roman" w:cs="Times New Roman"/>
          <w:b/>
          <w:sz w:val="28"/>
          <w:szCs w:val="28"/>
          <w:lang w:val="uz-Cyrl-UZ"/>
        </w:rPr>
      </w:pPr>
    </w:p>
    <w:p w:rsidR="00E26C1A" w:rsidRPr="0010292F" w:rsidRDefault="00E26C1A" w:rsidP="00EA4245">
      <w:pPr>
        <w:ind w:firstLine="708"/>
        <w:jc w:val="center"/>
        <w:rPr>
          <w:rFonts w:ascii="Times New Roman" w:hAnsi="Times New Roman" w:cs="Times New Roman"/>
          <w:b/>
          <w:sz w:val="28"/>
          <w:szCs w:val="28"/>
          <w:lang w:val="uz-Cyrl-UZ"/>
        </w:rPr>
      </w:pPr>
    </w:p>
    <w:p w:rsidR="00EA4245" w:rsidRPr="00E26C1A" w:rsidRDefault="00EA4245" w:rsidP="00EA4245">
      <w:pPr>
        <w:ind w:firstLine="708"/>
        <w:jc w:val="center"/>
        <w:rPr>
          <w:rFonts w:ascii="Times New Roman" w:hAnsi="Times New Roman" w:cs="Times New Roman"/>
          <w:b/>
          <w:sz w:val="28"/>
          <w:szCs w:val="28"/>
        </w:rPr>
      </w:pPr>
      <w:r w:rsidRPr="00E26C1A">
        <w:rPr>
          <w:rFonts w:ascii="Times New Roman" w:hAnsi="Times New Roman" w:cs="Times New Roman"/>
          <w:b/>
          <w:sz w:val="28"/>
          <w:szCs w:val="28"/>
        </w:rPr>
        <w:lastRenderedPageBreak/>
        <w:t>Чет тили бўйича талабгорларнинг билим, кўникма ва малакаларига қўйиладиган талаблар</w:t>
      </w:r>
    </w:p>
    <w:p w:rsidR="00EA4245" w:rsidRPr="00E26C1A" w:rsidRDefault="00EA4245" w:rsidP="00EA4245">
      <w:pPr>
        <w:jc w:val="both"/>
        <w:rPr>
          <w:rFonts w:ascii="Times New Roman" w:hAnsi="Times New Roman" w:cs="Times New Roman"/>
          <w:sz w:val="28"/>
          <w:szCs w:val="28"/>
        </w:rPr>
      </w:pPr>
      <w:r w:rsidRPr="00E26C1A">
        <w:rPr>
          <w:rFonts w:ascii="Times New Roman" w:hAnsi="Times New Roman" w:cs="Times New Roman"/>
          <w:sz w:val="28"/>
          <w:szCs w:val="28"/>
        </w:rPr>
        <w:t>Магистратурага кирувчи талабгорлар чет тили бўйича бакалавриат таълим йўналишида эгалланган қуйидаги билим, кўникма ва малакаларга эга бўлишлари керак:</w:t>
      </w:r>
    </w:p>
    <w:p w:rsidR="00EA4245" w:rsidRPr="00E26C1A" w:rsidRDefault="00EA4245" w:rsidP="00EA4245">
      <w:pPr>
        <w:pStyle w:val="a5"/>
        <w:numPr>
          <w:ilvl w:val="0"/>
          <w:numId w:val="1"/>
        </w:numPr>
        <w:spacing w:after="0" w:line="240" w:lineRule="auto"/>
        <w:jc w:val="both"/>
        <w:rPr>
          <w:rFonts w:ascii="Times New Roman" w:hAnsi="Times New Roman"/>
          <w:sz w:val="28"/>
          <w:szCs w:val="28"/>
        </w:rPr>
      </w:pPr>
      <w:r w:rsidRPr="00E26C1A">
        <w:rPr>
          <w:rFonts w:ascii="Times New Roman" w:hAnsi="Times New Roman"/>
          <w:sz w:val="28"/>
          <w:szCs w:val="28"/>
        </w:rPr>
        <w:t>чет тилининг морфологик тузилиши ва товуш тизими;</w:t>
      </w:r>
    </w:p>
    <w:p w:rsidR="00EA4245" w:rsidRPr="00E26C1A" w:rsidRDefault="00EA4245" w:rsidP="00EA4245">
      <w:pPr>
        <w:pStyle w:val="a5"/>
        <w:numPr>
          <w:ilvl w:val="0"/>
          <w:numId w:val="1"/>
        </w:numPr>
        <w:spacing w:after="0" w:line="240" w:lineRule="auto"/>
        <w:jc w:val="both"/>
        <w:rPr>
          <w:rFonts w:ascii="Times New Roman" w:hAnsi="Times New Roman"/>
          <w:sz w:val="28"/>
          <w:szCs w:val="28"/>
        </w:rPr>
      </w:pPr>
      <w:r w:rsidRPr="00E26C1A">
        <w:rPr>
          <w:rFonts w:ascii="Times New Roman" w:hAnsi="Times New Roman"/>
          <w:sz w:val="28"/>
          <w:szCs w:val="28"/>
        </w:rPr>
        <w:t>чет тилининг меъёрий грамматика асослари, мулоқотнинг оғзаки ва ёзма турлари;</w:t>
      </w:r>
    </w:p>
    <w:p w:rsidR="00EA4245" w:rsidRPr="00E26C1A" w:rsidRDefault="00EA4245" w:rsidP="00EA4245">
      <w:pPr>
        <w:pStyle w:val="a5"/>
        <w:numPr>
          <w:ilvl w:val="0"/>
          <w:numId w:val="1"/>
        </w:numPr>
        <w:spacing w:after="0" w:line="240" w:lineRule="auto"/>
        <w:jc w:val="both"/>
        <w:rPr>
          <w:rFonts w:ascii="Times New Roman" w:hAnsi="Times New Roman"/>
          <w:sz w:val="28"/>
          <w:szCs w:val="28"/>
        </w:rPr>
      </w:pPr>
      <w:r w:rsidRPr="00E26C1A">
        <w:rPr>
          <w:rFonts w:ascii="Times New Roman" w:hAnsi="Times New Roman"/>
          <w:sz w:val="28"/>
          <w:szCs w:val="28"/>
        </w:rPr>
        <w:t>нутқнинг диалогик ва монологик шакллари ҳақида тасаввурга эга бўлиши;</w:t>
      </w:r>
    </w:p>
    <w:p w:rsidR="00EA4245" w:rsidRPr="00E26C1A" w:rsidRDefault="00EA4245" w:rsidP="00EA4245">
      <w:pPr>
        <w:pStyle w:val="a5"/>
        <w:numPr>
          <w:ilvl w:val="0"/>
          <w:numId w:val="1"/>
        </w:numPr>
        <w:spacing w:after="0" w:line="240" w:lineRule="auto"/>
        <w:jc w:val="both"/>
        <w:rPr>
          <w:rFonts w:ascii="Times New Roman" w:hAnsi="Times New Roman"/>
          <w:sz w:val="28"/>
          <w:szCs w:val="28"/>
        </w:rPr>
      </w:pPr>
      <w:r w:rsidRPr="00E26C1A">
        <w:rPr>
          <w:rFonts w:ascii="Times New Roman" w:hAnsi="Times New Roman"/>
          <w:sz w:val="28"/>
          <w:szCs w:val="28"/>
        </w:rPr>
        <w:t>чет тилининг замонавий ҳолати тавсифи, ёзув, орфография, пунктуация, лексик-грамматик туркумлар масалалари;</w:t>
      </w:r>
    </w:p>
    <w:p w:rsidR="00EA4245" w:rsidRPr="00E26C1A" w:rsidRDefault="00EA4245" w:rsidP="00EA4245">
      <w:pPr>
        <w:pStyle w:val="a5"/>
        <w:numPr>
          <w:ilvl w:val="0"/>
          <w:numId w:val="1"/>
        </w:numPr>
        <w:spacing w:after="0" w:line="240" w:lineRule="auto"/>
        <w:jc w:val="both"/>
        <w:rPr>
          <w:rFonts w:ascii="Times New Roman" w:hAnsi="Times New Roman"/>
          <w:sz w:val="28"/>
          <w:szCs w:val="28"/>
        </w:rPr>
      </w:pPr>
      <w:r w:rsidRPr="00E26C1A">
        <w:rPr>
          <w:rFonts w:ascii="Times New Roman" w:hAnsi="Times New Roman"/>
          <w:sz w:val="28"/>
          <w:szCs w:val="28"/>
        </w:rPr>
        <w:t>чет тилининг тил грамматик ва синтактик хусусиятлари, содда ва қўшма гаплар;</w:t>
      </w:r>
    </w:p>
    <w:p w:rsidR="00EA4245" w:rsidRPr="00E26C1A" w:rsidRDefault="00EA4245" w:rsidP="00EA4245">
      <w:pPr>
        <w:pStyle w:val="a5"/>
        <w:numPr>
          <w:ilvl w:val="0"/>
          <w:numId w:val="1"/>
        </w:numPr>
        <w:spacing w:after="0" w:line="240" w:lineRule="auto"/>
        <w:jc w:val="both"/>
        <w:rPr>
          <w:rFonts w:ascii="Times New Roman" w:hAnsi="Times New Roman"/>
          <w:sz w:val="28"/>
          <w:szCs w:val="28"/>
        </w:rPr>
      </w:pPr>
      <w:r w:rsidRPr="00E26C1A">
        <w:rPr>
          <w:rFonts w:ascii="Times New Roman" w:hAnsi="Times New Roman"/>
          <w:sz w:val="28"/>
          <w:szCs w:val="28"/>
        </w:rPr>
        <w:t>чет тилида сўзловчи шахсларнинг кенг тарқалган кундалик ва касбий вазиятларда сўзлаган нутқини тушуна олиш ҳамда улардан ўзи учун зарур бўлган ахборотни олиш;</w:t>
      </w:r>
    </w:p>
    <w:p w:rsidR="00EA4245" w:rsidRPr="00E26C1A" w:rsidRDefault="00EA4245" w:rsidP="00EA4245">
      <w:pPr>
        <w:pStyle w:val="a5"/>
        <w:numPr>
          <w:ilvl w:val="0"/>
          <w:numId w:val="1"/>
        </w:numPr>
        <w:spacing w:after="0" w:line="240" w:lineRule="auto"/>
        <w:jc w:val="both"/>
        <w:rPr>
          <w:rFonts w:ascii="Times New Roman" w:hAnsi="Times New Roman"/>
          <w:sz w:val="28"/>
          <w:szCs w:val="28"/>
        </w:rPr>
      </w:pPr>
      <w:r w:rsidRPr="00E26C1A">
        <w:rPr>
          <w:rFonts w:ascii="Times New Roman" w:hAnsi="Times New Roman"/>
          <w:sz w:val="28"/>
          <w:szCs w:val="28"/>
        </w:rPr>
        <w:t>турли жанрга оид матнларни чет тилидан она тилига ва она тилидан чет тилига оғзаки ва ёзма шаклларда таржима қилишни билиш ва улардан фойдалана олиш;</w:t>
      </w:r>
    </w:p>
    <w:p w:rsidR="00EA4245" w:rsidRPr="00E26C1A" w:rsidRDefault="00EA4245" w:rsidP="00EA4245">
      <w:pPr>
        <w:pStyle w:val="a5"/>
        <w:numPr>
          <w:ilvl w:val="0"/>
          <w:numId w:val="1"/>
        </w:numPr>
        <w:spacing w:after="0" w:line="240" w:lineRule="auto"/>
        <w:jc w:val="both"/>
        <w:rPr>
          <w:rFonts w:ascii="Times New Roman" w:hAnsi="Times New Roman"/>
          <w:sz w:val="28"/>
          <w:szCs w:val="28"/>
        </w:rPr>
      </w:pPr>
      <w:r w:rsidRPr="00E26C1A">
        <w:rPr>
          <w:rFonts w:ascii="Times New Roman" w:hAnsi="Times New Roman"/>
          <w:sz w:val="28"/>
          <w:szCs w:val="28"/>
        </w:rPr>
        <w:t>чет тилида бошқа шахслар билан касбий ва маиший вазиятларда жонли мулоқот олиб бориш, маъруза қилиш;</w:t>
      </w:r>
    </w:p>
    <w:p w:rsidR="00EA4245" w:rsidRPr="00E26C1A" w:rsidRDefault="00EA4245" w:rsidP="00EA4245">
      <w:pPr>
        <w:pStyle w:val="a5"/>
        <w:numPr>
          <w:ilvl w:val="0"/>
          <w:numId w:val="1"/>
        </w:numPr>
        <w:spacing w:after="0" w:line="240" w:lineRule="auto"/>
        <w:jc w:val="both"/>
        <w:rPr>
          <w:rFonts w:ascii="Times New Roman" w:hAnsi="Times New Roman"/>
          <w:sz w:val="28"/>
          <w:szCs w:val="28"/>
        </w:rPr>
      </w:pPr>
      <w:r w:rsidRPr="00E26C1A">
        <w:rPr>
          <w:rFonts w:ascii="Times New Roman" w:hAnsi="Times New Roman"/>
          <w:sz w:val="28"/>
          <w:szCs w:val="28"/>
        </w:rPr>
        <w:t>чет тили ва ўқитиш олиб борилаётган тилдаги маълумотларни қўллаб аннотация, реферат, маълумотлар тузиш;</w:t>
      </w:r>
    </w:p>
    <w:p w:rsidR="00EA4245" w:rsidRPr="00E26C1A" w:rsidRDefault="00EA4245" w:rsidP="00EA4245">
      <w:pPr>
        <w:pStyle w:val="a5"/>
        <w:numPr>
          <w:ilvl w:val="0"/>
          <w:numId w:val="1"/>
        </w:numPr>
        <w:spacing w:after="0" w:line="240" w:lineRule="auto"/>
        <w:jc w:val="both"/>
        <w:rPr>
          <w:rFonts w:ascii="Times New Roman" w:hAnsi="Times New Roman"/>
          <w:sz w:val="28"/>
          <w:szCs w:val="28"/>
        </w:rPr>
      </w:pPr>
      <w:r w:rsidRPr="00E26C1A">
        <w:rPr>
          <w:rFonts w:ascii="Times New Roman" w:hAnsi="Times New Roman"/>
          <w:sz w:val="28"/>
          <w:szCs w:val="28"/>
        </w:rPr>
        <w:t>янги информацион технологиялардан касбга йўналтирилган мақсадларда фойдалана олиш кўникмаларига эга бўлиши керак.</w:t>
      </w:r>
    </w:p>
    <w:p w:rsidR="0010292F" w:rsidRDefault="0010292F" w:rsidP="00EA4245">
      <w:pPr>
        <w:jc w:val="center"/>
        <w:rPr>
          <w:rFonts w:ascii="Times New Roman" w:hAnsi="Times New Roman" w:cs="Times New Roman"/>
          <w:b/>
          <w:sz w:val="28"/>
          <w:szCs w:val="28"/>
        </w:rPr>
      </w:pPr>
    </w:p>
    <w:p w:rsidR="00EA4245" w:rsidRPr="00E26C1A" w:rsidRDefault="00EA4245" w:rsidP="00EA4245">
      <w:pPr>
        <w:jc w:val="center"/>
        <w:rPr>
          <w:rFonts w:ascii="Times New Roman" w:hAnsi="Times New Roman" w:cs="Times New Roman"/>
          <w:b/>
          <w:sz w:val="28"/>
          <w:szCs w:val="28"/>
        </w:rPr>
      </w:pPr>
      <w:r w:rsidRPr="00E26C1A">
        <w:rPr>
          <w:rFonts w:ascii="Times New Roman" w:hAnsi="Times New Roman" w:cs="Times New Roman"/>
          <w:b/>
          <w:sz w:val="28"/>
          <w:szCs w:val="28"/>
        </w:rPr>
        <w:t>Нутқ фаолияти турлари бўйича талаблар</w:t>
      </w:r>
    </w:p>
    <w:p w:rsidR="00EA4245" w:rsidRPr="00E26C1A" w:rsidRDefault="00EA4245" w:rsidP="00EA4245">
      <w:pPr>
        <w:jc w:val="center"/>
        <w:rPr>
          <w:rFonts w:ascii="Times New Roman" w:hAnsi="Times New Roman" w:cs="Times New Roman"/>
          <w:b/>
          <w:sz w:val="28"/>
          <w:szCs w:val="28"/>
        </w:rPr>
      </w:pPr>
      <w:r w:rsidRPr="00E26C1A">
        <w:rPr>
          <w:rFonts w:ascii="Times New Roman" w:hAnsi="Times New Roman" w:cs="Times New Roman"/>
          <w:b/>
          <w:sz w:val="28"/>
          <w:szCs w:val="28"/>
        </w:rPr>
        <w:t>Гапириш</w:t>
      </w:r>
    </w:p>
    <w:p w:rsidR="00EA4245" w:rsidRPr="00E26C1A" w:rsidRDefault="00EA4245" w:rsidP="00EA4245">
      <w:pPr>
        <w:jc w:val="both"/>
        <w:rPr>
          <w:rFonts w:ascii="Times New Roman" w:hAnsi="Times New Roman" w:cs="Times New Roman"/>
          <w:sz w:val="28"/>
          <w:szCs w:val="28"/>
        </w:rPr>
      </w:pPr>
      <w:r w:rsidRPr="00E26C1A">
        <w:rPr>
          <w:rFonts w:ascii="Times New Roman" w:hAnsi="Times New Roman" w:cs="Times New Roman"/>
          <w:sz w:val="28"/>
          <w:szCs w:val="28"/>
        </w:rPr>
        <w:t>Талабгор монологик нутқ доирасида ўрганилган мавзу бўйича чет тилида равон гапира олиши, муайян матн мазмунини гапириб бериши, диалогик нутқ доирасида кундалик, мутахассислик мавзуларида суҳбат олиб бориши, саволларга талаб даражасида жавоб бера олиши керак.</w:t>
      </w:r>
    </w:p>
    <w:p w:rsidR="00EA4245" w:rsidRPr="00E26C1A" w:rsidRDefault="00EA4245" w:rsidP="00EA4245">
      <w:pPr>
        <w:jc w:val="center"/>
        <w:rPr>
          <w:rFonts w:ascii="Times New Roman" w:hAnsi="Times New Roman" w:cs="Times New Roman"/>
          <w:b/>
          <w:sz w:val="28"/>
          <w:szCs w:val="28"/>
        </w:rPr>
      </w:pPr>
      <w:r w:rsidRPr="00E26C1A">
        <w:rPr>
          <w:rFonts w:ascii="Times New Roman" w:hAnsi="Times New Roman" w:cs="Times New Roman"/>
          <w:b/>
          <w:sz w:val="28"/>
          <w:szCs w:val="28"/>
        </w:rPr>
        <w:t>Тинглаб тушуниш</w:t>
      </w:r>
    </w:p>
    <w:p w:rsidR="00EA4245" w:rsidRPr="00E26C1A" w:rsidRDefault="00EA4245" w:rsidP="00EA4245">
      <w:pPr>
        <w:jc w:val="both"/>
        <w:rPr>
          <w:rFonts w:ascii="Times New Roman" w:hAnsi="Times New Roman" w:cs="Times New Roman"/>
          <w:sz w:val="28"/>
          <w:szCs w:val="28"/>
        </w:rPr>
      </w:pPr>
      <w:r w:rsidRPr="00E26C1A">
        <w:rPr>
          <w:rFonts w:ascii="Times New Roman" w:hAnsi="Times New Roman" w:cs="Times New Roman"/>
          <w:sz w:val="28"/>
          <w:szCs w:val="28"/>
        </w:rPr>
        <w:t>Талабгор чет тили материалига таянган ҳолда кундалик, мутахассислик мавзудаги, мамлакатшунослик ва ихтисослик бўйича монологик ва диалогик нутқни тушуна олиши керак.</w:t>
      </w:r>
    </w:p>
    <w:p w:rsidR="00EA4245" w:rsidRPr="00E26C1A" w:rsidRDefault="00EA4245" w:rsidP="00EA4245">
      <w:pPr>
        <w:jc w:val="center"/>
        <w:rPr>
          <w:rFonts w:ascii="Times New Roman" w:hAnsi="Times New Roman" w:cs="Times New Roman"/>
          <w:b/>
          <w:sz w:val="28"/>
          <w:szCs w:val="28"/>
        </w:rPr>
      </w:pPr>
      <w:r w:rsidRPr="00E26C1A">
        <w:rPr>
          <w:rFonts w:ascii="Times New Roman" w:hAnsi="Times New Roman" w:cs="Times New Roman"/>
          <w:b/>
          <w:sz w:val="28"/>
          <w:szCs w:val="28"/>
        </w:rPr>
        <w:lastRenderedPageBreak/>
        <w:t>Ўқиб тушуниш</w:t>
      </w:r>
    </w:p>
    <w:p w:rsidR="00EA4245" w:rsidRPr="00E26C1A" w:rsidRDefault="00EA4245" w:rsidP="00EA4245">
      <w:pPr>
        <w:jc w:val="both"/>
        <w:rPr>
          <w:rFonts w:ascii="Times New Roman" w:hAnsi="Times New Roman" w:cs="Times New Roman"/>
          <w:sz w:val="28"/>
          <w:szCs w:val="28"/>
        </w:rPr>
      </w:pPr>
      <w:r w:rsidRPr="00E26C1A">
        <w:rPr>
          <w:rFonts w:ascii="Times New Roman" w:hAnsi="Times New Roman" w:cs="Times New Roman"/>
          <w:sz w:val="28"/>
          <w:szCs w:val="28"/>
        </w:rPr>
        <w:t>Талабгор ўқишнинг барча турлари бўйича чет тилидаги кундалик, мутахассислик, ижтимоий-сиёсий ва илмий-оммабоп мавзудаги матнни ўқий олиши, тушуна олиши ҳамда амалиётда қўллай олиши керак.</w:t>
      </w:r>
    </w:p>
    <w:p w:rsidR="00EA4245" w:rsidRPr="00E26C1A" w:rsidRDefault="00EA4245" w:rsidP="00EA4245">
      <w:pPr>
        <w:jc w:val="center"/>
        <w:rPr>
          <w:rFonts w:ascii="Times New Roman" w:hAnsi="Times New Roman" w:cs="Times New Roman"/>
          <w:b/>
          <w:sz w:val="28"/>
          <w:szCs w:val="28"/>
        </w:rPr>
      </w:pPr>
      <w:r w:rsidRPr="00E26C1A">
        <w:rPr>
          <w:rFonts w:ascii="Times New Roman" w:hAnsi="Times New Roman" w:cs="Times New Roman"/>
          <w:b/>
          <w:sz w:val="28"/>
          <w:szCs w:val="28"/>
        </w:rPr>
        <w:t>Ёзув</w:t>
      </w:r>
    </w:p>
    <w:p w:rsidR="00EA4245" w:rsidRPr="00E26C1A" w:rsidRDefault="00EA4245" w:rsidP="00EA4245">
      <w:pPr>
        <w:jc w:val="both"/>
        <w:rPr>
          <w:rFonts w:ascii="Times New Roman" w:hAnsi="Times New Roman" w:cs="Times New Roman"/>
          <w:sz w:val="28"/>
          <w:szCs w:val="28"/>
        </w:rPr>
      </w:pPr>
      <w:r w:rsidRPr="00E26C1A">
        <w:rPr>
          <w:rFonts w:ascii="Times New Roman" w:hAnsi="Times New Roman" w:cs="Times New Roman"/>
          <w:sz w:val="28"/>
          <w:szCs w:val="28"/>
        </w:rPr>
        <w:t>Талабгор орфоэпик ва орфографик тил қоидаларига амал қилган ҳолда ўз фикрини ёзма баён қилиши, чет тили материаллари доирасида маълум бир матнни ёзма таржима қила олиши керак.</w:t>
      </w:r>
    </w:p>
    <w:p w:rsidR="00EA4245" w:rsidRPr="00E26C1A" w:rsidRDefault="00EA4245" w:rsidP="00EA4245">
      <w:pPr>
        <w:jc w:val="center"/>
        <w:rPr>
          <w:rFonts w:ascii="Times New Roman" w:hAnsi="Times New Roman" w:cs="Times New Roman"/>
          <w:b/>
          <w:sz w:val="28"/>
          <w:szCs w:val="28"/>
        </w:rPr>
      </w:pPr>
      <w:r w:rsidRPr="00E26C1A">
        <w:rPr>
          <w:rFonts w:ascii="Times New Roman" w:hAnsi="Times New Roman" w:cs="Times New Roman"/>
          <w:b/>
          <w:sz w:val="28"/>
          <w:szCs w:val="28"/>
        </w:rPr>
        <w:t>Чет тили бўйича магистратурага кириш синовлари мавзулари ва уларнинг мазмуни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Оила ва жамият.</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Талабалик ҳаёти.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Дўстлик. Энг яқин дўстим.</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Мулоқот ва унинг турлари. Телефон орқали мулоқот.</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Мутахассислик ва касбий фаолият.</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Тили ўрганилаётган мамлакат географияси, иқлим шароитлари.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Тили ўрганилаётган мамлакат аҳолиси, давлат тузилиши.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Ўзбекистон Республикасининг давлат тузилиши.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Тили ўрганилаётган мамлакат шаҳарлари. Ўзбекистоннинг туристик шаҳарлари.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Ўзбекистоннинг миллий байрамлари.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Тили ўрганилаётган мамлакатнинг миллий байрамлари.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Тили ўрганилаётган мамлакатнинг урф-одатлари, анъаналари.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Ўзбекистон Республикасининг ва тили ўрганилаётган мамлакатнинг миллий рамзлари.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Ўзбекистон ва тили ўрганилаётган мамлакатда адабиёт ва саньат.</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Ўзбекистон ва тили ўрганилаётган мамлакатда спорт.</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Ўзбекистон ва тили ўрганилаётган мамлакатда туризм.</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Ўзбекистон ва тили ўрганилаётган мамлакатларнинг миллий таомлари.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Харид қилиш. Бозор ва супермаркет.</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Меҳмонхонага буюртма бериш ва унда яшаш.</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Экология ва саломатлик.</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Ўзбекистонда таълим тизими.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Тили ўрганилаётган мамлакат таълим тизими.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Жамиятда аёлларнинг тутган ўрни.</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Ўзбекистон ва тили ўрганилаётган мамлакат ўртасидаги маданий алоқалар.</w:t>
      </w:r>
    </w:p>
    <w:p w:rsidR="00EA4245" w:rsidRPr="00E26C1A" w:rsidRDefault="00EA4245" w:rsidP="00EA4245">
      <w:pPr>
        <w:pStyle w:val="a5"/>
        <w:numPr>
          <w:ilvl w:val="0"/>
          <w:numId w:val="2"/>
        </w:numPr>
        <w:spacing w:after="0" w:line="240" w:lineRule="auto"/>
        <w:jc w:val="both"/>
        <w:rPr>
          <w:rFonts w:ascii="Times New Roman" w:hAnsi="Times New Roman"/>
          <w:sz w:val="28"/>
          <w:szCs w:val="28"/>
          <w:lang w:val="ru-RU"/>
        </w:rPr>
      </w:pPr>
      <w:r w:rsidRPr="00E26C1A">
        <w:rPr>
          <w:rFonts w:ascii="Times New Roman" w:hAnsi="Times New Roman"/>
          <w:sz w:val="28"/>
          <w:szCs w:val="28"/>
        </w:rPr>
        <w:t xml:space="preserve">Бизнес коммуникацияси </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lastRenderedPageBreak/>
        <w:t>Бошқарув</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 xml:space="preserve">Мажлисларни олиб бориш </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Телефон орқали мулоқот</w:t>
      </w:r>
    </w:p>
    <w:p w:rsidR="00EA4245" w:rsidRPr="00E26C1A" w:rsidRDefault="00EA4245" w:rsidP="00EA4245">
      <w:pPr>
        <w:pStyle w:val="a5"/>
        <w:numPr>
          <w:ilvl w:val="0"/>
          <w:numId w:val="2"/>
        </w:numPr>
        <w:spacing w:after="0" w:line="240" w:lineRule="auto"/>
        <w:jc w:val="both"/>
        <w:rPr>
          <w:rFonts w:ascii="Times New Roman" w:hAnsi="Times New Roman"/>
          <w:sz w:val="28"/>
          <w:szCs w:val="28"/>
        </w:rPr>
      </w:pPr>
      <w:r w:rsidRPr="00E26C1A">
        <w:rPr>
          <w:rFonts w:ascii="Times New Roman" w:hAnsi="Times New Roman"/>
          <w:sz w:val="28"/>
          <w:szCs w:val="28"/>
        </w:rPr>
        <w:t xml:space="preserve">Бизнесга оид хатларни ёзиш. </w:t>
      </w:r>
    </w:p>
    <w:p w:rsidR="00873B4E" w:rsidRDefault="00873B4E" w:rsidP="00EA4245">
      <w:pPr>
        <w:jc w:val="center"/>
        <w:rPr>
          <w:rFonts w:ascii="Times New Roman" w:hAnsi="Times New Roman" w:cs="Times New Roman"/>
          <w:b/>
          <w:sz w:val="28"/>
          <w:szCs w:val="28"/>
        </w:rPr>
      </w:pPr>
    </w:p>
    <w:p w:rsidR="00EA4245" w:rsidRPr="00E26C1A" w:rsidRDefault="00EA4245" w:rsidP="00EA4245">
      <w:pPr>
        <w:jc w:val="center"/>
        <w:rPr>
          <w:rFonts w:ascii="Times New Roman" w:hAnsi="Times New Roman" w:cs="Times New Roman"/>
          <w:b/>
          <w:sz w:val="28"/>
          <w:szCs w:val="28"/>
          <w:lang w:val="uz-Cyrl-UZ"/>
        </w:rPr>
      </w:pPr>
      <w:r w:rsidRPr="00E26C1A">
        <w:rPr>
          <w:rFonts w:ascii="Times New Roman" w:hAnsi="Times New Roman" w:cs="Times New Roman"/>
          <w:b/>
          <w:sz w:val="28"/>
          <w:szCs w:val="28"/>
        </w:rPr>
        <w:t>Чет тили бўйича синов мазмуни</w:t>
      </w:r>
      <w:r w:rsidR="001E0128" w:rsidRPr="00E26C1A">
        <w:rPr>
          <w:rFonts w:ascii="Times New Roman" w:hAnsi="Times New Roman" w:cs="Times New Roman"/>
          <w:b/>
          <w:sz w:val="28"/>
          <w:szCs w:val="28"/>
        </w:rPr>
        <w:t>нинг</w:t>
      </w:r>
      <w:r w:rsidRPr="00E26C1A">
        <w:rPr>
          <w:rFonts w:ascii="Times New Roman" w:hAnsi="Times New Roman" w:cs="Times New Roman"/>
          <w:b/>
          <w:sz w:val="28"/>
          <w:szCs w:val="28"/>
        </w:rPr>
        <w:t xml:space="preserve"> тузилиши</w:t>
      </w:r>
      <w:r w:rsidR="0018490F" w:rsidRPr="00E26C1A">
        <w:rPr>
          <w:rFonts w:ascii="Times New Roman" w:hAnsi="Times New Roman" w:cs="Times New Roman"/>
          <w:b/>
          <w:sz w:val="28"/>
          <w:szCs w:val="28"/>
          <w:lang w:val="uz-Cyrl-UZ"/>
        </w:rPr>
        <w:t xml:space="preserve"> ва баҳолаш мезонлари</w:t>
      </w:r>
    </w:p>
    <w:p w:rsidR="00EA4245" w:rsidRPr="00E26C1A" w:rsidRDefault="00EA4245" w:rsidP="00EA4245">
      <w:pPr>
        <w:jc w:val="both"/>
        <w:rPr>
          <w:rFonts w:ascii="Times New Roman" w:hAnsi="Times New Roman" w:cs="Times New Roman"/>
          <w:sz w:val="28"/>
          <w:szCs w:val="28"/>
          <w:lang w:val="uz-Cyrl-UZ"/>
        </w:rPr>
      </w:pPr>
      <w:r w:rsidRPr="00E26C1A">
        <w:rPr>
          <w:rFonts w:ascii="Times New Roman" w:hAnsi="Times New Roman" w:cs="Times New Roman"/>
          <w:sz w:val="28"/>
          <w:szCs w:val="28"/>
          <w:lang w:val="uz-Cyrl-UZ"/>
        </w:rPr>
        <w:t xml:space="preserve">Чет тили фани бўйича </w:t>
      </w:r>
      <w:r w:rsidR="008771FB" w:rsidRPr="00E26C1A">
        <w:rPr>
          <w:rFonts w:ascii="Times New Roman" w:hAnsi="Times New Roman" w:cs="Times New Roman"/>
          <w:sz w:val="28"/>
          <w:szCs w:val="28"/>
          <w:lang w:val="uz-Cyrl-UZ"/>
        </w:rPr>
        <w:t xml:space="preserve">талабгорнинг </w:t>
      </w:r>
      <w:r w:rsidRPr="00E26C1A">
        <w:rPr>
          <w:rFonts w:ascii="Times New Roman" w:hAnsi="Times New Roman" w:cs="Times New Roman"/>
          <w:sz w:val="28"/>
          <w:szCs w:val="28"/>
          <w:lang w:val="uz-Cyrl-UZ"/>
        </w:rPr>
        <w:t xml:space="preserve">билим даражасини белгиловчи синов ўтказилади, баҳолаш мезони 0 баллдан 50 баллгачани ташкил қилади. </w:t>
      </w:r>
      <w:r w:rsidRPr="0010292F">
        <w:rPr>
          <w:rFonts w:ascii="Times New Roman" w:hAnsi="Times New Roman" w:cs="Times New Roman"/>
          <w:sz w:val="28"/>
          <w:szCs w:val="28"/>
          <w:lang w:val="uz-Cyrl-UZ"/>
        </w:rPr>
        <w:t>Синов</w:t>
      </w:r>
      <w:r w:rsidR="008771FB" w:rsidRPr="0010292F">
        <w:rPr>
          <w:rFonts w:ascii="Times New Roman" w:hAnsi="Times New Roman" w:cs="Times New Roman"/>
          <w:sz w:val="28"/>
          <w:szCs w:val="28"/>
          <w:lang w:val="uz-Cyrl-UZ"/>
        </w:rPr>
        <w:t xml:space="preserve"> икки бос</w:t>
      </w:r>
      <w:r w:rsidR="008771FB" w:rsidRPr="00E26C1A">
        <w:rPr>
          <w:rFonts w:ascii="Times New Roman" w:hAnsi="Times New Roman" w:cs="Times New Roman"/>
          <w:sz w:val="28"/>
          <w:szCs w:val="28"/>
          <w:lang w:val="uz-Cyrl-UZ"/>
        </w:rPr>
        <w:t>қичдан иборат бўлиб, биринчи босқичда талабгор берилган мавзу бўйича эссе ёзади. Иккинчи босқичда эса берилган мавзу бўйича талабгор билан суҳбат ўтказилади. Бу босқичларга баллар қуйидагича тақсимланади: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DC1D9F" w:rsidRPr="00E26C1A" w:rsidTr="00417AC2">
        <w:tc>
          <w:tcPr>
            <w:tcW w:w="3190" w:type="dxa"/>
            <w:vAlign w:val="center"/>
          </w:tcPr>
          <w:p w:rsidR="00DC1D9F" w:rsidRPr="00E26C1A" w:rsidRDefault="008771FB" w:rsidP="008771FB">
            <w:pPr>
              <w:tabs>
                <w:tab w:val="left" w:pos="1080"/>
              </w:tabs>
              <w:jc w:val="center"/>
              <w:rPr>
                <w:rFonts w:ascii="Times New Roman" w:eastAsia="Calibri" w:hAnsi="Times New Roman" w:cs="Times New Roman"/>
                <w:b/>
                <w:caps/>
                <w:sz w:val="28"/>
                <w:szCs w:val="28"/>
                <w:lang w:val="uz-Cyrl-UZ"/>
              </w:rPr>
            </w:pPr>
            <w:r w:rsidRPr="00E26C1A">
              <w:rPr>
                <w:rFonts w:ascii="Times New Roman" w:eastAsia="Calibri" w:hAnsi="Times New Roman" w:cs="Times New Roman"/>
                <w:b/>
                <w:sz w:val="28"/>
                <w:szCs w:val="28"/>
                <w:lang w:val="uz-Cyrl-UZ"/>
              </w:rPr>
              <w:t>Босқичлар номи</w:t>
            </w:r>
          </w:p>
        </w:tc>
        <w:tc>
          <w:tcPr>
            <w:tcW w:w="3190" w:type="dxa"/>
            <w:vAlign w:val="center"/>
          </w:tcPr>
          <w:p w:rsidR="00DC1D9F" w:rsidRPr="00E26C1A" w:rsidRDefault="008771FB" w:rsidP="00417AC2">
            <w:pPr>
              <w:tabs>
                <w:tab w:val="left" w:pos="1080"/>
              </w:tabs>
              <w:jc w:val="center"/>
              <w:rPr>
                <w:rFonts w:ascii="Times New Roman" w:eastAsia="Calibri" w:hAnsi="Times New Roman" w:cs="Times New Roman"/>
                <w:b/>
                <w:caps/>
                <w:sz w:val="28"/>
                <w:szCs w:val="28"/>
                <w:lang w:val="uz-Cyrl-UZ"/>
              </w:rPr>
            </w:pPr>
            <w:r w:rsidRPr="00E26C1A">
              <w:rPr>
                <w:rFonts w:ascii="Times New Roman" w:eastAsia="Calibri" w:hAnsi="Times New Roman" w:cs="Times New Roman"/>
                <w:b/>
                <w:sz w:val="28"/>
                <w:szCs w:val="28"/>
                <w:lang w:val="uz-Cyrl-UZ"/>
              </w:rPr>
              <w:t>Назорат шакли</w:t>
            </w:r>
          </w:p>
        </w:tc>
        <w:tc>
          <w:tcPr>
            <w:tcW w:w="3191" w:type="dxa"/>
            <w:vAlign w:val="center"/>
          </w:tcPr>
          <w:p w:rsidR="00DC1D9F" w:rsidRPr="00E26C1A" w:rsidRDefault="00DC1D9F" w:rsidP="00417AC2">
            <w:pPr>
              <w:tabs>
                <w:tab w:val="left" w:pos="1080"/>
              </w:tabs>
              <w:jc w:val="center"/>
              <w:rPr>
                <w:rFonts w:ascii="Times New Roman" w:eastAsia="Calibri" w:hAnsi="Times New Roman" w:cs="Times New Roman"/>
                <w:b/>
                <w:caps/>
                <w:sz w:val="28"/>
                <w:szCs w:val="28"/>
                <w:lang w:val="uz-Cyrl-UZ"/>
              </w:rPr>
            </w:pPr>
            <w:r w:rsidRPr="00E26C1A">
              <w:rPr>
                <w:rFonts w:ascii="Times New Roman" w:eastAsia="Calibri" w:hAnsi="Times New Roman" w:cs="Times New Roman"/>
                <w:b/>
                <w:sz w:val="28"/>
                <w:szCs w:val="28"/>
                <w:lang w:val="uz-Cyrl-UZ"/>
              </w:rPr>
              <w:t>Умумий максимал балл</w:t>
            </w:r>
          </w:p>
        </w:tc>
      </w:tr>
      <w:tr w:rsidR="00DC1D9F" w:rsidRPr="00E26C1A" w:rsidTr="00417AC2">
        <w:tc>
          <w:tcPr>
            <w:tcW w:w="3190" w:type="dxa"/>
          </w:tcPr>
          <w:p w:rsidR="00DC1D9F" w:rsidRPr="00E26C1A" w:rsidRDefault="008771FB" w:rsidP="00E26C1A">
            <w:pPr>
              <w:jc w:val="center"/>
              <w:rPr>
                <w:rFonts w:ascii="Times New Roman" w:hAnsi="Times New Roman" w:cs="Times New Roman"/>
                <w:sz w:val="28"/>
                <w:szCs w:val="28"/>
              </w:rPr>
            </w:pPr>
            <w:r w:rsidRPr="00E26C1A">
              <w:rPr>
                <w:rFonts w:ascii="Times New Roman" w:hAnsi="Times New Roman" w:cs="Times New Roman"/>
                <w:sz w:val="28"/>
                <w:szCs w:val="28"/>
              </w:rPr>
              <w:t>1-босқич</w:t>
            </w:r>
          </w:p>
        </w:tc>
        <w:tc>
          <w:tcPr>
            <w:tcW w:w="3190" w:type="dxa"/>
          </w:tcPr>
          <w:p w:rsidR="00DC1D9F" w:rsidRPr="00E26C1A" w:rsidRDefault="008771FB" w:rsidP="00E26C1A">
            <w:pPr>
              <w:jc w:val="center"/>
              <w:rPr>
                <w:rFonts w:ascii="Times New Roman" w:hAnsi="Times New Roman" w:cs="Times New Roman"/>
                <w:sz w:val="28"/>
                <w:szCs w:val="28"/>
                <w:lang w:val="uz-Cyrl-UZ"/>
              </w:rPr>
            </w:pPr>
            <w:r w:rsidRPr="00E26C1A">
              <w:rPr>
                <w:rFonts w:ascii="Times New Roman" w:hAnsi="Times New Roman" w:cs="Times New Roman"/>
                <w:sz w:val="28"/>
                <w:szCs w:val="28"/>
                <w:lang w:val="uz-Cyrl-UZ"/>
              </w:rPr>
              <w:t xml:space="preserve">Ёзма иш: </w:t>
            </w:r>
            <w:r w:rsidR="00B83526">
              <w:rPr>
                <w:rFonts w:ascii="Times New Roman" w:hAnsi="Times New Roman" w:cs="Times New Roman"/>
                <w:sz w:val="28"/>
                <w:szCs w:val="28"/>
                <w:lang w:val="uz-Cyrl-UZ"/>
              </w:rPr>
              <w:t xml:space="preserve">берилган мавзу бўйича </w:t>
            </w:r>
            <w:r w:rsidRPr="00E26C1A">
              <w:rPr>
                <w:rFonts w:ascii="Times New Roman" w:hAnsi="Times New Roman" w:cs="Times New Roman"/>
                <w:sz w:val="28"/>
                <w:szCs w:val="28"/>
                <w:lang w:val="uz-Cyrl-UZ"/>
              </w:rPr>
              <w:t>эссе</w:t>
            </w:r>
          </w:p>
        </w:tc>
        <w:tc>
          <w:tcPr>
            <w:tcW w:w="3191" w:type="dxa"/>
          </w:tcPr>
          <w:p w:rsidR="00DC1D9F" w:rsidRPr="00E26C1A" w:rsidRDefault="008771FB" w:rsidP="00E26C1A">
            <w:pPr>
              <w:jc w:val="center"/>
              <w:rPr>
                <w:rFonts w:ascii="Times New Roman" w:hAnsi="Times New Roman" w:cs="Times New Roman"/>
                <w:sz w:val="28"/>
                <w:szCs w:val="28"/>
              </w:rPr>
            </w:pPr>
            <w:r w:rsidRPr="00E26C1A">
              <w:rPr>
                <w:rFonts w:ascii="Times New Roman" w:hAnsi="Times New Roman" w:cs="Times New Roman"/>
                <w:sz w:val="28"/>
                <w:szCs w:val="28"/>
                <w:lang w:val="uz-Cyrl-UZ"/>
              </w:rPr>
              <w:t>0-20 балл</w:t>
            </w:r>
          </w:p>
        </w:tc>
      </w:tr>
      <w:tr w:rsidR="008771FB" w:rsidRPr="00E26C1A" w:rsidTr="00417AC2">
        <w:tc>
          <w:tcPr>
            <w:tcW w:w="3190" w:type="dxa"/>
          </w:tcPr>
          <w:p w:rsidR="008771FB" w:rsidRPr="00E26C1A" w:rsidRDefault="008771FB" w:rsidP="00E26C1A">
            <w:pPr>
              <w:jc w:val="center"/>
              <w:rPr>
                <w:rFonts w:ascii="Times New Roman" w:hAnsi="Times New Roman" w:cs="Times New Roman"/>
                <w:sz w:val="28"/>
                <w:szCs w:val="28"/>
              </w:rPr>
            </w:pPr>
            <w:r w:rsidRPr="00E26C1A">
              <w:rPr>
                <w:rFonts w:ascii="Times New Roman" w:hAnsi="Times New Roman" w:cs="Times New Roman"/>
                <w:sz w:val="28"/>
                <w:szCs w:val="28"/>
              </w:rPr>
              <w:t>2-босқич</w:t>
            </w:r>
          </w:p>
        </w:tc>
        <w:tc>
          <w:tcPr>
            <w:tcW w:w="3190" w:type="dxa"/>
          </w:tcPr>
          <w:p w:rsidR="008771FB" w:rsidRPr="00E26C1A" w:rsidRDefault="008771FB" w:rsidP="00E26C1A">
            <w:pPr>
              <w:jc w:val="center"/>
              <w:rPr>
                <w:rFonts w:ascii="Times New Roman" w:hAnsi="Times New Roman" w:cs="Times New Roman"/>
                <w:sz w:val="28"/>
                <w:szCs w:val="28"/>
                <w:lang w:val="uz-Cyrl-UZ"/>
              </w:rPr>
            </w:pPr>
            <w:r w:rsidRPr="00E26C1A">
              <w:rPr>
                <w:rFonts w:ascii="Times New Roman" w:hAnsi="Times New Roman" w:cs="Times New Roman"/>
                <w:sz w:val="28"/>
                <w:szCs w:val="28"/>
                <w:lang w:val="uz-Cyrl-UZ"/>
              </w:rPr>
              <w:t>Берилган мавзу бўйича суҳбат</w:t>
            </w:r>
          </w:p>
        </w:tc>
        <w:tc>
          <w:tcPr>
            <w:tcW w:w="3191" w:type="dxa"/>
          </w:tcPr>
          <w:p w:rsidR="008771FB" w:rsidRPr="00E26C1A" w:rsidRDefault="008771FB" w:rsidP="00E26C1A">
            <w:pPr>
              <w:jc w:val="center"/>
              <w:rPr>
                <w:rFonts w:ascii="Times New Roman" w:hAnsi="Times New Roman" w:cs="Times New Roman"/>
                <w:sz w:val="28"/>
                <w:szCs w:val="28"/>
                <w:lang w:val="uz-Cyrl-UZ"/>
              </w:rPr>
            </w:pPr>
            <w:r w:rsidRPr="00E26C1A">
              <w:rPr>
                <w:rFonts w:ascii="Times New Roman" w:hAnsi="Times New Roman" w:cs="Times New Roman"/>
                <w:sz w:val="28"/>
                <w:szCs w:val="28"/>
                <w:lang w:val="uz-Cyrl-UZ"/>
              </w:rPr>
              <w:t>0-</w:t>
            </w:r>
            <w:r w:rsidRPr="00E26C1A">
              <w:rPr>
                <w:rFonts w:ascii="Times New Roman" w:hAnsi="Times New Roman" w:cs="Times New Roman"/>
                <w:sz w:val="28"/>
                <w:szCs w:val="28"/>
              </w:rPr>
              <w:t>30</w:t>
            </w:r>
            <w:r w:rsidRPr="00E26C1A">
              <w:rPr>
                <w:rFonts w:ascii="Times New Roman" w:hAnsi="Times New Roman" w:cs="Times New Roman"/>
                <w:sz w:val="28"/>
                <w:szCs w:val="28"/>
                <w:lang w:val="uz-Cyrl-UZ"/>
              </w:rPr>
              <w:t xml:space="preserve"> балл</w:t>
            </w:r>
          </w:p>
        </w:tc>
      </w:tr>
      <w:tr w:rsidR="00E26C1A" w:rsidRPr="00E26C1A" w:rsidTr="007A11AD">
        <w:tc>
          <w:tcPr>
            <w:tcW w:w="6380" w:type="dxa"/>
            <w:gridSpan w:val="2"/>
          </w:tcPr>
          <w:p w:rsidR="00E26C1A" w:rsidRPr="00E26C1A" w:rsidRDefault="00E26C1A" w:rsidP="00E26C1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Жами тўпланадиган балл</w:t>
            </w:r>
          </w:p>
        </w:tc>
        <w:tc>
          <w:tcPr>
            <w:tcW w:w="3191" w:type="dxa"/>
          </w:tcPr>
          <w:p w:rsidR="00E26C1A" w:rsidRPr="00E26C1A" w:rsidRDefault="00E26C1A" w:rsidP="00E26C1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0-50</w:t>
            </w:r>
          </w:p>
        </w:tc>
      </w:tr>
    </w:tbl>
    <w:p w:rsidR="00DC1D9F" w:rsidRPr="00E26C1A" w:rsidRDefault="00DC1D9F" w:rsidP="00EA4245">
      <w:pPr>
        <w:jc w:val="both"/>
        <w:rPr>
          <w:rFonts w:ascii="Times New Roman" w:hAnsi="Times New Roman" w:cs="Times New Roman"/>
          <w:sz w:val="28"/>
          <w:szCs w:val="28"/>
          <w:lang w:val="en-US"/>
        </w:rPr>
      </w:pPr>
    </w:p>
    <w:p w:rsidR="00EA4245" w:rsidRPr="00E26C1A" w:rsidRDefault="00EA4245" w:rsidP="00EA4245">
      <w:pPr>
        <w:ind w:firstLine="708"/>
        <w:jc w:val="both"/>
        <w:rPr>
          <w:rFonts w:ascii="Times New Roman" w:hAnsi="Times New Roman" w:cs="Times New Roman"/>
          <w:sz w:val="28"/>
          <w:szCs w:val="28"/>
          <w:lang w:val="uz-Cyrl-UZ"/>
        </w:rPr>
      </w:pPr>
      <w:r w:rsidRPr="00E26C1A">
        <w:rPr>
          <w:rFonts w:ascii="Times New Roman" w:hAnsi="Times New Roman" w:cs="Times New Roman"/>
          <w:sz w:val="28"/>
          <w:szCs w:val="28"/>
          <w:lang w:val="uz-Cyrl-UZ"/>
        </w:rPr>
        <w:t xml:space="preserve">Халкаро тан олинган чет тилини билиш даражаси ҳақидаги сертификат Чет тили бўйича халқаро сертификат (TOEFL бўйича камида 58 ёки IELTS бўйича камида 5 балл, TestDaf (TDN3), CEFR бўйича камида В2) ёки </w:t>
      </w:r>
      <w:r w:rsidR="001E0128" w:rsidRPr="00E26C1A">
        <w:rPr>
          <w:rFonts w:ascii="Times New Roman" w:hAnsi="Times New Roman" w:cs="Times New Roman"/>
          <w:sz w:val="28"/>
          <w:szCs w:val="28"/>
          <w:lang w:val="uz-Cyrl-UZ"/>
        </w:rPr>
        <w:t>Д</w:t>
      </w:r>
      <w:r w:rsidRPr="00E26C1A">
        <w:rPr>
          <w:rFonts w:ascii="Times New Roman" w:hAnsi="Times New Roman" w:cs="Times New Roman"/>
          <w:sz w:val="28"/>
          <w:szCs w:val="28"/>
          <w:lang w:val="uz-Cyrl-UZ"/>
        </w:rPr>
        <w:t>авлат тест маркази томонидан бериладиган Чет тилини билиш даражаси ҳақидаги В2 ёки С1 даражасидаги сертификат тақдим этганларга чет тилидан 50 балл қўйилади ва улар чет тилидан кириш синовида иштирок этмайди.</w:t>
      </w:r>
    </w:p>
    <w:p w:rsidR="00EA4245" w:rsidRPr="00E26C1A" w:rsidRDefault="00EA4245" w:rsidP="00EA4245">
      <w:pPr>
        <w:jc w:val="center"/>
        <w:rPr>
          <w:rFonts w:ascii="Times New Roman" w:hAnsi="Times New Roman" w:cs="Times New Roman"/>
          <w:sz w:val="28"/>
          <w:szCs w:val="28"/>
        </w:rPr>
      </w:pPr>
      <w:r w:rsidRPr="00E26C1A">
        <w:rPr>
          <w:rFonts w:ascii="Times New Roman" w:hAnsi="Times New Roman" w:cs="Times New Roman"/>
          <w:sz w:val="28"/>
          <w:szCs w:val="28"/>
        </w:rPr>
        <w:t>Адабиётлар руйхати</w:t>
      </w:r>
    </w:p>
    <w:p w:rsidR="00EA4245" w:rsidRPr="00E26C1A" w:rsidRDefault="00EA4245" w:rsidP="00EA4245">
      <w:pPr>
        <w:pStyle w:val="a5"/>
        <w:numPr>
          <w:ilvl w:val="0"/>
          <w:numId w:val="3"/>
        </w:numPr>
        <w:spacing w:after="0" w:line="240" w:lineRule="auto"/>
        <w:jc w:val="both"/>
        <w:rPr>
          <w:rFonts w:ascii="Times New Roman" w:hAnsi="Times New Roman"/>
          <w:sz w:val="28"/>
          <w:szCs w:val="28"/>
          <w:lang w:val="en-US"/>
        </w:rPr>
      </w:pPr>
      <w:r w:rsidRPr="00E26C1A">
        <w:rPr>
          <w:rFonts w:ascii="Times New Roman" w:hAnsi="Times New Roman"/>
          <w:sz w:val="28"/>
          <w:szCs w:val="28"/>
          <w:lang w:val="en-US"/>
        </w:rPr>
        <w:t xml:space="preserve">Ismailov A.A., Fyodorov V.A. Home study book (Zero Level, Elementary level). </w:t>
      </w:r>
      <w:r w:rsidR="009948BE">
        <w:rPr>
          <w:rFonts w:ascii="Times New Roman" w:hAnsi="Times New Roman"/>
          <w:sz w:val="28"/>
          <w:szCs w:val="28"/>
        </w:rPr>
        <w:t xml:space="preserve">- </w:t>
      </w:r>
      <w:r w:rsidRPr="00E26C1A">
        <w:rPr>
          <w:rFonts w:ascii="Times New Roman" w:hAnsi="Times New Roman"/>
          <w:sz w:val="28"/>
          <w:szCs w:val="28"/>
          <w:lang w:val="en-US"/>
        </w:rPr>
        <w:t>Tashkent, 2008.</w:t>
      </w:r>
    </w:p>
    <w:p w:rsidR="00EA4245" w:rsidRPr="00E26C1A" w:rsidRDefault="00EA4245" w:rsidP="00EA4245">
      <w:pPr>
        <w:pStyle w:val="a5"/>
        <w:numPr>
          <w:ilvl w:val="0"/>
          <w:numId w:val="3"/>
        </w:numPr>
        <w:spacing w:after="0" w:line="240" w:lineRule="auto"/>
        <w:jc w:val="both"/>
        <w:rPr>
          <w:rFonts w:ascii="Times New Roman" w:hAnsi="Times New Roman"/>
          <w:sz w:val="28"/>
          <w:szCs w:val="28"/>
          <w:lang w:val="en-US"/>
        </w:rPr>
      </w:pPr>
      <w:r w:rsidRPr="00E26C1A">
        <w:rPr>
          <w:rFonts w:ascii="Times New Roman" w:hAnsi="Times New Roman"/>
          <w:sz w:val="28"/>
          <w:szCs w:val="28"/>
          <w:lang w:val="en-US"/>
        </w:rPr>
        <w:t>Ismailov A.A., Fyodorov V.A. English for market economy.</w:t>
      </w:r>
      <w:r w:rsidR="009948BE">
        <w:rPr>
          <w:rFonts w:ascii="Times New Roman" w:hAnsi="Times New Roman"/>
          <w:sz w:val="28"/>
          <w:szCs w:val="28"/>
        </w:rPr>
        <w:t xml:space="preserve"> -</w:t>
      </w:r>
      <w:r w:rsidRPr="00E26C1A">
        <w:rPr>
          <w:rFonts w:ascii="Times New Roman" w:hAnsi="Times New Roman"/>
          <w:sz w:val="28"/>
          <w:szCs w:val="28"/>
          <w:lang w:val="en-US"/>
        </w:rPr>
        <w:t xml:space="preserve"> Tashkent, 2008.</w:t>
      </w:r>
    </w:p>
    <w:p w:rsidR="00EA4245" w:rsidRPr="00E26C1A" w:rsidRDefault="00EA4245" w:rsidP="00EA4245">
      <w:pPr>
        <w:pStyle w:val="a5"/>
        <w:numPr>
          <w:ilvl w:val="0"/>
          <w:numId w:val="3"/>
        </w:numPr>
        <w:spacing w:after="0" w:line="240" w:lineRule="auto"/>
        <w:jc w:val="both"/>
        <w:rPr>
          <w:rFonts w:ascii="Times New Roman" w:hAnsi="Times New Roman"/>
          <w:sz w:val="28"/>
          <w:szCs w:val="28"/>
          <w:lang w:val="en-US"/>
        </w:rPr>
      </w:pPr>
      <w:r w:rsidRPr="00E26C1A">
        <w:rPr>
          <w:rFonts w:ascii="Times New Roman" w:hAnsi="Times New Roman"/>
          <w:sz w:val="28"/>
          <w:szCs w:val="28"/>
          <w:lang w:val="en-US"/>
        </w:rPr>
        <w:t>Shiach Don. How to write essay. – Oxford, 2009/</w:t>
      </w:r>
    </w:p>
    <w:p w:rsidR="00EA4245" w:rsidRPr="00E26C1A" w:rsidRDefault="00EA4245" w:rsidP="00EA4245">
      <w:pPr>
        <w:pStyle w:val="a5"/>
        <w:numPr>
          <w:ilvl w:val="0"/>
          <w:numId w:val="3"/>
        </w:numPr>
        <w:spacing w:after="0" w:line="240" w:lineRule="auto"/>
        <w:jc w:val="both"/>
        <w:rPr>
          <w:rFonts w:ascii="Times New Roman" w:hAnsi="Times New Roman"/>
          <w:sz w:val="28"/>
          <w:szCs w:val="28"/>
          <w:lang w:val="en-US"/>
        </w:rPr>
      </w:pPr>
      <w:r w:rsidRPr="00E26C1A">
        <w:rPr>
          <w:rFonts w:ascii="Times New Roman" w:hAnsi="Times New Roman"/>
          <w:sz w:val="28"/>
          <w:szCs w:val="28"/>
          <w:lang w:val="en-US"/>
        </w:rPr>
        <w:t xml:space="preserve">Hewings M. Advanced Grammar in use. </w:t>
      </w:r>
      <w:r w:rsidR="009948BE">
        <w:rPr>
          <w:rFonts w:ascii="Times New Roman" w:hAnsi="Times New Roman"/>
          <w:sz w:val="28"/>
          <w:szCs w:val="28"/>
        </w:rPr>
        <w:t xml:space="preserve">- </w:t>
      </w:r>
      <w:r w:rsidRPr="00E26C1A">
        <w:rPr>
          <w:rFonts w:ascii="Times New Roman" w:hAnsi="Times New Roman"/>
          <w:sz w:val="28"/>
          <w:szCs w:val="28"/>
          <w:lang w:val="en-US"/>
        </w:rPr>
        <w:t>Cambridge, 1998.</w:t>
      </w:r>
    </w:p>
    <w:p w:rsidR="00EA4245" w:rsidRPr="00E26C1A" w:rsidRDefault="00EA4245" w:rsidP="00EA4245">
      <w:pPr>
        <w:pStyle w:val="a5"/>
        <w:numPr>
          <w:ilvl w:val="0"/>
          <w:numId w:val="3"/>
        </w:numPr>
        <w:spacing w:after="0" w:line="240" w:lineRule="auto"/>
        <w:jc w:val="both"/>
        <w:rPr>
          <w:rFonts w:ascii="Times New Roman" w:hAnsi="Times New Roman"/>
          <w:sz w:val="28"/>
          <w:szCs w:val="28"/>
          <w:lang w:val="en-US"/>
        </w:rPr>
      </w:pPr>
      <w:r w:rsidRPr="00E26C1A">
        <w:rPr>
          <w:rFonts w:ascii="Times New Roman" w:hAnsi="Times New Roman"/>
          <w:sz w:val="28"/>
          <w:szCs w:val="28"/>
          <w:lang w:val="en-US"/>
        </w:rPr>
        <w:t xml:space="preserve">Slobodkina N.A., Abduraimova B., Rustamova Z., Tukhlieva G. Practical Enlish grammar. </w:t>
      </w:r>
      <w:r w:rsidR="009948BE">
        <w:rPr>
          <w:rFonts w:ascii="Times New Roman" w:hAnsi="Times New Roman"/>
          <w:sz w:val="28"/>
          <w:szCs w:val="28"/>
        </w:rPr>
        <w:t xml:space="preserve">- </w:t>
      </w:r>
      <w:r w:rsidRPr="00E26C1A">
        <w:rPr>
          <w:rFonts w:ascii="Times New Roman" w:hAnsi="Times New Roman"/>
          <w:sz w:val="28"/>
          <w:szCs w:val="28"/>
          <w:lang w:val="en-US"/>
        </w:rPr>
        <w:t>Tashkent, 2011.</w:t>
      </w:r>
    </w:p>
    <w:p w:rsidR="00EA4245" w:rsidRPr="00E26C1A" w:rsidRDefault="00EA4245" w:rsidP="00EA4245">
      <w:pPr>
        <w:pStyle w:val="a5"/>
        <w:numPr>
          <w:ilvl w:val="0"/>
          <w:numId w:val="3"/>
        </w:numPr>
        <w:spacing w:after="0" w:line="240" w:lineRule="auto"/>
        <w:jc w:val="both"/>
        <w:rPr>
          <w:rFonts w:ascii="Times New Roman" w:hAnsi="Times New Roman"/>
          <w:sz w:val="28"/>
          <w:szCs w:val="28"/>
          <w:lang w:val="en-US"/>
        </w:rPr>
      </w:pPr>
      <w:r w:rsidRPr="00E26C1A">
        <w:rPr>
          <w:rFonts w:ascii="Times New Roman" w:hAnsi="Times New Roman"/>
          <w:sz w:val="28"/>
          <w:szCs w:val="28"/>
          <w:lang w:val="ru-RU"/>
        </w:rPr>
        <w:lastRenderedPageBreak/>
        <w:t>Аловуддинова</w:t>
      </w:r>
      <w:r w:rsidRPr="00E26C1A">
        <w:rPr>
          <w:rFonts w:ascii="Times New Roman" w:hAnsi="Times New Roman"/>
          <w:sz w:val="28"/>
          <w:szCs w:val="28"/>
          <w:lang w:val="en-US"/>
        </w:rPr>
        <w:t xml:space="preserve"> </w:t>
      </w:r>
      <w:r w:rsidRPr="00E26C1A">
        <w:rPr>
          <w:rFonts w:ascii="Times New Roman" w:hAnsi="Times New Roman"/>
          <w:sz w:val="28"/>
          <w:szCs w:val="28"/>
          <w:lang w:val="ru-RU"/>
        </w:rPr>
        <w:t>Х</w:t>
      </w:r>
      <w:r w:rsidRPr="00E26C1A">
        <w:rPr>
          <w:rFonts w:ascii="Times New Roman" w:hAnsi="Times New Roman"/>
          <w:sz w:val="28"/>
          <w:szCs w:val="28"/>
          <w:lang w:val="en-US"/>
        </w:rPr>
        <w:t xml:space="preserve">., </w:t>
      </w:r>
      <w:r w:rsidRPr="00E26C1A">
        <w:rPr>
          <w:rFonts w:ascii="Times New Roman" w:hAnsi="Times New Roman"/>
          <w:sz w:val="28"/>
          <w:szCs w:val="28"/>
          <w:lang w:val="ru-RU"/>
        </w:rPr>
        <w:t>Ражабова</w:t>
      </w:r>
      <w:r w:rsidRPr="00E26C1A">
        <w:rPr>
          <w:rFonts w:ascii="Times New Roman" w:hAnsi="Times New Roman"/>
          <w:sz w:val="28"/>
          <w:szCs w:val="28"/>
          <w:lang w:val="en-US"/>
        </w:rPr>
        <w:t xml:space="preserve"> </w:t>
      </w:r>
      <w:r w:rsidRPr="00E26C1A">
        <w:rPr>
          <w:rFonts w:ascii="Times New Roman" w:hAnsi="Times New Roman"/>
          <w:sz w:val="28"/>
          <w:szCs w:val="28"/>
          <w:lang w:val="ru-RU"/>
        </w:rPr>
        <w:t>Д</w:t>
      </w:r>
      <w:r w:rsidRPr="00E26C1A">
        <w:rPr>
          <w:rFonts w:ascii="Times New Roman" w:hAnsi="Times New Roman"/>
          <w:sz w:val="28"/>
          <w:szCs w:val="28"/>
          <w:lang w:val="en-US"/>
        </w:rPr>
        <w:t xml:space="preserve">., </w:t>
      </w:r>
      <w:r w:rsidRPr="00E26C1A">
        <w:rPr>
          <w:rFonts w:ascii="Times New Roman" w:hAnsi="Times New Roman"/>
          <w:sz w:val="28"/>
          <w:szCs w:val="28"/>
          <w:lang w:val="ru-RU"/>
        </w:rPr>
        <w:t>Қамбарова</w:t>
      </w:r>
      <w:r w:rsidRPr="00E26C1A">
        <w:rPr>
          <w:rFonts w:ascii="Times New Roman" w:hAnsi="Times New Roman"/>
          <w:sz w:val="28"/>
          <w:szCs w:val="28"/>
          <w:lang w:val="en-US"/>
        </w:rPr>
        <w:t xml:space="preserve"> </w:t>
      </w:r>
      <w:r w:rsidRPr="00E26C1A">
        <w:rPr>
          <w:rFonts w:ascii="Times New Roman" w:hAnsi="Times New Roman"/>
          <w:sz w:val="28"/>
          <w:szCs w:val="28"/>
          <w:lang w:val="ru-RU"/>
        </w:rPr>
        <w:t>Н</w:t>
      </w:r>
      <w:r w:rsidRPr="00E26C1A">
        <w:rPr>
          <w:rFonts w:ascii="Times New Roman" w:hAnsi="Times New Roman"/>
          <w:sz w:val="28"/>
          <w:szCs w:val="28"/>
          <w:lang w:val="en-US"/>
        </w:rPr>
        <w:t xml:space="preserve">., </w:t>
      </w:r>
      <w:r w:rsidRPr="00E26C1A">
        <w:rPr>
          <w:rFonts w:ascii="Times New Roman" w:hAnsi="Times New Roman"/>
          <w:sz w:val="28"/>
          <w:szCs w:val="28"/>
          <w:lang w:val="ru-RU"/>
        </w:rPr>
        <w:t>Икромов</w:t>
      </w:r>
      <w:r w:rsidRPr="00E26C1A">
        <w:rPr>
          <w:rFonts w:ascii="Times New Roman" w:hAnsi="Times New Roman"/>
          <w:sz w:val="28"/>
          <w:szCs w:val="28"/>
          <w:lang w:val="en-US"/>
        </w:rPr>
        <w:t xml:space="preserve"> </w:t>
      </w:r>
      <w:r w:rsidRPr="00E26C1A">
        <w:rPr>
          <w:rFonts w:ascii="Times New Roman" w:hAnsi="Times New Roman"/>
          <w:sz w:val="28"/>
          <w:szCs w:val="28"/>
          <w:lang w:val="ru-RU"/>
        </w:rPr>
        <w:t>Т</w:t>
      </w:r>
      <w:r w:rsidRPr="00E26C1A">
        <w:rPr>
          <w:rFonts w:ascii="Times New Roman" w:hAnsi="Times New Roman"/>
          <w:sz w:val="28"/>
          <w:szCs w:val="28"/>
          <w:lang w:val="en-US"/>
        </w:rPr>
        <w:t xml:space="preserve">. English for ICL and ESP Learners. </w:t>
      </w:r>
      <w:r w:rsidR="009948BE">
        <w:rPr>
          <w:rFonts w:ascii="Times New Roman" w:hAnsi="Times New Roman"/>
          <w:sz w:val="28"/>
          <w:szCs w:val="28"/>
        </w:rPr>
        <w:t xml:space="preserve">- </w:t>
      </w:r>
      <w:r w:rsidRPr="00E26C1A">
        <w:rPr>
          <w:rFonts w:ascii="Times New Roman" w:hAnsi="Times New Roman"/>
          <w:sz w:val="28"/>
          <w:szCs w:val="28"/>
          <w:lang w:val="en-US"/>
        </w:rPr>
        <w:t>Tashkent, 2012.</w:t>
      </w:r>
    </w:p>
    <w:p w:rsidR="00EA4245" w:rsidRPr="00E26C1A" w:rsidRDefault="00EA4245" w:rsidP="00EA4245">
      <w:pPr>
        <w:pStyle w:val="a5"/>
        <w:numPr>
          <w:ilvl w:val="0"/>
          <w:numId w:val="3"/>
        </w:numPr>
        <w:spacing w:after="0" w:line="240" w:lineRule="auto"/>
        <w:jc w:val="both"/>
        <w:rPr>
          <w:rFonts w:ascii="Times New Roman" w:hAnsi="Times New Roman"/>
          <w:sz w:val="28"/>
          <w:szCs w:val="28"/>
          <w:lang w:val="ru-RU"/>
        </w:rPr>
      </w:pPr>
      <w:r w:rsidRPr="00E26C1A">
        <w:rPr>
          <w:rFonts w:ascii="Times New Roman" w:hAnsi="Times New Roman"/>
          <w:sz w:val="28"/>
          <w:szCs w:val="28"/>
        </w:rPr>
        <w:t xml:space="preserve">Бақоева М., Муратова Э., Очилова М. Инглиз адабиёти. </w:t>
      </w:r>
      <w:r w:rsidR="009948BE">
        <w:rPr>
          <w:rFonts w:ascii="Times New Roman" w:hAnsi="Times New Roman"/>
          <w:sz w:val="28"/>
          <w:szCs w:val="28"/>
        </w:rPr>
        <w:t xml:space="preserve">- </w:t>
      </w:r>
      <w:r w:rsidRPr="00E26C1A">
        <w:rPr>
          <w:rFonts w:ascii="Times New Roman" w:hAnsi="Times New Roman"/>
          <w:sz w:val="28"/>
          <w:szCs w:val="28"/>
        </w:rPr>
        <w:t>Т., 2010.</w:t>
      </w:r>
    </w:p>
    <w:p w:rsidR="00EA4245" w:rsidRPr="00E26C1A" w:rsidRDefault="00EA4245" w:rsidP="00EA4245">
      <w:pPr>
        <w:pStyle w:val="a5"/>
        <w:numPr>
          <w:ilvl w:val="0"/>
          <w:numId w:val="3"/>
        </w:numPr>
        <w:tabs>
          <w:tab w:val="left" w:pos="851"/>
        </w:tabs>
        <w:spacing w:after="0" w:line="240" w:lineRule="auto"/>
        <w:jc w:val="both"/>
        <w:rPr>
          <w:rFonts w:ascii="Times New Roman" w:hAnsi="Times New Roman"/>
          <w:b/>
          <w:sz w:val="28"/>
          <w:szCs w:val="28"/>
        </w:rPr>
      </w:pPr>
      <w:r w:rsidRPr="00E26C1A">
        <w:rPr>
          <w:rFonts w:ascii="Times New Roman" w:hAnsi="Times New Roman"/>
          <w:sz w:val="28"/>
          <w:szCs w:val="28"/>
        </w:rPr>
        <w:t>История зарубежной литератур</w:t>
      </w:r>
      <w:r w:rsidRPr="00E26C1A">
        <w:rPr>
          <w:rFonts w:ascii="Times New Roman" w:hAnsi="Times New Roman"/>
          <w:sz w:val="28"/>
          <w:szCs w:val="28"/>
          <w:lang w:val="ru-RU"/>
        </w:rPr>
        <w:t>ы второй половины ХХ века: учебник. Яценко В.М. Издание: 2-е. – М.: Флинта: Наука</w:t>
      </w:r>
      <w:r w:rsidR="001E0128" w:rsidRPr="00E26C1A">
        <w:rPr>
          <w:rFonts w:ascii="Times New Roman" w:hAnsi="Times New Roman"/>
          <w:sz w:val="28"/>
          <w:szCs w:val="28"/>
          <w:lang w:val="ru-RU"/>
        </w:rPr>
        <w:t>,</w:t>
      </w:r>
      <w:r w:rsidRPr="00E26C1A">
        <w:rPr>
          <w:rFonts w:ascii="Times New Roman" w:hAnsi="Times New Roman"/>
          <w:sz w:val="28"/>
          <w:szCs w:val="28"/>
          <w:lang w:val="ru-RU"/>
        </w:rPr>
        <w:t xml:space="preserve"> 2012.</w:t>
      </w:r>
    </w:p>
    <w:p w:rsidR="001E0128" w:rsidRPr="00E26C1A" w:rsidRDefault="001E0128" w:rsidP="00EA4245">
      <w:pPr>
        <w:pStyle w:val="a5"/>
        <w:numPr>
          <w:ilvl w:val="0"/>
          <w:numId w:val="3"/>
        </w:numPr>
        <w:tabs>
          <w:tab w:val="left" w:pos="851"/>
        </w:tabs>
        <w:spacing w:after="0" w:line="240" w:lineRule="auto"/>
        <w:jc w:val="both"/>
        <w:rPr>
          <w:rFonts w:ascii="Times New Roman" w:hAnsi="Times New Roman"/>
          <w:b/>
          <w:sz w:val="28"/>
          <w:szCs w:val="28"/>
        </w:rPr>
      </w:pPr>
      <w:r w:rsidRPr="00E26C1A">
        <w:rPr>
          <w:rFonts w:ascii="Times New Roman" w:hAnsi="Times New Roman"/>
          <w:sz w:val="28"/>
          <w:szCs w:val="28"/>
        </w:rPr>
        <w:t>Алиқулова Д.А. Француз тили дарслиги. Тошкент, 1999 й.</w:t>
      </w:r>
    </w:p>
    <w:p w:rsidR="001E0128" w:rsidRPr="00E26C1A" w:rsidRDefault="001E0128" w:rsidP="00EA4245">
      <w:pPr>
        <w:pStyle w:val="a5"/>
        <w:numPr>
          <w:ilvl w:val="0"/>
          <w:numId w:val="3"/>
        </w:numPr>
        <w:tabs>
          <w:tab w:val="left" w:pos="851"/>
        </w:tabs>
        <w:spacing w:after="0" w:line="240" w:lineRule="auto"/>
        <w:jc w:val="both"/>
        <w:rPr>
          <w:rFonts w:ascii="Times New Roman" w:hAnsi="Times New Roman"/>
          <w:b/>
          <w:sz w:val="28"/>
          <w:szCs w:val="28"/>
        </w:rPr>
      </w:pPr>
      <w:r w:rsidRPr="00E26C1A">
        <w:rPr>
          <w:rFonts w:ascii="Times New Roman" w:hAnsi="Times New Roman"/>
          <w:sz w:val="28"/>
          <w:szCs w:val="28"/>
        </w:rPr>
        <w:t xml:space="preserve">Ҳасанова Д.Г., ва бошқалар. Француз тили дарслиги. </w:t>
      </w:r>
      <w:r w:rsidR="009948BE">
        <w:rPr>
          <w:rFonts w:ascii="Times New Roman" w:hAnsi="Times New Roman"/>
          <w:sz w:val="28"/>
          <w:szCs w:val="28"/>
        </w:rPr>
        <w:t xml:space="preserve">- </w:t>
      </w:r>
      <w:r w:rsidRPr="00E26C1A">
        <w:rPr>
          <w:rFonts w:ascii="Times New Roman" w:hAnsi="Times New Roman"/>
          <w:sz w:val="28"/>
          <w:szCs w:val="28"/>
        </w:rPr>
        <w:t>Тошкент, 1997 й.</w:t>
      </w:r>
    </w:p>
    <w:p w:rsidR="001E0128" w:rsidRPr="00E26C1A" w:rsidRDefault="001E0128" w:rsidP="00EA4245">
      <w:pPr>
        <w:pStyle w:val="a5"/>
        <w:numPr>
          <w:ilvl w:val="0"/>
          <w:numId w:val="3"/>
        </w:numPr>
        <w:tabs>
          <w:tab w:val="left" w:pos="851"/>
        </w:tabs>
        <w:spacing w:after="0" w:line="240" w:lineRule="auto"/>
        <w:jc w:val="both"/>
        <w:rPr>
          <w:rFonts w:ascii="Times New Roman" w:hAnsi="Times New Roman"/>
          <w:b/>
          <w:sz w:val="28"/>
          <w:szCs w:val="28"/>
        </w:rPr>
      </w:pPr>
      <w:r w:rsidRPr="00E26C1A">
        <w:rPr>
          <w:rFonts w:ascii="Times New Roman" w:hAnsi="Times New Roman"/>
          <w:sz w:val="28"/>
          <w:szCs w:val="28"/>
        </w:rPr>
        <w:t xml:space="preserve">Тошев З. Немис тили. </w:t>
      </w:r>
      <w:r w:rsidR="009948BE">
        <w:rPr>
          <w:rFonts w:ascii="Times New Roman" w:hAnsi="Times New Roman"/>
          <w:sz w:val="28"/>
          <w:szCs w:val="28"/>
        </w:rPr>
        <w:t xml:space="preserve">- </w:t>
      </w:r>
      <w:r w:rsidRPr="00E26C1A">
        <w:rPr>
          <w:rFonts w:ascii="Times New Roman" w:hAnsi="Times New Roman"/>
          <w:sz w:val="28"/>
          <w:szCs w:val="28"/>
        </w:rPr>
        <w:t>Тошкент, 1997 й.</w:t>
      </w:r>
    </w:p>
    <w:p w:rsidR="001E0128" w:rsidRPr="00E26C1A" w:rsidRDefault="001E0128" w:rsidP="00EA4245">
      <w:pPr>
        <w:pStyle w:val="a5"/>
        <w:numPr>
          <w:ilvl w:val="0"/>
          <w:numId w:val="3"/>
        </w:numPr>
        <w:tabs>
          <w:tab w:val="left" w:pos="851"/>
        </w:tabs>
        <w:spacing w:after="0" w:line="240" w:lineRule="auto"/>
        <w:jc w:val="both"/>
        <w:rPr>
          <w:rFonts w:ascii="Times New Roman" w:hAnsi="Times New Roman"/>
          <w:b/>
          <w:sz w:val="28"/>
          <w:szCs w:val="28"/>
        </w:rPr>
      </w:pPr>
      <w:r w:rsidRPr="00E26C1A">
        <w:rPr>
          <w:rFonts w:ascii="Times New Roman" w:hAnsi="Times New Roman"/>
          <w:sz w:val="28"/>
          <w:szCs w:val="28"/>
        </w:rPr>
        <w:t xml:space="preserve">Жуманиязов О. Немис </w:t>
      </w:r>
      <w:r w:rsidR="009948BE">
        <w:rPr>
          <w:rFonts w:ascii="Times New Roman" w:hAnsi="Times New Roman"/>
          <w:sz w:val="28"/>
          <w:szCs w:val="28"/>
        </w:rPr>
        <w:t xml:space="preserve">тили </w:t>
      </w:r>
      <w:r w:rsidRPr="00E26C1A">
        <w:rPr>
          <w:rFonts w:ascii="Times New Roman" w:hAnsi="Times New Roman"/>
          <w:sz w:val="28"/>
          <w:szCs w:val="28"/>
        </w:rPr>
        <w:t>дарслиги. Гуманитар факультетлар учун.</w:t>
      </w:r>
      <w:r w:rsidR="009948BE">
        <w:rPr>
          <w:rFonts w:ascii="Times New Roman" w:hAnsi="Times New Roman"/>
          <w:sz w:val="28"/>
          <w:szCs w:val="28"/>
        </w:rPr>
        <w:t xml:space="preserve"> -</w:t>
      </w:r>
      <w:r w:rsidRPr="00E26C1A">
        <w:rPr>
          <w:rFonts w:ascii="Times New Roman" w:hAnsi="Times New Roman"/>
          <w:sz w:val="28"/>
          <w:szCs w:val="28"/>
        </w:rPr>
        <w:t xml:space="preserve"> Тошкент, 1997 й.</w:t>
      </w:r>
    </w:p>
    <w:p w:rsidR="004C0E9E" w:rsidRDefault="004C0E9E">
      <w:pPr>
        <w:rPr>
          <w:rFonts w:ascii="Times New Roman" w:hAnsi="Times New Roman" w:cs="Times New Roman"/>
          <w:sz w:val="28"/>
          <w:szCs w:val="28"/>
          <w:lang w:val="uz-Cyrl-UZ"/>
        </w:rPr>
      </w:pPr>
    </w:p>
    <w:p w:rsidR="0010292F" w:rsidRDefault="0010292F">
      <w:pPr>
        <w:rPr>
          <w:rFonts w:ascii="Times New Roman" w:hAnsi="Times New Roman" w:cs="Times New Roman"/>
          <w:sz w:val="28"/>
          <w:szCs w:val="28"/>
          <w:lang w:val="uz-Cyrl-UZ"/>
        </w:rPr>
      </w:pPr>
    </w:p>
    <w:p w:rsidR="0010292F" w:rsidRDefault="0010292F" w:rsidP="0010292F">
      <w:pPr>
        <w:spacing w:after="0"/>
        <w:ind w:firstLine="360"/>
        <w:jc w:val="both"/>
        <w:rPr>
          <w:rFonts w:ascii="Times New Roman" w:eastAsia="Times New Roman" w:hAnsi="Times New Roman" w:cs="Times New Roman"/>
          <w:sz w:val="28"/>
          <w:szCs w:val="28"/>
          <w:lang w:val="tg-Cyrl-TJ"/>
        </w:rPr>
      </w:pPr>
      <w:r>
        <w:rPr>
          <w:rFonts w:ascii="Times New Roman" w:eastAsia="Times New Roman" w:hAnsi="Times New Roman" w:cs="Times New Roman"/>
          <w:sz w:val="28"/>
          <w:szCs w:val="28"/>
          <w:lang w:val="tg-Cyrl-TJ"/>
        </w:rPr>
        <w:t>СамДУ роман-</w:t>
      </w:r>
      <w:r w:rsidRPr="00E26C1A">
        <w:rPr>
          <w:rFonts w:ascii="Times New Roman" w:eastAsia="Times New Roman" w:hAnsi="Times New Roman" w:cs="Times New Roman"/>
          <w:sz w:val="28"/>
          <w:szCs w:val="28"/>
          <w:lang w:val="tg-Cyrl-TJ"/>
        </w:rPr>
        <w:t xml:space="preserve">герман тиллари </w:t>
      </w:r>
    </w:p>
    <w:p w:rsidR="0010292F" w:rsidRPr="00E26C1A" w:rsidRDefault="0010292F" w:rsidP="0010292F">
      <w:pPr>
        <w:spacing w:after="0"/>
        <w:jc w:val="both"/>
        <w:rPr>
          <w:rFonts w:ascii="Times New Roman" w:eastAsia="Times New Roman" w:hAnsi="Times New Roman" w:cs="Times New Roman"/>
          <w:sz w:val="28"/>
          <w:szCs w:val="28"/>
          <w:lang w:val="tg-Cyrl-TJ"/>
        </w:rPr>
      </w:pPr>
      <w:r w:rsidRPr="00E26C1A">
        <w:rPr>
          <w:rFonts w:ascii="Times New Roman" w:eastAsia="Times New Roman" w:hAnsi="Times New Roman" w:cs="Times New Roman"/>
          <w:sz w:val="28"/>
          <w:szCs w:val="28"/>
          <w:lang w:val="tg-Cyrl-TJ"/>
        </w:rPr>
        <w:t>кафедраси мудири, ф.ф.н., доц</w:t>
      </w:r>
      <w:r>
        <w:rPr>
          <w:rFonts w:ascii="Times New Roman" w:eastAsia="Times New Roman" w:hAnsi="Times New Roman" w:cs="Times New Roman"/>
          <w:sz w:val="28"/>
          <w:szCs w:val="28"/>
          <w:lang w:val="tg-Cyrl-TJ"/>
        </w:rPr>
        <w:t>.</w:t>
      </w:r>
      <w:r w:rsidRPr="00E26C1A">
        <w:rPr>
          <w:rFonts w:ascii="Times New Roman" w:eastAsia="Times New Roman" w:hAnsi="Times New Roman" w:cs="Times New Roman"/>
          <w:sz w:val="28"/>
          <w:szCs w:val="28"/>
          <w:lang w:val="tg-Cyrl-TJ"/>
        </w:rPr>
        <w:t xml:space="preserve"> </w:t>
      </w:r>
      <w:r>
        <w:rPr>
          <w:rFonts w:ascii="Times New Roman" w:eastAsia="Times New Roman" w:hAnsi="Times New Roman" w:cs="Times New Roman"/>
          <w:sz w:val="28"/>
          <w:szCs w:val="28"/>
          <w:lang w:val="tg-Cyrl-TJ"/>
        </w:rPr>
        <w:t xml:space="preserve">                                               </w:t>
      </w:r>
      <w:r w:rsidRPr="00E26C1A">
        <w:rPr>
          <w:rFonts w:ascii="Times New Roman" w:eastAsia="Times New Roman" w:hAnsi="Times New Roman" w:cs="Times New Roman"/>
          <w:sz w:val="28"/>
          <w:szCs w:val="28"/>
          <w:lang w:val="tg-Cyrl-TJ"/>
        </w:rPr>
        <w:t>М.Й</w:t>
      </w:r>
      <w:r w:rsidRPr="00E26C1A">
        <w:rPr>
          <w:rFonts w:ascii="Times New Roman" w:eastAsia="Times New Roman" w:hAnsi="Times New Roman" w:cs="Times New Roman"/>
          <w:sz w:val="28"/>
          <w:szCs w:val="28"/>
        </w:rPr>
        <w:t>ў</w:t>
      </w:r>
      <w:r w:rsidRPr="00E26C1A">
        <w:rPr>
          <w:rFonts w:ascii="Times New Roman" w:eastAsia="Times New Roman" w:hAnsi="Times New Roman" w:cs="Times New Roman"/>
          <w:sz w:val="28"/>
          <w:szCs w:val="28"/>
          <w:lang w:val="tg-Cyrl-TJ"/>
        </w:rPr>
        <w:t xml:space="preserve">лдошев </w:t>
      </w:r>
    </w:p>
    <w:p w:rsidR="0010292F" w:rsidRDefault="0010292F" w:rsidP="0010292F">
      <w:pPr>
        <w:spacing w:after="0"/>
        <w:jc w:val="both"/>
        <w:rPr>
          <w:rFonts w:ascii="Times New Roman" w:eastAsia="Times New Roman" w:hAnsi="Times New Roman" w:cs="Times New Roman"/>
          <w:sz w:val="28"/>
          <w:szCs w:val="28"/>
          <w:lang w:val="tg-Cyrl-TJ"/>
        </w:rPr>
      </w:pPr>
    </w:p>
    <w:p w:rsidR="0010292F" w:rsidRDefault="0010292F" w:rsidP="0010292F">
      <w:pPr>
        <w:spacing w:after="0"/>
        <w:ind w:firstLine="708"/>
        <w:jc w:val="both"/>
        <w:rPr>
          <w:rFonts w:ascii="Times New Roman" w:eastAsia="Times New Roman" w:hAnsi="Times New Roman" w:cs="Times New Roman"/>
          <w:sz w:val="28"/>
          <w:szCs w:val="28"/>
          <w:lang w:val="tg-Cyrl-TJ"/>
        </w:rPr>
      </w:pPr>
      <w:r w:rsidRPr="00E26C1A">
        <w:rPr>
          <w:rFonts w:ascii="Times New Roman" w:eastAsia="Times New Roman" w:hAnsi="Times New Roman" w:cs="Times New Roman"/>
          <w:sz w:val="28"/>
          <w:szCs w:val="28"/>
          <w:lang w:val="tg-Cyrl-TJ"/>
        </w:rPr>
        <w:t xml:space="preserve">СамДУ инглиз тили </w:t>
      </w:r>
    </w:p>
    <w:p w:rsidR="0010292F" w:rsidRDefault="0010292F" w:rsidP="0010292F">
      <w:pPr>
        <w:spacing w:after="0"/>
        <w:jc w:val="both"/>
        <w:rPr>
          <w:rFonts w:ascii="Times New Roman" w:eastAsia="Times New Roman" w:hAnsi="Times New Roman" w:cs="Times New Roman"/>
          <w:sz w:val="28"/>
          <w:szCs w:val="28"/>
          <w:lang w:val="tg-Cyrl-TJ"/>
        </w:rPr>
      </w:pPr>
      <w:r w:rsidRPr="00E26C1A">
        <w:rPr>
          <w:rFonts w:ascii="Times New Roman" w:eastAsia="Times New Roman" w:hAnsi="Times New Roman" w:cs="Times New Roman"/>
          <w:sz w:val="28"/>
          <w:szCs w:val="28"/>
          <w:lang w:val="tg-Cyrl-TJ"/>
        </w:rPr>
        <w:t>кафедраси мудири, ф.ф.н., доц.</w:t>
      </w:r>
      <w:r w:rsidRPr="0010292F">
        <w:rPr>
          <w:rFonts w:ascii="Times New Roman" w:eastAsia="Times New Roman" w:hAnsi="Times New Roman" w:cs="Times New Roman"/>
          <w:sz w:val="28"/>
          <w:szCs w:val="28"/>
          <w:lang w:val="tg-Cyrl-TJ"/>
        </w:rPr>
        <w:t xml:space="preserve"> </w:t>
      </w:r>
      <w:r>
        <w:rPr>
          <w:rFonts w:ascii="Times New Roman" w:eastAsia="Times New Roman" w:hAnsi="Times New Roman" w:cs="Times New Roman"/>
          <w:sz w:val="28"/>
          <w:szCs w:val="28"/>
          <w:lang w:val="tg-Cyrl-TJ"/>
        </w:rPr>
        <w:t xml:space="preserve">                                              </w:t>
      </w:r>
      <w:r w:rsidRPr="00E26C1A">
        <w:rPr>
          <w:rFonts w:ascii="Times New Roman" w:eastAsia="Times New Roman" w:hAnsi="Times New Roman" w:cs="Times New Roman"/>
          <w:sz w:val="28"/>
          <w:szCs w:val="28"/>
          <w:lang w:val="tg-Cyrl-TJ"/>
        </w:rPr>
        <w:t>Атаева Г.М.</w:t>
      </w:r>
    </w:p>
    <w:p w:rsidR="0010292F" w:rsidRPr="0010292F" w:rsidRDefault="0010292F" w:rsidP="0010292F">
      <w:pPr>
        <w:spacing w:after="0"/>
        <w:rPr>
          <w:rFonts w:ascii="Times New Roman" w:hAnsi="Times New Roman" w:cs="Times New Roman"/>
          <w:sz w:val="28"/>
          <w:szCs w:val="28"/>
          <w:lang w:val="tg-Cyrl-TJ"/>
        </w:rPr>
      </w:pPr>
    </w:p>
    <w:sectPr w:rsidR="0010292F" w:rsidRPr="0010292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607" w:rsidRDefault="00FD0607" w:rsidP="00873B4E">
      <w:pPr>
        <w:spacing w:after="0" w:line="240" w:lineRule="auto"/>
      </w:pPr>
      <w:r>
        <w:separator/>
      </w:r>
    </w:p>
  </w:endnote>
  <w:endnote w:type="continuationSeparator" w:id="0">
    <w:p w:rsidR="00FD0607" w:rsidRDefault="00FD0607" w:rsidP="0087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IRO">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48991"/>
      <w:docPartObj>
        <w:docPartGallery w:val="Page Numbers (Bottom of Page)"/>
        <w:docPartUnique/>
      </w:docPartObj>
    </w:sdtPr>
    <w:sdtEndPr/>
    <w:sdtContent>
      <w:p w:rsidR="00873B4E" w:rsidRDefault="00873B4E">
        <w:pPr>
          <w:pStyle w:val="a9"/>
          <w:jc w:val="center"/>
        </w:pPr>
        <w:r>
          <w:fldChar w:fldCharType="begin"/>
        </w:r>
        <w:r>
          <w:instrText>PAGE   \* MERGEFORMAT</w:instrText>
        </w:r>
        <w:r>
          <w:fldChar w:fldCharType="separate"/>
        </w:r>
        <w:r w:rsidR="00C45B3B">
          <w:rPr>
            <w:noProof/>
          </w:rPr>
          <w:t>1</w:t>
        </w:r>
        <w:r>
          <w:fldChar w:fldCharType="end"/>
        </w:r>
      </w:p>
    </w:sdtContent>
  </w:sdt>
  <w:p w:rsidR="00873B4E" w:rsidRDefault="00873B4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607" w:rsidRDefault="00FD0607" w:rsidP="00873B4E">
      <w:pPr>
        <w:spacing w:after="0" w:line="240" w:lineRule="auto"/>
      </w:pPr>
      <w:r>
        <w:separator/>
      </w:r>
    </w:p>
  </w:footnote>
  <w:footnote w:type="continuationSeparator" w:id="0">
    <w:p w:rsidR="00FD0607" w:rsidRDefault="00FD0607" w:rsidP="00873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C3502"/>
    <w:multiLevelType w:val="hybridMultilevel"/>
    <w:tmpl w:val="F5FA3C94"/>
    <w:lvl w:ilvl="0" w:tplc="1A1E76D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6D02A7"/>
    <w:multiLevelType w:val="hybridMultilevel"/>
    <w:tmpl w:val="C2CA7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27455C"/>
    <w:multiLevelType w:val="hybridMultilevel"/>
    <w:tmpl w:val="F8D25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C1F56"/>
    <w:multiLevelType w:val="hybridMultilevel"/>
    <w:tmpl w:val="E024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45"/>
    <w:rsid w:val="0010292F"/>
    <w:rsid w:val="0018490F"/>
    <w:rsid w:val="001B22EB"/>
    <w:rsid w:val="001E0128"/>
    <w:rsid w:val="002A7FF0"/>
    <w:rsid w:val="004A357B"/>
    <w:rsid w:val="004C0E9E"/>
    <w:rsid w:val="00776BF4"/>
    <w:rsid w:val="00862B06"/>
    <w:rsid w:val="00873B4E"/>
    <w:rsid w:val="008771FB"/>
    <w:rsid w:val="009948BE"/>
    <w:rsid w:val="00B83526"/>
    <w:rsid w:val="00C45B3B"/>
    <w:rsid w:val="00DC1D9F"/>
    <w:rsid w:val="00E07D02"/>
    <w:rsid w:val="00E26C1A"/>
    <w:rsid w:val="00EA4245"/>
    <w:rsid w:val="00F26A04"/>
    <w:rsid w:val="00F33C31"/>
    <w:rsid w:val="00FD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76CD"/>
  <w15:docId w15:val="{4337146A-0998-4D5C-A2BD-DDC68D13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uiPriority w:val="10"/>
    <w:locked/>
    <w:rsid w:val="00EA4245"/>
    <w:rPr>
      <w:rFonts w:ascii="Times New Roman IRO" w:hAnsi="Times New Roman IRO"/>
      <w:sz w:val="28"/>
      <w:lang w:eastAsia="ru-RU"/>
    </w:rPr>
  </w:style>
  <w:style w:type="paragraph" w:styleId="a4">
    <w:name w:val="Title"/>
    <w:basedOn w:val="a"/>
    <w:link w:val="a3"/>
    <w:uiPriority w:val="10"/>
    <w:qFormat/>
    <w:rsid w:val="00EA4245"/>
    <w:pPr>
      <w:spacing w:after="0" w:line="240" w:lineRule="auto"/>
      <w:jc w:val="center"/>
    </w:pPr>
    <w:rPr>
      <w:rFonts w:ascii="Times New Roman IRO" w:hAnsi="Times New Roman IRO"/>
      <w:sz w:val="28"/>
      <w:lang w:eastAsia="ru-RU"/>
    </w:rPr>
  </w:style>
  <w:style w:type="character" w:customStyle="1" w:styleId="1">
    <w:name w:val="Название Знак1"/>
    <w:basedOn w:val="a0"/>
    <w:uiPriority w:val="10"/>
    <w:rsid w:val="00EA4245"/>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link w:val="a6"/>
    <w:uiPriority w:val="99"/>
    <w:qFormat/>
    <w:rsid w:val="00EA4245"/>
    <w:pPr>
      <w:ind w:left="720"/>
      <w:contextualSpacing/>
    </w:pPr>
    <w:rPr>
      <w:rFonts w:ascii="Calibri" w:eastAsia="Calibri" w:hAnsi="Calibri" w:cs="Times New Roman"/>
      <w:lang w:val="uz-Cyrl-UZ"/>
    </w:rPr>
  </w:style>
  <w:style w:type="character" w:customStyle="1" w:styleId="a6">
    <w:name w:val="Абзац списка Знак"/>
    <w:link w:val="a5"/>
    <w:uiPriority w:val="99"/>
    <w:rsid w:val="00EA4245"/>
    <w:rPr>
      <w:rFonts w:ascii="Calibri" w:eastAsia="Calibri" w:hAnsi="Calibri" w:cs="Times New Roman"/>
      <w:lang w:val="uz-Cyrl-UZ"/>
    </w:rPr>
  </w:style>
  <w:style w:type="paragraph" w:styleId="a7">
    <w:name w:val="header"/>
    <w:basedOn w:val="a"/>
    <w:link w:val="a8"/>
    <w:uiPriority w:val="99"/>
    <w:unhideWhenUsed/>
    <w:rsid w:val="00873B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3B4E"/>
  </w:style>
  <w:style w:type="paragraph" w:styleId="a9">
    <w:name w:val="footer"/>
    <w:basedOn w:val="a"/>
    <w:link w:val="aa"/>
    <w:uiPriority w:val="99"/>
    <w:unhideWhenUsed/>
    <w:rsid w:val="00873B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3B4E"/>
  </w:style>
  <w:style w:type="character" w:customStyle="1" w:styleId="FontStyle11">
    <w:name w:val="Font Style11"/>
    <w:uiPriority w:val="99"/>
    <w:rsid w:val="0010292F"/>
    <w:rPr>
      <w:rFonts w:ascii="Times New Roman" w:hAnsi="Times New Roman" w:cs="Times New Roman"/>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17</cp:revision>
  <dcterms:created xsi:type="dcterms:W3CDTF">2017-07-15T05:28:00Z</dcterms:created>
  <dcterms:modified xsi:type="dcterms:W3CDTF">2018-07-14T12:41:00Z</dcterms:modified>
</cp:coreProperties>
</file>